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20D" w14:textId="24984642" w:rsidR="004C65CA" w:rsidRPr="00197B96" w:rsidRDefault="00D9042A" w:rsidP="00165AB4">
      <w:pPr>
        <w:jc w:val="center"/>
        <w:rPr>
          <w:rFonts w:cstheme="minorHAnsi"/>
          <w:b/>
          <w:bCs/>
          <w:sz w:val="32"/>
          <w:szCs w:val="32"/>
        </w:rPr>
      </w:pPr>
      <w:r>
        <w:rPr>
          <w:rFonts w:cstheme="minorHAnsi"/>
          <w:b/>
          <w:bCs/>
          <w:sz w:val="32"/>
          <w:szCs w:val="32"/>
        </w:rPr>
        <w:t>Obvestilo o spremembah</w:t>
      </w:r>
      <w:r w:rsidR="00165AB4" w:rsidRPr="00197B96">
        <w:rPr>
          <w:rFonts w:cstheme="minorHAnsi"/>
          <w:b/>
          <w:bCs/>
          <w:sz w:val="32"/>
          <w:szCs w:val="32"/>
        </w:rPr>
        <w:t xml:space="preserve"> aplikacij </w:t>
      </w:r>
      <w:r w:rsidR="004926E2" w:rsidRPr="00E97C49">
        <w:rPr>
          <w:rFonts w:cstheme="minorHAnsi"/>
          <w:b/>
          <w:bCs/>
          <w:color w:val="333333"/>
          <w:sz w:val="32"/>
          <w:szCs w:val="32"/>
          <w:shd w:val="clear" w:color="auto" w:fill="FFFFFF"/>
        </w:rPr>
        <w:t xml:space="preserve">za izvedbo </w:t>
      </w:r>
      <w:r w:rsidR="004926E2" w:rsidRPr="00197B96">
        <w:rPr>
          <w:rFonts w:cstheme="minorHAnsi"/>
          <w:b/>
          <w:bCs/>
          <w:sz w:val="32"/>
          <w:szCs w:val="32"/>
        </w:rPr>
        <w:t>prevedbe in postopne pridobitve pravice do plače v prehodnem obdobju</w:t>
      </w:r>
    </w:p>
    <w:p w14:paraId="2F34CDBA" w14:textId="02374C2B" w:rsidR="00D9042A" w:rsidRPr="00D9042A" w:rsidRDefault="00D9042A" w:rsidP="00D9042A">
      <w:r w:rsidRPr="00D9042A">
        <w:t xml:space="preserve">V tem dokumentu so opisane spremembe objavljenih </w:t>
      </w:r>
      <w:r>
        <w:t>aplikacij</w:t>
      </w:r>
      <w:r w:rsidRPr="00D9042A">
        <w:t xml:space="preserve"> glede na prejšnjo različico aplikacije.</w:t>
      </w:r>
    </w:p>
    <w:p w14:paraId="647BF860" w14:textId="072645DC" w:rsidR="00D9042A" w:rsidRDefault="00D9042A" w:rsidP="00D9042A">
      <w:r>
        <w:t xml:space="preserve">Spremembe so navedene po datumih objave. </w:t>
      </w:r>
    </w:p>
    <w:p w14:paraId="306277E0" w14:textId="28E76C30" w:rsidR="0068785A" w:rsidRDefault="0068785A" w:rsidP="0068785A">
      <w:pPr>
        <w:shd w:val="clear" w:color="auto" w:fill="DEEAF6" w:themeFill="accent5" w:themeFillTint="33"/>
        <w:rPr>
          <w:b/>
          <w:bCs/>
          <w:sz w:val="24"/>
          <w:szCs w:val="24"/>
        </w:rPr>
      </w:pPr>
      <w:bookmarkStart w:id="0" w:name="_Hlk209509961"/>
      <w:r w:rsidRPr="67BE34A5">
        <w:rPr>
          <w:b/>
          <w:bCs/>
          <w:sz w:val="24"/>
          <w:szCs w:val="24"/>
        </w:rPr>
        <w:t xml:space="preserve">DATUM, </w:t>
      </w:r>
      <w:r>
        <w:rPr>
          <w:b/>
          <w:bCs/>
          <w:sz w:val="24"/>
          <w:szCs w:val="24"/>
        </w:rPr>
        <w:t>23</w:t>
      </w:r>
      <w:r w:rsidRPr="67BE34A5">
        <w:rPr>
          <w:b/>
          <w:bCs/>
          <w:sz w:val="24"/>
          <w:szCs w:val="24"/>
        </w:rPr>
        <w:t xml:space="preserve">. </w:t>
      </w:r>
      <w:r>
        <w:rPr>
          <w:b/>
          <w:bCs/>
          <w:sz w:val="24"/>
          <w:szCs w:val="24"/>
        </w:rPr>
        <w:t>9</w:t>
      </w:r>
      <w:r w:rsidRPr="67BE34A5">
        <w:rPr>
          <w:b/>
          <w:bCs/>
          <w:sz w:val="24"/>
          <w:szCs w:val="24"/>
        </w:rPr>
        <w:t xml:space="preserve">. 2025 </w:t>
      </w:r>
    </w:p>
    <w:p w14:paraId="2F3EC145" w14:textId="660F008B" w:rsidR="0068785A" w:rsidRDefault="0068785A" w:rsidP="0068785A">
      <w:pPr>
        <w:spacing w:after="0" w:line="276" w:lineRule="auto"/>
        <w:rPr>
          <w:rFonts w:eastAsia="Times New Roman"/>
          <w:lang w:eastAsia="sl-SI"/>
        </w:rPr>
      </w:pPr>
      <w:r w:rsidRPr="0068785A">
        <w:rPr>
          <w:rFonts w:eastAsia="Times New Roman"/>
          <w:lang w:eastAsia="sl-SI"/>
        </w:rPr>
        <w:t>Aplikacijo za določitev osnovne plače javnih uslužbencev in funkcionarjev napotenih na delo v tujino od 1.1.2025 sta nadomestili dve aplikaciji:</w:t>
      </w:r>
    </w:p>
    <w:p w14:paraId="7413D913" w14:textId="77777777" w:rsidR="0068785A" w:rsidRPr="0068785A" w:rsidRDefault="0068785A" w:rsidP="0068785A">
      <w:pPr>
        <w:spacing w:after="0" w:line="276" w:lineRule="auto"/>
        <w:rPr>
          <w:rFonts w:eastAsia="Times New Roman"/>
          <w:lang w:eastAsia="sl-SI"/>
        </w:rPr>
      </w:pPr>
    </w:p>
    <w:p w14:paraId="2F5E1622" w14:textId="1F71A840" w:rsidR="0068785A" w:rsidRDefault="0068785A" w:rsidP="0068785A">
      <w:pPr>
        <w:pStyle w:val="Odstavekseznama"/>
        <w:numPr>
          <w:ilvl w:val="0"/>
          <w:numId w:val="15"/>
        </w:numPr>
        <w:jc w:val="both"/>
        <w:rPr>
          <w:b/>
          <w:bCs/>
          <w:sz w:val="24"/>
          <w:szCs w:val="24"/>
        </w:rPr>
      </w:pPr>
      <w:r>
        <w:rPr>
          <w:b/>
          <w:bCs/>
          <w:sz w:val="24"/>
          <w:szCs w:val="24"/>
        </w:rPr>
        <w:t>A</w:t>
      </w:r>
      <w:r w:rsidRPr="00456A6A">
        <w:rPr>
          <w:b/>
          <w:bCs/>
          <w:sz w:val="24"/>
          <w:szCs w:val="24"/>
        </w:rPr>
        <w:t>plikacij</w:t>
      </w:r>
      <w:r>
        <w:rPr>
          <w:b/>
          <w:bCs/>
          <w:sz w:val="24"/>
          <w:szCs w:val="24"/>
        </w:rPr>
        <w:t>a</w:t>
      </w:r>
      <w:r w:rsidRPr="00456A6A">
        <w:rPr>
          <w:b/>
          <w:bCs/>
          <w:sz w:val="24"/>
          <w:szCs w:val="24"/>
        </w:rPr>
        <w:t xml:space="preserve"> za določitev osnovne plače javnih uslužbencev in funkcionarjev napotenih na delo v tujino od 1. </w:t>
      </w:r>
      <w:r>
        <w:rPr>
          <w:b/>
          <w:bCs/>
          <w:sz w:val="24"/>
          <w:szCs w:val="24"/>
        </w:rPr>
        <w:t>7</w:t>
      </w:r>
      <w:r w:rsidRPr="00456A6A">
        <w:rPr>
          <w:b/>
          <w:bCs/>
          <w:sz w:val="24"/>
          <w:szCs w:val="24"/>
        </w:rPr>
        <w:t>. 2025 dalje</w:t>
      </w:r>
    </w:p>
    <w:p w14:paraId="107AA956" w14:textId="425A7F6F"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 se uporablja za določitev osnovne plače po Uredbi o plačah in drugih prejemkih javnih uslužbencev za delo v tujini</w:t>
      </w:r>
      <w:r>
        <w:rPr>
          <w:rFonts w:eastAsia="Times New Roman"/>
          <w:lang w:eastAsia="sl-SI"/>
        </w:rPr>
        <w:t>.</w:t>
      </w:r>
    </w:p>
    <w:p w14:paraId="7D8670FF" w14:textId="0FF52FF2" w:rsidR="0068785A" w:rsidRP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V novi verziji so upoštevani indeksi življenjskih stroškov, določeni z Uredbo o spremembah in dopolnitvah Uredbe o plačah in drugih prejemkih javnih uslužbencev za delo v tujini (Uradni list RS, št. 56/25), ki se prvič uporabijo pri obračunu plač za julij 2025. Uredba določa tudi indeksa življenjskih stroškov za nova kraja Denver in Tampa.</w:t>
      </w:r>
    </w:p>
    <w:p w14:paraId="2258A587" w14:textId="62E83A52" w:rsidR="0068785A" w:rsidRPr="00456A6A" w:rsidRDefault="0068785A" w:rsidP="0068785A">
      <w:pPr>
        <w:pStyle w:val="Odstavekseznama"/>
        <w:numPr>
          <w:ilvl w:val="0"/>
          <w:numId w:val="15"/>
        </w:numPr>
        <w:jc w:val="both"/>
        <w:rPr>
          <w:b/>
          <w:bCs/>
          <w:sz w:val="24"/>
          <w:szCs w:val="24"/>
        </w:rPr>
      </w:pPr>
      <w:r>
        <w:rPr>
          <w:b/>
          <w:bCs/>
          <w:sz w:val="24"/>
          <w:szCs w:val="24"/>
        </w:rPr>
        <w:t>Aplikacija za določitev osnovne plače javnih uslužbencev napotenih na delo v tujino – pripadniki Slovenske vojske</w:t>
      </w:r>
    </w:p>
    <w:p w14:paraId="092018A5" w14:textId="1A5E0F35" w:rsidR="0068785A" w:rsidRDefault="0068785A" w:rsidP="0068785A">
      <w:pPr>
        <w:pStyle w:val="Odstavekseznama"/>
        <w:numPr>
          <w:ilvl w:val="1"/>
          <w:numId w:val="16"/>
        </w:numPr>
        <w:spacing w:after="0" w:line="276" w:lineRule="auto"/>
        <w:rPr>
          <w:rFonts w:eastAsia="Times New Roman"/>
          <w:lang w:eastAsia="sl-SI"/>
        </w:rPr>
      </w:pPr>
      <w:r w:rsidRPr="0068785A">
        <w:rPr>
          <w:rFonts w:eastAsia="Times New Roman"/>
          <w:lang w:eastAsia="sl-SI"/>
        </w:rPr>
        <w:t>Aplikacija</w:t>
      </w:r>
      <w:r>
        <w:rPr>
          <w:rFonts w:eastAsia="Times New Roman"/>
          <w:lang w:eastAsia="sl-SI"/>
        </w:rPr>
        <w:t xml:space="preserve"> </w:t>
      </w:r>
      <w:r w:rsidRPr="0068785A">
        <w:rPr>
          <w:rFonts w:eastAsia="Times New Roman"/>
          <w:lang w:eastAsia="sl-SI"/>
        </w:rPr>
        <w:t>se uporablja za določitev osnovne plače po Uredbi o plačah in drugih prejemkih pripadnikov Slovenske vojske pri izvajanju obveznosti, prevzetih v mednarodnih organizacijah oziroma z mednarodnimi pogodbami</w:t>
      </w:r>
      <w:r>
        <w:rPr>
          <w:rFonts w:eastAsia="Times New Roman"/>
          <w:lang w:eastAsia="sl-SI"/>
        </w:rPr>
        <w:t>.</w:t>
      </w:r>
    </w:p>
    <w:p w14:paraId="70A1CAFF" w14:textId="0CA2A214" w:rsidR="0068785A" w:rsidRPr="0068785A" w:rsidRDefault="0068785A" w:rsidP="0068785A">
      <w:pPr>
        <w:pStyle w:val="Odstavekseznama"/>
        <w:numPr>
          <w:ilvl w:val="1"/>
          <w:numId w:val="16"/>
        </w:numPr>
        <w:spacing w:after="0" w:line="276" w:lineRule="auto"/>
        <w:rPr>
          <w:rFonts w:eastAsia="Times New Roman"/>
          <w:lang w:eastAsia="sl-SI"/>
        </w:rPr>
      </w:pPr>
      <w:r>
        <w:rPr>
          <w:rFonts w:eastAsia="Times New Roman"/>
          <w:lang w:eastAsia="sl-SI"/>
        </w:rPr>
        <w:t xml:space="preserve">Po vsebini se izračun glede na prejšnjo verzijo ni spremenil. Gre le za tehnično spremenjeno obliko (v prejšnji verziji je bil izračun na </w:t>
      </w:r>
      <w:proofErr w:type="spellStart"/>
      <w:r>
        <w:rPr>
          <w:rFonts w:eastAsia="Times New Roman"/>
          <w:lang w:eastAsia="sl-SI"/>
        </w:rPr>
        <w:t>excelovem</w:t>
      </w:r>
      <w:proofErr w:type="spellEnd"/>
      <w:r>
        <w:rPr>
          <w:rFonts w:eastAsia="Times New Roman"/>
          <w:lang w:eastAsia="sl-SI"/>
        </w:rPr>
        <w:t xml:space="preserve"> listu z imenom </w:t>
      </w:r>
      <w:proofErr w:type="spellStart"/>
      <w:r>
        <w:rPr>
          <w:rFonts w:eastAsia="Times New Roman"/>
          <w:lang w:eastAsia="sl-SI"/>
        </w:rPr>
        <w:t>MORS_tujina</w:t>
      </w:r>
      <w:proofErr w:type="spellEnd"/>
      <w:r>
        <w:rPr>
          <w:rFonts w:eastAsia="Times New Roman"/>
          <w:lang w:eastAsia="sl-SI"/>
        </w:rPr>
        <w:t xml:space="preserve">, v verziji z dne 23.9.2025 je izračun v samostojni </w:t>
      </w:r>
      <w:proofErr w:type="spellStart"/>
      <w:r>
        <w:rPr>
          <w:rFonts w:eastAsia="Times New Roman"/>
          <w:lang w:eastAsia="sl-SI"/>
        </w:rPr>
        <w:t>excelovi</w:t>
      </w:r>
      <w:proofErr w:type="spellEnd"/>
      <w:r>
        <w:rPr>
          <w:rFonts w:eastAsia="Times New Roman"/>
          <w:lang w:eastAsia="sl-SI"/>
        </w:rPr>
        <w:t xml:space="preserve"> datoteki).</w:t>
      </w:r>
    </w:p>
    <w:bookmarkEnd w:id="0"/>
    <w:p w14:paraId="4E8D19D1" w14:textId="77777777" w:rsidR="0068785A" w:rsidRDefault="0068785A" w:rsidP="0068785A">
      <w:pPr>
        <w:jc w:val="both"/>
        <w:rPr>
          <w:b/>
          <w:bCs/>
          <w:sz w:val="24"/>
          <w:szCs w:val="24"/>
        </w:rPr>
      </w:pPr>
    </w:p>
    <w:p w14:paraId="13E1E494" w14:textId="6F09652B" w:rsidR="00F44653" w:rsidRDefault="00F44653" w:rsidP="00F44653">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w:t>
      </w:r>
      <w:r>
        <w:rPr>
          <w:b/>
          <w:bCs/>
          <w:sz w:val="24"/>
          <w:szCs w:val="24"/>
        </w:rPr>
        <w:t>4</w:t>
      </w:r>
      <w:r w:rsidRPr="67BE34A5">
        <w:rPr>
          <w:b/>
          <w:bCs/>
          <w:sz w:val="24"/>
          <w:szCs w:val="24"/>
        </w:rPr>
        <w:t xml:space="preserve">. 2025 </w:t>
      </w:r>
    </w:p>
    <w:p w14:paraId="4FE5740A" w14:textId="77777777" w:rsidR="00F44653" w:rsidRDefault="00F44653" w:rsidP="00F44653">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10EB1A37" w14:textId="3E596EA7" w:rsidR="00F44653" w:rsidRDefault="00F44653" w:rsidP="00E541BD">
      <w:pPr>
        <w:pStyle w:val="Odstavekseznama"/>
        <w:numPr>
          <w:ilvl w:val="1"/>
          <w:numId w:val="16"/>
        </w:numPr>
        <w:spacing w:after="0" w:line="276" w:lineRule="auto"/>
        <w:rPr>
          <w:rFonts w:eastAsia="Times New Roman"/>
          <w:lang w:eastAsia="sl-SI"/>
        </w:rPr>
      </w:pPr>
      <w:r w:rsidRPr="00F44653">
        <w:rPr>
          <w:rFonts w:eastAsia="Times New Roman"/>
          <w:lang w:eastAsia="sl-SI"/>
        </w:rPr>
        <w:t xml:space="preserve">Popravljeni so bili podatki za nekatera delovna mesta na podlagi </w:t>
      </w:r>
      <w:r>
        <w:rPr>
          <w:rFonts w:eastAsia="Times New Roman"/>
          <w:lang w:eastAsia="sl-SI"/>
        </w:rPr>
        <w:t>P</w:t>
      </w:r>
      <w:r w:rsidRPr="00F44653">
        <w:rPr>
          <w:rFonts w:eastAsia="Times New Roman"/>
          <w:lang w:eastAsia="sl-SI"/>
        </w:rPr>
        <w:t>oprav</w:t>
      </w:r>
      <w:r>
        <w:rPr>
          <w:rFonts w:eastAsia="Times New Roman"/>
          <w:lang w:eastAsia="sl-SI"/>
        </w:rPr>
        <w:t>ka</w:t>
      </w:r>
      <w:r w:rsidRPr="00F44653">
        <w:rPr>
          <w:rFonts w:eastAsia="Times New Roman"/>
          <w:lang w:eastAsia="sl-SI"/>
        </w:rPr>
        <w:t xml:space="preserve"> Aneksa h Kolektivni pogodbi za </w:t>
      </w:r>
      <w:r>
        <w:rPr>
          <w:rFonts w:eastAsia="Times New Roman"/>
          <w:lang w:eastAsia="sl-SI"/>
        </w:rPr>
        <w:t>raziskovalno dejavnost</w:t>
      </w:r>
      <w:r w:rsidRPr="00F44653">
        <w:rPr>
          <w:rFonts w:eastAsia="Times New Roman"/>
          <w:lang w:eastAsia="sl-SI"/>
        </w:rPr>
        <w:t xml:space="preserve"> (Uradni list RS, št. </w:t>
      </w:r>
      <w:r>
        <w:rPr>
          <w:rFonts w:eastAsia="Times New Roman"/>
          <w:lang w:eastAsia="sl-SI"/>
        </w:rPr>
        <w:t>22</w:t>
      </w:r>
      <w:r w:rsidRPr="00F44653">
        <w:rPr>
          <w:rFonts w:eastAsia="Times New Roman"/>
          <w:lang w:eastAsia="sl-SI"/>
        </w:rPr>
        <w:t>/2025)</w:t>
      </w:r>
    </w:p>
    <w:p w14:paraId="62C107F2" w14:textId="77777777" w:rsidR="006E6295" w:rsidRDefault="006E6295" w:rsidP="006E6295">
      <w:pPr>
        <w:spacing w:after="0" w:line="276" w:lineRule="auto"/>
        <w:rPr>
          <w:rFonts w:eastAsia="Times New Roman"/>
          <w:lang w:eastAsia="sl-SI"/>
        </w:rPr>
      </w:pPr>
    </w:p>
    <w:p w14:paraId="218D30F7" w14:textId="00F9611A" w:rsidR="006E6295" w:rsidRDefault="006E6295" w:rsidP="006E6295">
      <w:pPr>
        <w:spacing w:after="0" w:line="276" w:lineRule="auto"/>
        <w:rPr>
          <w:rFonts w:eastAsia="Times New Roman"/>
          <w:lang w:eastAsia="sl-SI"/>
        </w:rPr>
      </w:pPr>
      <w:r>
        <w:rPr>
          <w:rFonts w:eastAsia="Times New Roman"/>
          <w:lang w:eastAsia="sl-SI"/>
        </w:rPr>
        <w:t>Opomba: Za izvedbo prevedbe skladno z drugim odstavkom popravljenega 12. člena</w:t>
      </w:r>
      <w:r w:rsidR="00BB6BA2">
        <w:rPr>
          <w:rFonts w:eastAsia="Times New Roman"/>
          <w:lang w:eastAsia="sl-SI"/>
        </w:rPr>
        <w:t xml:space="preserve"> aneksa</w:t>
      </w:r>
      <w:r>
        <w:rPr>
          <w:rFonts w:eastAsia="Times New Roman"/>
          <w:lang w:eastAsia="sl-SI"/>
        </w:rPr>
        <w:t xml:space="preserve">, se uporabi »umetna šifra« delovnega mesta </w:t>
      </w:r>
      <w:r w:rsidRPr="006E6295">
        <w:rPr>
          <w:rFonts w:eastAsia="Times New Roman"/>
          <w:lang w:eastAsia="sl-SI"/>
        </w:rPr>
        <w:t>H917004</w:t>
      </w:r>
      <w:r w:rsidR="003D25EF">
        <w:rPr>
          <w:rFonts w:eastAsia="Times New Roman"/>
          <w:lang w:eastAsia="sl-SI"/>
        </w:rPr>
        <w:t>.</w:t>
      </w:r>
    </w:p>
    <w:p w14:paraId="17BE9935" w14:textId="77777777" w:rsidR="006E6295" w:rsidRDefault="006E6295" w:rsidP="006E6295">
      <w:pPr>
        <w:spacing w:after="0" w:line="276" w:lineRule="auto"/>
        <w:rPr>
          <w:rFonts w:eastAsia="Times New Roman"/>
          <w:lang w:eastAsia="sl-SI"/>
        </w:rPr>
      </w:pPr>
    </w:p>
    <w:p w14:paraId="042891C8" w14:textId="39448597" w:rsidR="006E6295" w:rsidRPr="006E6295" w:rsidRDefault="006E6295" w:rsidP="006E6295">
      <w:pPr>
        <w:spacing w:after="0" w:line="276" w:lineRule="auto"/>
        <w:ind w:left="851"/>
        <w:rPr>
          <w:rFonts w:eastAsia="Times New Roman"/>
          <w:lang w:eastAsia="sl-SI"/>
        </w:rPr>
      </w:pPr>
      <w:r w:rsidRPr="006E6295">
        <w:rPr>
          <w:rFonts w:eastAsia="Times New Roman"/>
          <w:lang w:eastAsia="sl-SI"/>
        </w:rPr>
        <w:t>(</w:t>
      </w:r>
      <w:r w:rsidRPr="006E6295">
        <w:rPr>
          <w:rFonts w:eastAsia="Times New Roman"/>
          <w:i/>
          <w:iCs/>
          <w:lang w:eastAsia="sl-SI"/>
        </w:rPr>
        <w:t>2) Ne glede na prevedbo plačnih razredov delovnega mesta DM H017004 RAZISKOVALEC v Prilogi 2 tega aneksa, delodajalec z dnem uveljavitve tega aneksa javne uslužbence na delovnem mestu DM H017013, VIŠJI RAZISKOVALEC, TR VII/2 premesti na delovno mesto DM H017004 RAZISKOVALEC na način, da se kot »Izhodiščni PR oziroma PR pred odpravo nesorazmerij v OP 31. 12. 2024« upošteva 36 PR in da je »Število PR za odpravo nesorazmerij« 2.«;</w:t>
      </w:r>
    </w:p>
    <w:p w14:paraId="2A1E8E9E" w14:textId="77777777" w:rsidR="00F44653" w:rsidRDefault="00F44653" w:rsidP="00D9042A"/>
    <w:p w14:paraId="035CF8DA" w14:textId="07AEEF78" w:rsidR="007B2BA3" w:rsidRDefault="007B2BA3" w:rsidP="007B2BA3">
      <w:pPr>
        <w:shd w:val="clear" w:color="auto" w:fill="DEEAF6" w:themeFill="accent5" w:themeFillTint="33"/>
        <w:rPr>
          <w:b/>
          <w:bCs/>
          <w:sz w:val="24"/>
          <w:szCs w:val="24"/>
        </w:rPr>
      </w:pPr>
      <w:r w:rsidRPr="67BE34A5">
        <w:rPr>
          <w:b/>
          <w:bCs/>
          <w:sz w:val="24"/>
          <w:szCs w:val="24"/>
        </w:rPr>
        <w:lastRenderedPageBreak/>
        <w:t xml:space="preserve">DATUM, </w:t>
      </w:r>
      <w:r>
        <w:rPr>
          <w:b/>
          <w:bCs/>
          <w:sz w:val="24"/>
          <w:szCs w:val="24"/>
        </w:rPr>
        <w:t>9</w:t>
      </w:r>
      <w:r w:rsidRPr="67BE34A5">
        <w:rPr>
          <w:b/>
          <w:bCs/>
          <w:sz w:val="24"/>
          <w:szCs w:val="24"/>
        </w:rPr>
        <w:t xml:space="preserve">. </w:t>
      </w:r>
      <w:r>
        <w:rPr>
          <w:b/>
          <w:bCs/>
          <w:sz w:val="24"/>
          <w:szCs w:val="24"/>
        </w:rPr>
        <w:t>4</w:t>
      </w:r>
      <w:r w:rsidRPr="67BE34A5">
        <w:rPr>
          <w:b/>
          <w:bCs/>
          <w:sz w:val="24"/>
          <w:szCs w:val="24"/>
        </w:rPr>
        <w:t xml:space="preserve">. 2025 </w:t>
      </w:r>
    </w:p>
    <w:p w14:paraId="7877E558" w14:textId="77777777" w:rsidR="007B2BA3" w:rsidRPr="00456A6A" w:rsidRDefault="007B2BA3" w:rsidP="007B2BA3">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2A215A2" w14:textId="626B2CC1" w:rsidR="007B2BA3" w:rsidRDefault="007B2BA3" w:rsidP="007B2BA3">
      <w:pPr>
        <w:numPr>
          <w:ilvl w:val="0"/>
          <w:numId w:val="18"/>
        </w:numPr>
      </w:pPr>
      <w:r>
        <w:t xml:space="preserve">Glede na prejšnje verzije je za </w:t>
      </w:r>
      <w:r w:rsidRPr="007B2BA3">
        <w:t>DM TH17002-MLADI RAZISKOVALEC</w:t>
      </w:r>
      <w:r>
        <w:t xml:space="preserve">  popravljena nominaln</w:t>
      </w:r>
      <w:r w:rsidR="00DD30D1">
        <w:t>a</w:t>
      </w:r>
      <w:r>
        <w:t xml:space="preserve"> osnova iz  4414,09 EUR na 2603,18 EUR.  Posledično so za to delovno mesto izračunane nove osnovne plače ob prevedbi in v prehodnem obdobju</w:t>
      </w:r>
    </w:p>
    <w:p w14:paraId="572FECA9" w14:textId="77777777" w:rsidR="007B2BA3" w:rsidRDefault="007B2BA3" w:rsidP="007B2BA3">
      <w:pPr>
        <w:ind w:left="644"/>
      </w:pPr>
    </w:p>
    <w:p w14:paraId="7C5EE81B" w14:textId="284D9998" w:rsidR="00456A6A" w:rsidRDefault="00456A6A" w:rsidP="00456A6A">
      <w:pPr>
        <w:shd w:val="clear" w:color="auto" w:fill="DEEAF6" w:themeFill="accent5" w:themeFillTint="33"/>
        <w:rPr>
          <w:b/>
          <w:bCs/>
          <w:sz w:val="24"/>
          <w:szCs w:val="24"/>
        </w:rPr>
      </w:pPr>
      <w:r w:rsidRPr="67BE34A5">
        <w:rPr>
          <w:b/>
          <w:bCs/>
          <w:sz w:val="24"/>
          <w:szCs w:val="24"/>
        </w:rPr>
        <w:t xml:space="preserve">DATUM, </w:t>
      </w:r>
      <w:r>
        <w:rPr>
          <w:b/>
          <w:bCs/>
          <w:sz w:val="24"/>
          <w:szCs w:val="24"/>
        </w:rPr>
        <w:t>28</w:t>
      </w:r>
      <w:r w:rsidRPr="67BE34A5">
        <w:rPr>
          <w:b/>
          <w:bCs/>
          <w:sz w:val="24"/>
          <w:szCs w:val="24"/>
        </w:rPr>
        <w:t xml:space="preserve">. 3. 2025 </w:t>
      </w:r>
    </w:p>
    <w:p w14:paraId="2F2055BB" w14:textId="77777777" w:rsidR="00456A6A" w:rsidRPr="00456A6A" w:rsidRDefault="00456A6A" w:rsidP="00456A6A">
      <w:pPr>
        <w:pStyle w:val="Odstavekseznama"/>
        <w:numPr>
          <w:ilvl w:val="0"/>
          <w:numId w:val="15"/>
        </w:numPr>
        <w:jc w:val="both"/>
        <w:rPr>
          <w:b/>
          <w:bCs/>
          <w:sz w:val="24"/>
          <w:szCs w:val="24"/>
        </w:rPr>
      </w:pPr>
      <w:r w:rsidRPr="00456A6A">
        <w:rPr>
          <w:b/>
          <w:bCs/>
          <w:sz w:val="24"/>
          <w:szCs w:val="24"/>
        </w:rPr>
        <w:t>Spremembe v aplikaciji za določitev osnovne plače javnih uslužbencev in funkcionarjev napotenih na delo v tujino od 1. 1. 2025 dalje</w:t>
      </w:r>
    </w:p>
    <w:p w14:paraId="0685B47D" w14:textId="77777777" w:rsidR="00456A6A" w:rsidRDefault="00456A6A" w:rsidP="00456A6A">
      <w:pPr>
        <w:numPr>
          <w:ilvl w:val="0"/>
          <w:numId w:val="18"/>
        </w:numPr>
      </w:pPr>
      <w:r w:rsidRPr="00456A6A">
        <w:t>V novi verziji so upoštevani indeksi življenjskih stroškov, določeni z Uredbo o spremembi Uredbe o plačah in drugih prejemkih javnih uslužbencev za delo v tujini (Uradni list RS, št. 14/25), ki se prvič uporabijo pri obračunu plač za marec 2025.</w:t>
      </w:r>
    </w:p>
    <w:p w14:paraId="4FA7B5A7" w14:textId="77777777" w:rsidR="00456A6A" w:rsidRPr="00456A6A" w:rsidRDefault="00456A6A" w:rsidP="00456A6A"/>
    <w:p w14:paraId="2DCC9E0E" w14:textId="0F4B741C" w:rsidR="00B03C61" w:rsidRDefault="00B03C61" w:rsidP="00B03C61">
      <w:pPr>
        <w:shd w:val="clear" w:color="auto" w:fill="DEEAF6" w:themeFill="accent5" w:themeFillTint="33"/>
        <w:rPr>
          <w:b/>
          <w:bCs/>
          <w:sz w:val="24"/>
          <w:szCs w:val="24"/>
        </w:rPr>
      </w:pPr>
      <w:r w:rsidRPr="67BE34A5">
        <w:rPr>
          <w:b/>
          <w:bCs/>
          <w:sz w:val="24"/>
          <w:szCs w:val="24"/>
        </w:rPr>
        <w:t xml:space="preserve">DATUM, </w:t>
      </w:r>
      <w:r>
        <w:rPr>
          <w:b/>
          <w:bCs/>
          <w:sz w:val="24"/>
          <w:szCs w:val="24"/>
        </w:rPr>
        <w:t>13</w:t>
      </w:r>
      <w:r w:rsidRPr="67BE34A5">
        <w:rPr>
          <w:b/>
          <w:bCs/>
          <w:sz w:val="24"/>
          <w:szCs w:val="24"/>
        </w:rPr>
        <w:t xml:space="preserve">. 3. 2025 </w:t>
      </w:r>
    </w:p>
    <w:p w14:paraId="11130A1C" w14:textId="77777777" w:rsidR="00B03C61" w:rsidRDefault="00B03C61" w:rsidP="00B03C61">
      <w:pPr>
        <w:pStyle w:val="Odstavekseznama"/>
        <w:numPr>
          <w:ilvl w:val="0"/>
          <w:numId w:val="15"/>
        </w:numPr>
        <w:jc w:val="both"/>
        <w:rPr>
          <w:b/>
          <w:bCs/>
          <w:sz w:val="24"/>
          <w:szCs w:val="24"/>
        </w:rPr>
      </w:pPr>
      <w:r>
        <w:rPr>
          <w:b/>
          <w:bCs/>
          <w:sz w:val="24"/>
          <w:szCs w:val="24"/>
        </w:rPr>
        <w:t>Posodobljena je bila rešitev za obdelavo večjega števila vhodnih podatkov (prevedba na dan 31.12.2024)</w:t>
      </w:r>
    </w:p>
    <w:p w14:paraId="22778600" w14:textId="7A2C8C0D" w:rsidR="00B03C61" w:rsidRPr="00455BC9" w:rsidRDefault="00B03C61" w:rsidP="00B03C6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Podatki so posodobljeni in vsebujejo vse spremembe, ki ji vsebuje aplikacija za izvedbo prevedbe na dan 31.12.2024, različica objavljena dne 12.3.2025.</w:t>
      </w:r>
    </w:p>
    <w:p w14:paraId="32AF2B1D" w14:textId="77777777" w:rsidR="00B03C61" w:rsidRDefault="00B03C61" w:rsidP="00D9042A"/>
    <w:p w14:paraId="7F28E070" w14:textId="07BDF6FF" w:rsidR="00D4755F" w:rsidRDefault="00D4755F" w:rsidP="00D4755F">
      <w:pPr>
        <w:shd w:val="clear" w:color="auto" w:fill="DEEAF6" w:themeFill="accent5" w:themeFillTint="33"/>
        <w:rPr>
          <w:b/>
          <w:bCs/>
          <w:sz w:val="24"/>
          <w:szCs w:val="24"/>
        </w:rPr>
      </w:pPr>
      <w:r w:rsidRPr="67BE34A5">
        <w:rPr>
          <w:b/>
          <w:bCs/>
          <w:sz w:val="24"/>
          <w:szCs w:val="24"/>
        </w:rPr>
        <w:t xml:space="preserve">DATUM, </w:t>
      </w:r>
      <w:r>
        <w:rPr>
          <w:b/>
          <w:bCs/>
          <w:sz w:val="24"/>
          <w:szCs w:val="24"/>
        </w:rPr>
        <w:t>12</w:t>
      </w:r>
      <w:r w:rsidRPr="67BE34A5">
        <w:rPr>
          <w:b/>
          <w:bCs/>
          <w:sz w:val="24"/>
          <w:szCs w:val="24"/>
        </w:rPr>
        <w:t xml:space="preserve">. 3. 2025 </w:t>
      </w:r>
    </w:p>
    <w:p w14:paraId="693864E2" w14:textId="77777777" w:rsidR="00D4755F" w:rsidRDefault="00D4755F" w:rsidP="00D4755F">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044B2E9D" w14:textId="77777777" w:rsidR="00D4755F" w:rsidRDefault="00D4755F" w:rsidP="00D4755F">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5347E20D"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dejavnosti zdravstva in socialnega varstva Slovenije (Uradni list RS, št. 13/2025)</w:t>
      </w:r>
    </w:p>
    <w:p w14:paraId="07B7DC3A"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338845D5" w14:textId="77777777" w:rsidR="00D4755F" w:rsidRDefault="00D4755F" w:rsidP="00D4755F">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0DEBCF07"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2A72006F" w14:textId="77777777" w:rsidR="00D4755F" w:rsidRDefault="00D4755F" w:rsidP="00D4755F">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24B555FE" w14:textId="7673E37C" w:rsidR="67BE34A5" w:rsidRDefault="67BE34A5"/>
    <w:p w14:paraId="3A5794FC" w14:textId="48CB6F07" w:rsidR="4DBFEAF2" w:rsidRDefault="4DBFEAF2" w:rsidP="67BE34A5">
      <w:pPr>
        <w:shd w:val="clear" w:color="auto" w:fill="DEEAF6" w:themeFill="accent5" w:themeFillTint="33"/>
        <w:rPr>
          <w:b/>
          <w:bCs/>
          <w:sz w:val="24"/>
          <w:szCs w:val="24"/>
        </w:rPr>
      </w:pPr>
      <w:r w:rsidRPr="67BE34A5">
        <w:rPr>
          <w:b/>
          <w:bCs/>
          <w:sz w:val="24"/>
          <w:szCs w:val="24"/>
        </w:rPr>
        <w:t xml:space="preserve">DATUM, 6. 3. 2025 </w:t>
      </w:r>
    </w:p>
    <w:p w14:paraId="5C70C7B3" w14:textId="1302CFA5" w:rsidR="4DBFEAF2" w:rsidRDefault="4DBFEAF2" w:rsidP="67BE34A5">
      <w:pPr>
        <w:pStyle w:val="Odstavekseznama"/>
        <w:numPr>
          <w:ilvl w:val="0"/>
          <w:numId w:val="15"/>
        </w:numPr>
        <w:jc w:val="both"/>
        <w:rPr>
          <w:b/>
          <w:bCs/>
          <w:sz w:val="24"/>
          <w:szCs w:val="24"/>
        </w:rPr>
      </w:pPr>
      <w:r w:rsidRPr="67BE34A5">
        <w:rPr>
          <w:b/>
          <w:bCs/>
          <w:sz w:val="24"/>
          <w:szCs w:val="24"/>
        </w:rPr>
        <w:t xml:space="preserve">Spremembe v aplikaciji za </w:t>
      </w:r>
      <w:r w:rsidR="00C50AC7">
        <w:rPr>
          <w:b/>
          <w:bCs/>
          <w:sz w:val="24"/>
          <w:szCs w:val="24"/>
        </w:rPr>
        <w:t>spremembe plačnega razreda ali delovnega mesta</w:t>
      </w:r>
      <w:r w:rsidRPr="67BE34A5">
        <w:rPr>
          <w:b/>
          <w:bCs/>
          <w:sz w:val="24"/>
          <w:szCs w:val="24"/>
        </w:rPr>
        <w:t xml:space="preserve"> od 1. 1. 2025 dalje</w:t>
      </w:r>
    </w:p>
    <w:p w14:paraId="3AE699DA" w14:textId="71FD5CDD" w:rsidR="5F4B0A6D" w:rsidRDefault="5F4B0A6D" w:rsidP="67BE34A5">
      <w:pPr>
        <w:pStyle w:val="Odstavekseznama"/>
        <w:numPr>
          <w:ilvl w:val="0"/>
          <w:numId w:val="16"/>
        </w:numPr>
        <w:spacing w:after="0" w:line="276" w:lineRule="auto"/>
        <w:rPr>
          <w:rFonts w:eastAsia="Times New Roman"/>
          <w:lang w:eastAsia="sl-SI"/>
        </w:rPr>
      </w:pPr>
      <w:r w:rsidRPr="67BE34A5">
        <w:rPr>
          <w:rFonts w:eastAsia="Times New Roman"/>
          <w:lang w:eastAsia="sl-SI"/>
        </w:rPr>
        <w:t>Popravljeni so bili podatki za nekatera delovna mesta, na podlagi:</w:t>
      </w:r>
    </w:p>
    <w:p w14:paraId="105C2D37" w14:textId="52EFBBD4"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lastRenderedPageBreak/>
        <w:t>Popravek Aneksa h Kolektivni pogodbi za dejavnosti zdravstva in socialnega varstva Slovenije (Uradni list RS, št. 13/2025)</w:t>
      </w:r>
    </w:p>
    <w:p w14:paraId="57828DAB" w14:textId="454FA2B5"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Aneksa h Kolektivni pogodbi za zaposlene v zdravstveni negi (Uradni list RS, št. 13/2025)</w:t>
      </w:r>
    </w:p>
    <w:p w14:paraId="48159AB2" w14:textId="543A0C37" w:rsidR="15FE2EE4" w:rsidRDefault="15FE2EE4" w:rsidP="67BE34A5">
      <w:pPr>
        <w:pStyle w:val="Odstavekseznama"/>
        <w:numPr>
          <w:ilvl w:val="1"/>
          <w:numId w:val="16"/>
        </w:numPr>
        <w:spacing w:after="0" w:line="276" w:lineRule="auto"/>
        <w:rPr>
          <w:rFonts w:eastAsia="Times New Roman"/>
          <w:lang w:eastAsia="sl-SI"/>
        </w:rPr>
      </w:pPr>
      <w:r w:rsidRPr="67BE34A5">
        <w:rPr>
          <w:rFonts w:eastAsia="Times New Roman"/>
          <w:lang w:eastAsia="sl-SI"/>
        </w:rPr>
        <w:t>Popravek Akta o uvrstitvi delovnih mest in nazivov v plačne razrede na Uradu predsednika Republike Slovenije (Uradni list RS, št. 13/2025)</w:t>
      </w:r>
    </w:p>
    <w:p w14:paraId="111A0DE6" w14:textId="71545801"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Popravek Aneksa h Kolektivni pogodbi za dejavnosti vzgoje in izobraževanja v Republiki Sloveniji</w:t>
      </w:r>
    </w:p>
    <w:p w14:paraId="46CD7FBE" w14:textId="46279616" w:rsidR="0038379B" w:rsidRDefault="0038379B" w:rsidP="67BE34A5">
      <w:pPr>
        <w:pStyle w:val="Odstavekseznama"/>
        <w:numPr>
          <w:ilvl w:val="1"/>
          <w:numId w:val="16"/>
        </w:numPr>
        <w:spacing w:after="0" w:line="276" w:lineRule="auto"/>
        <w:rPr>
          <w:rFonts w:eastAsia="Times New Roman"/>
          <w:lang w:eastAsia="sl-SI"/>
        </w:rPr>
      </w:pPr>
      <w:r>
        <w:rPr>
          <w:rFonts w:eastAsia="Times New Roman"/>
          <w:lang w:eastAsia="sl-SI"/>
        </w:rPr>
        <w:t>Akt o spremembi Akta o uvrstitvi delovnih mest v plačne razrede pri Informacijskem pooblaščencu (Uradni list RS, št. 9/2025)</w:t>
      </w:r>
    </w:p>
    <w:p w14:paraId="15EC7F5B" w14:textId="7A754DBE" w:rsidR="0073313D" w:rsidRDefault="00EA6738" w:rsidP="0073313D">
      <w:pPr>
        <w:pStyle w:val="Odstavekseznama"/>
        <w:numPr>
          <w:ilvl w:val="0"/>
          <w:numId w:val="16"/>
        </w:numPr>
        <w:spacing w:after="0" w:line="276" w:lineRule="auto"/>
        <w:rPr>
          <w:rFonts w:eastAsia="Times New Roman"/>
          <w:lang w:eastAsia="sl-SI"/>
        </w:rPr>
      </w:pPr>
      <w:r>
        <w:rPr>
          <w:rFonts w:eastAsia="Times New Roman"/>
          <w:lang w:eastAsia="sl-SI"/>
        </w:rPr>
        <w:t xml:space="preserve">Ustvarjeni »umetni« </w:t>
      </w:r>
      <w:r w:rsidR="0073313D">
        <w:rPr>
          <w:rFonts w:eastAsia="Times New Roman"/>
          <w:lang w:eastAsia="sl-SI"/>
        </w:rPr>
        <w:t>razponi nekaterih delovnih mest plačne podskupine C01 na dan 31.12.2024</w:t>
      </w:r>
    </w:p>
    <w:p w14:paraId="26150493" w14:textId="1387B04B"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 delovna mesta, pri katerih je korekcija pri prevedbi negativna vrednost</w:t>
      </w:r>
    </w:p>
    <w:p w14:paraId="53B1A258" w14:textId="7F461277" w:rsidR="0073313D" w:rsidRDefault="0073313D" w:rsidP="0073313D">
      <w:pPr>
        <w:pStyle w:val="Odstavekseznama"/>
        <w:numPr>
          <w:ilvl w:val="0"/>
          <w:numId w:val="16"/>
        </w:numPr>
        <w:spacing w:after="0" w:line="276" w:lineRule="auto"/>
        <w:rPr>
          <w:rFonts w:eastAsia="Times New Roman"/>
          <w:lang w:eastAsia="sl-SI"/>
        </w:rPr>
      </w:pPr>
      <w:r>
        <w:rPr>
          <w:rFonts w:eastAsia="Times New Roman"/>
          <w:lang w:eastAsia="sl-SI"/>
        </w:rPr>
        <w:t>Dodani podatki za</w:t>
      </w:r>
      <w:r w:rsidR="00243E6B">
        <w:rPr>
          <w:rFonts w:eastAsia="Times New Roman"/>
          <w:lang w:eastAsia="sl-SI"/>
        </w:rPr>
        <w:t xml:space="preserve"> nekatera »umetna«</w:t>
      </w:r>
      <w:r>
        <w:rPr>
          <w:rFonts w:eastAsia="Times New Roman"/>
          <w:lang w:eastAsia="sl-SI"/>
        </w:rPr>
        <w:t xml:space="preserve"> delovna mesta, pri katerih se razlika računa od vrednosti aritmetične sredine med dvema plačnima razredoma (vrednost na dan 31.12.2024)</w:t>
      </w:r>
    </w:p>
    <w:p w14:paraId="2AE63752" w14:textId="6E16B86D" w:rsidR="67BE34A5" w:rsidRPr="0073313D" w:rsidRDefault="0073313D" w:rsidP="00A0172E">
      <w:pPr>
        <w:pStyle w:val="Odstavekseznama"/>
        <w:numPr>
          <w:ilvl w:val="0"/>
          <w:numId w:val="16"/>
        </w:numPr>
        <w:spacing w:after="0" w:line="276" w:lineRule="auto"/>
      </w:pPr>
      <w:r w:rsidRPr="0073313D">
        <w:rPr>
          <w:rFonts w:eastAsia="Times New Roman"/>
          <w:lang w:eastAsia="sl-SI"/>
        </w:rPr>
        <w:t>Poprav</w:t>
      </w:r>
      <w:r w:rsidR="00243E6B">
        <w:rPr>
          <w:rFonts w:eastAsia="Times New Roman"/>
          <w:lang w:eastAsia="sl-SI"/>
        </w:rPr>
        <w:t xml:space="preserve">ek decimalnih </w:t>
      </w:r>
      <w:r w:rsidRPr="0073313D">
        <w:rPr>
          <w:rFonts w:eastAsia="Times New Roman"/>
          <w:lang w:eastAsia="sl-SI"/>
        </w:rPr>
        <w:t>vrednosti plačnih razredov od vključno 67 do 75</w:t>
      </w:r>
      <w:r w:rsidR="00FF1D8F">
        <w:rPr>
          <w:rFonts w:eastAsia="Times New Roman"/>
          <w:lang w:eastAsia="sl-SI"/>
        </w:rPr>
        <w:t xml:space="preserve"> na dan 31.12.2024</w:t>
      </w:r>
      <w:r w:rsidRPr="0073313D">
        <w:rPr>
          <w:rFonts w:eastAsia="Times New Roman"/>
          <w:lang w:eastAsia="sl-SI"/>
        </w:rPr>
        <w:t xml:space="preserve"> (plačni razredi, ki so označeni z zvezdico in dodani za potrebe prevedbe)</w:t>
      </w:r>
    </w:p>
    <w:p w14:paraId="5F834803" w14:textId="217E77AD" w:rsidR="0073313D" w:rsidRDefault="0073313D" w:rsidP="00A0172E">
      <w:pPr>
        <w:pStyle w:val="Odstavekseznama"/>
        <w:numPr>
          <w:ilvl w:val="0"/>
          <w:numId w:val="16"/>
        </w:numPr>
        <w:spacing w:after="0" w:line="276" w:lineRule="auto"/>
      </w:pPr>
      <w:r>
        <w:rPr>
          <w:rFonts w:eastAsia="Times New Roman"/>
          <w:lang w:eastAsia="sl-SI"/>
        </w:rPr>
        <w:t>Dodan podatek o plačnem razredu javnega uslužbenca na dan 31.12.2024 (ta prikazuje tudi »umetne« plačne razrede (npr. 55,5), katerih vrednost je aritmetična sredina vrednosti sosednjih plačnih razredov)</w:t>
      </w:r>
    </w:p>
    <w:p w14:paraId="37F9EE76" w14:textId="7B68D3CF" w:rsidR="67BE34A5" w:rsidRDefault="67BE34A5"/>
    <w:p w14:paraId="762EFEE3" w14:textId="19BBB2D5" w:rsidR="00A56636" w:rsidRPr="00AA79AA" w:rsidRDefault="00A56636" w:rsidP="00A56636">
      <w:pPr>
        <w:shd w:val="clear" w:color="auto" w:fill="DEEAF6" w:themeFill="accent5" w:themeFillTint="33"/>
        <w:rPr>
          <w:b/>
          <w:bCs/>
          <w:sz w:val="24"/>
          <w:szCs w:val="24"/>
        </w:rPr>
      </w:pPr>
      <w:r w:rsidRPr="00AA79AA">
        <w:rPr>
          <w:b/>
          <w:bCs/>
          <w:sz w:val="24"/>
          <w:szCs w:val="24"/>
        </w:rPr>
        <w:t xml:space="preserve">DATUM, </w:t>
      </w:r>
      <w:r>
        <w:rPr>
          <w:b/>
          <w:bCs/>
          <w:sz w:val="24"/>
          <w:szCs w:val="24"/>
        </w:rPr>
        <w:t>11</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03F53D2F" w14:textId="121A0203" w:rsidR="00A56636" w:rsidRPr="001A6978" w:rsidRDefault="00A56636" w:rsidP="00A56636">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 xml:space="preserve">za </w:t>
      </w:r>
      <w:r>
        <w:rPr>
          <w:b/>
          <w:bCs/>
          <w:sz w:val="24"/>
          <w:szCs w:val="24"/>
        </w:rPr>
        <w:t>določitev osnovne plače javnih uslužbencev in funkcionarjev napotenih na delo v tujino od 1. 1. 2025 dalje</w:t>
      </w:r>
    </w:p>
    <w:p w14:paraId="7238EB25" w14:textId="7D172FA3" w:rsidR="00A56636" w:rsidRDefault="00A56636" w:rsidP="00A56636">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V prejšnji verziji so bile upoštevane napačne nominalne osnove</w:t>
      </w:r>
      <w:r w:rsidR="002F4A37">
        <w:rPr>
          <w:rFonts w:eastAsia="Times New Roman"/>
          <w:lang w:eastAsia="sl-SI"/>
          <w14:ligatures w14:val="none"/>
        </w:rPr>
        <w:t>.</w:t>
      </w:r>
    </w:p>
    <w:p w14:paraId="7220FA4B" w14:textId="1DA2B30C" w:rsidR="00A56636" w:rsidRDefault="00A56636" w:rsidP="00D9042A"/>
    <w:p w14:paraId="3A32FF38" w14:textId="06D7A06E" w:rsidR="00D16112" w:rsidRPr="00AA79AA" w:rsidRDefault="00D16112" w:rsidP="00D16112">
      <w:pPr>
        <w:shd w:val="clear" w:color="auto" w:fill="DEEAF6" w:themeFill="accent5" w:themeFillTint="33"/>
        <w:rPr>
          <w:b/>
          <w:bCs/>
          <w:sz w:val="24"/>
          <w:szCs w:val="24"/>
        </w:rPr>
      </w:pPr>
      <w:r w:rsidRPr="00AA79AA">
        <w:rPr>
          <w:b/>
          <w:bCs/>
          <w:sz w:val="24"/>
          <w:szCs w:val="24"/>
        </w:rPr>
        <w:t xml:space="preserve">DATUM, </w:t>
      </w:r>
      <w:r>
        <w:rPr>
          <w:b/>
          <w:bCs/>
          <w:sz w:val="24"/>
          <w:szCs w:val="24"/>
        </w:rPr>
        <w:t>7</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5175D724" w14:textId="6B68CE1B" w:rsidR="00D16112" w:rsidRDefault="00D16112" w:rsidP="00D16112">
      <w:pPr>
        <w:pStyle w:val="Odstavekseznama"/>
        <w:numPr>
          <w:ilvl w:val="0"/>
          <w:numId w:val="15"/>
        </w:numPr>
        <w:jc w:val="both"/>
        <w:rPr>
          <w:b/>
          <w:bCs/>
          <w:sz w:val="24"/>
          <w:szCs w:val="24"/>
        </w:rPr>
      </w:pPr>
      <w:r>
        <w:rPr>
          <w:b/>
          <w:bCs/>
          <w:sz w:val="24"/>
          <w:szCs w:val="24"/>
        </w:rPr>
        <w:t>Objavljena je bila aplikacija za določitev osnovne plače javnih uslužbencev in funkcionarjev napotenih na delov v tujino od 1.1.2025 dalje</w:t>
      </w:r>
    </w:p>
    <w:p w14:paraId="2EB7CD55" w14:textId="77777777" w:rsidR="00D16112" w:rsidRDefault="00D16112" w:rsidP="00D16112">
      <w:pPr>
        <w:pStyle w:val="Odstavekseznama"/>
        <w:ind w:left="360"/>
        <w:jc w:val="both"/>
        <w:rPr>
          <w:b/>
          <w:bCs/>
          <w:sz w:val="24"/>
          <w:szCs w:val="24"/>
        </w:rPr>
      </w:pPr>
    </w:p>
    <w:p w14:paraId="0FB7334C" w14:textId="2E059DA5" w:rsidR="003E29F3" w:rsidRPr="00AA79AA" w:rsidRDefault="003E29F3" w:rsidP="003E29F3">
      <w:pPr>
        <w:shd w:val="clear" w:color="auto" w:fill="DEEAF6" w:themeFill="accent5" w:themeFillTint="33"/>
        <w:rPr>
          <w:b/>
          <w:bCs/>
          <w:sz w:val="24"/>
          <w:szCs w:val="24"/>
        </w:rPr>
      </w:pPr>
      <w:r w:rsidRPr="00AA79AA">
        <w:rPr>
          <w:b/>
          <w:bCs/>
          <w:sz w:val="24"/>
          <w:szCs w:val="24"/>
        </w:rPr>
        <w:t xml:space="preserve">DATUM, </w:t>
      </w:r>
      <w:r>
        <w:rPr>
          <w:b/>
          <w:bCs/>
          <w:sz w:val="24"/>
          <w:szCs w:val="24"/>
        </w:rPr>
        <w:t>5</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28AB4A5" w14:textId="1C40487A" w:rsidR="003E29F3" w:rsidRDefault="003E29F3" w:rsidP="003E29F3">
      <w:pPr>
        <w:pStyle w:val="Odstavekseznama"/>
        <w:numPr>
          <w:ilvl w:val="0"/>
          <w:numId w:val="15"/>
        </w:numPr>
        <w:jc w:val="both"/>
        <w:rPr>
          <w:b/>
          <w:bCs/>
          <w:sz w:val="24"/>
          <w:szCs w:val="24"/>
        </w:rPr>
      </w:pPr>
      <w:r>
        <w:rPr>
          <w:b/>
          <w:bCs/>
          <w:sz w:val="24"/>
          <w:szCs w:val="24"/>
        </w:rPr>
        <w:t>Objavljena je bila aplikacija za določitev plače pripravniku</w:t>
      </w:r>
    </w:p>
    <w:p w14:paraId="69292B23" w14:textId="77777777" w:rsidR="00D16112" w:rsidRDefault="00D16112" w:rsidP="00D16112">
      <w:pPr>
        <w:pStyle w:val="Odstavekseznama"/>
        <w:ind w:left="360"/>
        <w:jc w:val="both"/>
        <w:rPr>
          <w:b/>
          <w:bCs/>
          <w:sz w:val="24"/>
          <w:szCs w:val="24"/>
        </w:rPr>
      </w:pPr>
    </w:p>
    <w:p w14:paraId="20995402" w14:textId="2A69A8D6" w:rsidR="001A6978" w:rsidRPr="00AA79AA" w:rsidRDefault="001A6978" w:rsidP="001A6978">
      <w:pPr>
        <w:shd w:val="clear" w:color="auto" w:fill="DEEAF6" w:themeFill="accent5" w:themeFillTint="33"/>
        <w:rPr>
          <w:b/>
          <w:bCs/>
          <w:sz w:val="24"/>
          <w:szCs w:val="24"/>
        </w:rPr>
      </w:pPr>
      <w:r w:rsidRPr="00AA79AA">
        <w:rPr>
          <w:b/>
          <w:bCs/>
          <w:sz w:val="24"/>
          <w:szCs w:val="24"/>
        </w:rPr>
        <w:t xml:space="preserve">DATUM, </w:t>
      </w:r>
      <w:r>
        <w:rPr>
          <w:b/>
          <w:bCs/>
          <w:sz w:val="24"/>
          <w:szCs w:val="24"/>
        </w:rPr>
        <w:t>3</w:t>
      </w:r>
      <w:r w:rsidRPr="00AA79AA">
        <w:rPr>
          <w:b/>
          <w:bCs/>
          <w:sz w:val="24"/>
          <w:szCs w:val="24"/>
        </w:rPr>
        <w:t xml:space="preserve">. </w:t>
      </w:r>
      <w:r>
        <w:rPr>
          <w:b/>
          <w:bCs/>
          <w:sz w:val="24"/>
          <w:szCs w:val="24"/>
        </w:rPr>
        <w:t>2</w:t>
      </w:r>
      <w:r w:rsidRPr="00AA79AA">
        <w:rPr>
          <w:b/>
          <w:bCs/>
          <w:sz w:val="24"/>
          <w:szCs w:val="24"/>
        </w:rPr>
        <w:t>. 202</w:t>
      </w:r>
      <w:r>
        <w:rPr>
          <w:b/>
          <w:bCs/>
          <w:sz w:val="24"/>
          <w:szCs w:val="24"/>
        </w:rPr>
        <w:t>5</w:t>
      </w:r>
      <w:r w:rsidRPr="00AA79AA">
        <w:rPr>
          <w:b/>
          <w:bCs/>
          <w:sz w:val="24"/>
          <w:szCs w:val="24"/>
        </w:rPr>
        <w:t xml:space="preserve"> </w:t>
      </w:r>
    </w:p>
    <w:p w14:paraId="745368A7" w14:textId="15300581" w:rsidR="001A6978" w:rsidRPr="001A6978" w:rsidRDefault="001A6978" w:rsidP="001A6978">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1A6978">
        <w:rPr>
          <w:b/>
          <w:bCs/>
          <w:sz w:val="24"/>
          <w:szCs w:val="24"/>
        </w:rPr>
        <w:t>za spremembe plačnega razreda ali delovnega mesta od 1. 1. 2025</w:t>
      </w:r>
    </w:p>
    <w:p w14:paraId="3C2BD054" w14:textId="3136404A" w:rsidR="001A6978" w:rsidRDefault="001A6978" w:rsidP="00D9042A">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 na znesek določene minimalne plače za leto 2025, to je 1.277,72 eur.</w:t>
      </w:r>
    </w:p>
    <w:p w14:paraId="094D12E7" w14:textId="77777777" w:rsidR="001A6978" w:rsidRPr="001A6978" w:rsidRDefault="001A6978" w:rsidP="001A6978">
      <w:pPr>
        <w:pStyle w:val="Odstavekseznama"/>
        <w:spacing w:after="0" w:line="276" w:lineRule="auto"/>
        <w:ind w:left="644"/>
        <w:contextualSpacing w:val="0"/>
        <w:rPr>
          <w:rFonts w:eastAsia="Times New Roman"/>
          <w:lang w:eastAsia="sl-SI"/>
          <w14:ligatures w14:val="none"/>
        </w:rPr>
      </w:pPr>
    </w:p>
    <w:p w14:paraId="75D4FAA9" w14:textId="6E6B98EB" w:rsidR="00EE5178" w:rsidRPr="00AA79AA" w:rsidRDefault="00EE5178" w:rsidP="00EE5178">
      <w:pPr>
        <w:shd w:val="clear" w:color="auto" w:fill="DEEAF6" w:themeFill="accent5" w:themeFillTint="33"/>
        <w:rPr>
          <w:b/>
          <w:bCs/>
          <w:sz w:val="24"/>
          <w:szCs w:val="24"/>
        </w:rPr>
      </w:pPr>
      <w:r w:rsidRPr="00AA79AA">
        <w:rPr>
          <w:b/>
          <w:bCs/>
          <w:sz w:val="24"/>
          <w:szCs w:val="24"/>
        </w:rPr>
        <w:t xml:space="preserve">DATUM, </w:t>
      </w:r>
      <w:r>
        <w:rPr>
          <w:b/>
          <w:bCs/>
          <w:sz w:val="24"/>
          <w:szCs w:val="24"/>
        </w:rPr>
        <w:t>31</w:t>
      </w:r>
      <w:r w:rsidRPr="00AA79AA">
        <w:rPr>
          <w:b/>
          <w:bCs/>
          <w:sz w:val="24"/>
          <w:szCs w:val="24"/>
        </w:rPr>
        <w:t>. 1. 202</w:t>
      </w:r>
      <w:r>
        <w:rPr>
          <w:b/>
          <w:bCs/>
          <w:sz w:val="24"/>
          <w:szCs w:val="24"/>
        </w:rPr>
        <w:t>5</w:t>
      </w:r>
      <w:r w:rsidRPr="00AA79AA">
        <w:rPr>
          <w:b/>
          <w:bCs/>
          <w:sz w:val="24"/>
          <w:szCs w:val="24"/>
        </w:rPr>
        <w:t xml:space="preserve"> </w:t>
      </w:r>
    </w:p>
    <w:p w14:paraId="122AD4FE" w14:textId="481F658D" w:rsidR="00EE5178" w:rsidRDefault="00EE5178" w:rsidP="00EE5178">
      <w:pPr>
        <w:jc w:val="both"/>
      </w:pPr>
      <w:r>
        <w:lastRenderedPageBreak/>
        <w:t xml:space="preserve">Rešitev za obdelavo večjega števila vhodnih podatkov (prevedba na dan 31.12.2024) je bila popravljena tako, da deluje tudi v starejših različicah </w:t>
      </w:r>
      <w:proofErr w:type="spellStart"/>
      <w:r>
        <w:t>excela</w:t>
      </w:r>
      <w:proofErr w:type="spellEnd"/>
      <w:r>
        <w:t>.</w:t>
      </w:r>
    </w:p>
    <w:p w14:paraId="7787A7F0" w14:textId="77777777" w:rsidR="00EE5178" w:rsidRDefault="00EE5178" w:rsidP="00EE5178">
      <w:pPr>
        <w:jc w:val="both"/>
      </w:pPr>
    </w:p>
    <w:p w14:paraId="1DA084BA" w14:textId="422E7054" w:rsidR="00455BC9" w:rsidRPr="00AA79AA" w:rsidRDefault="00455BC9" w:rsidP="00455BC9">
      <w:pPr>
        <w:shd w:val="clear" w:color="auto" w:fill="DEEAF6" w:themeFill="accent5" w:themeFillTint="33"/>
        <w:rPr>
          <w:b/>
          <w:bCs/>
          <w:sz w:val="24"/>
          <w:szCs w:val="24"/>
        </w:rPr>
      </w:pPr>
      <w:r w:rsidRPr="00AA79AA">
        <w:rPr>
          <w:b/>
          <w:bCs/>
          <w:sz w:val="24"/>
          <w:szCs w:val="24"/>
        </w:rPr>
        <w:t xml:space="preserve">DATUM, </w:t>
      </w:r>
      <w:r>
        <w:rPr>
          <w:b/>
          <w:bCs/>
          <w:sz w:val="24"/>
          <w:szCs w:val="24"/>
        </w:rPr>
        <w:t>30</w:t>
      </w:r>
      <w:r w:rsidRPr="00AA79AA">
        <w:rPr>
          <w:b/>
          <w:bCs/>
          <w:sz w:val="24"/>
          <w:szCs w:val="24"/>
        </w:rPr>
        <w:t>. 1. 202</w:t>
      </w:r>
      <w:r>
        <w:rPr>
          <w:b/>
          <w:bCs/>
          <w:sz w:val="24"/>
          <w:szCs w:val="24"/>
        </w:rPr>
        <w:t>5</w:t>
      </w:r>
      <w:r w:rsidRPr="00AA79AA">
        <w:rPr>
          <w:b/>
          <w:bCs/>
          <w:sz w:val="24"/>
          <w:szCs w:val="24"/>
        </w:rPr>
        <w:t xml:space="preserve"> </w:t>
      </w:r>
    </w:p>
    <w:p w14:paraId="090715C5" w14:textId="2F31E86C" w:rsidR="00455BC9" w:rsidRDefault="00CF2826" w:rsidP="00455BC9">
      <w:pPr>
        <w:pStyle w:val="Odstavekseznama"/>
        <w:numPr>
          <w:ilvl w:val="0"/>
          <w:numId w:val="15"/>
        </w:numPr>
        <w:jc w:val="both"/>
        <w:rPr>
          <w:b/>
          <w:bCs/>
          <w:sz w:val="24"/>
          <w:szCs w:val="24"/>
        </w:rPr>
      </w:pPr>
      <w:r>
        <w:rPr>
          <w:b/>
          <w:bCs/>
          <w:sz w:val="24"/>
          <w:szCs w:val="24"/>
        </w:rPr>
        <w:t>Posodobljena</w:t>
      </w:r>
      <w:r w:rsidR="00455BC9">
        <w:rPr>
          <w:b/>
          <w:bCs/>
          <w:sz w:val="24"/>
          <w:szCs w:val="24"/>
        </w:rPr>
        <w:t xml:space="preserve"> je bila rešitev za obdelavo večjega števila vhodnih podatkov</w:t>
      </w:r>
      <w:r w:rsidR="00AB3093">
        <w:rPr>
          <w:b/>
          <w:bCs/>
          <w:sz w:val="24"/>
          <w:szCs w:val="24"/>
        </w:rPr>
        <w:t xml:space="preserve"> (prevedba na dan 31.12.2024)</w:t>
      </w:r>
    </w:p>
    <w:p w14:paraId="10B2D028" w14:textId="5C76045D" w:rsidR="00455BC9" w:rsidRPr="00455BC9" w:rsidRDefault="00455BC9" w:rsidP="00455BC9">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 xml:space="preserve">Podatki so posodobljeni in vsebujejo vse spremembe, ki so </w:t>
      </w:r>
      <w:r w:rsidR="00FD7741">
        <w:rPr>
          <w:rFonts w:eastAsia="Times New Roman"/>
          <w:lang w:eastAsia="sl-SI"/>
          <w14:ligatures w14:val="none"/>
        </w:rPr>
        <w:t xml:space="preserve">že </w:t>
      </w:r>
      <w:r>
        <w:rPr>
          <w:rFonts w:eastAsia="Times New Roman"/>
          <w:lang w:eastAsia="sl-SI"/>
          <w14:ligatures w14:val="none"/>
        </w:rPr>
        <w:t xml:space="preserve">bile narejene v aplikaciji za izvedbo prevedbe na dan 31.12.2024 </w:t>
      </w:r>
    </w:p>
    <w:p w14:paraId="29EDEE9E" w14:textId="27E7DED2" w:rsidR="00455BC9" w:rsidRDefault="00455BC9" w:rsidP="00D9042A"/>
    <w:p w14:paraId="77621676" w14:textId="6D4282B4" w:rsidR="00455BC9" w:rsidRDefault="00455BC9" w:rsidP="00AC69D6">
      <w:pPr>
        <w:pStyle w:val="Odstavekseznama"/>
        <w:numPr>
          <w:ilvl w:val="0"/>
          <w:numId w:val="15"/>
        </w:numPr>
        <w:jc w:val="both"/>
      </w:pPr>
      <w:r w:rsidRPr="00455BC9">
        <w:rPr>
          <w:b/>
          <w:bCs/>
          <w:sz w:val="24"/>
          <w:szCs w:val="24"/>
        </w:rPr>
        <w:t>Objavljena je bila aplikacija za določitev plače prvakom in vrhunskim glasbenikom</w:t>
      </w:r>
    </w:p>
    <w:p w14:paraId="0FC187B5" w14:textId="77777777" w:rsidR="00455BC9" w:rsidRDefault="00455BC9" w:rsidP="00D9042A"/>
    <w:p w14:paraId="379E23C4" w14:textId="41DAE5CF" w:rsidR="00D26610" w:rsidRPr="00AA79AA" w:rsidRDefault="00D26610" w:rsidP="00FD7741">
      <w:pPr>
        <w:keepNext/>
        <w:shd w:val="clear" w:color="auto" w:fill="DEEAF6" w:themeFill="accent5" w:themeFillTint="33"/>
        <w:rPr>
          <w:b/>
          <w:bCs/>
          <w:sz w:val="24"/>
          <w:szCs w:val="24"/>
        </w:rPr>
      </w:pPr>
      <w:r w:rsidRPr="00AA79AA">
        <w:rPr>
          <w:b/>
          <w:bCs/>
          <w:sz w:val="24"/>
          <w:szCs w:val="24"/>
        </w:rPr>
        <w:t xml:space="preserve">DATUM, </w:t>
      </w:r>
      <w:r>
        <w:rPr>
          <w:b/>
          <w:bCs/>
          <w:sz w:val="24"/>
          <w:szCs w:val="24"/>
        </w:rPr>
        <w:t>29</w:t>
      </w:r>
      <w:r w:rsidRPr="00AA79AA">
        <w:rPr>
          <w:b/>
          <w:bCs/>
          <w:sz w:val="24"/>
          <w:szCs w:val="24"/>
        </w:rPr>
        <w:t>. 1. 202</w:t>
      </w:r>
      <w:r>
        <w:rPr>
          <w:b/>
          <w:bCs/>
          <w:sz w:val="24"/>
          <w:szCs w:val="24"/>
        </w:rPr>
        <w:t>5</w:t>
      </w:r>
      <w:r w:rsidRPr="00AA79AA">
        <w:rPr>
          <w:b/>
          <w:bCs/>
          <w:sz w:val="24"/>
          <w:szCs w:val="24"/>
        </w:rPr>
        <w:t xml:space="preserve"> </w:t>
      </w:r>
    </w:p>
    <w:p w14:paraId="2C560F7C" w14:textId="10F17EBA" w:rsidR="00D26610" w:rsidRDefault="00D26610" w:rsidP="00D26610">
      <w:pPr>
        <w:pStyle w:val="Odstavekseznama"/>
        <w:numPr>
          <w:ilvl w:val="0"/>
          <w:numId w:val="15"/>
        </w:numPr>
        <w:jc w:val="both"/>
        <w:rPr>
          <w:b/>
          <w:bCs/>
          <w:sz w:val="24"/>
          <w:szCs w:val="24"/>
        </w:rPr>
      </w:pPr>
      <w:r>
        <w:rPr>
          <w:b/>
          <w:bCs/>
          <w:sz w:val="24"/>
          <w:szCs w:val="24"/>
        </w:rPr>
        <w:t xml:space="preserve">Spremembe v </w:t>
      </w:r>
      <w:r w:rsidRPr="00E6493C">
        <w:rPr>
          <w:b/>
          <w:bCs/>
          <w:sz w:val="24"/>
          <w:szCs w:val="24"/>
        </w:rPr>
        <w:t>aplikacij</w:t>
      </w:r>
      <w:r>
        <w:rPr>
          <w:b/>
          <w:bCs/>
          <w:sz w:val="24"/>
          <w:szCs w:val="24"/>
        </w:rPr>
        <w:t xml:space="preserve">i </w:t>
      </w:r>
      <w:r w:rsidRPr="00E6493C">
        <w:rPr>
          <w:b/>
          <w:bCs/>
          <w:sz w:val="24"/>
          <w:szCs w:val="24"/>
        </w:rPr>
        <w:t xml:space="preserve"> </w:t>
      </w:r>
      <w:r>
        <w:rPr>
          <w:b/>
          <w:bCs/>
          <w:sz w:val="24"/>
          <w:szCs w:val="24"/>
        </w:rPr>
        <w:t>za izvedbo prevedbe na dan 31.12.2024</w:t>
      </w:r>
    </w:p>
    <w:p w14:paraId="591C9FB7" w14:textId="60914D7C" w:rsidR="001547B1" w:rsidRPr="001547B1" w:rsidRDefault="001547B1" w:rsidP="001547B1">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Posodobljena je bila vrednost minimalne plače</w:t>
      </w:r>
      <w:r w:rsidR="00C27ED7">
        <w:rPr>
          <w:rFonts w:eastAsia="Times New Roman"/>
          <w:lang w:eastAsia="sl-SI"/>
          <w14:ligatures w14:val="none"/>
        </w:rPr>
        <w:t xml:space="preserve"> na</w:t>
      </w:r>
      <w:r>
        <w:rPr>
          <w:rFonts w:eastAsia="Times New Roman"/>
          <w:lang w:eastAsia="sl-SI"/>
          <w14:ligatures w14:val="none"/>
        </w:rPr>
        <w:t xml:space="preserve"> znesek določene minimalne plače za leto 2025, to je 1.2</w:t>
      </w:r>
      <w:r w:rsidR="00101FF2">
        <w:rPr>
          <w:rFonts w:eastAsia="Times New Roman"/>
          <w:lang w:eastAsia="sl-SI"/>
          <w14:ligatures w14:val="none"/>
        </w:rPr>
        <w:t>77</w:t>
      </w:r>
      <w:r>
        <w:rPr>
          <w:rFonts w:eastAsia="Times New Roman"/>
          <w:lang w:eastAsia="sl-SI"/>
          <w14:ligatures w14:val="none"/>
        </w:rPr>
        <w:t>,72 eur.</w:t>
      </w:r>
    </w:p>
    <w:p w14:paraId="17993A89" w14:textId="71AB710B"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bila delovna mesta iz Kolektivne pogodbe javnega zavoda RTV Slovenija in Kolektivne pogodbe za poklicne novinarje</w:t>
      </w:r>
    </w:p>
    <w:p w14:paraId="56F9F305" w14:textId="252759C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 (G917012 Inšpektor orkestra in G925004 Dokumentalist fotograf</w:t>
      </w:r>
      <w:r w:rsidR="001547B1">
        <w:rPr>
          <w:rFonts w:eastAsia="Times New Roman"/>
          <w:lang w:eastAsia="sl-SI"/>
          <w14:ligatures w14:val="none"/>
        </w:rPr>
        <w:t>, ki</w:t>
      </w:r>
      <w:r>
        <w:rPr>
          <w:rFonts w:eastAsia="Times New Roman"/>
          <w:lang w:eastAsia="sl-SI"/>
          <w14:ligatures w14:val="none"/>
        </w:rPr>
        <w:t xml:space="preserve"> se uporabljata izključno za namen prevedbe po KP za RTV)</w:t>
      </w:r>
    </w:p>
    <w:p w14:paraId="3035EF3C" w14:textId="54C93464" w:rsid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Pri delovnih mestih iz naslednje tabele</w:t>
      </w:r>
      <w:r w:rsidR="00E91BE2">
        <w:rPr>
          <w:rFonts w:eastAsia="Times New Roman"/>
          <w:lang w:eastAsia="sl-SI"/>
          <w14:ligatures w14:val="none"/>
        </w:rPr>
        <w:t xml:space="preserve"> (gre za nova delovna mesta)</w:t>
      </w:r>
      <w:r>
        <w:rPr>
          <w:rFonts w:eastAsia="Times New Roman"/>
          <w:lang w:eastAsia="sl-SI"/>
          <w14:ligatures w14:val="none"/>
        </w:rPr>
        <w:t>, je bil popravljen podatek o korekciji za delovno mesto/naziv.</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969"/>
        <w:gridCol w:w="567"/>
        <w:gridCol w:w="850"/>
        <w:gridCol w:w="851"/>
        <w:gridCol w:w="781"/>
        <w:gridCol w:w="607"/>
        <w:gridCol w:w="591"/>
      </w:tblGrid>
      <w:tr w:rsidR="00E91BE2" w:rsidRPr="0094166B" w14:paraId="2E970C5C" w14:textId="77777777" w:rsidTr="00E91BE2">
        <w:trPr>
          <w:trHeight w:val="300"/>
        </w:trPr>
        <w:tc>
          <w:tcPr>
            <w:tcW w:w="846" w:type="dxa"/>
            <w:noWrap/>
            <w:vAlign w:val="bottom"/>
            <w:hideMark/>
          </w:tcPr>
          <w:p w14:paraId="23E9AA76"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w:t>
            </w:r>
          </w:p>
        </w:tc>
        <w:tc>
          <w:tcPr>
            <w:tcW w:w="3969" w:type="dxa"/>
            <w:noWrap/>
            <w:vAlign w:val="bottom"/>
            <w:hideMark/>
          </w:tcPr>
          <w:p w14:paraId="563D2B8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Z370opis</w:t>
            </w:r>
          </w:p>
        </w:tc>
        <w:tc>
          <w:tcPr>
            <w:tcW w:w="567" w:type="dxa"/>
            <w:noWrap/>
            <w:vAlign w:val="bottom"/>
            <w:hideMark/>
          </w:tcPr>
          <w:p w14:paraId="03BC093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Z371</w:t>
            </w:r>
          </w:p>
        </w:tc>
        <w:tc>
          <w:tcPr>
            <w:tcW w:w="850" w:type="dxa"/>
            <w:noWrap/>
            <w:vAlign w:val="bottom"/>
            <w:hideMark/>
          </w:tcPr>
          <w:p w14:paraId="1AE9C4C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PR_IZH_s</w:t>
            </w:r>
            <w:proofErr w:type="spellEnd"/>
          </w:p>
        </w:tc>
        <w:tc>
          <w:tcPr>
            <w:tcW w:w="851" w:type="dxa"/>
            <w:noWrap/>
            <w:vAlign w:val="bottom"/>
            <w:hideMark/>
          </w:tcPr>
          <w:p w14:paraId="152F25F8" w14:textId="40780042"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PR_nesor</w:t>
            </w:r>
            <w:proofErr w:type="spellEnd"/>
          </w:p>
        </w:tc>
        <w:tc>
          <w:tcPr>
            <w:tcW w:w="781" w:type="dxa"/>
            <w:noWrap/>
            <w:vAlign w:val="bottom"/>
            <w:hideMark/>
          </w:tcPr>
          <w:p w14:paraId="4CD0517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proofErr w:type="spellStart"/>
            <w:r w:rsidRPr="0094166B">
              <w:rPr>
                <w:rFonts w:ascii="Calibri" w:eastAsia="Times New Roman" w:hAnsi="Calibri" w:cs="Calibri"/>
                <w:color w:val="000000"/>
                <w:sz w:val="16"/>
                <w:szCs w:val="16"/>
                <w:lang w:eastAsia="sl-SI"/>
              </w:rPr>
              <w:t>PR_Prev</w:t>
            </w:r>
            <w:proofErr w:type="spellEnd"/>
          </w:p>
        </w:tc>
        <w:tc>
          <w:tcPr>
            <w:tcW w:w="607" w:type="dxa"/>
            <w:noWrap/>
            <w:vAlign w:val="bottom"/>
            <w:hideMark/>
          </w:tcPr>
          <w:p w14:paraId="6ED323AA" w14:textId="51814619"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Kor</w:t>
            </w:r>
          </w:p>
        </w:tc>
        <w:tc>
          <w:tcPr>
            <w:tcW w:w="591" w:type="dxa"/>
            <w:noWrap/>
            <w:vAlign w:val="bottom"/>
            <w:hideMark/>
          </w:tcPr>
          <w:p w14:paraId="350C293E" w14:textId="10B5F4BF"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PR</w:t>
            </w:r>
            <w:r>
              <w:rPr>
                <w:rFonts w:ascii="Calibri" w:eastAsia="Times New Roman" w:hAnsi="Calibri" w:cs="Calibri"/>
                <w:color w:val="000000"/>
                <w:sz w:val="16"/>
                <w:szCs w:val="16"/>
                <w:lang w:eastAsia="sl-SI"/>
              </w:rPr>
              <w:t xml:space="preserve"> </w:t>
            </w:r>
            <w:r w:rsidRPr="0094166B">
              <w:rPr>
                <w:rFonts w:ascii="Calibri" w:eastAsia="Times New Roman" w:hAnsi="Calibri" w:cs="Calibri"/>
                <w:color w:val="000000"/>
                <w:sz w:val="16"/>
                <w:szCs w:val="16"/>
                <w:lang w:eastAsia="sl-SI"/>
              </w:rPr>
              <w:t>OD</w:t>
            </w:r>
          </w:p>
        </w:tc>
      </w:tr>
      <w:tr w:rsidR="00E91BE2" w:rsidRPr="0094166B" w14:paraId="46DBBE4E" w14:textId="77777777" w:rsidTr="00E91BE2">
        <w:trPr>
          <w:trHeight w:val="300"/>
        </w:trPr>
        <w:tc>
          <w:tcPr>
            <w:tcW w:w="846" w:type="dxa"/>
            <w:noWrap/>
            <w:vAlign w:val="bottom"/>
            <w:hideMark/>
          </w:tcPr>
          <w:p w14:paraId="73C2014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D027042</w:t>
            </w:r>
          </w:p>
        </w:tc>
        <w:tc>
          <w:tcPr>
            <w:tcW w:w="3969" w:type="dxa"/>
            <w:noWrap/>
            <w:vAlign w:val="bottom"/>
            <w:hideMark/>
          </w:tcPr>
          <w:p w14:paraId="74B81B8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56049A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2289AA2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165042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2017D18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4CCE221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AFF1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F42AB" w14:textId="77777777" w:rsidTr="00E91BE2">
        <w:trPr>
          <w:trHeight w:val="300"/>
        </w:trPr>
        <w:tc>
          <w:tcPr>
            <w:tcW w:w="846" w:type="dxa"/>
            <w:noWrap/>
            <w:vAlign w:val="bottom"/>
            <w:hideMark/>
          </w:tcPr>
          <w:p w14:paraId="77208C3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D027043</w:t>
            </w:r>
          </w:p>
        </w:tc>
        <w:tc>
          <w:tcPr>
            <w:tcW w:w="3969" w:type="dxa"/>
            <w:noWrap/>
            <w:vAlign w:val="bottom"/>
            <w:hideMark/>
          </w:tcPr>
          <w:p w14:paraId="36AF86E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V STROKOVNEM CENTRU ZA OTROKE S ČVM</w:t>
            </w:r>
          </w:p>
        </w:tc>
        <w:tc>
          <w:tcPr>
            <w:tcW w:w="567" w:type="dxa"/>
            <w:noWrap/>
            <w:vAlign w:val="bottom"/>
            <w:hideMark/>
          </w:tcPr>
          <w:p w14:paraId="06D60D1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5F05F1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18F0D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w:t>
            </w:r>
          </w:p>
        </w:tc>
        <w:tc>
          <w:tcPr>
            <w:tcW w:w="781" w:type="dxa"/>
            <w:shd w:val="clear" w:color="000000" w:fill="C6EFCE"/>
            <w:noWrap/>
            <w:vAlign w:val="bottom"/>
            <w:hideMark/>
          </w:tcPr>
          <w:p w14:paraId="11DBBBD3"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35C15A1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5A9AC9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02904C47" w14:textId="77777777" w:rsidTr="00E91BE2">
        <w:trPr>
          <w:trHeight w:val="300"/>
        </w:trPr>
        <w:tc>
          <w:tcPr>
            <w:tcW w:w="846" w:type="dxa"/>
            <w:noWrap/>
            <w:vAlign w:val="bottom"/>
            <w:hideMark/>
          </w:tcPr>
          <w:p w14:paraId="20BD993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D027044</w:t>
            </w:r>
          </w:p>
        </w:tc>
        <w:tc>
          <w:tcPr>
            <w:tcW w:w="3969" w:type="dxa"/>
            <w:noWrap/>
            <w:vAlign w:val="bottom"/>
            <w:hideMark/>
          </w:tcPr>
          <w:p w14:paraId="24AB15C4"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DELO Z GLUHOSLEPIMI</w:t>
            </w:r>
          </w:p>
        </w:tc>
        <w:tc>
          <w:tcPr>
            <w:tcW w:w="567" w:type="dxa"/>
            <w:noWrap/>
            <w:vAlign w:val="bottom"/>
            <w:hideMark/>
          </w:tcPr>
          <w:p w14:paraId="526ECAA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CAA12E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23A4DC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6A2481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AB5313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42ECD8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45A9FBD" w14:textId="77777777" w:rsidTr="00E91BE2">
        <w:trPr>
          <w:trHeight w:val="300"/>
        </w:trPr>
        <w:tc>
          <w:tcPr>
            <w:tcW w:w="846" w:type="dxa"/>
            <w:noWrap/>
            <w:vAlign w:val="bottom"/>
            <w:hideMark/>
          </w:tcPr>
          <w:p w14:paraId="74CB00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D027045</w:t>
            </w:r>
          </w:p>
        </w:tc>
        <w:tc>
          <w:tcPr>
            <w:tcW w:w="3969" w:type="dxa"/>
            <w:noWrap/>
            <w:vAlign w:val="bottom"/>
            <w:hideMark/>
          </w:tcPr>
          <w:p w14:paraId="2AD1D98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UČITELJ ZA KOMUNIKACIJO V SLOVENSKEM ZNAKOVNEM JEZIKU</w:t>
            </w:r>
          </w:p>
        </w:tc>
        <w:tc>
          <w:tcPr>
            <w:tcW w:w="567" w:type="dxa"/>
            <w:noWrap/>
            <w:vAlign w:val="bottom"/>
            <w:hideMark/>
          </w:tcPr>
          <w:p w14:paraId="4F91BB5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5CDC6D2"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02514A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39A123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48B91B0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w:t>
            </w:r>
          </w:p>
        </w:tc>
        <w:tc>
          <w:tcPr>
            <w:tcW w:w="591" w:type="dxa"/>
            <w:noWrap/>
            <w:vAlign w:val="bottom"/>
            <w:hideMark/>
          </w:tcPr>
          <w:p w14:paraId="004EA69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94DD299" w14:textId="77777777" w:rsidTr="00E91BE2">
        <w:trPr>
          <w:trHeight w:val="300"/>
        </w:trPr>
        <w:tc>
          <w:tcPr>
            <w:tcW w:w="846" w:type="dxa"/>
            <w:noWrap/>
            <w:vAlign w:val="bottom"/>
            <w:hideMark/>
          </w:tcPr>
          <w:p w14:paraId="03AEF32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D037009</w:t>
            </w:r>
          </w:p>
        </w:tc>
        <w:tc>
          <w:tcPr>
            <w:tcW w:w="3969" w:type="dxa"/>
            <w:noWrap/>
            <w:vAlign w:val="bottom"/>
            <w:hideMark/>
          </w:tcPr>
          <w:p w14:paraId="69B3BB38"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SVETOVALNI DELAVEC</w:t>
            </w:r>
          </w:p>
        </w:tc>
        <w:tc>
          <w:tcPr>
            <w:tcW w:w="567" w:type="dxa"/>
            <w:noWrap/>
            <w:vAlign w:val="bottom"/>
            <w:hideMark/>
          </w:tcPr>
          <w:p w14:paraId="2F2244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7287B63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B6603C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73AB616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0C569A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0737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66E681B0" w14:textId="77777777" w:rsidTr="00E91BE2">
        <w:trPr>
          <w:trHeight w:val="300"/>
        </w:trPr>
        <w:tc>
          <w:tcPr>
            <w:tcW w:w="846" w:type="dxa"/>
            <w:noWrap/>
            <w:vAlign w:val="bottom"/>
            <w:hideMark/>
          </w:tcPr>
          <w:p w14:paraId="699516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D037010</w:t>
            </w:r>
          </w:p>
        </w:tc>
        <w:tc>
          <w:tcPr>
            <w:tcW w:w="3969" w:type="dxa"/>
            <w:noWrap/>
            <w:vAlign w:val="bottom"/>
            <w:hideMark/>
          </w:tcPr>
          <w:p w14:paraId="177C715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DELO Z GLUHOSLEPIMI</w:t>
            </w:r>
          </w:p>
        </w:tc>
        <w:tc>
          <w:tcPr>
            <w:tcW w:w="567" w:type="dxa"/>
            <w:noWrap/>
            <w:vAlign w:val="bottom"/>
            <w:hideMark/>
          </w:tcPr>
          <w:p w14:paraId="1C15681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41A13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577551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4ACFC1C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1F4A7BE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7807A7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70EA454C" w14:textId="77777777" w:rsidTr="00E91BE2">
        <w:trPr>
          <w:trHeight w:val="300"/>
        </w:trPr>
        <w:tc>
          <w:tcPr>
            <w:tcW w:w="846" w:type="dxa"/>
            <w:noWrap/>
            <w:vAlign w:val="bottom"/>
            <w:hideMark/>
          </w:tcPr>
          <w:p w14:paraId="340A3D1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D037011</w:t>
            </w:r>
          </w:p>
        </w:tc>
        <w:tc>
          <w:tcPr>
            <w:tcW w:w="3969" w:type="dxa"/>
            <w:noWrap/>
            <w:vAlign w:val="bottom"/>
            <w:hideMark/>
          </w:tcPr>
          <w:p w14:paraId="07D57FE2"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KOMUNIKACIJO V SLOVENSKEM ZNAKOVNEM JEZIKU</w:t>
            </w:r>
          </w:p>
        </w:tc>
        <w:tc>
          <w:tcPr>
            <w:tcW w:w="567" w:type="dxa"/>
            <w:noWrap/>
            <w:vAlign w:val="bottom"/>
            <w:hideMark/>
          </w:tcPr>
          <w:p w14:paraId="2497B84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B28DDB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79CEBC9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0B25405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2F22745E"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7D7126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4C89C241" w14:textId="77777777" w:rsidTr="00E91BE2">
        <w:trPr>
          <w:trHeight w:val="300"/>
        </w:trPr>
        <w:tc>
          <w:tcPr>
            <w:tcW w:w="846" w:type="dxa"/>
            <w:noWrap/>
            <w:vAlign w:val="bottom"/>
            <w:hideMark/>
          </w:tcPr>
          <w:p w14:paraId="667157D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D037012</w:t>
            </w:r>
          </w:p>
        </w:tc>
        <w:tc>
          <w:tcPr>
            <w:tcW w:w="3969" w:type="dxa"/>
            <w:noWrap/>
            <w:vAlign w:val="bottom"/>
            <w:hideMark/>
          </w:tcPr>
          <w:p w14:paraId="2542B34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VZGOJITELJ ZA ZGODNJO OBRAVNAVO</w:t>
            </w:r>
          </w:p>
        </w:tc>
        <w:tc>
          <w:tcPr>
            <w:tcW w:w="567" w:type="dxa"/>
            <w:noWrap/>
            <w:vAlign w:val="bottom"/>
            <w:hideMark/>
          </w:tcPr>
          <w:p w14:paraId="0AE4C0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65CEC8B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42</w:t>
            </w:r>
          </w:p>
        </w:tc>
        <w:tc>
          <w:tcPr>
            <w:tcW w:w="851" w:type="dxa"/>
            <w:noWrap/>
            <w:vAlign w:val="bottom"/>
            <w:hideMark/>
          </w:tcPr>
          <w:p w14:paraId="48F6B4C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B81F4C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27</w:t>
            </w:r>
          </w:p>
        </w:tc>
        <w:tc>
          <w:tcPr>
            <w:tcW w:w="607" w:type="dxa"/>
            <w:shd w:val="clear" w:color="000000" w:fill="C6EFCE"/>
            <w:noWrap/>
            <w:vAlign w:val="bottom"/>
            <w:hideMark/>
          </w:tcPr>
          <w:p w14:paraId="0398893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D5577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28</w:t>
            </w:r>
          </w:p>
        </w:tc>
      </w:tr>
      <w:tr w:rsidR="00E91BE2" w:rsidRPr="0094166B" w14:paraId="08AB7039" w14:textId="77777777" w:rsidTr="00E91BE2">
        <w:trPr>
          <w:trHeight w:val="300"/>
        </w:trPr>
        <w:tc>
          <w:tcPr>
            <w:tcW w:w="846" w:type="dxa"/>
            <w:noWrap/>
            <w:vAlign w:val="bottom"/>
            <w:hideMark/>
          </w:tcPr>
          <w:p w14:paraId="5BEE16C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F017022</w:t>
            </w:r>
          </w:p>
        </w:tc>
        <w:tc>
          <w:tcPr>
            <w:tcW w:w="3969" w:type="dxa"/>
            <w:noWrap/>
            <w:vAlign w:val="bottom"/>
            <w:hideMark/>
          </w:tcPr>
          <w:p w14:paraId="57EC77A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25B6433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15D1F59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32C7DBC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3846478A"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B335D75"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C955A0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5334237" w14:textId="77777777" w:rsidTr="00E91BE2">
        <w:trPr>
          <w:trHeight w:val="300"/>
        </w:trPr>
        <w:tc>
          <w:tcPr>
            <w:tcW w:w="846" w:type="dxa"/>
            <w:noWrap/>
            <w:vAlign w:val="bottom"/>
            <w:hideMark/>
          </w:tcPr>
          <w:p w14:paraId="33FCFEA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F017024</w:t>
            </w:r>
          </w:p>
        </w:tc>
        <w:tc>
          <w:tcPr>
            <w:tcW w:w="3969" w:type="dxa"/>
            <w:noWrap/>
            <w:vAlign w:val="bottom"/>
            <w:hideMark/>
          </w:tcPr>
          <w:p w14:paraId="0BC2B64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KRIZNE NAMESTITVE</w:t>
            </w:r>
          </w:p>
        </w:tc>
        <w:tc>
          <w:tcPr>
            <w:tcW w:w="567" w:type="dxa"/>
            <w:noWrap/>
            <w:vAlign w:val="bottom"/>
            <w:hideMark/>
          </w:tcPr>
          <w:p w14:paraId="47D842B9"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40C13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484279E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394C9CD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4B28D35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840B38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452CEC" w14:textId="77777777" w:rsidTr="00E91BE2">
        <w:trPr>
          <w:trHeight w:val="300"/>
        </w:trPr>
        <w:tc>
          <w:tcPr>
            <w:tcW w:w="846" w:type="dxa"/>
            <w:noWrap/>
            <w:vAlign w:val="bottom"/>
            <w:hideMark/>
          </w:tcPr>
          <w:p w14:paraId="7A80169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F017025</w:t>
            </w:r>
          </w:p>
        </w:tc>
        <w:tc>
          <w:tcPr>
            <w:tcW w:w="3969" w:type="dxa"/>
            <w:noWrap/>
            <w:vAlign w:val="bottom"/>
            <w:hideMark/>
          </w:tcPr>
          <w:p w14:paraId="1EF06EB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I</w:t>
            </w:r>
          </w:p>
        </w:tc>
        <w:tc>
          <w:tcPr>
            <w:tcW w:w="567" w:type="dxa"/>
            <w:noWrap/>
            <w:vAlign w:val="bottom"/>
            <w:hideMark/>
          </w:tcPr>
          <w:p w14:paraId="08D30DE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211048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61E806D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1D5B1E6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4BA9498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3876952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3D09F407" w14:textId="77777777" w:rsidTr="00E91BE2">
        <w:trPr>
          <w:trHeight w:val="300"/>
        </w:trPr>
        <w:tc>
          <w:tcPr>
            <w:tcW w:w="846" w:type="dxa"/>
            <w:noWrap/>
            <w:vAlign w:val="bottom"/>
            <w:hideMark/>
          </w:tcPr>
          <w:p w14:paraId="50D92A35"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F017030</w:t>
            </w:r>
          </w:p>
        </w:tc>
        <w:tc>
          <w:tcPr>
            <w:tcW w:w="3969" w:type="dxa"/>
            <w:noWrap/>
            <w:vAlign w:val="bottom"/>
            <w:hideMark/>
          </w:tcPr>
          <w:p w14:paraId="3635103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S SPECIALNIMI ZNANJI II</w:t>
            </w:r>
          </w:p>
        </w:tc>
        <w:tc>
          <w:tcPr>
            <w:tcW w:w="567" w:type="dxa"/>
            <w:noWrap/>
            <w:vAlign w:val="bottom"/>
            <w:hideMark/>
          </w:tcPr>
          <w:p w14:paraId="2CBCDDF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CBE659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4BFCC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781" w:type="dxa"/>
            <w:shd w:val="clear" w:color="000000" w:fill="C6EFCE"/>
            <w:noWrap/>
            <w:vAlign w:val="bottom"/>
            <w:hideMark/>
          </w:tcPr>
          <w:p w14:paraId="612DAE4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30845614"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5FE70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C1F6674" w14:textId="77777777" w:rsidTr="00E91BE2">
        <w:trPr>
          <w:trHeight w:val="300"/>
        </w:trPr>
        <w:tc>
          <w:tcPr>
            <w:tcW w:w="846" w:type="dxa"/>
            <w:noWrap/>
            <w:vAlign w:val="bottom"/>
            <w:hideMark/>
          </w:tcPr>
          <w:p w14:paraId="41E3855D"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50800BF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5B56D72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8ED58F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52</w:t>
            </w:r>
          </w:p>
        </w:tc>
        <w:tc>
          <w:tcPr>
            <w:tcW w:w="851" w:type="dxa"/>
            <w:noWrap/>
            <w:vAlign w:val="bottom"/>
            <w:hideMark/>
          </w:tcPr>
          <w:p w14:paraId="747B86F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41F6E17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38</w:t>
            </w:r>
          </w:p>
        </w:tc>
        <w:tc>
          <w:tcPr>
            <w:tcW w:w="607" w:type="dxa"/>
            <w:shd w:val="clear" w:color="000000" w:fill="C6EFCE"/>
            <w:noWrap/>
            <w:vAlign w:val="bottom"/>
            <w:hideMark/>
          </w:tcPr>
          <w:p w14:paraId="373483BF"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4AF1757"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37</w:t>
            </w:r>
          </w:p>
        </w:tc>
      </w:tr>
      <w:tr w:rsidR="00E91BE2" w:rsidRPr="0094166B" w14:paraId="0430F186" w14:textId="77777777" w:rsidTr="00E91BE2">
        <w:trPr>
          <w:trHeight w:val="300"/>
        </w:trPr>
        <w:tc>
          <w:tcPr>
            <w:tcW w:w="846" w:type="dxa"/>
            <w:noWrap/>
            <w:vAlign w:val="bottom"/>
            <w:hideMark/>
          </w:tcPr>
          <w:p w14:paraId="5BAA681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F018006</w:t>
            </w:r>
          </w:p>
        </w:tc>
        <w:tc>
          <w:tcPr>
            <w:tcW w:w="3969" w:type="dxa"/>
            <w:noWrap/>
            <w:vAlign w:val="bottom"/>
            <w:hideMark/>
          </w:tcPr>
          <w:p w14:paraId="33687FF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STROKOVNI DELAVEC NA CSD - PDI</w:t>
            </w:r>
          </w:p>
        </w:tc>
        <w:tc>
          <w:tcPr>
            <w:tcW w:w="567" w:type="dxa"/>
            <w:noWrap/>
            <w:vAlign w:val="bottom"/>
            <w:hideMark/>
          </w:tcPr>
          <w:p w14:paraId="4B0119D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w:t>
            </w:r>
          </w:p>
        </w:tc>
        <w:tc>
          <w:tcPr>
            <w:tcW w:w="850" w:type="dxa"/>
            <w:noWrap/>
            <w:vAlign w:val="bottom"/>
            <w:hideMark/>
          </w:tcPr>
          <w:p w14:paraId="2ADD342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46</w:t>
            </w:r>
          </w:p>
        </w:tc>
        <w:tc>
          <w:tcPr>
            <w:tcW w:w="851" w:type="dxa"/>
            <w:noWrap/>
            <w:vAlign w:val="bottom"/>
            <w:hideMark/>
          </w:tcPr>
          <w:p w14:paraId="0326AE23"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7DF332C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30</w:t>
            </w:r>
          </w:p>
        </w:tc>
        <w:tc>
          <w:tcPr>
            <w:tcW w:w="607" w:type="dxa"/>
            <w:shd w:val="clear" w:color="000000" w:fill="C6EFCE"/>
            <w:noWrap/>
            <w:vAlign w:val="bottom"/>
            <w:hideMark/>
          </w:tcPr>
          <w:p w14:paraId="75EEFF3D"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6CC2B1E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8288789" w14:textId="77777777" w:rsidTr="00E91BE2">
        <w:trPr>
          <w:trHeight w:val="300"/>
        </w:trPr>
        <w:tc>
          <w:tcPr>
            <w:tcW w:w="846" w:type="dxa"/>
            <w:noWrap/>
            <w:vAlign w:val="bottom"/>
            <w:hideMark/>
          </w:tcPr>
          <w:p w14:paraId="64AE511B"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F027011</w:t>
            </w:r>
          </w:p>
        </w:tc>
        <w:tc>
          <w:tcPr>
            <w:tcW w:w="3969" w:type="dxa"/>
            <w:noWrap/>
            <w:vAlign w:val="bottom"/>
            <w:hideMark/>
          </w:tcPr>
          <w:p w14:paraId="0E6A7831"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DIPLOMIRANA MEDICINSKA SESTRA S SPECIALNIMI ZNANJI</w:t>
            </w:r>
          </w:p>
        </w:tc>
        <w:tc>
          <w:tcPr>
            <w:tcW w:w="567" w:type="dxa"/>
            <w:noWrap/>
            <w:vAlign w:val="bottom"/>
            <w:hideMark/>
          </w:tcPr>
          <w:p w14:paraId="25919B3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9FD7E6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47</w:t>
            </w:r>
          </w:p>
        </w:tc>
        <w:tc>
          <w:tcPr>
            <w:tcW w:w="851" w:type="dxa"/>
            <w:noWrap/>
            <w:vAlign w:val="bottom"/>
            <w:hideMark/>
          </w:tcPr>
          <w:p w14:paraId="5CE80E1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D7150D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32</w:t>
            </w:r>
          </w:p>
        </w:tc>
        <w:tc>
          <w:tcPr>
            <w:tcW w:w="607" w:type="dxa"/>
            <w:shd w:val="clear" w:color="000000" w:fill="C6EFCE"/>
            <w:noWrap/>
            <w:vAlign w:val="bottom"/>
            <w:hideMark/>
          </w:tcPr>
          <w:p w14:paraId="0F3607D8"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26D7998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33</w:t>
            </w:r>
          </w:p>
        </w:tc>
      </w:tr>
      <w:tr w:rsidR="00E91BE2" w:rsidRPr="0094166B" w14:paraId="7FEF3BBB" w14:textId="77777777" w:rsidTr="00E91BE2">
        <w:trPr>
          <w:trHeight w:val="300"/>
        </w:trPr>
        <w:tc>
          <w:tcPr>
            <w:tcW w:w="846" w:type="dxa"/>
            <w:noWrap/>
            <w:vAlign w:val="bottom"/>
            <w:hideMark/>
          </w:tcPr>
          <w:p w14:paraId="05E469E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F027024</w:t>
            </w:r>
          </w:p>
        </w:tc>
        <w:tc>
          <w:tcPr>
            <w:tcW w:w="3969" w:type="dxa"/>
            <w:noWrap/>
            <w:vAlign w:val="bottom"/>
            <w:hideMark/>
          </w:tcPr>
          <w:p w14:paraId="26BFF300"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KINEZIOLOG</w:t>
            </w:r>
          </w:p>
        </w:tc>
        <w:tc>
          <w:tcPr>
            <w:tcW w:w="567" w:type="dxa"/>
            <w:noWrap/>
            <w:vAlign w:val="bottom"/>
            <w:hideMark/>
          </w:tcPr>
          <w:p w14:paraId="2CDA1B4C"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6A6574C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513DA8C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45815DE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EFCE8F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78261D1"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77784055" w14:textId="77777777" w:rsidTr="00E91BE2">
        <w:trPr>
          <w:trHeight w:val="300"/>
        </w:trPr>
        <w:tc>
          <w:tcPr>
            <w:tcW w:w="846" w:type="dxa"/>
            <w:noWrap/>
            <w:vAlign w:val="bottom"/>
            <w:hideMark/>
          </w:tcPr>
          <w:p w14:paraId="17D3669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F027029</w:t>
            </w:r>
          </w:p>
        </w:tc>
        <w:tc>
          <w:tcPr>
            <w:tcW w:w="3969" w:type="dxa"/>
            <w:noWrap/>
            <w:vAlign w:val="bottom"/>
            <w:hideMark/>
          </w:tcPr>
          <w:p w14:paraId="2413EA8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TEHNOLOG</w:t>
            </w:r>
          </w:p>
        </w:tc>
        <w:tc>
          <w:tcPr>
            <w:tcW w:w="567" w:type="dxa"/>
            <w:noWrap/>
            <w:vAlign w:val="bottom"/>
            <w:hideMark/>
          </w:tcPr>
          <w:p w14:paraId="2B19FD70"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23611FE4"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60113DE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10818D9C"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55224B59"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1FB17F95"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E90B930" w14:textId="77777777" w:rsidTr="00E91BE2">
        <w:trPr>
          <w:trHeight w:val="300"/>
        </w:trPr>
        <w:tc>
          <w:tcPr>
            <w:tcW w:w="846" w:type="dxa"/>
            <w:noWrap/>
            <w:vAlign w:val="bottom"/>
            <w:hideMark/>
          </w:tcPr>
          <w:p w14:paraId="5B48E879"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lastRenderedPageBreak/>
              <w:t>F027034</w:t>
            </w:r>
          </w:p>
        </w:tc>
        <w:tc>
          <w:tcPr>
            <w:tcW w:w="3969" w:type="dxa"/>
            <w:noWrap/>
            <w:vAlign w:val="bottom"/>
            <w:hideMark/>
          </w:tcPr>
          <w:p w14:paraId="170B63DE"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DOLGOTRAJNO OSKRBO</w:t>
            </w:r>
          </w:p>
        </w:tc>
        <w:tc>
          <w:tcPr>
            <w:tcW w:w="567" w:type="dxa"/>
            <w:noWrap/>
            <w:vAlign w:val="bottom"/>
            <w:hideMark/>
          </w:tcPr>
          <w:p w14:paraId="2B03036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0B1705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0D35CE2E"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643364D2"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22AFA947"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47FDCC3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3B6C6C72" w14:textId="77777777" w:rsidTr="00E91BE2">
        <w:trPr>
          <w:trHeight w:val="300"/>
        </w:trPr>
        <w:tc>
          <w:tcPr>
            <w:tcW w:w="846" w:type="dxa"/>
            <w:noWrap/>
            <w:vAlign w:val="bottom"/>
            <w:hideMark/>
          </w:tcPr>
          <w:p w14:paraId="411D6AC3"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F027035</w:t>
            </w:r>
          </w:p>
        </w:tc>
        <w:tc>
          <w:tcPr>
            <w:tcW w:w="3969" w:type="dxa"/>
            <w:noWrap/>
            <w:vAlign w:val="bottom"/>
            <w:hideMark/>
          </w:tcPr>
          <w:p w14:paraId="20958C4A"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SVETOVALEC ZA KREPITEV IN OHRANJANJE SAMOSTOJNOSTI</w:t>
            </w:r>
          </w:p>
        </w:tc>
        <w:tc>
          <w:tcPr>
            <w:tcW w:w="567" w:type="dxa"/>
            <w:noWrap/>
            <w:vAlign w:val="bottom"/>
            <w:hideMark/>
          </w:tcPr>
          <w:p w14:paraId="2433B7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850" w:type="dxa"/>
            <w:noWrap/>
            <w:vAlign w:val="bottom"/>
            <w:hideMark/>
          </w:tcPr>
          <w:p w14:paraId="1747FC4B"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44</w:t>
            </w:r>
          </w:p>
        </w:tc>
        <w:tc>
          <w:tcPr>
            <w:tcW w:w="851" w:type="dxa"/>
            <w:noWrap/>
            <w:vAlign w:val="bottom"/>
            <w:hideMark/>
          </w:tcPr>
          <w:p w14:paraId="3FA6796D"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781" w:type="dxa"/>
            <w:shd w:val="clear" w:color="000000" w:fill="C6EFCE"/>
            <w:noWrap/>
            <w:vAlign w:val="bottom"/>
            <w:hideMark/>
          </w:tcPr>
          <w:p w14:paraId="708D1C9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708DDBF0"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0D3B6A5F"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r w:rsidR="00E91BE2" w:rsidRPr="0094166B" w14:paraId="60B18F25" w14:textId="77777777" w:rsidTr="00E91BE2">
        <w:trPr>
          <w:trHeight w:val="300"/>
        </w:trPr>
        <w:tc>
          <w:tcPr>
            <w:tcW w:w="846" w:type="dxa"/>
            <w:noWrap/>
            <w:vAlign w:val="bottom"/>
            <w:hideMark/>
          </w:tcPr>
          <w:p w14:paraId="49891227"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F027037</w:t>
            </w:r>
          </w:p>
        </w:tc>
        <w:tc>
          <w:tcPr>
            <w:tcW w:w="3969" w:type="dxa"/>
            <w:noWrap/>
            <w:vAlign w:val="bottom"/>
            <w:hideMark/>
          </w:tcPr>
          <w:p w14:paraId="2A8A399C" w14:textId="77777777" w:rsidR="00E91BE2" w:rsidRPr="0094166B" w:rsidRDefault="00E91BE2" w:rsidP="00E91BE2">
            <w:pPr>
              <w:spacing w:after="0" w:line="240" w:lineRule="auto"/>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KOORDINATOR ZA DOLGOTRAJNO OSKRBO</w:t>
            </w:r>
          </w:p>
        </w:tc>
        <w:tc>
          <w:tcPr>
            <w:tcW w:w="567" w:type="dxa"/>
            <w:noWrap/>
            <w:vAlign w:val="bottom"/>
            <w:hideMark/>
          </w:tcPr>
          <w:p w14:paraId="13D0EE8A"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w:t>
            </w:r>
          </w:p>
        </w:tc>
        <w:tc>
          <w:tcPr>
            <w:tcW w:w="850" w:type="dxa"/>
            <w:noWrap/>
            <w:vAlign w:val="bottom"/>
            <w:hideMark/>
          </w:tcPr>
          <w:p w14:paraId="4DDDF12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45</w:t>
            </w:r>
          </w:p>
        </w:tc>
        <w:tc>
          <w:tcPr>
            <w:tcW w:w="851" w:type="dxa"/>
            <w:noWrap/>
            <w:vAlign w:val="bottom"/>
            <w:hideMark/>
          </w:tcPr>
          <w:p w14:paraId="56792E86"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1</w:t>
            </w:r>
          </w:p>
        </w:tc>
        <w:tc>
          <w:tcPr>
            <w:tcW w:w="781" w:type="dxa"/>
            <w:shd w:val="clear" w:color="000000" w:fill="C6EFCE"/>
            <w:noWrap/>
            <w:vAlign w:val="bottom"/>
            <w:hideMark/>
          </w:tcPr>
          <w:p w14:paraId="01FA9DDB"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28</w:t>
            </w:r>
          </w:p>
        </w:tc>
        <w:tc>
          <w:tcPr>
            <w:tcW w:w="607" w:type="dxa"/>
            <w:shd w:val="clear" w:color="000000" w:fill="C6EFCE"/>
            <w:noWrap/>
            <w:vAlign w:val="bottom"/>
            <w:hideMark/>
          </w:tcPr>
          <w:p w14:paraId="06867F81" w14:textId="77777777" w:rsidR="00E91BE2" w:rsidRPr="0094166B" w:rsidRDefault="00E91BE2" w:rsidP="00E91BE2">
            <w:pPr>
              <w:spacing w:after="0" w:line="240" w:lineRule="auto"/>
              <w:jc w:val="right"/>
              <w:rPr>
                <w:rFonts w:ascii="Calibri" w:eastAsia="Times New Roman" w:hAnsi="Calibri" w:cs="Calibri"/>
                <w:color w:val="006100"/>
                <w:sz w:val="16"/>
                <w:szCs w:val="16"/>
                <w:lang w:eastAsia="sl-SI"/>
              </w:rPr>
            </w:pPr>
            <w:r w:rsidRPr="0094166B">
              <w:rPr>
                <w:rFonts w:ascii="Calibri" w:eastAsia="Times New Roman" w:hAnsi="Calibri" w:cs="Calibri"/>
                <w:color w:val="006100"/>
                <w:sz w:val="16"/>
                <w:szCs w:val="16"/>
                <w:lang w:eastAsia="sl-SI"/>
              </w:rPr>
              <w:t>1</w:t>
            </w:r>
          </w:p>
        </w:tc>
        <w:tc>
          <w:tcPr>
            <w:tcW w:w="591" w:type="dxa"/>
            <w:noWrap/>
            <w:vAlign w:val="bottom"/>
            <w:hideMark/>
          </w:tcPr>
          <w:p w14:paraId="70D61A08" w14:textId="77777777" w:rsidR="00E91BE2" w:rsidRPr="0094166B" w:rsidRDefault="00E91BE2" w:rsidP="00E91BE2">
            <w:pPr>
              <w:spacing w:after="0" w:line="240" w:lineRule="auto"/>
              <w:jc w:val="right"/>
              <w:rPr>
                <w:rFonts w:ascii="Calibri" w:eastAsia="Times New Roman" w:hAnsi="Calibri" w:cs="Calibri"/>
                <w:color w:val="000000"/>
                <w:sz w:val="16"/>
                <w:szCs w:val="16"/>
                <w:lang w:eastAsia="sl-SI"/>
              </w:rPr>
            </w:pPr>
            <w:r w:rsidRPr="0094166B">
              <w:rPr>
                <w:rFonts w:ascii="Calibri" w:eastAsia="Times New Roman" w:hAnsi="Calibri" w:cs="Calibri"/>
                <w:color w:val="000000"/>
                <w:sz w:val="16"/>
                <w:szCs w:val="16"/>
                <w:lang w:eastAsia="sl-SI"/>
              </w:rPr>
              <w:t>29</w:t>
            </w:r>
          </w:p>
        </w:tc>
      </w:tr>
    </w:tbl>
    <w:p w14:paraId="5240C2DF" w14:textId="77777777" w:rsidR="00D26610" w:rsidRPr="00D26610" w:rsidRDefault="00D26610" w:rsidP="00D26610">
      <w:pPr>
        <w:spacing w:after="0" w:line="276" w:lineRule="auto"/>
        <w:rPr>
          <w:rFonts w:eastAsia="Times New Roman"/>
          <w:lang w:eastAsia="sl-SI"/>
          <w14:ligatures w14:val="none"/>
        </w:rPr>
      </w:pPr>
    </w:p>
    <w:p w14:paraId="4191A6F6" w14:textId="0BBEF819" w:rsidR="00E91BE2" w:rsidRDefault="00E91BE2" w:rsidP="00D26610">
      <w:pPr>
        <w:spacing w:after="0" w:line="276" w:lineRule="auto"/>
        <w:rPr>
          <w:rFonts w:eastAsia="Times New Roman"/>
          <w:lang w:eastAsia="sl-SI"/>
          <w14:ligatures w14:val="none"/>
        </w:rPr>
      </w:pPr>
    </w:p>
    <w:p w14:paraId="1B9754B4" w14:textId="21FF3794" w:rsidR="00D26610" w:rsidRDefault="00D26610" w:rsidP="00D26610">
      <w:pPr>
        <w:pStyle w:val="Odstavekseznama"/>
        <w:numPr>
          <w:ilvl w:val="0"/>
          <w:numId w:val="15"/>
        </w:numPr>
        <w:jc w:val="both"/>
        <w:rPr>
          <w:b/>
          <w:bCs/>
          <w:sz w:val="24"/>
          <w:szCs w:val="24"/>
        </w:rPr>
      </w:pPr>
      <w:r>
        <w:rPr>
          <w:b/>
          <w:bCs/>
          <w:sz w:val="24"/>
          <w:szCs w:val="24"/>
        </w:rPr>
        <w:t>Posodobljen je bil seznam nabora šifer umetnih delovnih mest</w:t>
      </w:r>
    </w:p>
    <w:p w14:paraId="5DED611D" w14:textId="5B9BDB42" w:rsidR="00D26610" w:rsidRPr="00D26610" w:rsidRDefault="00D26610" w:rsidP="00D26610">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bile »umetno kreirane« šifre za delovna mesta iz plačne podskupine C1 in za dve delovni mesti iz plačnih podskupin G01 in G02.</w:t>
      </w:r>
    </w:p>
    <w:p w14:paraId="2F5F950F" w14:textId="77777777" w:rsidR="00D26610" w:rsidRDefault="00D26610" w:rsidP="00D9042A"/>
    <w:p w14:paraId="7B9D72CA" w14:textId="05CB0433" w:rsidR="00A000FC" w:rsidRPr="00AA79AA" w:rsidRDefault="00A000FC" w:rsidP="00A000FC">
      <w:pPr>
        <w:shd w:val="clear" w:color="auto" w:fill="DEEAF6" w:themeFill="accent5" w:themeFillTint="33"/>
        <w:rPr>
          <w:b/>
          <w:bCs/>
          <w:sz w:val="24"/>
          <w:szCs w:val="24"/>
        </w:rPr>
      </w:pPr>
      <w:r w:rsidRPr="00AA79AA">
        <w:rPr>
          <w:b/>
          <w:bCs/>
          <w:sz w:val="24"/>
          <w:szCs w:val="24"/>
        </w:rPr>
        <w:t xml:space="preserve">DATUM, </w:t>
      </w:r>
      <w:r>
        <w:rPr>
          <w:b/>
          <w:bCs/>
          <w:sz w:val="24"/>
          <w:szCs w:val="24"/>
        </w:rPr>
        <w:t>20</w:t>
      </w:r>
      <w:r w:rsidRPr="00AA79AA">
        <w:rPr>
          <w:b/>
          <w:bCs/>
          <w:sz w:val="24"/>
          <w:szCs w:val="24"/>
        </w:rPr>
        <w:t>. 1. 202</w:t>
      </w:r>
      <w:r>
        <w:rPr>
          <w:b/>
          <w:bCs/>
          <w:sz w:val="24"/>
          <w:szCs w:val="24"/>
        </w:rPr>
        <w:t>5</w:t>
      </w:r>
      <w:r w:rsidRPr="00AA79AA">
        <w:rPr>
          <w:b/>
          <w:bCs/>
          <w:sz w:val="24"/>
          <w:szCs w:val="24"/>
        </w:rPr>
        <w:t xml:space="preserve"> </w:t>
      </w:r>
    </w:p>
    <w:p w14:paraId="2FD69E7D" w14:textId="7107987B" w:rsidR="00BF0AA1" w:rsidRDefault="00A000FC" w:rsidP="00A000FC">
      <w:pPr>
        <w:pStyle w:val="Odstavekseznama"/>
        <w:numPr>
          <w:ilvl w:val="0"/>
          <w:numId w:val="15"/>
        </w:numPr>
        <w:jc w:val="both"/>
        <w:rPr>
          <w:b/>
          <w:bCs/>
          <w:sz w:val="24"/>
          <w:szCs w:val="24"/>
        </w:rPr>
      </w:pPr>
      <w:r>
        <w:rPr>
          <w:b/>
          <w:bCs/>
          <w:sz w:val="24"/>
          <w:szCs w:val="24"/>
        </w:rPr>
        <w:t xml:space="preserve">Posodobitev </w:t>
      </w:r>
      <w:r w:rsidRPr="00E6493C">
        <w:rPr>
          <w:b/>
          <w:bCs/>
          <w:sz w:val="24"/>
          <w:szCs w:val="24"/>
        </w:rPr>
        <w:t>aplikacij</w:t>
      </w:r>
      <w:r>
        <w:rPr>
          <w:b/>
          <w:bCs/>
          <w:sz w:val="24"/>
          <w:szCs w:val="24"/>
        </w:rPr>
        <w:t>e</w:t>
      </w:r>
      <w:r w:rsidRPr="00E6493C">
        <w:rPr>
          <w:b/>
          <w:bCs/>
          <w:sz w:val="24"/>
          <w:szCs w:val="24"/>
        </w:rPr>
        <w:t xml:space="preserve"> za določitev plač funkcionarjem (plačna skupina A)  in direktorjem (plačna skupina B).</w:t>
      </w:r>
    </w:p>
    <w:p w14:paraId="4B718C83" w14:textId="12F88690" w:rsidR="00A000FC" w:rsidRDefault="00A000FC" w:rsidP="00A000F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Dodani sta bili delovnih mesti A047520 Višji državni odvetnik in A047535 Državni odvetnik</w:t>
      </w:r>
      <w:r w:rsidR="002B05EF">
        <w:rPr>
          <w:rFonts w:eastAsia="Times New Roman"/>
          <w:lang w:eastAsia="sl-SI"/>
          <w14:ligatures w14:val="none"/>
        </w:rPr>
        <w:t>.</w:t>
      </w:r>
    </w:p>
    <w:p w14:paraId="2F2ADD89" w14:textId="634EF124" w:rsidR="00A000FC" w:rsidRDefault="00A000FC" w:rsidP="00BC2888">
      <w:pPr>
        <w:pStyle w:val="Odstavekseznama"/>
        <w:numPr>
          <w:ilvl w:val="0"/>
          <w:numId w:val="16"/>
        </w:numPr>
        <w:spacing w:after="0" w:line="276" w:lineRule="auto"/>
        <w:contextualSpacing w:val="0"/>
      </w:pPr>
      <w:r w:rsidRPr="00A000FC">
        <w:rPr>
          <w:rFonts w:eastAsia="Times New Roman"/>
          <w:lang w:eastAsia="sl-SI"/>
          <w14:ligatures w14:val="none"/>
        </w:rPr>
        <w:t>Pri delovnem mestu A047470 Okrajni državni tožilec je bila popravljena vrednost od katere se računa razlika za izračun obrokov</w:t>
      </w:r>
      <w:r w:rsidR="002B05EF">
        <w:rPr>
          <w:rFonts w:eastAsia="Times New Roman"/>
          <w:lang w:eastAsia="sl-SI"/>
          <w14:ligatures w14:val="none"/>
        </w:rPr>
        <w:t>.</w:t>
      </w:r>
    </w:p>
    <w:p w14:paraId="09F256A2" w14:textId="77777777" w:rsidR="00BF0AA1" w:rsidRDefault="00BF0AA1" w:rsidP="00D9042A"/>
    <w:p w14:paraId="70EF29B8" w14:textId="53878C12" w:rsidR="00563FA0" w:rsidRPr="00AA79AA" w:rsidRDefault="00563FA0" w:rsidP="00563FA0">
      <w:pPr>
        <w:shd w:val="clear" w:color="auto" w:fill="DEEAF6" w:themeFill="accent5" w:themeFillTint="33"/>
        <w:rPr>
          <w:b/>
          <w:bCs/>
          <w:sz w:val="24"/>
          <w:szCs w:val="24"/>
        </w:rPr>
      </w:pPr>
      <w:r w:rsidRPr="00AA79AA">
        <w:rPr>
          <w:b/>
          <w:bCs/>
          <w:sz w:val="24"/>
          <w:szCs w:val="24"/>
        </w:rPr>
        <w:t xml:space="preserve">DATUM, </w:t>
      </w:r>
      <w:r>
        <w:rPr>
          <w:b/>
          <w:bCs/>
          <w:sz w:val="24"/>
          <w:szCs w:val="24"/>
        </w:rPr>
        <w:t>16</w:t>
      </w:r>
      <w:r w:rsidRPr="00AA79AA">
        <w:rPr>
          <w:b/>
          <w:bCs/>
          <w:sz w:val="24"/>
          <w:szCs w:val="24"/>
        </w:rPr>
        <w:t>. 1. 202</w:t>
      </w:r>
      <w:r>
        <w:rPr>
          <w:b/>
          <w:bCs/>
          <w:sz w:val="24"/>
          <w:szCs w:val="24"/>
        </w:rPr>
        <w:t>5</w:t>
      </w:r>
      <w:r w:rsidRPr="00AA79AA">
        <w:rPr>
          <w:b/>
          <w:bCs/>
          <w:sz w:val="24"/>
          <w:szCs w:val="24"/>
        </w:rPr>
        <w:t xml:space="preserve"> </w:t>
      </w:r>
    </w:p>
    <w:p w14:paraId="5E711372" w14:textId="74F2D774" w:rsidR="00563FA0" w:rsidRDefault="00563FA0" w:rsidP="00563FA0">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Pr="00E6493C">
        <w:rPr>
          <w:b/>
          <w:bCs/>
          <w:sz w:val="24"/>
          <w:szCs w:val="24"/>
        </w:rPr>
        <w:t xml:space="preserve">aplikacija za </w:t>
      </w:r>
      <w:r w:rsidR="00BF0AA1">
        <w:rPr>
          <w:b/>
          <w:bCs/>
          <w:sz w:val="24"/>
          <w:szCs w:val="24"/>
        </w:rPr>
        <w:t>spremembo plačnega razreda ali delovnega mesta v novi plačni lestvici</w:t>
      </w:r>
    </w:p>
    <w:p w14:paraId="52EEC322" w14:textId="77777777" w:rsidR="00563FA0" w:rsidRDefault="00563FA0" w:rsidP="00563FA0">
      <w:pPr>
        <w:pStyle w:val="Odstavekseznama"/>
        <w:ind w:left="360"/>
        <w:jc w:val="both"/>
        <w:rPr>
          <w:b/>
          <w:bCs/>
          <w:sz w:val="24"/>
          <w:szCs w:val="24"/>
        </w:rPr>
      </w:pPr>
    </w:p>
    <w:p w14:paraId="780A9945" w14:textId="76234E16" w:rsidR="00BF0AA1" w:rsidRDefault="00BF0AA1" w:rsidP="00BF0AA1">
      <w:pPr>
        <w:pStyle w:val="Odstavekseznama"/>
        <w:numPr>
          <w:ilvl w:val="0"/>
          <w:numId w:val="15"/>
        </w:numPr>
        <w:jc w:val="both"/>
        <w:rPr>
          <w:b/>
          <w:bCs/>
          <w:sz w:val="24"/>
          <w:szCs w:val="24"/>
        </w:rPr>
      </w:pPr>
      <w:r w:rsidRPr="00E6493C">
        <w:rPr>
          <w:b/>
          <w:bCs/>
          <w:sz w:val="24"/>
          <w:szCs w:val="24"/>
        </w:rPr>
        <w:t xml:space="preserve">Objavljena je </w:t>
      </w:r>
      <w:r>
        <w:rPr>
          <w:b/>
          <w:bCs/>
          <w:sz w:val="24"/>
          <w:szCs w:val="24"/>
        </w:rPr>
        <w:t xml:space="preserve">bila </w:t>
      </w:r>
      <w:r w:rsidR="002B05EF">
        <w:rPr>
          <w:b/>
          <w:bCs/>
          <w:sz w:val="24"/>
          <w:szCs w:val="24"/>
        </w:rPr>
        <w:t xml:space="preserve">nova verzija </w:t>
      </w:r>
      <w:r w:rsidRPr="00E6493C">
        <w:rPr>
          <w:b/>
          <w:bCs/>
          <w:sz w:val="24"/>
          <w:szCs w:val="24"/>
        </w:rPr>
        <w:t xml:space="preserve">aplikacija za </w:t>
      </w:r>
      <w:r>
        <w:rPr>
          <w:b/>
          <w:bCs/>
          <w:sz w:val="24"/>
          <w:szCs w:val="24"/>
        </w:rPr>
        <w:t>spremembo plačnega razreda ali delovnega mesta v novi plačni lestvici</w:t>
      </w:r>
    </w:p>
    <w:p w14:paraId="6C5D93C2" w14:textId="46677F14" w:rsidR="00563FA0" w:rsidRDefault="00563FA0" w:rsidP="00C02681">
      <w:pPr>
        <w:pStyle w:val="Odstavekseznama"/>
        <w:numPr>
          <w:ilvl w:val="0"/>
          <w:numId w:val="16"/>
        </w:numPr>
        <w:spacing w:after="0" w:line="276" w:lineRule="auto"/>
        <w:contextualSpacing w:val="0"/>
      </w:pPr>
      <w:r w:rsidRPr="00563FA0">
        <w:rPr>
          <w:rFonts w:eastAsia="Times New Roman"/>
          <w:lang w:eastAsia="sl-SI"/>
          <w14:ligatures w14:val="none"/>
        </w:rPr>
        <w:t xml:space="preserve">Dodanih je bilo 1.487 od skupaj 87.017 zapisov, ki so v prvi verziji </w:t>
      </w:r>
      <w:r w:rsidR="002B05EF">
        <w:rPr>
          <w:rFonts w:eastAsia="Times New Roman"/>
          <w:lang w:eastAsia="sl-SI"/>
          <w14:ligatures w14:val="none"/>
        </w:rPr>
        <w:t xml:space="preserve">tega istega dne </w:t>
      </w:r>
      <w:r w:rsidRPr="00563FA0">
        <w:rPr>
          <w:rFonts w:eastAsia="Times New Roman"/>
          <w:lang w:eastAsia="sl-SI"/>
          <w14:ligatures w14:val="none"/>
        </w:rPr>
        <w:t>pomotoma izpadli.</w:t>
      </w:r>
    </w:p>
    <w:p w14:paraId="0F6E61B8" w14:textId="77777777" w:rsidR="00563FA0" w:rsidRDefault="00563FA0" w:rsidP="00D9042A"/>
    <w:p w14:paraId="175CCA8F" w14:textId="4D89908D" w:rsidR="00E6493C" w:rsidRPr="00AA79AA" w:rsidRDefault="00E6493C" w:rsidP="00E6493C">
      <w:pPr>
        <w:shd w:val="clear" w:color="auto" w:fill="DEEAF6" w:themeFill="accent5" w:themeFillTint="33"/>
        <w:rPr>
          <w:b/>
          <w:bCs/>
          <w:sz w:val="24"/>
          <w:szCs w:val="24"/>
        </w:rPr>
      </w:pPr>
      <w:r w:rsidRPr="00AA79AA">
        <w:rPr>
          <w:b/>
          <w:bCs/>
          <w:sz w:val="24"/>
          <w:szCs w:val="24"/>
        </w:rPr>
        <w:t xml:space="preserve">DATUM, </w:t>
      </w:r>
      <w:r>
        <w:rPr>
          <w:b/>
          <w:bCs/>
          <w:sz w:val="24"/>
          <w:szCs w:val="24"/>
        </w:rPr>
        <w:t>13</w:t>
      </w:r>
      <w:r w:rsidRPr="00AA79AA">
        <w:rPr>
          <w:b/>
          <w:bCs/>
          <w:sz w:val="24"/>
          <w:szCs w:val="24"/>
        </w:rPr>
        <w:t>. 1. 202</w:t>
      </w:r>
      <w:r>
        <w:rPr>
          <w:b/>
          <w:bCs/>
          <w:sz w:val="24"/>
          <w:szCs w:val="24"/>
        </w:rPr>
        <w:t>5</w:t>
      </w:r>
      <w:r w:rsidRPr="00AA79AA">
        <w:rPr>
          <w:b/>
          <w:bCs/>
          <w:sz w:val="24"/>
          <w:szCs w:val="24"/>
        </w:rPr>
        <w:t xml:space="preserve"> </w:t>
      </w:r>
    </w:p>
    <w:p w14:paraId="54A005DA" w14:textId="2AF5DCD4" w:rsidR="00E6493C" w:rsidRDefault="00E6493C" w:rsidP="00E6493C">
      <w:pPr>
        <w:pStyle w:val="Odstavekseznama"/>
        <w:numPr>
          <w:ilvl w:val="0"/>
          <w:numId w:val="15"/>
        </w:numPr>
        <w:jc w:val="both"/>
        <w:rPr>
          <w:b/>
          <w:bCs/>
          <w:sz w:val="24"/>
          <w:szCs w:val="24"/>
        </w:rPr>
      </w:pPr>
      <w:r w:rsidRPr="00AA79AA">
        <w:rPr>
          <w:b/>
          <w:bCs/>
          <w:sz w:val="24"/>
          <w:szCs w:val="24"/>
        </w:rPr>
        <w:t>Spremembe  v osveženi aplikaciji</w:t>
      </w:r>
      <w:r>
        <w:rPr>
          <w:b/>
          <w:bCs/>
          <w:sz w:val="24"/>
          <w:szCs w:val="24"/>
        </w:rPr>
        <w:t xml:space="preserve"> za prevedbo</w:t>
      </w:r>
      <w:r w:rsidR="00FD7741">
        <w:rPr>
          <w:b/>
          <w:bCs/>
          <w:sz w:val="24"/>
          <w:szCs w:val="24"/>
        </w:rPr>
        <w:t xml:space="preserve"> na dan 31.12.2024</w:t>
      </w:r>
    </w:p>
    <w:p w14:paraId="0BDDE138" w14:textId="77777777" w:rsidR="00E6493C" w:rsidRDefault="00E6493C" w:rsidP="00E6493C">
      <w:pPr>
        <w:pStyle w:val="Odstavekseznama"/>
        <w:spacing w:after="0" w:line="240" w:lineRule="auto"/>
        <w:ind w:left="644"/>
        <w:contextualSpacing w:val="0"/>
        <w:rPr>
          <w:rFonts w:eastAsia="Times New Roman"/>
          <w:lang w:eastAsia="sl-SI"/>
          <w14:ligatures w14:val="none"/>
        </w:rPr>
      </w:pPr>
    </w:p>
    <w:p w14:paraId="34F8F384" w14:textId="6A7E5709"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DM drugih državnih organov (v plačni podskupini C01 in C08),</w:t>
      </w:r>
    </w:p>
    <w:p w14:paraId="4DA2D024"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dodana so »umetna« delovna mesta za nova delovna mesta C025005 REFERENT – UE, C026003 VIŠJI REFERENT – UE in C027013 VIŠJI SVETOVALEC;</w:t>
      </w:r>
    </w:p>
    <w:p w14:paraId="7A17CFF7"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lang w:eastAsia="sl-SI"/>
          <w14:ligatures w14:val="none"/>
        </w:rPr>
        <w:t>popravljena je prevedba delovnega mesta I095064 VRTNARSKI TEHNIK V (I) (v prejšnji verziji ni bila upoštevana korekcija)</w:t>
      </w:r>
    </w:p>
    <w:p w14:paraId="7E921D3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E097059 INŽENIR TEHNIČNIH STROK VII/2 (III) je nadomeščen z objavljenim v Uradnem listu, tj. E097058 INŽENIR TEHNIČNIH STROK VII/2 (III);</w:t>
      </w:r>
    </w:p>
    <w:p w14:paraId="46784CD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C057027 VIŠJI FINANČNI INŠPEKTOR – PREISKOVALEC, C057028 INŠPEKTOR SVETNIK – PREISKOVALEC, C067034 PRISTANIŠKI NADZORNIK PODSEKRETAR je za 1 povečan končni plačni razred v stari plačni lestvici (</w:t>
      </w:r>
      <w:proofErr w:type="spellStart"/>
      <w:r>
        <w:rPr>
          <w:rFonts w:eastAsia="Times New Roman"/>
        </w:rPr>
        <w:t>PRdo</w:t>
      </w:r>
      <w:proofErr w:type="spellEnd"/>
      <w:r>
        <w:rPr>
          <w:rFonts w:eastAsia="Times New Roman"/>
        </w:rPr>
        <w:t>) v nazivu 1;</w:t>
      </w:r>
    </w:p>
    <w:p w14:paraId="1029411B"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t>pri delovnih mestih D025005 LABORANT III, D026010 INŠTRUKTOR PRAKTIČNIH VSEBIN, D026011 LABORANT II je za 1 zmanjšan končni plačni razred v stari plačni lestvici (</w:t>
      </w:r>
      <w:proofErr w:type="spellStart"/>
      <w:r>
        <w:rPr>
          <w:rFonts w:eastAsia="Times New Roman"/>
        </w:rPr>
        <w:t>PRdo</w:t>
      </w:r>
      <w:proofErr w:type="spellEnd"/>
      <w:r>
        <w:rPr>
          <w:rFonts w:eastAsia="Times New Roman"/>
        </w:rPr>
        <w:t>) v nazivu 1 (ki je sicer pri teh DM naziv z najnižjimi uvrstitvami);</w:t>
      </w:r>
    </w:p>
    <w:p w14:paraId="19B37098" w14:textId="77777777" w:rsidR="00E6493C" w:rsidRDefault="00E6493C" w:rsidP="00E6493C">
      <w:pPr>
        <w:pStyle w:val="Odstavekseznama"/>
        <w:numPr>
          <w:ilvl w:val="0"/>
          <w:numId w:val="16"/>
        </w:numPr>
        <w:spacing w:after="0" w:line="276" w:lineRule="auto"/>
        <w:contextualSpacing w:val="0"/>
        <w:rPr>
          <w:rFonts w:eastAsia="Times New Roman"/>
          <w:lang w:eastAsia="sl-SI"/>
          <w14:ligatures w14:val="none"/>
        </w:rPr>
      </w:pPr>
      <w:r>
        <w:rPr>
          <w:rFonts w:eastAsia="Times New Roman"/>
        </w:rPr>
        <w:lastRenderedPageBreak/>
        <w:t>pri novem delovnem mestu C027013 VIŠJI SVETOVALEC je za 1 zmanjšan končni plačni razred v stari plačni lestvici (</w:t>
      </w:r>
      <w:proofErr w:type="spellStart"/>
      <w:r>
        <w:rPr>
          <w:rFonts w:eastAsia="Times New Roman"/>
        </w:rPr>
        <w:t>PRdo</w:t>
      </w:r>
      <w:proofErr w:type="spellEnd"/>
      <w:r>
        <w:rPr>
          <w:rFonts w:eastAsia="Times New Roman"/>
        </w:rPr>
        <w:t>) v nazivu 1 (tako da je to DM izenačeno z obstoječim DM C027010 VIŠJI SVETOVALEC);</w:t>
      </w:r>
    </w:p>
    <w:p w14:paraId="13F32B26" w14:textId="77777777" w:rsidR="00E6493C" w:rsidRPr="008A042B" w:rsidRDefault="00E6493C" w:rsidP="00E6493C">
      <w:pPr>
        <w:pStyle w:val="Odstavekseznama"/>
        <w:numPr>
          <w:ilvl w:val="0"/>
          <w:numId w:val="16"/>
        </w:numPr>
        <w:spacing w:after="0" w:line="276" w:lineRule="auto"/>
        <w:contextualSpacing w:val="0"/>
        <w:rPr>
          <w:rFonts w:cstheme="minorHAnsi"/>
          <w:b/>
          <w:bCs/>
        </w:rPr>
      </w:pPr>
      <w:r>
        <w:rPr>
          <w:rFonts w:eastAsia="Times New Roman"/>
        </w:rPr>
        <w:t>popravljen je izhodiščni plačni razred za umetno ustvarjena delovna mesta vodij iz plačnih skupin E in F</w:t>
      </w:r>
    </w:p>
    <w:p w14:paraId="57A4EDFD" w14:textId="77777777" w:rsidR="00E6493C" w:rsidRDefault="00E6493C" w:rsidP="00E6493C">
      <w:pPr>
        <w:rPr>
          <w:rFonts w:eastAsia="Times New Roman"/>
          <w:b/>
          <w:bCs/>
        </w:rPr>
      </w:pPr>
    </w:p>
    <w:p w14:paraId="3DFC6934" w14:textId="2B95A588" w:rsidR="00E6493C" w:rsidRDefault="00E6493C" w:rsidP="00E6493C">
      <w:pPr>
        <w:pStyle w:val="Odstavekseznama"/>
        <w:numPr>
          <w:ilvl w:val="0"/>
          <w:numId w:val="15"/>
        </w:numPr>
        <w:jc w:val="both"/>
        <w:rPr>
          <w:b/>
          <w:bCs/>
          <w:sz w:val="24"/>
          <w:szCs w:val="24"/>
        </w:rPr>
      </w:pPr>
      <w:r w:rsidRPr="00E6493C">
        <w:rPr>
          <w:b/>
          <w:bCs/>
          <w:sz w:val="24"/>
          <w:szCs w:val="24"/>
        </w:rPr>
        <w:t>Objavljena je aplikacija za določitev plač funkcionarjem (plačna skupina A)  in direktorjem (plačna skupina B).</w:t>
      </w:r>
    </w:p>
    <w:p w14:paraId="26FC0BCE" w14:textId="77777777" w:rsidR="00C36C68" w:rsidRDefault="00C36C68" w:rsidP="00C36C68">
      <w:pPr>
        <w:pStyle w:val="Odstavekseznama"/>
        <w:ind w:left="360"/>
        <w:jc w:val="both"/>
        <w:rPr>
          <w:b/>
          <w:bCs/>
          <w:sz w:val="24"/>
          <w:szCs w:val="24"/>
        </w:rPr>
      </w:pPr>
    </w:p>
    <w:p w14:paraId="13DBBD8A" w14:textId="533ECEF0" w:rsidR="00C36C68" w:rsidRPr="00E6493C" w:rsidRDefault="00C36C68" w:rsidP="00E6493C">
      <w:pPr>
        <w:pStyle w:val="Odstavekseznama"/>
        <w:numPr>
          <w:ilvl w:val="0"/>
          <w:numId w:val="15"/>
        </w:numPr>
        <w:jc w:val="both"/>
        <w:rPr>
          <w:b/>
          <w:bCs/>
          <w:sz w:val="24"/>
          <w:szCs w:val="24"/>
        </w:rPr>
      </w:pPr>
      <w:r>
        <w:rPr>
          <w:b/>
          <w:bCs/>
          <w:sz w:val="24"/>
          <w:szCs w:val="24"/>
        </w:rPr>
        <w:t>Objavljen je bil nabor »umetnih« šifer za delovna mesta, ki so sistemizirana v manj nazivih.</w:t>
      </w:r>
    </w:p>
    <w:p w14:paraId="4575A810" w14:textId="755EB4C4" w:rsidR="00E6493C" w:rsidRDefault="00E6493C">
      <w:pPr>
        <w:rPr>
          <w:b/>
          <w:bCs/>
          <w:sz w:val="24"/>
          <w:szCs w:val="24"/>
        </w:rPr>
      </w:pPr>
    </w:p>
    <w:p w14:paraId="2F77609F" w14:textId="102062A9" w:rsidR="00D9042A" w:rsidRPr="00AA79AA" w:rsidRDefault="00D9042A" w:rsidP="00A02C65">
      <w:pPr>
        <w:keepNext/>
        <w:shd w:val="clear" w:color="auto" w:fill="DEEAF6" w:themeFill="accent5" w:themeFillTint="33"/>
        <w:rPr>
          <w:b/>
          <w:bCs/>
          <w:sz w:val="24"/>
          <w:szCs w:val="24"/>
        </w:rPr>
      </w:pPr>
      <w:r w:rsidRPr="00AA79AA">
        <w:rPr>
          <w:b/>
          <w:bCs/>
          <w:sz w:val="24"/>
          <w:szCs w:val="24"/>
        </w:rPr>
        <w:t xml:space="preserve">DATUM, 23. 12. 2024 </w:t>
      </w:r>
    </w:p>
    <w:p w14:paraId="5479E1F4" w14:textId="34111BFA" w:rsidR="00C50844" w:rsidRDefault="00C50844" w:rsidP="00C50844">
      <w:pPr>
        <w:pStyle w:val="Odstavekseznama"/>
        <w:numPr>
          <w:ilvl w:val="0"/>
          <w:numId w:val="15"/>
        </w:numPr>
        <w:jc w:val="both"/>
        <w:rPr>
          <w:b/>
          <w:bCs/>
          <w:sz w:val="24"/>
          <w:szCs w:val="24"/>
        </w:rPr>
      </w:pPr>
      <w:r w:rsidRPr="00AA79AA">
        <w:rPr>
          <w:b/>
          <w:bCs/>
          <w:sz w:val="24"/>
          <w:szCs w:val="24"/>
        </w:rPr>
        <w:t>Spremembe  v osveženi aplikaciji</w:t>
      </w:r>
    </w:p>
    <w:p w14:paraId="0F6B1F70" w14:textId="77777777" w:rsidR="00C50844" w:rsidRPr="00C50844" w:rsidRDefault="00C50844" w:rsidP="00C50844">
      <w:pPr>
        <w:pStyle w:val="Odstavekseznama"/>
        <w:ind w:left="360"/>
        <w:jc w:val="both"/>
        <w:rPr>
          <w:b/>
          <w:bCs/>
          <w:sz w:val="24"/>
          <w:szCs w:val="24"/>
        </w:rPr>
      </w:pPr>
    </w:p>
    <w:p w14:paraId="70F6990F" w14:textId="40E962A3" w:rsidR="00D9042A" w:rsidRPr="00AA79AA" w:rsidRDefault="00D9042A" w:rsidP="00D9042A">
      <w:pPr>
        <w:pStyle w:val="Odstavekseznama"/>
        <w:numPr>
          <w:ilvl w:val="0"/>
          <w:numId w:val="13"/>
        </w:numPr>
        <w:rPr>
          <w:sz w:val="24"/>
          <w:szCs w:val="24"/>
        </w:rPr>
      </w:pPr>
      <w:r w:rsidRPr="00AA79AA">
        <w:rPr>
          <w:sz w:val="24"/>
          <w:szCs w:val="24"/>
        </w:rPr>
        <w:t>»Umetna« delovna mesta</w:t>
      </w:r>
      <w:r>
        <w:rPr>
          <w:sz w:val="24"/>
          <w:szCs w:val="24"/>
        </w:rPr>
        <w:t>.</w:t>
      </w:r>
    </w:p>
    <w:p w14:paraId="3F5AC2AB" w14:textId="77777777" w:rsidR="00D9042A" w:rsidRPr="00AA79AA" w:rsidRDefault="00D9042A" w:rsidP="00D9042A">
      <w:pPr>
        <w:pStyle w:val="Odstavekseznama"/>
        <w:rPr>
          <w:sz w:val="24"/>
          <w:szCs w:val="24"/>
        </w:rPr>
      </w:pPr>
    </w:p>
    <w:p w14:paraId="17EAFB75" w14:textId="77777777" w:rsidR="00D9042A" w:rsidRDefault="00D9042A" w:rsidP="00D9042A">
      <w:pPr>
        <w:pStyle w:val="Odstavekseznama"/>
        <w:numPr>
          <w:ilvl w:val="0"/>
          <w:numId w:val="14"/>
        </w:numPr>
        <w:rPr>
          <w:sz w:val="24"/>
          <w:szCs w:val="24"/>
        </w:rPr>
      </w:pPr>
      <w:r w:rsidRPr="00AA79AA">
        <w:rPr>
          <w:sz w:val="24"/>
          <w:szCs w:val="24"/>
        </w:rPr>
        <w:t xml:space="preserve">Pri osmih delovnih mestih v plačni skupini C, so spremenjeni končni plačni razredi najvišjih nazivov (znižanje ali povišanje za 1 PR). </w:t>
      </w:r>
    </w:p>
    <w:p w14:paraId="2CBD691C" w14:textId="77777777" w:rsidR="00D9042A" w:rsidRDefault="00D9042A" w:rsidP="00D9042A">
      <w:pPr>
        <w:pStyle w:val="Odstavekseznama"/>
        <w:ind w:left="1080"/>
        <w:rPr>
          <w:sz w:val="24"/>
          <w:szCs w:val="24"/>
        </w:rPr>
      </w:pPr>
      <w:r w:rsidRPr="003A1E51">
        <w:rPr>
          <w:noProof/>
        </w:rPr>
        <w:drawing>
          <wp:inline distT="0" distB="0" distL="0" distR="0" wp14:anchorId="557585EB" wp14:editId="1F7964FD">
            <wp:extent cx="617220" cy="1800860"/>
            <wp:effectExtent l="0" t="0" r="0" b="8890"/>
            <wp:docPr id="525141862" name="Slika 6" descr="Navedene so šifre delovnih mest, kjer so se spremenili končni plačni razre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1862" name="Slika 6" descr="Navedene so šifre delovnih mest, kjer so se spremenili končni plačni razred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1800860"/>
                    </a:xfrm>
                    <a:prstGeom prst="rect">
                      <a:avLst/>
                    </a:prstGeom>
                    <a:noFill/>
                    <a:ln>
                      <a:noFill/>
                    </a:ln>
                  </pic:spPr>
                </pic:pic>
              </a:graphicData>
            </a:graphic>
          </wp:inline>
        </w:drawing>
      </w:r>
    </w:p>
    <w:p w14:paraId="79761416" w14:textId="77777777" w:rsidR="00D9042A" w:rsidRPr="00AA79AA" w:rsidRDefault="00D9042A" w:rsidP="00D9042A">
      <w:pPr>
        <w:pStyle w:val="Odstavekseznama"/>
        <w:ind w:left="1080"/>
        <w:rPr>
          <w:sz w:val="24"/>
          <w:szCs w:val="24"/>
        </w:rPr>
      </w:pPr>
    </w:p>
    <w:p w14:paraId="41ED83AF" w14:textId="77777777" w:rsidR="00D9042A" w:rsidRPr="00AA79AA" w:rsidRDefault="00D9042A" w:rsidP="00D9042A">
      <w:pPr>
        <w:pStyle w:val="Odstavekseznama"/>
        <w:numPr>
          <w:ilvl w:val="0"/>
          <w:numId w:val="14"/>
        </w:numPr>
        <w:rPr>
          <w:sz w:val="24"/>
          <w:szCs w:val="24"/>
        </w:rPr>
      </w:pPr>
      <w:r w:rsidRPr="00AA79AA">
        <w:rPr>
          <w:sz w:val="24"/>
          <w:szCs w:val="24"/>
        </w:rPr>
        <w:t>Podatki vseh DM vodij v zdravstvu in sociali so spremenjeni.</w:t>
      </w:r>
    </w:p>
    <w:p w14:paraId="4FE1956F" w14:textId="77777777" w:rsidR="00D9042A" w:rsidRDefault="00D9042A" w:rsidP="00D9042A">
      <w:pPr>
        <w:pStyle w:val="Odstavekseznama"/>
        <w:numPr>
          <w:ilvl w:val="0"/>
          <w:numId w:val="14"/>
        </w:numPr>
        <w:rPr>
          <w:sz w:val="24"/>
          <w:szCs w:val="24"/>
        </w:rPr>
      </w:pPr>
      <w:r w:rsidRPr="00AA79AA">
        <w:rPr>
          <w:sz w:val="24"/>
          <w:szCs w:val="24"/>
        </w:rPr>
        <w:t>Pri delovnih mestih, pri katerih se ukine četrti naziv so spremenjeni končni plačni razredi v najvišjem nazivu</w:t>
      </w:r>
      <w:r>
        <w:rPr>
          <w:sz w:val="24"/>
          <w:szCs w:val="24"/>
        </w:rPr>
        <w:t xml:space="preserve"> (tri delovna mesta referentov)</w:t>
      </w:r>
      <w:r w:rsidRPr="00AA79AA">
        <w:rPr>
          <w:sz w:val="24"/>
          <w:szCs w:val="24"/>
        </w:rPr>
        <w:t xml:space="preserve">.  </w:t>
      </w:r>
    </w:p>
    <w:p w14:paraId="1C2E9A65" w14:textId="77777777" w:rsidR="00D9042A" w:rsidRPr="00AA79AA" w:rsidRDefault="00D9042A" w:rsidP="00C50844">
      <w:pPr>
        <w:pStyle w:val="Odstavekseznama"/>
        <w:ind w:left="1080"/>
        <w:rPr>
          <w:sz w:val="24"/>
          <w:szCs w:val="24"/>
        </w:rPr>
      </w:pPr>
    </w:p>
    <w:p w14:paraId="42E5CAB7" w14:textId="77777777" w:rsidR="00D9042A" w:rsidRPr="00AA79AA" w:rsidRDefault="00D9042A" w:rsidP="00D9042A">
      <w:pPr>
        <w:pStyle w:val="Odstavekseznama"/>
        <w:numPr>
          <w:ilvl w:val="0"/>
          <w:numId w:val="13"/>
        </w:numPr>
        <w:rPr>
          <w:sz w:val="24"/>
          <w:szCs w:val="24"/>
        </w:rPr>
      </w:pPr>
      <w:r w:rsidRPr="00AA79AA">
        <w:rPr>
          <w:sz w:val="24"/>
          <w:szCs w:val="24"/>
        </w:rPr>
        <w:t>»Maska aplikacije«</w:t>
      </w:r>
    </w:p>
    <w:p w14:paraId="049EA6E6" w14:textId="77777777" w:rsidR="00D9042A" w:rsidRDefault="00D9042A" w:rsidP="00D9042A">
      <w:pPr>
        <w:ind w:left="720"/>
        <w:rPr>
          <w:sz w:val="24"/>
          <w:szCs w:val="24"/>
        </w:rPr>
      </w:pPr>
      <w:r>
        <w:rPr>
          <w:sz w:val="24"/>
          <w:szCs w:val="24"/>
        </w:rPr>
        <w:t xml:space="preserve">V maski aplikacije je pri podatku o razliki dodana opomba »RAZLIKA DO MINIMALNE PLAČE«, če je vrednost PR 31.12.2024 manjša od minimalne plače. </w:t>
      </w:r>
    </w:p>
    <w:p w14:paraId="60EA6E06" w14:textId="77777777" w:rsidR="00C50844" w:rsidRDefault="00C50844" w:rsidP="00C50844">
      <w:pPr>
        <w:rPr>
          <w:sz w:val="24"/>
          <w:szCs w:val="24"/>
        </w:rPr>
      </w:pPr>
    </w:p>
    <w:p w14:paraId="1C8BC010" w14:textId="6685E012" w:rsidR="00C50844" w:rsidRDefault="00C50844" w:rsidP="00C50844">
      <w:pPr>
        <w:pStyle w:val="Odstavekseznama"/>
        <w:numPr>
          <w:ilvl w:val="0"/>
          <w:numId w:val="15"/>
        </w:numPr>
        <w:jc w:val="both"/>
        <w:rPr>
          <w:b/>
          <w:bCs/>
          <w:i/>
          <w:iCs/>
          <w:sz w:val="24"/>
          <w:szCs w:val="24"/>
        </w:rPr>
      </w:pPr>
      <w:r w:rsidRPr="00AA79AA">
        <w:rPr>
          <w:b/>
          <w:bCs/>
          <w:sz w:val="24"/>
          <w:szCs w:val="24"/>
        </w:rPr>
        <w:t xml:space="preserve">Objavljena je verzija aplikacije, kjer je pri vnosu šifre DM odstranjen »spustni seznam« (za tiste verzije </w:t>
      </w:r>
      <w:proofErr w:type="spellStart"/>
      <w:r w:rsidRPr="00AA79AA">
        <w:rPr>
          <w:b/>
          <w:bCs/>
          <w:sz w:val="24"/>
          <w:szCs w:val="24"/>
        </w:rPr>
        <w:t>excela</w:t>
      </w:r>
      <w:proofErr w:type="spellEnd"/>
      <w:r w:rsidRPr="00AA79AA">
        <w:rPr>
          <w:b/>
          <w:bCs/>
          <w:sz w:val="24"/>
          <w:szCs w:val="24"/>
        </w:rPr>
        <w:t>, kjer iskanje po delu šifre DM/besede, ne deluje)</w:t>
      </w:r>
      <w:r>
        <w:rPr>
          <w:b/>
          <w:bCs/>
          <w:sz w:val="24"/>
          <w:szCs w:val="24"/>
        </w:rPr>
        <w:t xml:space="preserve">. Pri vnosu vpišemo pravilno šifro DM </w:t>
      </w:r>
      <w:r w:rsidRPr="00AA79AA">
        <w:rPr>
          <w:b/>
          <w:bCs/>
          <w:sz w:val="24"/>
          <w:szCs w:val="24"/>
        </w:rPr>
        <w:t xml:space="preserve"> </w:t>
      </w:r>
      <w:r>
        <w:rPr>
          <w:b/>
          <w:bCs/>
          <w:sz w:val="24"/>
          <w:szCs w:val="24"/>
        </w:rPr>
        <w:t>(</w:t>
      </w:r>
      <w:r w:rsidRPr="003A1E51">
        <w:rPr>
          <w:b/>
          <w:bCs/>
          <w:i/>
          <w:iCs/>
          <w:sz w:val="24"/>
          <w:szCs w:val="24"/>
        </w:rPr>
        <w:t>DM_vsa_preh_obd_maska23_12_24z_poen.xlsx</w:t>
      </w:r>
      <w:r>
        <w:rPr>
          <w:b/>
          <w:bCs/>
          <w:i/>
          <w:iCs/>
          <w:sz w:val="24"/>
          <w:szCs w:val="24"/>
        </w:rPr>
        <w:t>)</w:t>
      </w:r>
    </w:p>
    <w:p w14:paraId="5E43A090" w14:textId="045EA723" w:rsidR="00C50844" w:rsidRDefault="00C50844" w:rsidP="00C50844">
      <w:pPr>
        <w:jc w:val="both"/>
        <w:rPr>
          <w:b/>
          <w:bCs/>
          <w:i/>
          <w:iCs/>
          <w:sz w:val="24"/>
          <w:szCs w:val="24"/>
        </w:rPr>
      </w:pPr>
    </w:p>
    <w:p w14:paraId="2BA3F666" w14:textId="26A3F885" w:rsidR="00D9042A" w:rsidRPr="00C50844" w:rsidRDefault="00C50844" w:rsidP="008F164F">
      <w:pPr>
        <w:pStyle w:val="Odstavekseznama"/>
        <w:numPr>
          <w:ilvl w:val="0"/>
          <w:numId w:val="15"/>
        </w:numPr>
        <w:rPr>
          <w:b/>
          <w:bCs/>
          <w:sz w:val="24"/>
          <w:szCs w:val="24"/>
        </w:rPr>
      </w:pPr>
      <w:r>
        <w:rPr>
          <w:b/>
          <w:bCs/>
          <w:sz w:val="24"/>
          <w:szCs w:val="24"/>
        </w:rPr>
        <w:t xml:space="preserve">Objavljena je »ad-hoc« rešitev za obdelavo večjega števila vhodnih podatkov </w:t>
      </w:r>
      <w:r w:rsidRPr="00AA79AA">
        <w:rPr>
          <w:b/>
          <w:bCs/>
          <w:sz w:val="24"/>
          <w:szCs w:val="24"/>
        </w:rPr>
        <w:t>DM_vsa_preh_obd_paket_obd</w:t>
      </w:r>
      <w:r>
        <w:rPr>
          <w:b/>
          <w:bCs/>
          <w:sz w:val="24"/>
          <w:szCs w:val="24"/>
        </w:rPr>
        <w:t>.xlsx.</w:t>
      </w:r>
    </w:p>
    <w:sectPr w:rsidR="00D9042A" w:rsidRPr="00C50844" w:rsidSect="00D904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10D3" w14:textId="77777777" w:rsidR="00194587" w:rsidRDefault="00194587" w:rsidP="00197B96">
      <w:pPr>
        <w:spacing w:after="0" w:line="240" w:lineRule="auto"/>
      </w:pPr>
      <w:r>
        <w:separator/>
      </w:r>
    </w:p>
  </w:endnote>
  <w:endnote w:type="continuationSeparator" w:id="0">
    <w:p w14:paraId="63F0C5A9" w14:textId="77777777" w:rsidR="00194587" w:rsidRDefault="00194587" w:rsidP="0019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04943"/>
      <w:docPartObj>
        <w:docPartGallery w:val="Page Numbers (Bottom of Page)"/>
        <w:docPartUnique/>
      </w:docPartObj>
    </w:sdtPr>
    <w:sdtEndPr/>
    <w:sdtContent>
      <w:p w14:paraId="7288D891" w14:textId="26901DC9" w:rsidR="00C80306" w:rsidRDefault="00C80306">
        <w:pPr>
          <w:pStyle w:val="Noga"/>
          <w:jc w:val="right"/>
        </w:pPr>
        <w:r>
          <w:fldChar w:fldCharType="begin"/>
        </w:r>
        <w:r>
          <w:instrText>PAGE   \* MERGEFORMAT</w:instrText>
        </w:r>
        <w:r>
          <w:fldChar w:fldCharType="separate"/>
        </w:r>
        <w:r>
          <w:t>2</w:t>
        </w:r>
        <w:r>
          <w:fldChar w:fldCharType="end"/>
        </w:r>
      </w:p>
    </w:sdtContent>
  </w:sdt>
  <w:p w14:paraId="63B2A64D" w14:textId="77777777" w:rsidR="00C80306" w:rsidRDefault="00C803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F7F0" w14:textId="77777777" w:rsidR="00194587" w:rsidRDefault="00194587" w:rsidP="00197B96">
      <w:pPr>
        <w:spacing w:after="0" w:line="240" w:lineRule="auto"/>
      </w:pPr>
      <w:r>
        <w:separator/>
      </w:r>
    </w:p>
  </w:footnote>
  <w:footnote w:type="continuationSeparator" w:id="0">
    <w:p w14:paraId="345160F5" w14:textId="77777777" w:rsidR="00194587" w:rsidRDefault="00194587" w:rsidP="00197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A6C" w14:textId="1C5E16AD" w:rsidR="00D9042A" w:rsidRDefault="00D9042A" w:rsidP="00D9042A">
    <w:pPr>
      <w:pStyle w:val="Glava"/>
      <w:jc w:val="right"/>
    </w:pPr>
    <w:r>
      <w:t xml:space="preserve">Zadnja sprememba obvestila: </w:t>
    </w:r>
    <w:r w:rsidR="00272600">
      <w:t>23</w:t>
    </w:r>
    <w:r>
      <w:t>.</w:t>
    </w:r>
    <w:r w:rsidR="00272600">
      <w:t>9</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3F"/>
    <w:multiLevelType w:val="hybridMultilevel"/>
    <w:tmpl w:val="9FCE172E"/>
    <w:lvl w:ilvl="0" w:tplc="0AB631AA">
      <w:start w:val="97"/>
      <w:numFmt w:val="bullet"/>
      <w:lvlText w:val="-"/>
      <w:lvlJc w:val="left"/>
      <w:pPr>
        <w:ind w:left="1068" w:hanging="360"/>
      </w:pPr>
      <w:rPr>
        <w:rFonts w:ascii="Calibri" w:eastAsia="Times New Roman"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 w15:restartNumberingAfterBreak="0">
    <w:nsid w:val="0881718A"/>
    <w:multiLevelType w:val="hybridMultilevel"/>
    <w:tmpl w:val="2910BE8C"/>
    <w:lvl w:ilvl="0" w:tplc="0424000B">
      <w:start w:val="1"/>
      <w:numFmt w:val="bullet"/>
      <w:lvlText w:val=""/>
      <w:lvlJc w:val="left"/>
      <w:pPr>
        <w:ind w:left="1428"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138A5327"/>
    <w:multiLevelType w:val="hybridMultilevel"/>
    <w:tmpl w:val="BDD06BB8"/>
    <w:lvl w:ilvl="0" w:tplc="2AAC92F2">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6254D72"/>
    <w:multiLevelType w:val="hybridMultilevel"/>
    <w:tmpl w:val="32EAB3F6"/>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0F01A18"/>
    <w:multiLevelType w:val="hybridMultilevel"/>
    <w:tmpl w:val="7618034A"/>
    <w:lvl w:ilvl="0" w:tplc="0AB631AA">
      <w:start w:val="97"/>
      <w:numFmt w:val="bullet"/>
      <w:lvlText w:val="-"/>
      <w:lvlJc w:val="left"/>
      <w:pPr>
        <w:ind w:left="2160" w:hanging="360"/>
      </w:pPr>
      <w:rPr>
        <w:rFonts w:ascii="Calibri" w:eastAsia="Times New Roman" w:hAnsi="Calibri" w:cs="Calibri"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6" w15:restartNumberingAfterBreak="0">
    <w:nsid w:val="4B222E85"/>
    <w:multiLevelType w:val="hybridMultilevel"/>
    <w:tmpl w:val="3136483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7" w15:restartNumberingAfterBreak="0">
    <w:nsid w:val="52414B94"/>
    <w:multiLevelType w:val="hybridMultilevel"/>
    <w:tmpl w:val="8FF4ED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C572F2"/>
    <w:multiLevelType w:val="hybridMultilevel"/>
    <w:tmpl w:val="2FDC89EA"/>
    <w:lvl w:ilvl="0" w:tplc="426C9D5C">
      <w:start w:val="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C0F77FD"/>
    <w:multiLevelType w:val="hybridMultilevel"/>
    <w:tmpl w:val="362A5CA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674E1"/>
    <w:multiLevelType w:val="hybridMultilevel"/>
    <w:tmpl w:val="407EA7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4A54D05"/>
    <w:multiLevelType w:val="hybridMultilevel"/>
    <w:tmpl w:val="1B423C00"/>
    <w:lvl w:ilvl="0" w:tplc="52088D24">
      <w:numFmt w:val="bullet"/>
      <w:lvlText w:val="-"/>
      <w:lvlJc w:val="left"/>
      <w:pPr>
        <w:ind w:left="644"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08C6C39"/>
    <w:multiLevelType w:val="hybridMultilevel"/>
    <w:tmpl w:val="7DD835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233655A"/>
    <w:multiLevelType w:val="hybridMultilevel"/>
    <w:tmpl w:val="392CD5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5FE5E0C"/>
    <w:multiLevelType w:val="hybridMultilevel"/>
    <w:tmpl w:val="3170FBB6"/>
    <w:lvl w:ilvl="0" w:tplc="FD7665D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BAD71B5"/>
    <w:multiLevelType w:val="hybridMultilevel"/>
    <w:tmpl w:val="5704B0D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8143378">
    <w:abstractNumId w:val="12"/>
  </w:num>
  <w:num w:numId="2" w16cid:durableId="2084135897">
    <w:abstractNumId w:val="7"/>
  </w:num>
  <w:num w:numId="3" w16cid:durableId="1207983018">
    <w:abstractNumId w:val="14"/>
  </w:num>
  <w:num w:numId="4" w16cid:durableId="1476991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4841132">
    <w:abstractNumId w:val="0"/>
  </w:num>
  <w:num w:numId="6" w16cid:durableId="1944679160">
    <w:abstractNumId w:val="9"/>
  </w:num>
  <w:num w:numId="7" w16cid:durableId="501967744">
    <w:abstractNumId w:val="4"/>
  </w:num>
  <w:num w:numId="8" w16cid:durableId="1958215983">
    <w:abstractNumId w:val="15"/>
  </w:num>
  <w:num w:numId="9" w16cid:durableId="2146576615">
    <w:abstractNumId w:val="10"/>
  </w:num>
  <w:num w:numId="10" w16cid:durableId="2132363645">
    <w:abstractNumId w:val="3"/>
  </w:num>
  <w:num w:numId="11" w16cid:durableId="1633901484">
    <w:abstractNumId w:val="5"/>
  </w:num>
  <w:num w:numId="12" w16cid:durableId="2053459352">
    <w:abstractNumId w:val="1"/>
  </w:num>
  <w:num w:numId="13" w16cid:durableId="35475772">
    <w:abstractNumId w:val="13"/>
  </w:num>
  <w:num w:numId="14" w16cid:durableId="1121724219">
    <w:abstractNumId w:val="2"/>
  </w:num>
  <w:num w:numId="15" w16cid:durableId="1186751734">
    <w:abstractNumId w:val="6"/>
  </w:num>
  <w:num w:numId="16" w16cid:durableId="24257063">
    <w:abstractNumId w:val="11"/>
  </w:num>
  <w:num w:numId="17" w16cid:durableId="114327497">
    <w:abstractNumId w:val="8"/>
  </w:num>
  <w:num w:numId="18" w16cid:durableId="1240139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4"/>
    <w:rsid w:val="00002E3F"/>
    <w:rsid w:val="00010883"/>
    <w:rsid w:val="00013909"/>
    <w:rsid w:val="000617D6"/>
    <w:rsid w:val="00064666"/>
    <w:rsid w:val="00070C4C"/>
    <w:rsid w:val="000935E4"/>
    <w:rsid w:val="0009711F"/>
    <w:rsid w:val="000B77AC"/>
    <w:rsid w:val="000C1A5B"/>
    <w:rsid w:val="000C2B5D"/>
    <w:rsid w:val="000D051E"/>
    <w:rsid w:val="000E6FBB"/>
    <w:rsid w:val="00101FF2"/>
    <w:rsid w:val="00111831"/>
    <w:rsid w:val="00115978"/>
    <w:rsid w:val="001259CB"/>
    <w:rsid w:val="00146DA6"/>
    <w:rsid w:val="001547B1"/>
    <w:rsid w:val="001572DF"/>
    <w:rsid w:val="00165AB4"/>
    <w:rsid w:val="00190740"/>
    <w:rsid w:val="00194587"/>
    <w:rsid w:val="00197B96"/>
    <w:rsid w:val="001A6978"/>
    <w:rsid w:val="001B38BC"/>
    <w:rsid w:val="001D3494"/>
    <w:rsid w:val="00243E6B"/>
    <w:rsid w:val="00263F19"/>
    <w:rsid w:val="00272600"/>
    <w:rsid w:val="0029347C"/>
    <w:rsid w:val="002B05EF"/>
    <w:rsid w:val="002D1331"/>
    <w:rsid w:val="002D7955"/>
    <w:rsid w:val="002F4A37"/>
    <w:rsid w:val="002F659E"/>
    <w:rsid w:val="002F6AF2"/>
    <w:rsid w:val="003027D2"/>
    <w:rsid w:val="00310021"/>
    <w:rsid w:val="00343C12"/>
    <w:rsid w:val="003771E9"/>
    <w:rsid w:val="00381084"/>
    <w:rsid w:val="0038379B"/>
    <w:rsid w:val="00384E5F"/>
    <w:rsid w:val="003B5157"/>
    <w:rsid w:val="003C7774"/>
    <w:rsid w:val="003D04D3"/>
    <w:rsid w:val="003D25EF"/>
    <w:rsid w:val="003D4BE3"/>
    <w:rsid w:val="003E29F3"/>
    <w:rsid w:val="003E50A4"/>
    <w:rsid w:val="00424C83"/>
    <w:rsid w:val="00431BFF"/>
    <w:rsid w:val="00434336"/>
    <w:rsid w:val="00455BC9"/>
    <w:rsid w:val="00456A6A"/>
    <w:rsid w:val="004926E2"/>
    <w:rsid w:val="00495A9A"/>
    <w:rsid w:val="004C65CA"/>
    <w:rsid w:val="00515973"/>
    <w:rsid w:val="00540711"/>
    <w:rsid w:val="00563FA0"/>
    <w:rsid w:val="0057587B"/>
    <w:rsid w:val="005C3659"/>
    <w:rsid w:val="00605634"/>
    <w:rsid w:val="0064610C"/>
    <w:rsid w:val="0068785A"/>
    <w:rsid w:val="0069738A"/>
    <w:rsid w:val="006B2966"/>
    <w:rsid w:val="006B6360"/>
    <w:rsid w:val="006E6295"/>
    <w:rsid w:val="006E75BD"/>
    <w:rsid w:val="0073313D"/>
    <w:rsid w:val="007504E5"/>
    <w:rsid w:val="00770518"/>
    <w:rsid w:val="0077533E"/>
    <w:rsid w:val="00787AA1"/>
    <w:rsid w:val="007976B3"/>
    <w:rsid w:val="007A7D64"/>
    <w:rsid w:val="007B2BA3"/>
    <w:rsid w:val="007E6CDD"/>
    <w:rsid w:val="008126DD"/>
    <w:rsid w:val="008D0EFD"/>
    <w:rsid w:val="008F164F"/>
    <w:rsid w:val="00914E94"/>
    <w:rsid w:val="00935F47"/>
    <w:rsid w:val="00981E41"/>
    <w:rsid w:val="00994445"/>
    <w:rsid w:val="009B5BDB"/>
    <w:rsid w:val="00A000FC"/>
    <w:rsid w:val="00A02C65"/>
    <w:rsid w:val="00A454CC"/>
    <w:rsid w:val="00A56636"/>
    <w:rsid w:val="00A846F2"/>
    <w:rsid w:val="00A90BDC"/>
    <w:rsid w:val="00AA13FB"/>
    <w:rsid w:val="00AA65D3"/>
    <w:rsid w:val="00AB3093"/>
    <w:rsid w:val="00AC6BE1"/>
    <w:rsid w:val="00AF2761"/>
    <w:rsid w:val="00B03C61"/>
    <w:rsid w:val="00B142B5"/>
    <w:rsid w:val="00B55E59"/>
    <w:rsid w:val="00B60A74"/>
    <w:rsid w:val="00B90A96"/>
    <w:rsid w:val="00B9695E"/>
    <w:rsid w:val="00B973E1"/>
    <w:rsid w:val="00BA759C"/>
    <w:rsid w:val="00BB6BA2"/>
    <w:rsid w:val="00BC0253"/>
    <w:rsid w:val="00BF0AA1"/>
    <w:rsid w:val="00C26A41"/>
    <w:rsid w:val="00C27ED7"/>
    <w:rsid w:val="00C369E4"/>
    <w:rsid w:val="00C36C68"/>
    <w:rsid w:val="00C50844"/>
    <w:rsid w:val="00C50AC7"/>
    <w:rsid w:val="00C53798"/>
    <w:rsid w:val="00C5610D"/>
    <w:rsid w:val="00C80306"/>
    <w:rsid w:val="00C93AEC"/>
    <w:rsid w:val="00CE1CD8"/>
    <w:rsid w:val="00CF2826"/>
    <w:rsid w:val="00CF30FB"/>
    <w:rsid w:val="00D16112"/>
    <w:rsid w:val="00D26610"/>
    <w:rsid w:val="00D4229B"/>
    <w:rsid w:val="00D4300B"/>
    <w:rsid w:val="00D4755F"/>
    <w:rsid w:val="00D85B0D"/>
    <w:rsid w:val="00D9042A"/>
    <w:rsid w:val="00DD30D1"/>
    <w:rsid w:val="00E03F5C"/>
    <w:rsid w:val="00E32E63"/>
    <w:rsid w:val="00E6493C"/>
    <w:rsid w:val="00E91BE2"/>
    <w:rsid w:val="00E97C49"/>
    <w:rsid w:val="00EA6738"/>
    <w:rsid w:val="00EB0A8A"/>
    <w:rsid w:val="00ED1158"/>
    <w:rsid w:val="00EE5178"/>
    <w:rsid w:val="00F06B72"/>
    <w:rsid w:val="00F33333"/>
    <w:rsid w:val="00F44653"/>
    <w:rsid w:val="00F44B4D"/>
    <w:rsid w:val="00F542B8"/>
    <w:rsid w:val="00F64950"/>
    <w:rsid w:val="00F7261A"/>
    <w:rsid w:val="00F86766"/>
    <w:rsid w:val="00FA48DB"/>
    <w:rsid w:val="00FA7E40"/>
    <w:rsid w:val="00FD7741"/>
    <w:rsid w:val="00FF1D8F"/>
    <w:rsid w:val="00FF3F42"/>
    <w:rsid w:val="00FF7A35"/>
    <w:rsid w:val="0CD1377B"/>
    <w:rsid w:val="15FE2EE4"/>
    <w:rsid w:val="26641C36"/>
    <w:rsid w:val="3BFCC313"/>
    <w:rsid w:val="44C3226A"/>
    <w:rsid w:val="4DBFEAF2"/>
    <w:rsid w:val="53C7A3EB"/>
    <w:rsid w:val="5F4B0A6D"/>
    <w:rsid w:val="67BE34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0AA2"/>
  <w15:chartTrackingRefBased/>
  <w15:docId w15:val="{60F55742-E8FC-4397-9243-53A9FA9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1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F164F"/>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eastAsia="sl-SI"/>
    </w:rPr>
  </w:style>
  <w:style w:type="paragraph" w:styleId="Naslov3">
    <w:name w:val="heading 3"/>
    <w:basedOn w:val="Navaden"/>
    <w:next w:val="Navaden"/>
    <w:link w:val="Naslov3Znak"/>
    <w:uiPriority w:val="9"/>
    <w:semiHidden/>
    <w:unhideWhenUsed/>
    <w:qFormat/>
    <w:rsid w:val="001A6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65AB4"/>
    <w:pPr>
      <w:ind w:left="720"/>
      <w:contextualSpacing/>
    </w:pPr>
  </w:style>
  <w:style w:type="paragraph" w:styleId="Revizija">
    <w:name w:val="Revision"/>
    <w:hidden/>
    <w:uiPriority w:val="99"/>
    <w:semiHidden/>
    <w:rsid w:val="00C5610D"/>
    <w:pPr>
      <w:spacing w:after="0" w:line="240" w:lineRule="auto"/>
    </w:pPr>
  </w:style>
  <w:style w:type="character" w:customStyle="1" w:styleId="Naslov2Znak">
    <w:name w:val="Naslov 2 Znak"/>
    <w:basedOn w:val="Privzetapisavaodstavka"/>
    <w:link w:val="Naslov2"/>
    <w:uiPriority w:val="9"/>
    <w:rsid w:val="008F164F"/>
    <w:rPr>
      <w:rFonts w:asciiTheme="majorHAnsi" w:eastAsiaTheme="majorEastAsia" w:hAnsiTheme="majorHAnsi" w:cstheme="majorBidi"/>
      <w:color w:val="2F5496" w:themeColor="accent1" w:themeShade="BF"/>
      <w:kern w:val="0"/>
      <w:sz w:val="26"/>
      <w:szCs w:val="26"/>
      <w:lang w:eastAsia="sl-SI"/>
    </w:rPr>
  </w:style>
  <w:style w:type="character" w:customStyle="1" w:styleId="Naslov1Znak">
    <w:name w:val="Naslov 1 Znak"/>
    <w:basedOn w:val="Privzetapisavaodstavka"/>
    <w:link w:val="Naslov1"/>
    <w:uiPriority w:val="9"/>
    <w:rsid w:val="008F164F"/>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197B96"/>
    <w:rPr>
      <w:color w:val="0563C1" w:themeColor="hyperlink"/>
      <w:u w:val="single"/>
    </w:rPr>
  </w:style>
  <w:style w:type="character" w:styleId="Nerazreenaomemba">
    <w:name w:val="Unresolved Mention"/>
    <w:basedOn w:val="Privzetapisavaodstavka"/>
    <w:uiPriority w:val="99"/>
    <w:semiHidden/>
    <w:unhideWhenUsed/>
    <w:rsid w:val="00197B96"/>
    <w:rPr>
      <w:color w:val="605E5C"/>
      <w:shd w:val="clear" w:color="auto" w:fill="E1DFDD"/>
    </w:rPr>
  </w:style>
  <w:style w:type="paragraph" w:styleId="Glava">
    <w:name w:val="header"/>
    <w:basedOn w:val="Navaden"/>
    <w:link w:val="GlavaZnak"/>
    <w:uiPriority w:val="99"/>
    <w:unhideWhenUsed/>
    <w:rsid w:val="00197B96"/>
    <w:pPr>
      <w:tabs>
        <w:tab w:val="center" w:pos="4536"/>
        <w:tab w:val="right" w:pos="9072"/>
      </w:tabs>
      <w:spacing w:after="0" w:line="240" w:lineRule="auto"/>
    </w:pPr>
  </w:style>
  <w:style w:type="character" w:customStyle="1" w:styleId="GlavaZnak">
    <w:name w:val="Glava Znak"/>
    <w:basedOn w:val="Privzetapisavaodstavka"/>
    <w:link w:val="Glava"/>
    <w:uiPriority w:val="99"/>
    <w:rsid w:val="00197B96"/>
  </w:style>
  <w:style w:type="paragraph" w:styleId="Noga">
    <w:name w:val="footer"/>
    <w:basedOn w:val="Navaden"/>
    <w:link w:val="NogaZnak"/>
    <w:uiPriority w:val="99"/>
    <w:unhideWhenUsed/>
    <w:rsid w:val="00197B96"/>
    <w:pPr>
      <w:tabs>
        <w:tab w:val="center" w:pos="4536"/>
        <w:tab w:val="right" w:pos="9072"/>
      </w:tabs>
      <w:spacing w:after="0" w:line="240" w:lineRule="auto"/>
    </w:pPr>
  </w:style>
  <w:style w:type="character" w:customStyle="1" w:styleId="NogaZnak">
    <w:name w:val="Noga Znak"/>
    <w:basedOn w:val="Privzetapisavaodstavka"/>
    <w:link w:val="Noga"/>
    <w:uiPriority w:val="99"/>
    <w:rsid w:val="00197B96"/>
  </w:style>
  <w:style w:type="character" w:styleId="SledenaHiperpovezava">
    <w:name w:val="FollowedHyperlink"/>
    <w:basedOn w:val="Privzetapisavaodstavka"/>
    <w:uiPriority w:val="99"/>
    <w:semiHidden/>
    <w:unhideWhenUsed/>
    <w:rsid w:val="00E97C49"/>
    <w:rPr>
      <w:color w:val="954F72" w:themeColor="followedHyperlink"/>
      <w:u w:val="single"/>
    </w:rPr>
  </w:style>
  <w:style w:type="character" w:customStyle="1" w:styleId="Naslov3Znak">
    <w:name w:val="Naslov 3 Znak"/>
    <w:basedOn w:val="Privzetapisavaodstavka"/>
    <w:link w:val="Naslov3"/>
    <w:uiPriority w:val="9"/>
    <w:semiHidden/>
    <w:rsid w:val="001A69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0703">
      <w:bodyDiv w:val="1"/>
      <w:marLeft w:val="0"/>
      <w:marRight w:val="0"/>
      <w:marTop w:val="0"/>
      <w:marBottom w:val="0"/>
      <w:divBdr>
        <w:top w:val="none" w:sz="0" w:space="0" w:color="auto"/>
        <w:left w:val="none" w:sz="0" w:space="0" w:color="auto"/>
        <w:bottom w:val="none" w:sz="0" w:space="0" w:color="auto"/>
        <w:right w:val="none" w:sz="0" w:space="0" w:color="auto"/>
      </w:divBdr>
    </w:div>
    <w:div w:id="211426604">
      <w:bodyDiv w:val="1"/>
      <w:marLeft w:val="0"/>
      <w:marRight w:val="0"/>
      <w:marTop w:val="0"/>
      <w:marBottom w:val="0"/>
      <w:divBdr>
        <w:top w:val="none" w:sz="0" w:space="0" w:color="auto"/>
        <w:left w:val="none" w:sz="0" w:space="0" w:color="auto"/>
        <w:bottom w:val="none" w:sz="0" w:space="0" w:color="auto"/>
        <w:right w:val="none" w:sz="0" w:space="0" w:color="auto"/>
      </w:divBdr>
    </w:div>
    <w:div w:id="568881461">
      <w:bodyDiv w:val="1"/>
      <w:marLeft w:val="0"/>
      <w:marRight w:val="0"/>
      <w:marTop w:val="0"/>
      <w:marBottom w:val="0"/>
      <w:divBdr>
        <w:top w:val="none" w:sz="0" w:space="0" w:color="auto"/>
        <w:left w:val="none" w:sz="0" w:space="0" w:color="auto"/>
        <w:bottom w:val="none" w:sz="0" w:space="0" w:color="auto"/>
        <w:right w:val="none" w:sz="0" w:space="0" w:color="auto"/>
      </w:divBdr>
    </w:div>
    <w:div w:id="911542312">
      <w:bodyDiv w:val="1"/>
      <w:marLeft w:val="0"/>
      <w:marRight w:val="0"/>
      <w:marTop w:val="0"/>
      <w:marBottom w:val="0"/>
      <w:divBdr>
        <w:top w:val="none" w:sz="0" w:space="0" w:color="auto"/>
        <w:left w:val="none" w:sz="0" w:space="0" w:color="auto"/>
        <w:bottom w:val="none" w:sz="0" w:space="0" w:color="auto"/>
        <w:right w:val="none" w:sz="0" w:space="0" w:color="auto"/>
      </w:divBdr>
    </w:div>
    <w:div w:id="961158084">
      <w:bodyDiv w:val="1"/>
      <w:marLeft w:val="0"/>
      <w:marRight w:val="0"/>
      <w:marTop w:val="0"/>
      <w:marBottom w:val="0"/>
      <w:divBdr>
        <w:top w:val="none" w:sz="0" w:space="0" w:color="auto"/>
        <w:left w:val="none" w:sz="0" w:space="0" w:color="auto"/>
        <w:bottom w:val="none" w:sz="0" w:space="0" w:color="auto"/>
        <w:right w:val="none" w:sz="0" w:space="0" w:color="auto"/>
      </w:divBdr>
    </w:div>
    <w:div w:id="1239246092">
      <w:bodyDiv w:val="1"/>
      <w:marLeft w:val="0"/>
      <w:marRight w:val="0"/>
      <w:marTop w:val="0"/>
      <w:marBottom w:val="0"/>
      <w:divBdr>
        <w:top w:val="none" w:sz="0" w:space="0" w:color="auto"/>
        <w:left w:val="none" w:sz="0" w:space="0" w:color="auto"/>
        <w:bottom w:val="none" w:sz="0" w:space="0" w:color="auto"/>
        <w:right w:val="none" w:sz="0" w:space="0" w:color="auto"/>
      </w:divBdr>
    </w:div>
    <w:div w:id="19919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EBAA8F-6846-42B4-A073-133318E5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1822</Words>
  <Characters>10387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Nikić</dc:creator>
  <cp:keywords/>
  <dc:description/>
  <cp:lastModifiedBy>Mojca Kustec</cp:lastModifiedBy>
  <cp:revision>2</cp:revision>
  <cp:lastPrinted>2025-03-07T11:35:00Z</cp:lastPrinted>
  <dcterms:created xsi:type="dcterms:W3CDTF">2025-09-23T07:38:00Z</dcterms:created>
  <dcterms:modified xsi:type="dcterms:W3CDTF">2025-09-23T07:38:00Z</dcterms:modified>
</cp:coreProperties>
</file>