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4FFC7A41" w:rsidR="004C65CA" w:rsidRPr="00197B96" w:rsidRDefault="00165AB4" w:rsidP="00165AB4">
      <w:pPr>
        <w:jc w:val="center"/>
        <w:rPr>
          <w:rFonts w:cstheme="minorHAnsi"/>
          <w:b/>
          <w:bCs/>
          <w:sz w:val="32"/>
          <w:szCs w:val="32"/>
        </w:rPr>
      </w:pPr>
      <w:r w:rsidRPr="00197B96">
        <w:rPr>
          <w:rFonts w:cstheme="minorHAnsi"/>
          <w:b/>
          <w:bCs/>
          <w:sz w:val="32"/>
          <w:szCs w:val="32"/>
        </w:rPr>
        <w:t xml:space="preserve">Navodila za uporabo aplikacije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7D235E25" w14:textId="77777777" w:rsidR="003D04D3" w:rsidRPr="00197B96" w:rsidRDefault="003D04D3">
      <w:pPr>
        <w:rPr>
          <w:rFonts w:cstheme="minorHAnsi"/>
          <w:b/>
          <w:bCs/>
        </w:rPr>
      </w:pPr>
    </w:p>
    <w:p w14:paraId="5B190D8F" w14:textId="3D9100A8" w:rsidR="003D04D3" w:rsidRPr="00E97C49" w:rsidRDefault="00495A9A" w:rsidP="008F164F">
      <w:pPr>
        <w:pStyle w:val="Naslov1"/>
        <w:rPr>
          <w:rFonts w:asciiTheme="minorHAnsi" w:hAnsiTheme="minorHAnsi" w:cstheme="minorHAnsi"/>
          <w:b/>
          <w:bCs/>
        </w:rPr>
      </w:pPr>
      <w:r w:rsidRPr="00E97C49">
        <w:rPr>
          <w:rFonts w:asciiTheme="minorHAnsi" w:hAnsiTheme="minorHAnsi" w:cstheme="minorHAnsi"/>
          <w:b/>
          <w:bCs/>
        </w:rPr>
        <w:t>Osnovne funkcionalnosti aplikacije</w:t>
      </w:r>
      <w:r w:rsidR="003D04D3" w:rsidRPr="00E97C49">
        <w:rPr>
          <w:rFonts w:asciiTheme="minorHAnsi" w:hAnsiTheme="minorHAnsi" w:cstheme="minorHAnsi"/>
          <w:b/>
          <w:bCs/>
        </w:rPr>
        <w:t>:</w:t>
      </w:r>
    </w:p>
    <w:p w14:paraId="3BB3B259" w14:textId="77777777" w:rsidR="00FE6BC9" w:rsidRPr="00FE6BC9" w:rsidRDefault="00FE6BC9" w:rsidP="00FE6BC9">
      <w:pPr>
        <w:spacing w:after="0" w:line="240" w:lineRule="auto"/>
        <w:jc w:val="both"/>
        <w:rPr>
          <w:rFonts w:eastAsia="Times New Roman" w:cstheme="minorHAnsi"/>
        </w:rPr>
      </w:pPr>
      <w:r w:rsidRPr="00FE6BC9">
        <w:rPr>
          <w:rFonts w:eastAsia="Times New Roman" w:cstheme="minorHAnsi"/>
        </w:rPr>
        <w:t>Aplikacija se uporablja za določitev plačnega razreda javnega uslužbenca ob prehodu v nov plačni sistem na delovnem mestu oz. v nazivu, ki ga zaseda na dan 31. decembra 2024, za izračun razlike ter osnovne plače javnega uslužbenca v prehodnem obdobju.</w:t>
      </w:r>
    </w:p>
    <w:p w14:paraId="2517A304" w14:textId="77777777" w:rsidR="00FE6BC9" w:rsidRDefault="00FE6BC9" w:rsidP="00E97C49">
      <w:pPr>
        <w:spacing w:after="0" w:line="240" w:lineRule="auto"/>
        <w:jc w:val="both"/>
        <w:rPr>
          <w:rFonts w:eastAsia="Times New Roman" w:cstheme="minorHAnsi"/>
        </w:rPr>
      </w:pPr>
    </w:p>
    <w:p w14:paraId="2CE0F916" w14:textId="16D596D0" w:rsidR="00495A9A" w:rsidRPr="00310021" w:rsidRDefault="003D04D3" w:rsidP="00E97C49">
      <w:pPr>
        <w:spacing w:after="0" w:line="240" w:lineRule="auto"/>
        <w:jc w:val="both"/>
        <w:rPr>
          <w:rFonts w:eastAsia="Times New Roman" w:cstheme="minorHAnsi"/>
        </w:rPr>
      </w:pPr>
      <w:r w:rsidRPr="00310021">
        <w:rPr>
          <w:rFonts w:eastAsia="Times New Roman" w:cstheme="minorHAnsi"/>
        </w:rPr>
        <w:t>Aplikacija bo pripravila  podatke o</w:t>
      </w:r>
      <w:r w:rsidR="00495A9A" w:rsidRPr="00310021">
        <w:rPr>
          <w:rFonts w:eastAsia="Times New Roman" w:cstheme="minorHAnsi"/>
        </w:rPr>
        <w:t>:</w:t>
      </w:r>
    </w:p>
    <w:p w14:paraId="606532C0" w14:textId="7ED2F0D6"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prevedenem plačnem razredu za javnega uslužbenca, </w:t>
      </w:r>
    </w:p>
    <w:p w14:paraId="461156F4" w14:textId="7D6E50B4"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novi osnovni plači, </w:t>
      </w:r>
    </w:p>
    <w:p w14:paraId="7C84FA5F" w14:textId="77777777"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razliki in </w:t>
      </w:r>
    </w:p>
    <w:p w14:paraId="6B2A03A2" w14:textId="6E779466" w:rsidR="003D04D3" w:rsidRDefault="003D04D3" w:rsidP="00E97C49">
      <w:pPr>
        <w:pStyle w:val="Odstavekseznama"/>
        <w:numPr>
          <w:ilvl w:val="1"/>
          <w:numId w:val="3"/>
        </w:numPr>
        <w:spacing w:line="240" w:lineRule="auto"/>
        <w:contextualSpacing w:val="0"/>
        <w:jc w:val="both"/>
        <w:rPr>
          <w:rFonts w:eastAsia="Times New Roman" w:cstheme="minorHAnsi"/>
        </w:rPr>
      </w:pPr>
      <w:r w:rsidRPr="00310021">
        <w:rPr>
          <w:rFonts w:eastAsia="Times New Roman" w:cstheme="minorHAnsi"/>
        </w:rPr>
        <w:t>obrokih v prehodnem obdobju na določenem delovnem mestu/nazivu.</w:t>
      </w:r>
    </w:p>
    <w:p w14:paraId="67EF325C" w14:textId="77777777" w:rsidR="00994445" w:rsidRPr="00994445" w:rsidRDefault="00994445" w:rsidP="00994445">
      <w:pPr>
        <w:spacing w:after="0" w:line="240" w:lineRule="auto"/>
        <w:jc w:val="both"/>
        <w:rPr>
          <w:rFonts w:eastAsia="Times New Roman" w:cstheme="minorHAnsi"/>
        </w:rPr>
      </w:pPr>
      <w:r w:rsidRPr="00994445">
        <w:rPr>
          <w:rFonts w:eastAsia="Times New Roman" w:cstheme="minorHAnsi"/>
        </w:rPr>
        <w:t xml:space="preserve">Ta modul aplikacije je </w:t>
      </w:r>
      <w:r w:rsidRPr="00994445">
        <w:rPr>
          <w:rFonts w:eastAsia="Times New Roman" w:cstheme="minorHAnsi"/>
          <w:b/>
          <w:bCs/>
        </w:rPr>
        <w:t>namenjen prevedbi vseh javnih uslužbencev, ki so bili zaposleni na dan 31. 12. 2024</w:t>
      </w:r>
      <w:r w:rsidRPr="00994445">
        <w:rPr>
          <w:rFonts w:eastAsia="Times New Roman" w:cstheme="minorHAnsi"/>
        </w:rPr>
        <w:t>, razen za:</w:t>
      </w:r>
    </w:p>
    <w:p w14:paraId="5E6BF2E0"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pripravnike</w:t>
      </w:r>
    </w:p>
    <w:p w14:paraId="6E51541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direktorje</w:t>
      </w:r>
    </w:p>
    <w:p w14:paraId="4113D298"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funkcionarje</w:t>
      </w:r>
    </w:p>
    <w:p w14:paraId="3082DBC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prvake v kulturi</w:t>
      </w:r>
    </w:p>
    <w:p w14:paraId="5F3DCCF4"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RTV</w:t>
      </w:r>
      <w:r>
        <w:rPr>
          <w:rFonts w:eastAsia="Times New Roman" w:cstheme="minorHAnsi"/>
        </w:rPr>
        <w:t xml:space="preserve"> </w:t>
      </w:r>
      <w:r w:rsidRPr="00310021">
        <w:rPr>
          <w:rFonts w:eastAsia="Times New Roman" w:cstheme="minorHAnsi"/>
        </w:rPr>
        <w:t>SLO</w:t>
      </w:r>
    </w:p>
    <w:p w14:paraId="60ECA187"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javne uslužbence, napotene na delo  tujino</w:t>
      </w:r>
    </w:p>
    <w:p w14:paraId="70FD9FAB"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javna dela</w:t>
      </w:r>
    </w:p>
    <w:p w14:paraId="6360A180" w14:textId="77777777" w:rsidR="00994445" w:rsidRPr="00994445" w:rsidRDefault="00994445" w:rsidP="00994445">
      <w:pPr>
        <w:spacing w:line="240" w:lineRule="auto"/>
        <w:jc w:val="both"/>
        <w:rPr>
          <w:rFonts w:eastAsia="Times New Roman" w:cstheme="minorHAnsi"/>
        </w:rPr>
      </w:pPr>
    </w:p>
    <w:p w14:paraId="3BFF500B" w14:textId="7C96DCB7" w:rsidR="008F164F" w:rsidRPr="00E97C49" w:rsidRDefault="008F164F" w:rsidP="008F164F">
      <w:pPr>
        <w:pStyle w:val="Naslov2"/>
        <w:rPr>
          <w:rFonts w:asciiTheme="minorHAnsi" w:eastAsia="Times New Roman" w:hAnsiTheme="minorHAnsi" w:cstheme="minorHAnsi"/>
          <w:b/>
          <w:bCs/>
          <w:sz w:val="24"/>
          <w:szCs w:val="24"/>
        </w:rPr>
      </w:pPr>
      <w:r w:rsidRPr="00E97C49">
        <w:rPr>
          <w:rFonts w:asciiTheme="minorHAnsi" w:hAnsiTheme="minorHAnsi" w:cstheme="minorHAnsi"/>
          <w:b/>
          <w:bCs/>
        </w:rPr>
        <w:t>Prevedba in izračun razlike</w:t>
      </w:r>
    </w:p>
    <w:p w14:paraId="45DA5224" w14:textId="290C2D25" w:rsidR="003D04D3" w:rsidRPr="00310021" w:rsidRDefault="00D4300B" w:rsidP="008F164F">
      <w:pPr>
        <w:spacing w:after="0" w:line="240" w:lineRule="auto"/>
        <w:jc w:val="both"/>
        <w:rPr>
          <w:rFonts w:eastAsia="Times New Roman" w:cstheme="minorHAnsi"/>
        </w:rPr>
      </w:pPr>
      <w:r w:rsidRPr="00310021">
        <w:rPr>
          <w:rFonts w:eastAsia="Times New Roman" w:cstheme="minorHAnsi"/>
        </w:rPr>
        <w:t>Prevedba in v nadaljevanju tudi r</w:t>
      </w:r>
      <w:r w:rsidR="003D04D3" w:rsidRPr="00310021">
        <w:rPr>
          <w:rFonts w:eastAsia="Times New Roman" w:cstheme="minorHAnsi"/>
        </w:rPr>
        <w:t>azlika se računa od vrednosti</w:t>
      </w:r>
      <w:r w:rsidR="005C3659" w:rsidRPr="00310021">
        <w:rPr>
          <w:rFonts w:eastAsia="Times New Roman" w:cstheme="minorHAnsi"/>
        </w:rPr>
        <w:t xml:space="preserve"> plačnega razreda</w:t>
      </w:r>
      <w:r w:rsidR="00F542B8" w:rsidRPr="00310021">
        <w:rPr>
          <w:rFonts w:eastAsia="Times New Roman" w:cstheme="minorHAnsi"/>
        </w:rPr>
        <w:t>,</w:t>
      </w:r>
      <w:r w:rsidR="005C3659" w:rsidRPr="00310021">
        <w:rPr>
          <w:rFonts w:eastAsia="Times New Roman" w:cstheme="minorHAnsi"/>
        </w:rPr>
        <w:t xml:space="preserve"> </w:t>
      </w:r>
      <w:r w:rsidR="003D04D3" w:rsidRPr="00310021">
        <w:rPr>
          <w:rFonts w:eastAsia="Times New Roman" w:cstheme="minorHAnsi"/>
        </w:rPr>
        <w:t xml:space="preserve"> </w:t>
      </w:r>
      <w:r w:rsidR="005C3659" w:rsidRPr="00310021">
        <w:rPr>
          <w:rFonts w:eastAsia="Times New Roman" w:cstheme="minorHAnsi"/>
        </w:rPr>
        <w:t xml:space="preserve">v katerega bo </w:t>
      </w:r>
      <w:r w:rsidR="008F164F" w:rsidRPr="00310021">
        <w:rPr>
          <w:rFonts w:eastAsia="Times New Roman" w:cstheme="minorHAnsi"/>
        </w:rPr>
        <w:t xml:space="preserve">javni uslužbenec </w:t>
      </w:r>
      <w:r w:rsidR="005C3659" w:rsidRPr="00310021">
        <w:rPr>
          <w:rFonts w:eastAsia="Times New Roman" w:cstheme="minorHAnsi"/>
        </w:rPr>
        <w:t>uvrščen s 1.</w:t>
      </w:r>
      <w:r w:rsidR="00495A9A" w:rsidRPr="00310021">
        <w:rPr>
          <w:rFonts w:eastAsia="Times New Roman" w:cstheme="minorHAnsi"/>
        </w:rPr>
        <w:t> </w:t>
      </w:r>
      <w:r w:rsidR="005C3659" w:rsidRPr="00310021">
        <w:rPr>
          <w:rFonts w:eastAsia="Times New Roman" w:cstheme="minorHAnsi"/>
        </w:rPr>
        <w:t>1.</w:t>
      </w:r>
      <w:r w:rsidR="00495A9A" w:rsidRPr="00310021">
        <w:rPr>
          <w:rFonts w:eastAsia="Times New Roman" w:cstheme="minorHAnsi"/>
        </w:rPr>
        <w:t> </w:t>
      </w:r>
      <w:r w:rsidR="005C3659" w:rsidRPr="00310021">
        <w:rPr>
          <w:rFonts w:eastAsia="Times New Roman" w:cstheme="minorHAnsi"/>
        </w:rPr>
        <w:t xml:space="preserve">2025 in vrednosti </w:t>
      </w:r>
      <w:r w:rsidR="003D04D3" w:rsidRPr="00310021">
        <w:rPr>
          <w:rFonts w:eastAsia="Times New Roman" w:cstheme="minorHAnsi"/>
        </w:rPr>
        <w:t>plačnega razreda javnega uslužbenca na dan 31.</w:t>
      </w:r>
      <w:r w:rsidR="00495A9A" w:rsidRPr="00310021">
        <w:rPr>
          <w:rFonts w:eastAsia="Times New Roman" w:cstheme="minorHAnsi"/>
        </w:rPr>
        <w:t> </w:t>
      </w:r>
      <w:r w:rsidR="003D04D3" w:rsidRPr="00310021">
        <w:rPr>
          <w:rFonts w:eastAsia="Times New Roman" w:cstheme="minorHAnsi"/>
        </w:rPr>
        <w:t>12.</w:t>
      </w:r>
      <w:r w:rsidR="00495A9A" w:rsidRPr="00310021">
        <w:rPr>
          <w:rFonts w:eastAsia="Times New Roman" w:cstheme="minorHAnsi"/>
        </w:rPr>
        <w:t> </w:t>
      </w:r>
      <w:r w:rsidR="003D04D3" w:rsidRPr="00310021">
        <w:rPr>
          <w:rFonts w:eastAsia="Times New Roman" w:cstheme="minorHAnsi"/>
        </w:rPr>
        <w:t>2024</w:t>
      </w:r>
      <w:r w:rsidR="00495A9A" w:rsidRPr="00310021">
        <w:rPr>
          <w:rFonts w:eastAsia="Times New Roman" w:cstheme="minorHAnsi"/>
        </w:rPr>
        <w:t>.</w:t>
      </w:r>
      <w:r w:rsidR="003D04D3" w:rsidRPr="00310021">
        <w:rPr>
          <w:rFonts w:eastAsia="Times New Roman" w:cstheme="minorHAnsi"/>
        </w:rPr>
        <w:t xml:space="preserve"> Pri tem pa imamo lahko več situacij, na katere je treba biti pozoren:</w:t>
      </w:r>
    </w:p>
    <w:p w14:paraId="63EC4D3D" w14:textId="77777777" w:rsidR="005C3659" w:rsidRPr="00310021" w:rsidRDefault="005C3659" w:rsidP="005C3659">
      <w:pPr>
        <w:spacing w:after="0" w:line="240" w:lineRule="auto"/>
        <w:jc w:val="both"/>
        <w:rPr>
          <w:rFonts w:eastAsia="Times New Roman" w:cstheme="minorHAnsi"/>
        </w:rPr>
      </w:pPr>
    </w:p>
    <w:p w14:paraId="4AB330E3" w14:textId="094A0CF8" w:rsidR="00495A9A" w:rsidRPr="00310021" w:rsidRDefault="00495A9A" w:rsidP="003D04D3">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i/>
          <w:iCs/>
        </w:rPr>
        <w:t>Isto delovno mesto (ista šifra delovnega mesta in naziva)</w:t>
      </w:r>
    </w:p>
    <w:p w14:paraId="68302B2F" w14:textId="0E9975EB" w:rsidR="00495A9A" w:rsidRPr="00310021" w:rsidRDefault="00495A9A" w:rsidP="00495A9A">
      <w:pPr>
        <w:spacing w:after="0" w:line="240" w:lineRule="auto"/>
        <w:ind w:left="1416"/>
        <w:jc w:val="both"/>
        <w:rPr>
          <w:rFonts w:eastAsia="Times New Roman" w:cstheme="minorHAnsi"/>
        </w:rPr>
      </w:pPr>
      <w:r w:rsidRPr="00310021">
        <w:rPr>
          <w:rFonts w:eastAsia="Times New Roman" w:cstheme="minorHAnsi"/>
        </w:rPr>
        <w:t xml:space="preserve">Upošteva se plačni razred, ki ga </w:t>
      </w:r>
      <w:r w:rsidR="00F06B72">
        <w:rPr>
          <w:rFonts w:eastAsia="Times New Roman" w:cstheme="minorHAnsi"/>
        </w:rPr>
        <w:t>je/bo</w:t>
      </w:r>
      <w:r w:rsidRPr="00310021">
        <w:rPr>
          <w:rFonts w:eastAsia="Times New Roman" w:cstheme="minorHAnsi"/>
        </w:rPr>
        <w:t xml:space="preserve"> javni uslužbenec dejansko imel na dan 31. 12. 2024.</w:t>
      </w:r>
    </w:p>
    <w:p w14:paraId="638E0552" w14:textId="73569DD1" w:rsidR="003D04D3" w:rsidRPr="00310021" w:rsidRDefault="00495A9A" w:rsidP="00495A9A">
      <w:pPr>
        <w:spacing w:after="0" w:line="240" w:lineRule="auto"/>
        <w:ind w:left="1416"/>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bo ostal na istem delovnem mestu (ista šifra dm, ista šifra naziva): njegov plačni razred na dan 31.12.2024</w:t>
      </w:r>
      <w:r w:rsidR="00C5610D" w:rsidRPr="00310021">
        <w:rPr>
          <w:rFonts w:eastAsia="Times New Roman" w:cstheme="minorHAnsi"/>
        </w:rPr>
        <w:t>, ki ga je treba vpisati kot vhodni podatek,</w:t>
      </w:r>
      <w:r w:rsidR="003D04D3" w:rsidRPr="00310021">
        <w:rPr>
          <w:rFonts w:eastAsia="Times New Roman" w:cstheme="minorHAnsi"/>
        </w:rPr>
        <w:t xml:space="preserve"> je enak njegovemu dejanskemu plačnemu razredu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w:t>
      </w:r>
    </w:p>
    <w:p w14:paraId="7BA8045E" w14:textId="77777777" w:rsidR="005C3659" w:rsidRPr="00310021" w:rsidRDefault="005C3659" w:rsidP="005C3659">
      <w:pPr>
        <w:pStyle w:val="Odstavekseznama"/>
        <w:spacing w:after="0" w:line="240" w:lineRule="auto"/>
        <w:ind w:left="1440"/>
        <w:contextualSpacing w:val="0"/>
        <w:jc w:val="both"/>
        <w:rPr>
          <w:rFonts w:eastAsia="Times New Roman" w:cstheme="minorHAnsi"/>
        </w:rPr>
      </w:pPr>
    </w:p>
    <w:p w14:paraId="131A4DE2" w14:textId="3B5D5692" w:rsidR="00495A9A" w:rsidRPr="00310021" w:rsidRDefault="00495A9A" w:rsidP="003D04D3">
      <w:pPr>
        <w:pStyle w:val="Odstavekseznama"/>
        <w:numPr>
          <w:ilvl w:val="1"/>
          <w:numId w:val="3"/>
        </w:numPr>
        <w:spacing w:after="0" w:line="240" w:lineRule="auto"/>
        <w:contextualSpacing w:val="0"/>
        <w:jc w:val="both"/>
        <w:rPr>
          <w:rFonts w:eastAsia="Times New Roman" w:cstheme="minorHAnsi"/>
          <w:i/>
          <w:iCs/>
        </w:rPr>
      </w:pPr>
      <w:r w:rsidRPr="00310021">
        <w:rPr>
          <w:rFonts w:eastAsia="Times New Roman" w:cstheme="minorHAnsi"/>
          <w:i/>
          <w:iCs/>
        </w:rPr>
        <w:t>Delovno mesto iz plačne skupine J</w:t>
      </w:r>
    </w:p>
    <w:p w14:paraId="5A6EF740" w14:textId="304D6661" w:rsidR="003D04D3" w:rsidRPr="00310021" w:rsidRDefault="003D04D3" w:rsidP="00495A9A">
      <w:pPr>
        <w:pStyle w:val="Odstavekseznama"/>
        <w:spacing w:after="0" w:line="240" w:lineRule="auto"/>
        <w:ind w:left="1440"/>
        <w:contextualSpacing w:val="0"/>
        <w:jc w:val="both"/>
        <w:rPr>
          <w:rFonts w:eastAsia="Times New Roman" w:cstheme="minorHAnsi"/>
        </w:rPr>
      </w:pPr>
      <w:r w:rsidRPr="00310021">
        <w:rPr>
          <w:rFonts w:eastAsia="Times New Roman" w:cstheme="minorHAnsi"/>
        </w:rPr>
        <w:t>V tem primeru se spremeni šifra delovnega mesta, plačni razred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r w:rsidR="00C5610D" w:rsidRPr="00310021">
        <w:rPr>
          <w:rFonts w:eastAsia="Times New Roman" w:cstheme="minorHAnsi"/>
        </w:rPr>
        <w:t xml:space="preserve">, ki ga je treba vpisati kot vhodni podatek, </w:t>
      </w:r>
      <w:r w:rsidRPr="00310021">
        <w:rPr>
          <w:rFonts w:eastAsia="Times New Roman" w:cstheme="minorHAnsi"/>
        </w:rPr>
        <w:t>pa je enak dejanskemu plačnemu razredu javnega uslužbenca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p>
    <w:p w14:paraId="77C8C260" w14:textId="77777777" w:rsidR="00495A9A" w:rsidRPr="00310021" w:rsidRDefault="00495A9A" w:rsidP="00495A9A">
      <w:pPr>
        <w:pStyle w:val="Odstavekseznama"/>
        <w:spacing w:after="0" w:line="240" w:lineRule="auto"/>
        <w:ind w:left="1440"/>
        <w:contextualSpacing w:val="0"/>
        <w:jc w:val="both"/>
        <w:rPr>
          <w:rFonts w:eastAsia="Times New Roman" w:cstheme="minorHAnsi"/>
        </w:rPr>
      </w:pPr>
    </w:p>
    <w:p w14:paraId="29437569" w14:textId="2ECBC282" w:rsidR="00495A9A" w:rsidRPr="00310021" w:rsidRDefault="00495A9A" w:rsidP="00495A9A">
      <w:pPr>
        <w:pStyle w:val="Odstavekseznama"/>
        <w:numPr>
          <w:ilvl w:val="1"/>
          <w:numId w:val="3"/>
        </w:numPr>
        <w:spacing w:after="0" w:line="240" w:lineRule="auto"/>
        <w:contextualSpacing w:val="0"/>
        <w:jc w:val="both"/>
        <w:rPr>
          <w:rFonts w:eastAsia="Times New Roman" w:cstheme="minorHAnsi"/>
          <w:i/>
          <w:iCs/>
        </w:rPr>
      </w:pPr>
      <w:r w:rsidRPr="00310021">
        <w:rPr>
          <w:rFonts w:eastAsia="Times New Roman" w:cstheme="minorHAnsi"/>
          <w:i/>
          <w:iCs/>
        </w:rPr>
        <w:t>Novo delovno mesto zaradi ukinitve obstoječega</w:t>
      </w:r>
    </w:p>
    <w:p w14:paraId="6E1031A2" w14:textId="11B03FED" w:rsidR="003D04D3" w:rsidRDefault="00495A9A" w:rsidP="00E97C49">
      <w:pPr>
        <w:pStyle w:val="Odstavekseznama"/>
        <w:spacing w:after="0" w:line="240" w:lineRule="auto"/>
        <w:ind w:left="1440"/>
        <w:contextualSpacing w:val="0"/>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 xml:space="preserve">se bo </w:t>
      </w:r>
      <w:r w:rsidR="00C5610D" w:rsidRPr="00310021">
        <w:rPr>
          <w:rFonts w:eastAsia="Times New Roman" w:cstheme="minorHAnsi"/>
        </w:rPr>
        <w:t>s 1.</w:t>
      </w:r>
      <w:r w:rsidRPr="00310021">
        <w:rPr>
          <w:rFonts w:eastAsia="Times New Roman" w:cstheme="minorHAnsi"/>
        </w:rPr>
        <w:t> </w:t>
      </w:r>
      <w:r w:rsidR="00C5610D" w:rsidRPr="00310021">
        <w:rPr>
          <w:rFonts w:eastAsia="Times New Roman" w:cstheme="minorHAnsi"/>
        </w:rPr>
        <w:t>1.</w:t>
      </w:r>
      <w:r w:rsidRPr="00310021">
        <w:rPr>
          <w:rFonts w:eastAsia="Times New Roman" w:cstheme="minorHAnsi"/>
        </w:rPr>
        <w:t> </w:t>
      </w:r>
      <w:r w:rsidR="00C5610D" w:rsidRPr="00310021">
        <w:rPr>
          <w:rFonts w:eastAsia="Times New Roman" w:cstheme="minorHAnsi"/>
        </w:rPr>
        <w:t xml:space="preserve">2025 </w:t>
      </w:r>
      <w:r w:rsidR="003D04D3" w:rsidRPr="00310021">
        <w:rPr>
          <w:rFonts w:eastAsia="Times New Roman" w:cstheme="minorHAnsi"/>
        </w:rPr>
        <w:t>premestil na novo delovno mesto, ker se delovno mesto, ki ga zaseda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z dnem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w:t>
      </w:r>
      <w:r w:rsidR="00C5610D" w:rsidRPr="00310021">
        <w:rPr>
          <w:rFonts w:eastAsia="Times New Roman" w:cstheme="minorHAnsi"/>
        </w:rPr>
        <w:t>,</w:t>
      </w:r>
      <w:r w:rsidR="003D04D3" w:rsidRPr="00310021">
        <w:rPr>
          <w:rFonts w:eastAsia="Times New Roman" w:cstheme="minorHAnsi"/>
        </w:rPr>
        <w:t xml:space="preserve"> ukine</w:t>
      </w:r>
      <w:r w:rsidR="00C5610D" w:rsidRPr="00310021">
        <w:rPr>
          <w:rFonts w:eastAsia="Times New Roman" w:cstheme="minorHAnsi"/>
        </w:rPr>
        <w:t xml:space="preserve"> ali pa gre za  delovno mesto, ki  ga delodajalci  ne smejo več sistemizirati v svojih aktih o sistemizaciji (tretji odstavek 13. člena ZSTSPJS)</w:t>
      </w:r>
      <w:r w:rsidR="003D04D3" w:rsidRPr="00310021">
        <w:rPr>
          <w:rFonts w:eastAsia="Times New Roman" w:cstheme="minorHAnsi"/>
        </w:rPr>
        <w:t xml:space="preserve">. V tem primeru se razlika računa od plačnega razreda, v katerega </w:t>
      </w:r>
      <w:r w:rsidR="003D04D3" w:rsidRPr="00310021">
        <w:rPr>
          <w:rFonts w:eastAsia="Times New Roman" w:cstheme="minorHAnsi"/>
          <w:u w:val="single"/>
        </w:rPr>
        <w:t>bi bil JU uvrščen na novem delovnem mestu</w:t>
      </w:r>
      <w:r w:rsidR="00C5610D" w:rsidRPr="00310021">
        <w:rPr>
          <w:rFonts w:eastAsia="Times New Roman" w:cstheme="minorHAnsi"/>
          <w:u w:val="single"/>
        </w:rPr>
        <w:t>, kot da bi bil javni uslužbenec na to delovno mesto premeščen že</w:t>
      </w:r>
      <w:r w:rsidR="003D04D3" w:rsidRPr="00310021">
        <w:rPr>
          <w:rFonts w:eastAsia="Times New Roman" w:cstheme="minorHAnsi"/>
          <w:u w:val="single"/>
        </w:rPr>
        <w:t xml:space="preserve"> na dan 31.</w:t>
      </w:r>
      <w:r w:rsidRPr="00310021">
        <w:rPr>
          <w:rFonts w:eastAsia="Times New Roman" w:cstheme="minorHAnsi"/>
          <w:u w:val="single"/>
        </w:rPr>
        <w:t> </w:t>
      </w:r>
      <w:r w:rsidR="003D04D3" w:rsidRPr="00310021">
        <w:rPr>
          <w:rFonts w:eastAsia="Times New Roman" w:cstheme="minorHAnsi"/>
          <w:u w:val="single"/>
        </w:rPr>
        <w:t>12.</w:t>
      </w:r>
      <w:r w:rsidRPr="00310021">
        <w:rPr>
          <w:rFonts w:eastAsia="Times New Roman" w:cstheme="minorHAnsi"/>
          <w:u w:val="single"/>
        </w:rPr>
        <w:t> </w:t>
      </w:r>
      <w:r w:rsidR="003D04D3" w:rsidRPr="00310021">
        <w:rPr>
          <w:rFonts w:eastAsia="Times New Roman" w:cstheme="minorHAnsi"/>
          <w:u w:val="single"/>
        </w:rPr>
        <w:t>2024</w:t>
      </w:r>
      <w:r w:rsidR="00F06B72">
        <w:rPr>
          <w:rFonts w:eastAsia="Times New Roman" w:cstheme="minorHAnsi"/>
        </w:rPr>
        <w:t>.</w:t>
      </w:r>
      <w:r w:rsidR="003D04D3" w:rsidRPr="00310021">
        <w:rPr>
          <w:rFonts w:eastAsia="Times New Roman" w:cstheme="minorHAnsi"/>
        </w:rPr>
        <w:t xml:space="preserve"> Za ta namen imajo vsa nova </w:t>
      </w:r>
      <w:r w:rsidR="003D04D3" w:rsidRPr="00310021">
        <w:rPr>
          <w:rFonts w:eastAsia="Times New Roman" w:cstheme="minorHAnsi"/>
        </w:rPr>
        <w:lastRenderedPageBreak/>
        <w:t>delovna mesta določena izhodiščni plačni razred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in število plačnih razredov za odpravo nesorazmerij (</w:t>
      </w:r>
      <w:r w:rsidR="00B60A74" w:rsidRPr="00310021">
        <w:rPr>
          <w:rFonts w:eastAsia="Times New Roman" w:cstheme="minorHAnsi"/>
        </w:rPr>
        <w:t xml:space="preserve">podatki so vključeni v priloge kolektivnih pogodb in uredb, </w:t>
      </w:r>
      <w:r w:rsidR="003D04D3" w:rsidRPr="00310021">
        <w:rPr>
          <w:rFonts w:eastAsia="Times New Roman" w:cstheme="minorHAnsi"/>
        </w:rPr>
        <w:t>objavljenih v Uradnem listu RS, št. 99/2024).</w:t>
      </w:r>
    </w:p>
    <w:p w14:paraId="5C9E4A3B" w14:textId="77777777" w:rsidR="00F06B72" w:rsidRDefault="00F06B72" w:rsidP="00E97C49">
      <w:pPr>
        <w:pStyle w:val="Odstavekseznama"/>
        <w:spacing w:after="0" w:line="240" w:lineRule="auto"/>
        <w:ind w:left="1440"/>
        <w:contextualSpacing w:val="0"/>
        <w:jc w:val="both"/>
        <w:rPr>
          <w:rFonts w:eastAsia="Times New Roman" w:cstheme="minorHAnsi"/>
        </w:rPr>
      </w:pPr>
    </w:p>
    <w:p w14:paraId="24B97DBF" w14:textId="39FC1932" w:rsidR="00F06B72" w:rsidRDefault="00F06B72" w:rsidP="00F06B72">
      <w:pPr>
        <w:pStyle w:val="Odstavekseznama"/>
        <w:numPr>
          <w:ilvl w:val="1"/>
          <w:numId w:val="3"/>
        </w:numPr>
        <w:spacing w:after="0" w:line="240" w:lineRule="auto"/>
        <w:contextualSpacing w:val="0"/>
        <w:jc w:val="both"/>
        <w:rPr>
          <w:rFonts w:eastAsia="Times New Roman" w:cstheme="minorHAnsi"/>
          <w:i/>
          <w:iCs/>
        </w:rPr>
      </w:pPr>
      <w:r>
        <w:rPr>
          <w:rFonts w:eastAsia="Times New Roman" w:cstheme="minorHAnsi"/>
          <w:i/>
          <w:iCs/>
        </w:rPr>
        <w:t>Zmanjšanje plače po 14. členu ZSPJS zaradi nedoseganja izobrazbe</w:t>
      </w:r>
    </w:p>
    <w:p w14:paraId="2038617E" w14:textId="4B0600B9" w:rsidR="00F06B72" w:rsidRPr="00F06B72" w:rsidRDefault="00F06B72" w:rsidP="00F06B72">
      <w:pPr>
        <w:pStyle w:val="Odstavekseznama"/>
        <w:spacing w:after="0" w:line="240" w:lineRule="auto"/>
        <w:ind w:left="1440"/>
        <w:contextualSpacing w:val="0"/>
        <w:jc w:val="both"/>
        <w:rPr>
          <w:rFonts w:eastAsia="Times New Roman" w:cstheme="minorHAnsi"/>
        </w:rPr>
      </w:pPr>
      <w:r w:rsidRPr="00F06B72">
        <w:rPr>
          <w:rFonts w:eastAsia="Times New Roman" w:cstheme="minorHAnsi"/>
        </w:rPr>
        <w:t xml:space="preserve">Za javne uslužbence, ki imajo na dan 31. 12. 2024 zmanjšanje plače za en ali dva plačna razreda po 14. členu ZSPJS zaradi nedoseganja izobrazbe, s tem, da je za te javne uslužbence treba </w:t>
      </w:r>
      <w:r w:rsidRPr="00994445">
        <w:rPr>
          <w:rFonts w:eastAsia="Times New Roman" w:cstheme="minorHAnsi"/>
          <w:b/>
          <w:bCs/>
        </w:rPr>
        <w:t>OBVEZNO</w:t>
      </w:r>
      <w:r w:rsidRPr="00F06B72">
        <w:rPr>
          <w:rFonts w:eastAsia="Times New Roman" w:cstheme="minorHAnsi"/>
        </w:rPr>
        <w:t xml:space="preserve"> pri vhodnih podatkih kot plačni razred javnega uslužbenca na dan 31. 12. 2024 vnesti podatek o njihovem plačnem razredu brez zmanjšanja.</w:t>
      </w:r>
    </w:p>
    <w:p w14:paraId="7DA0286C" w14:textId="77777777" w:rsidR="003D04D3" w:rsidRPr="00AA65D3" w:rsidRDefault="003D04D3" w:rsidP="00AA65D3">
      <w:pPr>
        <w:spacing w:after="0" w:line="240" w:lineRule="auto"/>
        <w:jc w:val="both"/>
        <w:rPr>
          <w:rFonts w:eastAsia="Times New Roman" w:cstheme="minorHAnsi"/>
        </w:rPr>
      </w:pPr>
    </w:p>
    <w:p w14:paraId="2056B82C" w14:textId="77777777" w:rsidR="00B60A74" w:rsidRPr="00310021" w:rsidRDefault="00B60A74" w:rsidP="00B60A74">
      <w:pPr>
        <w:pStyle w:val="Odstavekseznama"/>
        <w:jc w:val="both"/>
        <w:rPr>
          <w:rFonts w:eastAsia="Times New Roman" w:cstheme="minorHAnsi"/>
        </w:rPr>
      </w:pPr>
      <w:r w:rsidRPr="00310021">
        <w:rPr>
          <w:rFonts w:eastAsia="Times New Roman" w:cstheme="minorHAnsi"/>
        </w:rPr>
        <w:t xml:space="preserve">Aplikacija je zasnovana tako, da </w:t>
      </w:r>
      <w:r w:rsidRPr="00310021">
        <w:rPr>
          <w:rFonts w:eastAsia="Times New Roman" w:cstheme="minorHAnsi"/>
          <w:b/>
          <w:bCs/>
        </w:rPr>
        <w:t>deluje izključno na podlagi vhodnih podatkov</w:t>
      </w:r>
      <w:r w:rsidRPr="00310021">
        <w:rPr>
          <w:rFonts w:eastAsia="Times New Roman" w:cstheme="minorHAnsi"/>
        </w:rPr>
        <w:t>, ki jih vnesete, in ne izvaja samodejnih premestitev javnih uslužbencev med različnimi delovnimi mesti ali nazivi. Prav tako ne določa, kje je bil javni uslužbenec zaposlen na dan 31. 12. 2024, in ne predvideva, kje bi moral biti po novem sistemu od 1. 1. 2025.</w:t>
      </w:r>
    </w:p>
    <w:p w14:paraId="2A42178C" w14:textId="77777777" w:rsidR="008F164F" w:rsidRPr="00310021" w:rsidRDefault="008F164F" w:rsidP="008F164F">
      <w:pPr>
        <w:pStyle w:val="Odstavekseznama"/>
        <w:jc w:val="both"/>
        <w:rPr>
          <w:rFonts w:eastAsia="Times New Roman" w:cstheme="minorHAnsi"/>
        </w:rPr>
      </w:pPr>
    </w:p>
    <w:p w14:paraId="3B5429AE" w14:textId="64EDC9A8" w:rsidR="008F164F" w:rsidRPr="00310021" w:rsidRDefault="008F164F" w:rsidP="00E97C49">
      <w:pPr>
        <w:pStyle w:val="Odstavekseznama"/>
        <w:jc w:val="both"/>
        <w:rPr>
          <w:rFonts w:eastAsia="Times New Roman" w:cstheme="minorHAnsi"/>
        </w:rPr>
      </w:pPr>
      <w:r w:rsidRPr="00310021">
        <w:rPr>
          <w:rFonts w:eastAsia="Times New Roman" w:cstheme="minorHAnsi"/>
        </w:rPr>
        <w:t>To pomeni, da aplikacija ne more ugotoviti naslednjih situacij:</w:t>
      </w:r>
    </w:p>
    <w:p w14:paraId="26CFC9F6" w14:textId="2D2F7A26"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Neposredne spremembe delovnega mesta</w:t>
      </w:r>
      <w:r w:rsidR="000C1A5B">
        <w:rPr>
          <w:rFonts w:eastAsia="Times New Roman" w:cstheme="minorHAnsi"/>
        </w:rPr>
        <w:t>/naziva</w:t>
      </w:r>
      <w:r w:rsidRPr="00310021">
        <w:rPr>
          <w:rFonts w:eastAsia="Times New Roman" w:cstheme="minorHAnsi"/>
        </w:rPr>
        <w:t>: Če se delovno mesto ukine ali spremeni, aplikacija ne bo samodejno določila, na katero novo delovno mesto se javni uslužbenec premesti.</w:t>
      </w:r>
    </w:p>
    <w:p w14:paraId="0C839C5D" w14:textId="71922030"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Kompleksne situacije brez neposredne povezave</w:t>
      </w:r>
      <w:r w:rsidR="00AA65D3">
        <w:rPr>
          <w:rFonts w:eastAsia="Times New Roman" w:cstheme="minorHAnsi"/>
        </w:rPr>
        <w:t>:</w:t>
      </w:r>
      <w:r w:rsidR="00F06B72">
        <w:rPr>
          <w:rFonts w:eastAsia="Times New Roman" w:cstheme="minorHAnsi"/>
        </w:rPr>
        <w:t xml:space="preserve"> </w:t>
      </w:r>
      <w:r w:rsidRPr="00310021">
        <w:rPr>
          <w:rFonts w:eastAsia="Times New Roman" w:cstheme="minorHAnsi"/>
        </w:rPr>
        <w:t>Nekatera delovna mesta se ne prenesejo neposredno v nov sistem, temveč jih je treba prerazporediti v več novih delovnih mest ali združiti v eno novo delovno mesto.</w:t>
      </w:r>
    </w:p>
    <w:p w14:paraId="21C72A76" w14:textId="77777777" w:rsidR="008F164F" w:rsidRPr="00310021" w:rsidRDefault="008F164F" w:rsidP="008F164F">
      <w:pPr>
        <w:pStyle w:val="Odstavekseznama"/>
        <w:jc w:val="both"/>
        <w:rPr>
          <w:rFonts w:eastAsia="Times New Roman" w:cstheme="minorHAnsi"/>
        </w:rPr>
      </w:pPr>
    </w:p>
    <w:p w14:paraId="70B4BD24" w14:textId="77777777" w:rsidR="008F164F" w:rsidRPr="00310021" w:rsidRDefault="008F164F" w:rsidP="008F164F">
      <w:pPr>
        <w:pStyle w:val="Odstavekseznama"/>
        <w:jc w:val="both"/>
        <w:rPr>
          <w:rFonts w:eastAsia="Times New Roman" w:cstheme="minorHAnsi"/>
        </w:rPr>
      </w:pPr>
      <w:r w:rsidRPr="00310021">
        <w:rPr>
          <w:rFonts w:eastAsia="Times New Roman" w:cstheme="minorHAnsi"/>
        </w:rPr>
        <w:t>Aplikacija potrebuje jasno določene podatke, kot so nova šifra delovnega mesta, naziv in plačni razred na dan 31. 12. 2024 (če gre za premestitev).</w:t>
      </w:r>
    </w:p>
    <w:p w14:paraId="033E3FBC" w14:textId="0C371087" w:rsidR="008F164F" w:rsidRPr="00310021" w:rsidRDefault="008F164F" w:rsidP="00E97C49">
      <w:pPr>
        <w:pStyle w:val="Odstavekseznama"/>
        <w:jc w:val="both"/>
        <w:rPr>
          <w:rFonts w:eastAsia="Times New Roman" w:cstheme="minorHAnsi"/>
        </w:rPr>
      </w:pPr>
      <w:r w:rsidRPr="00310021">
        <w:rPr>
          <w:rFonts w:eastAsia="Times New Roman" w:cstheme="minorHAnsi"/>
        </w:rPr>
        <w:t>Brez teh podatkov aplikacija ne more izračunati razlike v plači ali pripraviti drugih izračunov.</w:t>
      </w:r>
    </w:p>
    <w:p w14:paraId="36F3EAF1" w14:textId="77777777" w:rsidR="008F164F" w:rsidRPr="00310021" w:rsidRDefault="008F164F" w:rsidP="005C3659">
      <w:pPr>
        <w:spacing w:after="0" w:line="240" w:lineRule="auto"/>
        <w:ind w:left="720"/>
        <w:rPr>
          <w:rFonts w:eastAsia="Times New Roman" w:cstheme="minorHAnsi"/>
        </w:rPr>
      </w:pPr>
    </w:p>
    <w:p w14:paraId="25F2EE19" w14:textId="77777777" w:rsidR="00F06B72" w:rsidRDefault="008F164F" w:rsidP="00F06B72">
      <w:pPr>
        <w:pStyle w:val="Odstavekseznama"/>
        <w:jc w:val="both"/>
        <w:rPr>
          <w:rFonts w:eastAsia="Times New Roman" w:cstheme="minorHAnsi"/>
        </w:rPr>
      </w:pPr>
      <w:r w:rsidRPr="00310021">
        <w:rPr>
          <w:rFonts w:eastAsia="Times New Roman" w:cstheme="minorHAnsi"/>
        </w:rPr>
        <w:t xml:space="preserve">Naloga proračunskega uporabnika je </w:t>
      </w:r>
      <w:r w:rsidR="00F06B72">
        <w:rPr>
          <w:rFonts w:eastAsia="Times New Roman" w:cstheme="minorHAnsi"/>
        </w:rPr>
        <w:t>zagotovitev naslednjih vhodnih podatkov:</w:t>
      </w:r>
      <w:r w:rsidRPr="00310021">
        <w:rPr>
          <w:rFonts w:eastAsia="Times New Roman" w:cstheme="minorHAnsi"/>
        </w:rPr>
        <w:t xml:space="preserve"> </w:t>
      </w:r>
    </w:p>
    <w:p w14:paraId="5390966A" w14:textId="700FB72B" w:rsidR="008F164F" w:rsidRPr="00310021" w:rsidRDefault="008F164F" w:rsidP="00F06B72">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določitev novih delovnih mest in nazivov, ki ustrezajo javnemu uslužbencu (novo šifro delovnega mesta in naziva, če je potrebno).</w:t>
      </w:r>
    </w:p>
    <w:p w14:paraId="6CE755D8" w14:textId="153E6C29"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določitev plačnega razreda, ki bi veljal na dan 31. 12. 2024 za novo delovno mesto/naziv.</w:t>
      </w:r>
    </w:p>
    <w:p w14:paraId="44EF8D08" w14:textId="77777777" w:rsidR="008F164F" w:rsidRPr="00310021" w:rsidRDefault="008F164F" w:rsidP="005C3659">
      <w:pPr>
        <w:spacing w:after="0" w:line="240" w:lineRule="auto"/>
        <w:ind w:left="720"/>
        <w:rPr>
          <w:rFonts w:eastAsia="Times New Roman" w:cstheme="minorHAnsi"/>
        </w:rPr>
      </w:pPr>
    </w:p>
    <w:p w14:paraId="4F81E3C7" w14:textId="116DC572" w:rsidR="003D04D3" w:rsidRPr="000C1A5B" w:rsidRDefault="008F164F" w:rsidP="003771E9">
      <w:pPr>
        <w:jc w:val="both"/>
        <w:rPr>
          <w:rFonts w:cstheme="minorHAnsi"/>
          <w:sz w:val="24"/>
          <w:szCs w:val="24"/>
        </w:rPr>
      </w:pPr>
      <w:r w:rsidRPr="00E97C49">
        <w:rPr>
          <w:rFonts w:eastAsiaTheme="majorEastAsia" w:cstheme="minorHAnsi"/>
          <w:b/>
          <w:bCs/>
          <w:color w:val="2F5496" w:themeColor="accent1" w:themeShade="BF"/>
          <w:sz w:val="32"/>
          <w:szCs w:val="32"/>
        </w:rPr>
        <w:t>Uporaba aplikacije in izjeme</w:t>
      </w:r>
    </w:p>
    <w:p w14:paraId="48D7CF54" w14:textId="6B1941B0" w:rsidR="00FA48DB" w:rsidRPr="00310021" w:rsidRDefault="00FA48DB" w:rsidP="003D04D3">
      <w:pPr>
        <w:pStyle w:val="Odstavekseznama"/>
        <w:numPr>
          <w:ilvl w:val="0"/>
          <w:numId w:val="4"/>
        </w:numPr>
        <w:spacing w:after="0" w:line="240" w:lineRule="auto"/>
        <w:contextualSpacing w:val="0"/>
        <w:jc w:val="both"/>
        <w:rPr>
          <w:rFonts w:eastAsia="Times New Roman" w:cstheme="minorHAnsi"/>
        </w:rPr>
      </w:pPr>
      <w:r w:rsidRPr="00310021">
        <w:rPr>
          <w:rFonts w:eastAsia="Times New Roman" w:cstheme="minorHAnsi"/>
          <w:b/>
          <w:bCs/>
        </w:rPr>
        <w:t>Vnos podatkov v masko aplikacije</w:t>
      </w:r>
      <w:r w:rsidRPr="00310021">
        <w:rPr>
          <w:rFonts w:eastAsia="Times New Roman" w:cstheme="minorHAnsi"/>
        </w:rPr>
        <w:t xml:space="preserve"> (bolj podrobno v </w:t>
      </w:r>
      <w:hyperlink w:anchor="_Priloga_1:" w:history="1">
        <w:r w:rsidRPr="00310021">
          <w:rPr>
            <w:rStyle w:val="Hiperpovezava"/>
            <w:rFonts w:eastAsia="Times New Roman" w:cstheme="minorHAnsi"/>
          </w:rPr>
          <w:t>prilogi 1</w:t>
        </w:r>
      </w:hyperlink>
      <w:r w:rsidRPr="00310021">
        <w:rPr>
          <w:rFonts w:eastAsia="Times New Roman" w:cstheme="minorHAnsi"/>
        </w:rPr>
        <w:t>)</w:t>
      </w:r>
    </w:p>
    <w:p w14:paraId="39E188A7" w14:textId="77777777" w:rsidR="00EB0A8A" w:rsidRPr="00310021" w:rsidRDefault="00EB0A8A" w:rsidP="00EB0A8A">
      <w:pPr>
        <w:pStyle w:val="Odstavekseznama"/>
        <w:spacing w:after="0" w:line="240" w:lineRule="auto"/>
        <w:contextualSpacing w:val="0"/>
        <w:jc w:val="both"/>
        <w:rPr>
          <w:rFonts w:eastAsia="Times New Roman" w:cstheme="minorHAnsi"/>
        </w:rPr>
      </w:pPr>
    </w:p>
    <w:p w14:paraId="3C43006D" w14:textId="62E3286B" w:rsidR="00FA48DB" w:rsidRPr="00310021" w:rsidRDefault="00FA48DB" w:rsidP="00EB0A8A">
      <w:pPr>
        <w:pStyle w:val="Odstavekseznama"/>
        <w:numPr>
          <w:ilvl w:val="0"/>
          <w:numId w:val="8"/>
        </w:numPr>
        <w:spacing w:after="0" w:line="240" w:lineRule="auto"/>
        <w:contextualSpacing w:val="0"/>
        <w:jc w:val="both"/>
        <w:rPr>
          <w:rFonts w:eastAsia="Times New Roman" w:cstheme="minorHAnsi"/>
        </w:rPr>
      </w:pPr>
      <w:r w:rsidRPr="00310021">
        <w:rPr>
          <w:rFonts w:eastAsia="Times New Roman" w:cstheme="minorHAnsi"/>
        </w:rPr>
        <w:t>Delovno mesto (prva vrstica)</w:t>
      </w:r>
    </w:p>
    <w:p w14:paraId="0CA8A570" w14:textId="237102AE" w:rsidR="00EB0A8A" w:rsidRPr="00310021" w:rsidRDefault="003D04D3" w:rsidP="00E97C49">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Pri vnosu vhodnih podatkov v masko v prvi vrstici (Delovno mesto) se uporabljajo podatki o delovnem mestu in šifri delovnega mesta, ki so v kolektivni pogodbi ali uredbi, ki velja za uporabnika proračuna oziroma v aneksu k tej pogodbi (kolektivne pogodbe in aneksi ter uredbe so objavljeni v Uradnem listu RS, št. 99/24) in sicer v tabeli, ki  določa uvrstitev delovnih mest in nazivov posameznih plačnih skupin ali podskupin v plačne razrede (te tabele so v prilogah kolektivnih pogodb, gre za stolpca Šifra DM in Delovno mesto). Vsa delovna</w:t>
      </w:r>
      <w:r w:rsidR="00EB0A8A" w:rsidRPr="00310021">
        <w:rPr>
          <w:rFonts w:eastAsia="Times New Roman" w:cstheme="minorHAnsi"/>
        </w:rPr>
        <w:t xml:space="preserve"> mesta</w:t>
      </w:r>
      <w:r w:rsidRPr="00310021">
        <w:rPr>
          <w:rFonts w:eastAsia="Times New Roman" w:cstheme="minorHAnsi"/>
        </w:rPr>
        <w:t xml:space="preserve"> in nazivi so v spustnem seznamu in jih je možno najti, če vtipkate ime delovnega mesta ali šifro. </w:t>
      </w:r>
    </w:p>
    <w:p w14:paraId="5426EE48" w14:textId="4180A22E" w:rsidR="00EB0A8A" w:rsidRPr="00310021" w:rsidRDefault="003D04D3" w:rsidP="00EB0A8A">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 xml:space="preserve">V spustnem seznamu so v primeru, ko se šifra glede na sedanjo šifro spreminja (to je vedno pri vseh delovnih mestih sedanje plačne skupine J), vsebovane nove šifre delovnih mest, iz prilog kolektivnih pogodb oz. uredb pa je razvidno, kakšna je stara in kakšna nova šifra delovnega mesta. </w:t>
      </w:r>
    </w:p>
    <w:p w14:paraId="6BBB7D21" w14:textId="77777777" w:rsidR="00EB0A8A" w:rsidRPr="00310021" w:rsidRDefault="00EB0A8A" w:rsidP="00EB0A8A">
      <w:pPr>
        <w:spacing w:after="0" w:line="240" w:lineRule="auto"/>
        <w:jc w:val="both"/>
        <w:rPr>
          <w:rFonts w:eastAsia="Times New Roman" w:cstheme="minorHAnsi"/>
        </w:rPr>
      </w:pPr>
    </w:p>
    <w:p w14:paraId="450C26F4" w14:textId="6D9B93F6" w:rsidR="003D04D3" w:rsidRPr="00310021" w:rsidRDefault="00EB0A8A" w:rsidP="00FA48DB">
      <w:pPr>
        <w:pStyle w:val="Odstavekseznama"/>
        <w:spacing w:after="0" w:line="240" w:lineRule="auto"/>
        <w:contextualSpacing w:val="0"/>
        <w:jc w:val="both"/>
        <w:rPr>
          <w:rFonts w:eastAsia="Times New Roman" w:cstheme="minorHAnsi"/>
        </w:rPr>
      </w:pPr>
      <w:r w:rsidRPr="00310021">
        <w:rPr>
          <w:rFonts w:eastAsia="Times New Roman" w:cstheme="minorHAnsi"/>
          <w:b/>
          <w:bCs/>
        </w:rPr>
        <w:t>Opomba</w:t>
      </w:r>
      <w:r w:rsidRPr="00310021">
        <w:rPr>
          <w:rFonts w:eastAsia="Times New Roman" w:cstheme="minorHAnsi"/>
        </w:rPr>
        <w:t xml:space="preserve">: </w:t>
      </w:r>
      <w:r w:rsidR="003D04D3" w:rsidRPr="00310021">
        <w:rPr>
          <w:rFonts w:eastAsia="Times New Roman" w:cstheme="minorHAnsi"/>
        </w:rPr>
        <w:t>V primerih sprememb šifer ne gre za ukinitev delovnega mesta.</w:t>
      </w:r>
    </w:p>
    <w:p w14:paraId="08483485" w14:textId="77777777" w:rsidR="00EB0A8A" w:rsidRPr="00310021" w:rsidRDefault="00EB0A8A" w:rsidP="00FA48DB">
      <w:pPr>
        <w:pStyle w:val="Odstavekseznama"/>
        <w:spacing w:after="0" w:line="240" w:lineRule="auto"/>
        <w:contextualSpacing w:val="0"/>
        <w:jc w:val="both"/>
        <w:rPr>
          <w:rFonts w:eastAsia="Times New Roman" w:cstheme="minorHAnsi"/>
        </w:rPr>
      </w:pPr>
    </w:p>
    <w:p w14:paraId="7E3F3A6D" w14:textId="42AA149B" w:rsidR="003D04D3" w:rsidRPr="00310021" w:rsidRDefault="00EB0A8A" w:rsidP="00EB0A8A">
      <w:pPr>
        <w:pStyle w:val="Odstavekseznama"/>
        <w:numPr>
          <w:ilvl w:val="0"/>
          <w:numId w:val="8"/>
        </w:numPr>
        <w:spacing w:after="0" w:line="240" w:lineRule="auto"/>
        <w:contextualSpacing w:val="0"/>
        <w:jc w:val="both"/>
        <w:rPr>
          <w:rFonts w:cstheme="minorHAnsi"/>
        </w:rPr>
      </w:pPr>
      <w:r w:rsidRPr="00310021">
        <w:rPr>
          <w:rFonts w:eastAsia="Times New Roman" w:cstheme="minorHAnsi"/>
        </w:rPr>
        <w:t>Šifra naziva (druga vrstica)</w:t>
      </w:r>
    </w:p>
    <w:p w14:paraId="78FB7EBB" w14:textId="7EDA97CC" w:rsidR="00EB0A8A" w:rsidRPr="00310021" w:rsidRDefault="00EB0A8A" w:rsidP="00EB0A8A">
      <w:pPr>
        <w:pStyle w:val="Odstavekseznama"/>
        <w:numPr>
          <w:ilvl w:val="1"/>
          <w:numId w:val="5"/>
        </w:numPr>
        <w:jc w:val="both"/>
        <w:rPr>
          <w:rFonts w:eastAsia="Times New Roman" w:cstheme="minorHAnsi"/>
        </w:rPr>
      </w:pPr>
      <w:r w:rsidRPr="00310021">
        <w:rPr>
          <w:rFonts w:eastAsia="Times New Roman" w:cstheme="minorHAnsi"/>
        </w:rPr>
        <w:t>Pri vnosu vhodnih podatkov v masko v drugi vrstici (Šifra naziva) se prav tako uporabljajo podatki iz tabel, navedenih  prejšnjem odstavku, in sicer podatki, ki so  v stolpcu Šifra N.</w:t>
      </w:r>
    </w:p>
    <w:p w14:paraId="4697CD97" w14:textId="7F92BF10" w:rsidR="00EB0A8A" w:rsidRPr="00310021" w:rsidRDefault="00EB0A8A" w:rsidP="00EB0A8A">
      <w:pPr>
        <w:pStyle w:val="Odstavekseznama"/>
        <w:numPr>
          <w:ilvl w:val="1"/>
          <w:numId w:val="5"/>
        </w:numPr>
        <w:spacing w:after="0" w:line="240" w:lineRule="auto"/>
        <w:contextualSpacing w:val="0"/>
        <w:jc w:val="both"/>
        <w:rPr>
          <w:rFonts w:eastAsia="Times New Roman" w:cstheme="minorHAnsi"/>
        </w:rPr>
      </w:pPr>
      <w:r w:rsidRPr="00310021">
        <w:rPr>
          <w:rFonts w:eastAsia="Times New Roman" w:cstheme="minorHAnsi"/>
        </w:rPr>
        <w:t>Pri spremembah nazivov na istem delovnem mestu:</w:t>
      </w:r>
    </w:p>
    <w:p w14:paraId="4EA29311"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delovno mesto prej ni imelo nazivov, od 1. 1. 2025 pa jih ima, vnesite </w:t>
      </w:r>
      <w:r w:rsidRPr="00310021">
        <w:rPr>
          <w:rFonts w:eastAsia="Times New Roman" w:cstheme="minorHAnsi"/>
          <w:b/>
          <w:bCs/>
        </w:rPr>
        <w:t>NOVO</w:t>
      </w:r>
      <w:r w:rsidRPr="00310021">
        <w:rPr>
          <w:rFonts w:eastAsia="Times New Roman" w:cstheme="minorHAnsi"/>
        </w:rPr>
        <w:t xml:space="preserve"> šifro naziva.</w:t>
      </w:r>
    </w:p>
    <w:p w14:paraId="2B62F3B4"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se je na delovno mesto dodajal naziv (prej trije, zdaj štirje), unesite ustrezno </w:t>
      </w:r>
      <w:r w:rsidRPr="00310021">
        <w:rPr>
          <w:rFonts w:eastAsia="Times New Roman" w:cstheme="minorHAnsi"/>
          <w:b/>
          <w:bCs/>
        </w:rPr>
        <w:t>NOVO</w:t>
      </w:r>
      <w:r w:rsidRPr="00310021">
        <w:rPr>
          <w:rFonts w:eastAsia="Times New Roman" w:cstheme="minorHAnsi"/>
        </w:rPr>
        <w:t xml:space="preserve"> šifro naziva veljavno od 1. 1. 2025.</w:t>
      </w:r>
    </w:p>
    <w:p w14:paraId="30109450" w14:textId="4DF0D688" w:rsidR="003D04D3" w:rsidRDefault="00197B96" w:rsidP="00E97C49">
      <w:pPr>
        <w:spacing w:after="0" w:line="240" w:lineRule="auto"/>
        <w:ind w:left="1800"/>
        <w:jc w:val="both"/>
        <w:rPr>
          <w:rFonts w:eastAsia="Times New Roman" w:cstheme="minorHAnsi"/>
        </w:rPr>
      </w:pPr>
      <w:r w:rsidRPr="00310021">
        <w:rPr>
          <w:rFonts w:eastAsia="Times New Roman" w:cstheme="minorHAnsi"/>
        </w:rPr>
        <w:t>Opomba: B</w:t>
      </w:r>
      <w:r w:rsidR="003D04D3" w:rsidRPr="00310021">
        <w:rPr>
          <w:rFonts w:eastAsia="Times New Roman" w:cstheme="minorHAnsi"/>
        </w:rPr>
        <w:t>odite pozorni pri spremembah nazivov na istem delovnem mestu, npr. če delovno mesto ni imelo nazivov,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pa je to delovno mesto z nazivom, ali če se je na delovnem mestu dodal naziv (prej so bili trije nazivi, po novem pa bodo nazivi štirje, s tem da se je dodal prvi naziv). V tem primeru je treba paziti, da se tudi pod šifro naziva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vpiše </w:t>
      </w:r>
      <w:r w:rsidR="003D04D3" w:rsidRPr="00310021">
        <w:rPr>
          <w:rFonts w:eastAsia="Times New Roman" w:cstheme="minorHAnsi"/>
          <w:b/>
          <w:bCs/>
        </w:rPr>
        <w:t>NOVA</w:t>
      </w:r>
      <w:r w:rsidR="003D04D3" w:rsidRPr="00310021">
        <w:rPr>
          <w:rFonts w:eastAsia="Times New Roman" w:cstheme="minorHAnsi"/>
        </w:rPr>
        <w:t xml:space="preserve"> šifra naziva (torej šifra naziva, kot velja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dalje).</w:t>
      </w:r>
    </w:p>
    <w:p w14:paraId="5A589E5F" w14:textId="77777777" w:rsidR="003771E9" w:rsidRPr="00310021" w:rsidRDefault="003771E9" w:rsidP="00E97C49">
      <w:pPr>
        <w:spacing w:after="0" w:line="240" w:lineRule="auto"/>
        <w:ind w:left="1800"/>
        <w:jc w:val="both"/>
        <w:rPr>
          <w:rFonts w:eastAsia="Times New Roman" w:cstheme="minorHAnsi"/>
        </w:rPr>
      </w:pPr>
    </w:p>
    <w:p w14:paraId="593685ED" w14:textId="77777777" w:rsidR="00197B96" w:rsidRPr="00310021" w:rsidRDefault="00197B96" w:rsidP="00197B96">
      <w:pPr>
        <w:spacing w:after="0" w:line="240" w:lineRule="auto"/>
        <w:ind w:left="708"/>
        <w:jc w:val="both"/>
        <w:rPr>
          <w:rFonts w:eastAsia="Times New Roman" w:cstheme="minorHAnsi"/>
        </w:rPr>
      </w:pPr>
    </w:p>
    <w:p w14:paraId="0D4AD44B" w14:textId="1B0144EC" w:rsidR="00197B96" w:rsidRPr="00310021" w:rsidRDefault="00197B96" w:rsidP="00E97C49">
      <w:pPr>
        <w:pStyle w:val="Odstavekseznama"/>
        <w:numPr>
          <w:ilvl w:val="0"/>
          <w:numId w:val="4"/>
        </w:numPr>
        <w:spacing w:after="0" w:line="240" w:lineRule="auto"/>
        <w:contextualSpacing w:val="0"/>
        <w:jc w:val="both"/>
        <w:rPr>
          <w:rFonts w:eastAsia="Times New Roman" w:cstheme="minorHAnsi"/>
          <w:b/>
          <w:bCs/>
        </w:rPr>
      </w:pPr>
      <w:r w:rsidRPr="00310021">
        <w:rPr>
          <w:rFonts w:eastAsia="Times New Roman" w:cstheme="minorHAnsi"/>
          <w:b/>
          <w:bCs/>
        </w:rPr>
        <w:t>Posebnosti pri umetno ustvarjenih delovnih mestih</w:t>
      </w:r>
    </w:p>
    <w:p w14:paraId="41B64A41" w14:textId="77777777" w:rsidR="00310021" w:rsidRPr="00310021" w:rsidRDefault="00310021" w:rsidP="00310021">
      <w:pPr>
        <w:pStyle w:val="Odstavekseznama"/>
        <w:spacing w:after="0" w:line="240" w:lineRule="auto"/>
        <w:contextualSpacing w:val="0"/>
        <w:jc w:val="both"/>
        <w:rPr>
          <w:rFonts w:eastAsia="Times New Roman" w:cstheme="minorHAnsi"/>
          <w:b/>
          <w:bCs/>
        </w:rPr>
      </w:pPr>
    </w:p>
    <w:p w14:paraId="5C295E95" w14:textId="46B619DC" w:rsidR="00197B96" w:rsidRPr="00310021" w:rsidRDefault="00197B96" w:rsidP="00E97C49">
      <w:pPr>
        <w:pStyle w:val="Odstavekseznama"/>
        <w:jc w:val="both"/>
        <w:rPr>
          <w:rFonts w:eastAsia="Times New Roman" w:cstheme="minorHAnsi"/>
        </w:rPr>
      </w:pPr>
      <w:r w:rsidRPr="00310021">
        <w:rPr>
          <w:rFonts w:eastAsia="Times New Roman" w:cstheme="minorHAnsi"/>
        </w:rPr>
        <w:t>Nekatera delovna mesta se razdelijo na več nazivov. Upoštevajte naslednje:</w:t>
      </w:r>
    </w:p>
    <w:p w14:paraId="7D690B66" w14:textId="43B103ED" w:rsidR="00E97C49" w:rsidRPr="00310021" w:rsidRDefault="00197B96" w:rsidP="00E97C49">
      <w:pPr>
        <w:ind w:firstLine="708"/>
        <w:jc w:val="both"/>
        <w:rPr>
          <w:rFonts w:cstheme="minorHAnsi"/>
          <w:b/>
          <w:bCs/>
        </w:rPr>
      </w:pPr>
      <w:r w:rsidRPr="00310021">
        <w:rPr>
          <w:rFonts w:cstheme="minorHAnsi"/>
          <w:b/>
          <w:bCs/>
        </w:rPr>
        <w:t>Primer 1:</w:t>
      </w:r>
      <w:r w:rsidR="00E97C49" w:rsidRPr="00310021">
        <w:rPr>
          <w:rFonts w:cstheme="minorHAnsi"/>
          <w:b/>
          <w:bCs/>
        </w:rPr>
        <w:t xml:space="preserve"> </w:t>
      </w:r>
      <w:r w:rsidR="00E97C49" w:rsidRPr="00310021">
        <w:rPr>
          <w:rFonts w:cstheme="minorHAnsi"/>
          <w:u w:val="single"/>
        </w:rPr>
        <w:t>Princip ustvarjanja umetnih šifer DM za DM z nazivi v C2-C7.</w:t>
      </w:r>
      <w:r w:rsidR="00E97C49" w:rsidRPr="00310021">
        <w:rPr>
          <w:rFonts w:cstheme="minorHAnsi"/>
        </w:rPr>
        <w:t xml:space="preserve"> </w:t>
      </w:r>
    </w:p>
    <w:p w14:paraId="41E74363" w14:textId="24092EDC" w:rsidR="00E97C49" w:rsidRPr="00310021" w:rsidRDefault="00E97C49" w:rsidP="00E97C49">
      <w:pPr>
        <w:ind w:left="708"/>
        <w:jc w:val="both"/>
        <w:rPr>
          <w:rFonts w:cstheme="minorHAnsi"/>
        </w:rPr>
      </w:pPr>
      <w:r w:rsidRPr="00310021">
        <w:rPr>
          <w:rFonts w:cstheme="minorHAnsi"/>
        </w:rPr>
        <w:t>Namesto drugega znaka (znak 0) šifre DM, se pojavijo števke 1, 2, 3, 4, 5. Primer DM</w:t>
      </w:r>
      <w:r w:rsidR="00310021" w:rsidRPr="00310021">
        <w:rPr>
          <w:rFonts w:cstheme="minorHAnsi"/>
        </w:rPr>
        <w:t xml:space="preserve"> </w:t>
      </w:r>
      <w:r w:rsidRPr="00310021">
        <w:rPr>
          <w:rFonts w:cstheme="minorHAnsi"/>
        </w:rPr>
        <w:t>-</w:t>
      </w:r>
      <w:r w:rsidR="00310021" w:rsidRPr="00310021">
        <w:rPr>
          <w:rFonts w:cstheme="minorHAnsi"/>
        </w:rPr>
        <w:t xml:space="preserve"> </w:t>
      </w:r>
      <w:r w:rsidRPr="00310021">
        <w:rPr>
          <w:rFonts w:cstheme="minorHAnsi"/>
        </w:rPr>
        <w:t xml:space="preserve">višji svetovalec C027010 (nazivi 1, 2, 3). </w:t>
      </w:r>
    </w:p>
    <w:p w14:paraId="60110634" w14:textId="5D760E50" w:rsidR="00E97C49" w:rsidRPr="00310021" w:rsidRDefault="00E97C49" w:rsidP="00E97C49">
      <w:pPr>
        <w:ind w:left="708"/>
        <w:jc w:val="both"/>
        <w:rPr>
          <w:rFonts w:cstheme="minorHAnsi"/>
        </w:rPr>
      </w:pPr>
      <w:r w:rsidRPr="00310021">
        <w:rPr>
          <w:rFonts w:cstheme="minorHAnsi"/>
        </w:rPr>
        <w:t>Če se višji svetovalec sistemizira samo v enem nazivu npr. 1, potem je umetna šifra DM: C127010 (oz. C227010..)</w:t>
      </w:r>
    </w:p>
    <w:p w14:paraId="15399D30" w14:textId="4C8B4569" w:rsidR="00E97C49" w:rsidRPr="00310021" w:rsidRDefault="00E97C49" w:rsidP="00E97C49">
      <w:pPr>
        <w:ind w:left="708"/>
        <w:jc w:val="both"/>
        <w:rPr>
          <w:rFonts w:cstheme="minorHAnsi"/>
        </w:rPr>
      </w:pPr>
      <w:r w:rsidRPr="00310021">
        <w:rPr>
          <w:rFonts w:cstheme="minorHAnsi"/>
        </w:rPr>
        <w:t>Če se višji svetovalec sistemizira v nazivih nazivu  1 in 2 , potem je umetna šifra DM: C427010 (oz. C527010  za naziva 2 in 3). )</w:t>
      </w:r>
    </w:p>
    <w:p w14:paraId="3B2304C3" w14:textId="77777777" w:rsidR="00197B96" w:rsidRPr="00310021" w:rsidRDefault="00197B96" w:rsidP="00E97C49">
      <w:pPr>
        <w:pStyle w:val="Odstavekseznama"/>
        <w:numPr>
          <w:ilvl w:val="0"/>
          <w:numId w:val="12"/>
        </w:numPr>
        <w:jc w:val="both"/>
        <w:rPr>
          <w:rFonts w:cstheme="minorHAnsi"/>
        </w:rPr>
      </w:pPr>
      <w:r w:rsidRPr="00310021">
        <w:rPr>
          <w:rFonts w:cstheme="minorHAnsi"/>
        </w:rPr>
        <w:t>Delovno mesto: C027010  VIŠJI SVETOVALEC  v nazivih I, II, III</w:t>
      </w:r>
    </w:p>
    <w:p w14:paraId="03A2D1C7"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1</w:t>
      </w:r>
      <w:r w:rsidRPr="00310021">
        <w:rPr>
          <w:rFonts w:cstheme="minorHAnsi"/>
        </w:rPr>
        <w:t xml:space="preserve">27010  VIŠJI SVETOVALEC v nazivu I </w:t>
      </w:r>
    </w:p>
    <w:p w14:paraId="185673F8"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2</w:t>
      </w:r>
      <w:r w:rsidRPr="00310021">
        <w:rPr>
          <w:rFonts w:cstheme="minorHAnsi"/>
        </w:rPr>
        <w:t xml:space="preserve">27010  VIŠJI SVETOVALEC v nazivu II </w:t>
      </w:r>
    </w:p>
    <w:p w14:paraId="47ABBF2B"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3</w:t>
      </w:r>
      <w:r w:rsidRPr="00310021">
        <w:rPr>
          <w:rFonts w:cstheme="minorHAnsi"/>
        </w:rPr>
        <w:t>27010  VIŠJI SVETOVALEC v nazivu III</w:t>
      </w:r>
    </w:p>
    <w:p w14:paraId="22D1B8CD"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4</w:t>
      </w:r>
      <w:r w:rsidRPr="00310021">
        <w:rPr>
          <w:rFonts w:cstheme="minorHAnsi"/>
        </w:rPr>
        <w:t>27010  VIŠJI SVETOVALEC v nazivih I, II</w:t>
      </w:r>
    </w:p>
    <w:p w14:paraId="6442BA6F" w14:textId="19F17C06"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5</w:t>
      </w:r>
      <w:r w:rsidRPr="00310021">
        <w:rPr>
          <w:rFonts w:cstheme="minorHAnsi"/>
        </w:rPr>
        <w:t>27010  VIŠJI SVETOVALEC v nazivih II, III</w:t>
      </w:r>
    </w:p>
    <w:p w14:paraId="396A0406" w14:textId="101B1457" w:rsidR="00E97C49" w:rsidRPr="00310021" w:rsidRDefault="00197B96" w:rsidP="00310021">
      <w:pPr>
        <w:ind w:firstLine="708"/>
        <w:jc w:val="both"/>
        <w:rPr>
          <w:rFonts w:cstheme="minorHAnsi"/>
          <w:b/>
          <w:bCs/>
        </w:rPr>
      </w:pPr>
      <w:r w:rsidRPr="00310021">
        <w:rPr>
          <w:rFonts w:cstheme="minorHAnsi"/>
          <w:b/>
          <w:bCs/>
        </w:rPr>
        <w:t>Primer 2:  </w:t>
      </w:r>
      <w:r w:rsidR="00E97C49" w:rsidRPr="00310021">
        <w:rPr>
          <w:rFonts w:cstheme="minorHAnsi"/>
          <w:u w:val="single"/>
        </w:rPr>
        <w:t>Princip ustvarjanja umetnih šifer DM za DM vodij.</w:t>
      </w:r>
      <w:r w:rsidR="00E97C49" w:rsidRPr="00310021">
        <w:rPr>
          <w:rFonts w:cstheme="minorHAnsi"/>
          <w:b/>
          <w:bCs/>
        </w:rPr>
        <w:t xml:space="preserve"> </w:t>
      </w:r>
    </w:p>
    <w:p w14:paraId="17294FF5" w14:textId="29FD8CAA" w:rsidR="00197B96" w:rsidRPr="00310021" w:rsidRDefault="00E97C49" w:rsidP="00310021">
      <w:pPr>
        <w:ind w:left="708"/>
        <w:jc w:val="both"/>
        <w:rPr>
          <w:rFonts w:cstheme="minorHAnsi"/>
        </w:rPr>
      </w:pPr>
      <w:r w:rsidRPr="00310021">
        <w:rPr>
          <w:rFonts w:cstheme="minorHAnsi"/>
        </w:rPr>
        <w:t>Namesto drugega znaka (znak 0) šifre DM, se pojavijo števke 1,</w:t>
      </w:r>
      <w:r w:rsidR="00310021" w:rsidRPr="00310021">
        <w:rPr>
          <w:rFonts w:cstheme="minorHAnsi"/>
        </w:rPr>
        <w:t xml:space="preserve"> </w:t>
      </w:r>
      <w:r w:rsidRPr="00310021">
        <w:rPr>
          <w:rFonts w:cstheme="minorHAnsi"/>
        </w:rPr>
        <w:t>2,</w:t>
      </w:r>
      <w:r w:rsidR="00310021" w:rsidRPr="00310021">
        <w:rPr>
          <w:rFonts w:cstheme="minorHAnsi"/>
        </w:rPr>
        <w:t xml:space="preserve"> </w:t>
      </w:r>
      <w:r w:rsidRPr="00310021">
        <w:rPr>
          <w:rFonts w:cstheme="minorHAnsi"/>
        </w:rPr>
        <w:t>3,</w:t>
      </w:r>
      <w:r w:rsidR="00310021" w:rsidRPr="00310021">
        <w:rPr>
          <w:rFonts w:cstheme="minorHAnsi"/>
        </w:rPr>
        <w:t xml:space="preserve"> </w:t>
      </w:r>
      <w:r w:rsidRPr="00310021">
        <w:rPr>
          <w:rFonts w:cstheme="minorHAnsi"/>
        </w:rPr>
        <w:t>4,</w:t>
      </w:r>
      <w:r w:rsidR="00310021" w:rsidRPr="00310021">
        <w:rPr>
          <w:rFonts w:cstheme="minorHAnsi"/>
        </w:rPr>
        <w:t xml:space="preserve"> </w:t>
      </w:r>
      <w:r w:rsidRPr="00310021">
        <w:rPr>
          <w:rFonts w:cstheme="minorHAnsi"/>
        </w:rPr>
        <w:t>5,</w:t>
      </w:r>
      <w:r w:rsidR="00310021" w:rsidRPr="00310021">
        <w:rPr>
          <w:rFonts w:cstheme="minorHAnsi"/>
        </w:rPr>
        <w:t xml:space="preserve"> </w:t>
      </w:r>
      <w:r w:rsidRPr="00310021">
        <w:rPr>
          <w:rFonts w:cstheme="minorHAnsi"/>
        </w:rPr>
        <w:t>6. Primer DM</w:t>
      </w:r>
      <w:r w:rsidR="00310021" w:rsidRPr="00310021">
        <w:rPr>
          <w:rFonts w:cstheme="minorHAnsi"/>
        </w:rPr>
        <w:t xml:space="preserve"> - </w:t>
      </w:r>
      <w:r w:rsidRPr="00310021">
        <w:rPr>
          <w:rFonts w:cstheme="minorHAnsi"/>
        </w:rPr>
        <w:t>E027955-VODJA II  z razponom 43.PR</w:t>
      </w:r>
      <w:r w:rsidR="00310021" w:rsidRPr="00310021">
        <w:rPr>
          <w:rFonts w:cstheme="minorHAnsi"/>
        </w:rPr>
        <w:t xml:space="preserve"> </w:t>
      </w:r>
      <w:r w:rsidRPr="00310021">
        <w:rPr>
          <w:rFonts w:cstheme="minorHAnsi"/>
        </w:rPr>
        <w:t>- 58.PR. Ustvari se šest »umetnih« šifer DM.</w:t>
      </w:r>
    </w:p>
    <w:p w14:paraId="748D66F4" w14:textId="7C4A8795" w:rsidR="00197B96" w:rsidRPr="00310021" w:rsidRDefault="00197B96" w:rsidP="00310021">
      <w:pPr>
        <w:pStyle w:val="Odstavekseznama"/>
        <w:numPr>
          <w:ilvl w:val="0"/>
          <w:numId w:val="12"/>
        </w:numPr>
        <w:jc w:val="both"/>
        <w:rPr>
          <w:rFonts w:cstheme="minorHAnsi"/>
        </w:rPr>
      </w:pPr>
      <w:r w:rsidRPr="00310021">
        <w:rPr>
          <w:rFonts w:cstheme="minorHAnsi"/>
        </w:rPr>
        <w:t xml:space="preserve">Delovno mesto: F095097 VODJA </w:t>
      </w:r>
    </w:p>
    <w:p w14:paraId="6FB3885D"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1</w:t>
      </w:r>
      <w:r w:rsidRPr="00310021">
        <w:rPr>
          <w:rFonts w:cstheme="minorHAnsi"/>
        </w:rPr>
        <w:t>95097 VODJA V IZH. PR DM</w:t>
      </w:r>
    </w:p>
    <w:p w14:paraId="55833D03" w14:textId="518BEF6B" w:rsidR="00197B96" w:rsidRPr="00310021" w:rsidRDefault="00197B96" w:rsidP="00310021">
      <w:pPr>
        <w:ind w:left="1416"/>
        <w:jc w:val="both"/>
        <w:rPr>
          <w:rFonts w:cstheme="minorHAnsi"/>
        </w:rPr>
      </w:pPr>
      <w:r w:rsidRPr="00310021">
        <w:rPr>
          <w:rFonts w:cstheme="minorHAnsi"/>
        </w:rPr>
        <w:lastRenderedPageBreak/>
        <w:t>F</w:t>
      </w:r>
      <w:r w:rsidRPr="00310021">
        <w:rPr>
          <w:rFonts w:cstheme="minorHAnsi"/>
          <w:b/>
          <w:bCs/>
          <w:color w:val="FF0000"/>
        </w:rPr>
        <w:t>2</w:t>
      </w:r>
      <w:r w:rsidRPr="00310021">
        <w:rPr>
          <w:rFonts w:cstheme="minorHAnsi"/>
        </w:rPr>
        <w:t>95097 VODJA V IZH. PR DM+1 (dejanski izh PR za takega vodjo je za ena več, kot je izh</w:t>
      </w:r>
      <w:r w:rsidR="000C1A5B">
        <w:rPr>
          <w:rFonts w:cstheme="minorHAnsi"/>
        </w:rPr>
        <w:t xml:space="preserve"> </w:t>
      </w:r>
      <w:r w:rsidRPr="00310021">
        <w:rPr>
          <w:rFonts w:cstheme="minorHAnsi"/>
        </w:rPr>
        <w:t xml:space="preserve">PR DM) </w:t>
      </w:r>
    </w:p>
    <w:p w14:paraId="26C88537" w14:textId="77777777" w:rsidR="00197B96" w:rsidRPr="00310021" w:rsidRDefault="00197B96" w:rsidP="00310021">
      <w:pPr>
        <w:ind w:left="1416"/>
        <w:jc w:val="both"/>
        <w:rPr>
          <w:rFonts w:cstheme="minorHAnsi"/>
        </w:rPr>
      </w:pPr>
      <w:r w:rsidRPr="00310021">
        <w:rPr>
          <w:rFonts w:cstheme="minorHAnsi"/>
        </w:rPr>
        <w:t>F</w:t>
      </w:r>
      <w:r w:rsidRPr="00310021">
        <w:rPr>
          <w:rFonts w:cstheme="minorHAnsi"/>
          <w:b/>
          <w:bCs/>
          <w:color w:val="FF0000"/>
        </w:rPr>
        <w:t>3</w:t>
      </w:r>
      <w:r w:rsidRPr="00310021">
        <w:rPr>
          <w:rFonts w:cstheme="minorHAnsi"/>
        </w:rPr>
        <w:t>95097 VODJA V IZH. PR DM+2</w:t>
      </w:r>
    </w:p>
    <w:p w14:paraId="75AB62BF"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4</w:t>
      </w:r>
      <w:r w:rsidRPr="00310021">
        <w:rPr>
          <w:rFonts w:cstheme="minorHAnsi"/>
        </w:rPr>
        <w:t>95097 VODJA V IZH. PR DM+3</w:t>
      </w:r>
    </w:p>
    <w:p w14:paraId="4AF83C70"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5</w:t>
      </w:r>
      <w:r w:rsidRPr="00310021">
        <w:rPr>
          <w:rFonts w:cstheme="minorHAnsi"/>
        </w:rPr>
        <w:t>95097 VODJA V IZH. PR DM+4</w:t>
      </w:r>
    </w:p>
    <w:p w14:paraId="303362B0" w14:textId="2CE4688F" w:rsidR="00197B96" w:rsidRPr="00310021" w:rsidRDefault="00310021" w:rsidP="00310021">
      <w:pPr>
        <w:rPr>
          <w:rFonts w:cstheme="minorHAnsi"/>
          <w:b/>
          <w:bCs/>
          <w:u w:val="single"/>
        </w:rPr>
      </w:pPr>
      <w:r w:rsidRPr="00310021">
        <w:rPr>
          <w:rFonts w:cstheme="minorHAnsi"/>
          <w:b/>
          <w:bCs/>
        </w:rPr>
        <w:t xml:space="preserve">Opozorilo: </w:t>
      </w:r>
      <w:r w:rsidRPr="00310021">
        <w:rPr>
          <w:rFonts w:cstheme="minorHAnsi"/>
          <w:b/>
          <w:bCs/>
          <w:u w:val="single"/>
        </w:rPr>
        <w:t>Šifra DM vodij razponom PR 5, ki imajo v šifri DM na drugem mestu znak »0« se v aplikaciji</w:t>
      </w:r>
      <w:r w:rsidR="000C1A5B">
        <w:rPr>
          <w:rFonts w:cstheme="minorHAnsi"/>
          <w:b/>
          <w:bCs/>
          <w:u w:val="single"/>
        </w:rPr>
        <w:t xml:space="preserve"> NE</w:t>
      </w:r>
      <w:r w:rsidRPr="00310021">
        <w:rPr>
          <w:rFonts w:cstheme="minorHAnsi"/>
          <w:b/>
          <w:bCs/>
          <w:u w:val="single"/>
        </w:rPr>
        <w:t xml:space="preserve"> uporablja (npr.</w:t>
      </w:r>
      <w:r w:rsidRPr="00310021">
        <w:rPr>
          <w:rFonts w:cstheme="minorHAnsi"/>
          <w:b/>
          <w:bCs/>
        </w:rPr>
        <w:t xml:space="preserve"> E027955 - VODJA II).</w:t>
      </w:r>
    </w:p>
    <w:p w14:paraId="3113A525" w14:textId="14D31530" w:rsidR="00197B96" w:rsidRPr="00310021" w:rsidRDefault="00197B96" w:rsidP="00E97C49">
      <w:pPr>
        <w:ind w:firstLine="708"/>
        <w:jc w:val="both"/>
        <w:rPr>
          <w:rFonts w:cstheme="minorHAnsi"/>
        </w:rPr>
      </w:pPr>
      <w:r w:rsidRPr="00310021">
        <w:rPr>
          <w:rFonts w:cstheme="minorHAnsi"/>
        </w:rPr>
        <w:t xml:space="preserve">V teh primerih v masko vnesite ustrezno </w:t>
      </w:r>
      <w:r w:rsidRPr="00310021">
        <w:rPr>
          <w:rFonts w:cstheme="minorHAnsi"/>
          <w:b/>
          <w:bCs/>
        </w:rPr>
        <w:t>novo</w:t>
      </w:r>
      <w:r w:rsidRPr="00310021">
        <w:rPr>
          <w:rFonts w:cstheme="minorHAnsi"/>
        </w:rPr>
        <w:t xml:space="preserve"> šifro delovnega mesta ali naziva.</w:t>
      </w:r>
    </w:p>
    <w:p w14:paraId="56F01FFF" w14:textId="387A64E5" w:rsidR="00BA759C" w:rsidRPr="00310021" w:rsidRDefault="00197B96" w:rsidP="00310021">
      <w:pPr>
        <w:jc w:val="both"/>
        <w:rPr>
          <w:rFonts w:cstheme="minorHAnsi"/>
          <w:b/>
          <w:bCs/>
          <w:u w:val="single"/>
        </w:rPr>
        <w:sectPr w:rsidR="00BA759C" w:rsidRPr="003100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310021">
        <w:rPr>
          <w:rFonts w:cstheme="minorHAnsi"/>
          <w:b/>
          <w:bCs/>
          <w:u w:val="single"/>
        </w:rPr>
        <w:t>Pomembno:</w:t>
      </w:r>
      <w:r w:rsidR="00310021" w:rsidRPr="00310021">
        <w:rPr>
          <w:rFonts w:cstheme="minorHAnsi"/>
          <w:b/>
          <w:bCs/>
          <w:u w:val="single"/>
        </w:rPr>
        <w:t xml:space="preserve"> </w:t>
      </w:r>
      <w:r w:rsidRPr="00310021">
        <w:rPr>
          <w:rFonts w:cstheme="minorHAnsi"/>
          <w:b/>
          <w:bCs/>
        </w:rPr>
        <w:t>Pri vseh vnosih se prepričajte, da uporabljate pravilne šifre in nazive delovnih mest ter da vnašate podatke, ki so usklajeni s kolektivnimi pogodbami, aneksi in uredbami.</w:t>
      </w:r>
    </w:p>
    <w:p w14:paraId="34170849" w14:textId="77777777" w:rsidR="00197B96" w:rsidRPr="00197B96" w:rsidRDefault="00197B96" w:rsidP="00197B96">
      <w:pPr>
        <w:pStyle w:val="Naslov1"/>
        <w:rPr>
          <w:rFonts w:asciiTheme="minorHAnsi" w:hAnsiTheme="minorHAnsi" w:cstheme="minorHAnsi"/>
          <w:b/>
          <w:bCs/>
        </w:rPr>
      </w:pPr>
      <w:bookmarkStart w:id="0" w:name="_Priloga_1:"/>
      <w:bookmarkEnd w:id="0"/>
      <w:r w:rsidRPr="00197B96">
        <w:rPr>
          <w:rFonts w:asciiTheme="minorHAnsi" w:hAnsiTheme="minorHAnsi" w:cstheme="minorHAnsi"/>
          <w:b/>
          <w:bCs/>
        </w:rPr>
        <w:lastRenderedPageBreak/>
        <w:t>Priloga 1:</w:t>
      </w:r>
    </w:p>
    <w:p w14:paraId="67C04881" w14:textId="77777777" w:rsidR="00197B96" w:rsidRPr="00197B96" w:rsidRDefault="00197B96" w:rsidP="00197B96">
      <w:pPr>
        <w:rPr>
          <w:rFonts w:cstheme="minorHAnsi"/>
          <w:b/>
          <w:bCs/>
          <w:sz w:val="28"/>
          <w:szCs w:val="28"/>
        </w:rPr>
      </w:pPr>
    </w:p>
    <w:p w14:paraId="5676F2B5" w14:textId="5260D460"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t>Vhodni podatki.</w:t>
      </w:r>
    </w:p>
    <w:p w14:paraId="2C49FCEC" w14:textId="4E920939" w:rsidR="005C3659" w:rsidRPr="000E6FBB" w:rsidRDefault="005C3659" w:rsidP="00787AA1">
      <w:pPr>
        <w:jc w:val="both"/>
        <w:rPr>
          <w:rFonts w:cstheme="minorHAnsi"/>
          <w:b/>
          <w:bCs/>
          <w:sz w:val="24"/>
          <w:szCs w:val="24"/>
        </w:rPr>
      </w:pPr>
      <w:r w:rsidRPr="000E6FBB">
        <w:rPr>
          <w:rFonts w:cstheme="minorHAnsi"/>
          <w:b/>
          <w:bCs/>
          <w:sz w:val="24"/>
          <w:szCs w:val="24"/>
        </w:rPr>
        <w:t xml:space="preserve">Vhodni podatki zahtevajo vnos treh parametrov:   </w:t>
      </w:r>
    </w:p>
    <w:p w14:paraId="2D78A42E" w14:textId="77777777" w:rsidR="005C3659" w:rsidRPr="00787AA1" w:rsidRDefault="005C3659" w:rsidP="00787AA1">
      <w:pPr>
        <w:jc w:val="both"/>
        <w:rPr>
          <w:rFonts w:cstheme="minorHAnsi"/>
        </w:rPr>
      </w:pPr>
      <w:r w:rsidRPr="00787AA1">
        <w:rPr>
          <w:rFonts w:cstheme="minorHAnsi"/>
          <w:b/>
          <w:bCs/>
        </w:rPr>
        <w:t xml:space="preserve">Delovno mesto: </w:t>
      </w:r>
      <w:r w:rsidRPr="00787AA1">
        <w:rPr>
          <w:rFonts w:cstheme="minorHAnsi"/>
        </w:rPr>
        <w:t>Vnese se šifra DM in/ali ime delovnega mesta</w:t>
      </w:r>
    </w:p>
    <w:p w14:paraId="083F4644" w14:textId="77777777" w:rsidR="005C3659" w:rsidRPr="00787AA1" w:rsidRDefault="005C3659" w:rsidP="00787AA1">
      <w:pPr>
        <w:jc w:val="both"/>
        <w:rPr>
          <w:rFonts w:cstheme="minorHAnsi"/>
          <w:b/>
          <w:bCs/>
        </w:rPr>
      </w:pPr>
      <w:r w:rsidRPr="00787AA1">
        <w:rPr>
          <w:rFonts w:cstheme="minorHAnsi"/>
          <w:b/>
          <w:bCs/>
        </w:rPr>
        <w:t xml:space="preserve">Naziv (Šifra N): </w:t>
      </w:r>
      <w:r w:rsidRPr="00787AA1">
        <w:rPr>
          <w:rFonts w:cstheme="minorHAnsi"/>
        </w:rPr>
        <w:t>Vnese se šifra naziva DM</w:t>
      </w:r>
      <w:r w:rsidRPr="00787AA1">
        <w:rPr>
          <w:rFonts w:cstheme="minorHAnsi"/>
          <w:b/>
          <w:bCs/>
        </w:rPr>
        <w:t xml:space="preserve"> </w:t>
      </w:r>
    </w:p>
    <w:p w14:paraId="7E77521A" w14:textId="579DEC7F" w:rsidR="005C3659" w:rsidRPr="00787AA1" w:rsidRDefault="005C3659" w:rsidP="00787AA1">
      <w:pPr>
        <w:jc w:val="both"/>
        <w:rPr>
          <w:rFonts w:cstheme="minorHAnsi"/>
        </w:rPr>
      </w:pPr>
      <w:r w:rsidRPr="00787AA1">
        <w:rPr>
          <w:rFonts w:cstheme="minorHAnsi"/>
          <w:b/>
          <w:bCs/>
        </w:rPr>
        <w:t xml:space="preserve">Plačni razred javnega uslužbenca na dan 31.12.2024: </w:t>
      </w:r>
      <w:r w:rsidRPr="00787AA1">
        <w:rPr>
          <w:rFonts w:cstheme="minorHAnsi"/>
        </w:rPr>
        <w:t>Vnese se plačni razred javnega uslužbenca na tem DM/nazivu na dan 31.12.2024</w:t>
      </w:r>
    </w:p>
    <w:p w14:paraId="4295A083" w14:textId="77777777" w:rsidR="005C3659" w:rsidRPr="00197B96" w:rsidRDefault="005C3659" w:rsidP="005C3659">
      <w:pPr>
        <w:pStyle w:val="Odstavekseznama"/>
        <w:rPr>
          <w:rFonts w:cstheme="minorHAnsi"/>
          <w:b/>
          <w:bCs/>
        </w:rPr>
      </w:pPr>
    </w:p>
    <w:p w14:paraId="6756562A" w14:textId="07746E71" w:rsidR="005C3659" w:rsidRPr="00197B96" w:rsidRDefault="005C3659" w:rsidP="00787AA1">
      <w:pPr>
        <w:pStyle w:val="Odstavekseznama"/>
        <w:rPr>
          <w:rFonts w:cstheme="minorHAnsi"/>
          <w:b/>
          <w:bCs/>
        </w:rPr>
      </w:pPr>
      <w:r w:rsidRPr="00197B96">
        <w:rPr>
          <w:rFonts w:cstheme="minorHAnsi"/>
          <w:noProof/>
        </w:rPr>
        <w:drawing>
          <wp:inline distT="0" distB="0" distL="0" distR="0" wp14:anchorId="1710B233" wp14:editId="76910453">
            <wp:extent cx="5760720" cy="748030"/>
            <wp:effectExtent l="0" t="0" r="0" b="0"/>
            <wp:docPr id="4798270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748030"/>
                    </a:xfrm>
                    <a:prstGeom prst="rect">
                      <a:avLst/>
                    </a:prstGeom>
                    <a:noFill/>
                    <a:ln>
                      <a:noFill/>
                    </a:ln>
                  </pic:spPr>
                </pic:pic>
              </a:graphicData>
            </a:graphic>
          </wp:inline>
        </w:drawing>
      </w:r>
    </w:p>
    <w:p w14:paraId="76347AC6" w14:textId="77777777" w:rsidR="005C3659" w:rsidRPr="00197B96" w:rsidRDefault="005C3659" w:rsidP="005C3659">
      <w:pPr>
        <w:rPr>
          <w:rFonts w:cstheme="minorHAnsi"/>
          <w:b/>
          <w:bCs/>
        </w:rPr>
      </w:pPr>
      <w:r w:rsidRPr="00197B96">
        <w:rPr>
          <w:rFonts w:cstheme="minorHAnsi"/>
          <w:b/>
          <w:bCs/>
        </w:rPr>
        <w:t xml:space="preserve">Opombe: </w:t>
      </w:r>
    </w:p>
    <w:p w14:paraId="6684DC4D" w14:textId="6B5D5169" w:rsidR="005C3659" w:rsidRDefault="005C3659" w:rsidP="00CF30FB">
      <w:pPr>
        <w:pStyle w:val="Odstavekseznama"/>
        <w:numPr>
          <w:ilvl w:val="0"/>
          <w:numId w:val="2"/>
        </w:numPr>
        <w:rPr>
          <w:rFonts w:cstheme="minorHAnsi"/>
          <w:b/>
          <w:bCs/>
        </w:rPr>
      </w:pPr>
      <w:r w:rsidRPr="00197B96">
        <w:rPr>
          <w:rFonts w:cstheme="minorHAnsi"/>
          <w:b/>
          <w:bCs/>
        </w:rPr>
        <w:t>Vnos vhodnih podatkov je možen tudi po delu šifre DM oziroma delu imena DM.</w:t>
      </w:r>
    </w:p>
    <w:p w14:paraId="19E360D1" w14:textId="77777777" w:rsidR="00CF30FB" w:rsidRPr="00CF30FB" w:rsidRDefault="00CF30FB" w:rsidP="00CF30FB">
      <w:pPr>
        <w:pStyle w:val="Odstavekseznama"/>
        <w:rPr>
          <w:rFonts w:cstheme="minorHAnsi"/>
          <w:b/>
          <w:bCs/>
        </w:rPr>
      </w:pPr>
    </w:p>
    <w:p w14:paraId="120476A1"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345FCE07" wp14:editId="5A6FAF58">
            <wp:extent cx="5760720" cy="3600450"/>
            <wp:effectExtent l="0" t="0" r="0" b="0"/>
            <wp:docPr id="3577312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31260" name=""/>
                    <pic:cNvPicPr/>
                  </pic:nvPicPr>
                  <pic:blipFill>
                    <a:blip r:embed="rId15"/>
                    <a:stretch>
                      <a:fillRect/>
                    </a:stretch>
                  </pic:blipFill>
                  <pic:spPr>
                    <a:xfrm>
                      <a:off x="0" y="0"/>
                      <a:ext cx="5760720" cy="3600450"/>
                    </a:xfrm>
                    <a:prstGeom prst="rect">
                      <a:avLst/>
                    </a:prstGeom>
                  </pic:spPr>
                </pic:pic>
              </a:graphicData>
            </a:graphic>
          </wp:inline>
        </w:drawing>
      </w:r>
    </w:p>
    <w:p w14:paraId="5047AD3E" w14:textId="77777777" w:rsidR="005C3659" w:rsidRPr="00197B96" w:rsidRDefault="005C3659" w:rsidP="005C3659">
      <w:pPr>
        <w:pStyle w:val="Odstavekseznama"/>
        <w:rPr>
          <w:rFonts w:cstheme="minorHAnsi"/>
          <w:b/>
          <w:bCs/>
        </w:rPr>
      </w:pPr>
    </w:p>
    <w:p w14:paraId="68CE0A8C" w14:textId="77777777" w:rsidR="005C3659" w:rsidRPr="00197B96" w:rsidRDefault="005C3659" w:rsidP="005C3659">
      <w:pPr>
        <w:pStyle w:val="Odstavekseznama"/>
        <w:rPr>
          <w:rFonts w:cstheme="minorHAnsi"/>
          <w:b/>
          <w:bCs/>
        </w:rPr>
      </w:pPr>
    </w:p>
    <w:p w14:paraId="437793B2" w14:textId="77777777" w:rsidR="005C3659" w:rsidRPr="00197B96" w:rsidRDefault="005C3659" w:rsidP="005C3659">
      <w:pPr>
        <w:pStyle w:val="Odstavekseznama"/>
        <w:rPr>
          <w:rFonts w:cstheme="minorHAnsi"/>
          <w:b/>
          <w:bCs/>
        </w:rPr>
      </w:pPr>
    </w:p>
    <w:p w14:paraId="5D69F0A6" w14:textId="77777777" w:rsidR="005C3659" w:rsidRPr="00197B96" w:rsidRDefault="005C3659" w:rsidP="005C3659">
      <w:pPr>
        <w:pStyle w:val="Odstavekseznama"/>
        <w:rPr>
          <w:rFonts w:cstheme="minorHAnsi"/>
          <w:b/>
          <w:bCs/>
        </w:rPr>
      </w:pPr>
    </w:p>
    <w:p w14:paraId="4441FA1A" w14:textId="77777777" w:rsidR="005C3659" w:rsidRPr="00197B96" w:rsidRDefault="005C3659" w:rsidP="005C3659">
      <w:pPr>
        <w:pStyle w:val="Odstavekseznama"/>
        <w:rPr>
          <w:rFonts w:cstheme="minorHAnsi"/>
          <w:b/>
          <w:bCs/>
        </w:rPr>
      </w:pPr>
    </w:p>
    <w:p w14:paraId="3224A391" w14:textId="77777777" w:rsidR="005C3659" w:rsidRPr="00197B96" w:rsidRDefault="005C3659" w:rsidP="005C3659">
      <w:pPr>
        <w:pStyle w:val="Odstavekseznama"/>
        <w:rPr>
          <w:rFonts w:cstheme="minorHAnsi"/>
          <w:b/>
          <w:bCs/>
        </w:rPr>
      </w:pPr>
      <w:r w:rsidRPr="00197B96">
        <w:rPr>
          <w:rFonts w:cstheme="minorHAnsi"/>
          <w:noProof/>
        </w:rPr>
        <w:lastRenderedPageBreak/>
        <w:drawing>
          <wp:inline distT="0" distB="0" distL="0" distR="0" wp14:anchorId="09A6A3C8" wp14:editId="58E5D6D8">
            <wp:extent cx="5760720" cy="3600450"/>
            <wp:effectExtent l="0" t="0" r="0" b="0"/>
            <wp:docPr id="7619032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03293" name=""/>
                    <pic:cNvPicPr/>
                  </pic:nvPicPr>
                  <pic:blipFill>
                    <a:blip r:embed="rId16"/>
                    <a:stretch>
                      <a:fillRect/>
                    </a:stretch>
                  </pic:blipFill>
                  <pic:spPr>
                    <a:xfrm>
                      <a:off x="0" y="0"/>
                      <a:ext cx="5760720" cy="3600450"/>
                    </a:xfrm>
                    <a:prstGeom prst="rect">
                      <a:avLst/>
                    </a:prstGeom>
                  </pic:spPr>
                </pic:pic>
              </a:graphicData>
            </a:graphic>
          </wp:inline>
        </w:drawing>
      </w:r>
    </w:p>
    <w:p w14:paraId="42A3CFA3" w14:textId="77777777" w:rsidR="005C3659" w:rsidRPr="00197B96" w:rsidRDefault="005C3659" w:rsidP="005C3659">
      <w:pPr>
        <w:pStyle w:val="Odstavekseznama"/>
        <w:rPr>
          <w:rFonts w:cstheme="minorHAnsi"/>
          <w:b/>
          <w:bCs/>
        </w:rPr>
      </w:pPr>
    </w:p>
    <w:p w14:paraId="21617184" w14:textId="77777777" w:rsidR="005C3659" w:rsidRPr="00197B96" w:rsidRDefault="005C3659" w:rsidP="005C3659">
      <w:pPr>
        <w:pStyle w:val="Odstavekseznama"/>
        <w:rPr>
          <w:rFonts w:cstheme="minorHAnsi"/>
          <w:b/>
          <w:bCs/>
        </w:rPr>
      </w:pPr>
    </w:p>
    <w:p w14:paraId="324C8B81" w14:textId="77777777" w:rsidR="005C3659" w:rsidRPr="00CF30FB" w:rsidRDefault="005C3659" w:rsidP="005C3659">
      <w:pPr>
        <w:pStyle w:val="Odstavekseznama"/>
        <w:numPr>
          <w:ilvl w:val="0"/>
          <w:numId w:val="2"/>
        </w:numPr>
        <w:rPr>
          <w:rFonts w:cstheme="minorHAnsi"/>
          <w:b/>
          <w:bCs/>
        </w:rPr>
      </w:pPr>
      <w:r w:rsidRPr="00197B96">
        <w:rPr>
          <w:rFonts w:cstheme="minorHAnsi"/>
          <w:b/>
          <w:bCs/>
        </w:rPr>
        <w:t xml:space="preserve">Če se vnese napačna šifra naziva, se prikaže opozorilo: </w:t>
      </w:r>
      <w:r w:rsidRPr="00197B96">
        <w:rPr>
          <w:rFonts w:cstheme="minorHAnsi"/>
          <w:b/>
          <w:bCs/>
          <w:color w:val="FF0000"/>
        </w:rPr>
        <w:t xml:space="preserve">PREVERI ŠIFRO NAZIVA </w:t>
      </w:r>
    </w:p>
    <w:p w14:paraId="53E55619" w14:textId="77777777" w:rsidR="00CF30FB" w:rsidRPr="00197B96" w:rsidRDefault="00CF30FB" w:rsidP="00CF30FB">
      <w:pPr>
        <w:pStyle w:val="Odstavekseznama"/>
        <w:rPr>
          <w:rFonts w:cstheme="minorHAnsi"/>
          <w:b/>
          <w:bCs/>
        </w:rPr>
      </w:pPr>
    </w:p>
    <w:p w14:paraId="3D909055" w14:textId="77777777" w:rsidR="005C3659" w:rsidRDefault="005C3659" w:rsidP="005C3659">
      <w:pPr>
        <w:pStyle w:val="Odstavekseznama"/>
        <w:rPr>
          <w:rFonts w:cstheme="minorHAnsi"/>
          <w:b/>
          <w:bCs/>
        </w:rPr>
      </w:pPr>
      <w:r w:rsidRPr="00197B96">
        <w:rPr>
          <w:rFonts w:cstheme="minorHAnsi"/>
          <w:noProof/>
        </w:rPr>
        <w:drawing>
          <wp:inline distT="0" distB="0" distL="0" distR="0" wp14:anchorId="046FF63D" wp14:editId="56462680">
            <wp:extent cx="5760720" cy="3600450"/>
            <wp:effectExtent l="0" t="0" r="0" b="0"/>
            <wp:docPr id="182951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179" name=""/>
                    <pic:cNvPicPr/>
                  </pic:nvPicPr>
                  <pic:blipFill>
                    <a:blip r:embed="rId17"/>
                    <a:stretch>
                      <a:fillRect/>
                    </a:stretch>
                  </pic:blipFill>
                  <pic:spPr>
                    <a:xfrm>
                      <a:off x="0" y="0"/>
                      <a:ext cx="5760720" cy="3600450"/>
                    </a:xfrm>
                    <a:prstGeom prst="rect">
                      <a:avLst/>
                    </a:prstGeom>
                  </pic:spPr>
                </pic:pic>
              </a:graphicData>
            </a:graphic>
          </wp:inline>
        </w:drawing>
      </w:r>
    </w:p>
    <w:p w14:paraId="422A7854" w14:textId="77777777" w:rsidR="00CF30FB" w:rsidRDefault="00CF30FB" w:rsidP="005C3659">
      <w:pPr>
        <w:pStyle w:val="Odstavekseznama"/>
        <w:rPr>
          <w:rFonts w:cstheme="minorHAnsi"/>
          <w:b/>
          <w:bCs/>
        </w:rPr>
      </w:pPr>
    </w:p>
    <w:p w14:paraId="0CE8DF44" w14:textId="77777777" w:rsidR="00CF30FB" w:rsidRDefault="00CF30FB" w:rsidP="005C3659">
      <w:pPr>
        <w:pStyle w:val="Odstavekseznama"/>
        <w:rPr>
          <w:rFonts w:cstheme="minorHAnsi"/>
          <w:b/>
          <w:bCs/>
        </w:rPr>
      </w:pPr>
    </w:p>
    <w:p w14:paraId="46D3B71C" w14:textId="77777777" w:rsidR="00CF30FB" w:rsidRPr="00197B96" w:rsidRDefault="00CF30FB" w:rsidP="005C3659">
      <w:pPr>
        <w:pStyle w:val="Odstavekseznama"/>
        <w:rPr>
          <w:rFonts w:cstheme="minorHAnsi"/>
          <w:b/>
          <w:bCs/>
        </w:rPr>
      </w:pPr>
    </w:p>
    <w:p w14:paraId="6DFDD6C1" w14:textId="77777777" w:rsidR="005C3659" w:rsidRPr="00197B96" w:rsidRDefault="005C3659" w:rsidP="005C3659">
      <w:pPr>
        <w:pStyle w:val="Odstavekseznama"/>
        <w:rPr>
          <w:rFonts w:cstheme="minorHAnsi"/>
          <w:b/>
          <w:bCs/>
        </w:rPr>
      </w:pPr>
    </w:p>
    <w:p w14:paraId="3E24AE10" w14:textId="2E2839CF" w:rsidR="005C3659" w:rsidRPr="00197B96" w:rsidRDefault="005C3659" w:rsidP="00787AA1">
      <w:pPr>
        <w:pStyle w:val="Odstavekseznama"/>
        <w:numPr>
          <w:ilvl w:val="0"/>
          <w:numId w:val="2"/>
        </w:numPr>
        <w:jc w:val="both"/>
        <w:rPr>
          <w:rFonts w:cstheme="minorHAnsi"/>
          <w:b/>
          <w:bCs/>
        </w:rPr>
      </w:pPr>
      <w:r w:rsidRPr="00197B96">
        <w:rPr>
          <w:rFonts w:cstheme="minorHAnsi"/>
          <w:b/>
          <w:bCs/>
        </w:rPr>
        <w:lastRenderedPageBreak/>
        <w:t>Če se vnese plačni razred (PR), ki je izven razpona PR delovnega  mesta/naziva, se prikaže opozorilo z informacijo o razponu PR na tem DM/nazivu:</w:t>
      </w:r>
    </w:p>
    <w:p w14:paraId="203670B5" w14:textId="77777777" w:rsidR="005C3659" w:rsidRPr="00197B96" w:rsidRDefault="005C3659" w:rsidP="005C3659">
      <w:pPr>
        <w:pStyle w:val="Odstavekseznama"/>
        <w:rPr>
          <w:rFonts w:cstheme="minorHAnsi"/>
          <w:b/>
          <w:bCs/>
        </w:rPr>
      </w:pPr>
    </w:p>
    <w:p w14:paraId="638EA1E0"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5C3FDA02" wp14:editId="189B72F1">
            <wp:extent cx="5760720" cy="3600450"/>
            <wp:effectExtent l="0" t="0" r="0" b="0"/>
            <wp:docPr id="19717239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23964" name=""/>
                    <pic:cNvPicPr/>
                  </pic:nvPicPr>
                  <pic:blipFill>
                    <a:blip r:embed="rId18"/>
                    <a:stretch>
                      <a:fillRect/>
                    </a:stretch>
                  </pic:blipFill>
                  <pic:spPr>
                    <a:xfrm>
                      <a:off x="0" y="0"/>
                      <a:ext cx="5760720" cy="3600450"/>
                    </a:xfrm>
                    <a:prstGeom prst="rect">
                      <a:avLst/>
                    </a:prstGeom>
                  </pic:spPr>
                </pic:pic>
              </a:graphicData>
            </a:graphic>
          </wp:inline>
        </w:drawing>
      </w:r>
    </w:p>
    <w:p w14:paraId="71E4EB35" w14:textId="77777777" w:rsidR="005C3659" w:rsidRPr="00197B96" w:rsidRDefault="005C3659" w:rsidP="005C3659">
      <w:pPr>
        <w:pStyle w:val="Odstavekseznama"/>
        <w:rPr>
          <w:rFonts w:cstheme="minorHAnsi"/>
          <w:b/>
          <w:bCs/>
        </w:rPr>
      </w:pPr>
    </w:p>
    <w:p w14:paraId="7620527A" w14:textId="77777777" w:rsidR="005C3659" w:rsidRPr="00197B96" w:rsidRDefault="005C3659" w:rsidP="005C3659">
      <w:pPr>
        <w:pStyle w:val="Odstavekseznama"/>
        <w:rPr>
          <w:rFonts w:cstheme="minorHAnsi"/>
          <w:b/>
          <w:bCs/>
        </w:rPr>
      </w:pPr>
    </w:p>
    <w:p w14:paraId="62580499" w14:textId="3A1218C8" w:rsidR="005C3659" w:rsidRPr="000617D6" w:rsidRDefault="005C3659" w:rsidP="000617D6">
      <w:pPr>
        <w:pStyle w:val="Odstavekseznama"/>
        <w:numPr>
          <w:ilvl w:val="0"/>
          <w:numId w:val="2"/>
        </w:numPr>
        <w:jc w:val="both"/>
        <w:rPr>
          <w:rFonts w:cstheme="minorHAnsi"/>
          <w:b/>
          <w:bCs/>
        </w:rPr>
      </w:pPr>
      <w:r w:rsidRPr="000617D6">
        <w:rPr>
          <w:rFonts w:cstheme="minorHAnsi"/>
          <w:b/>
          <w:bCs/>
        </w:rPr>
        <w:t xml:space="preserve">Za namene prevedbe so ustvarjene »umetne« šifre DM za vse DM z nazivi v plačnih podskupinah C2-C7 ter za DM  vodij v zdravstvu in sociali  (katerih razpon PR  je 5). Nabor umetnih šifer DM  je objavljen  na spletnih straneh MJU.  </w:t>
      </w:r>
    </w:p>
    <w:p w14:paraId="2421E225" w14:textId="176A21F7"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z nazivi v C2-C7. </w:t>
      </w:r>
      <w:r w:rsidRPr="00197B96">
        <w:rPr>
          <w:rFonts w:cstheme="minorHAnsi"/>
        </w:rPr>
        <w:t xml:space="preserve">  </w:t>
      </w:r>
    </w:p>
    <w:p w14:paraId="673A3BBD" w14:textId="1ED3E974" w:rsidR="005C3659" w:rsidRPr="00197B96" w:rsidRDefault="005C3659" w:rsidP="005C3659">
      <w:pPr>
        <w:rPr>
          <w:rFonts w:cstheme="minorHAnsi"/>
          <w:b/>
          <w:bCs/>
        </w:rPr>
      </w:pPr>
      <w:r w:rsidRPr="00197B96">
        <w:rPr>
          <w:rFonts w:cstheme="minorHAnsi"/>
          <w:noProof/>
        </w:rPr>
        <w:drawing>
          <wp:inline distT="0" distB="0" distL="0" distR="0" wp14:anchorId="1E9556D4" wp14:editId="6230BD3C">
            <wp:extent cx="6336328" cy="866775"/>
            <wp:effectExtent l="0" t="0" r="7620" b="0"/>
            <wp:docPr id="52141273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0762" cy="867382"/>
                    </a:xfrm>
                    <a:prstGeom prst="rect">
                      <a:avLst/>
                    </a:prstGeom>
                    <a:noFill/>
                    <a:ln>
                      <a:noFill/>
                    </a:ln>
                  </pic:spPr>
                </pic:pic>
              </a:graphicData>
            </a:graphic>
          </wp:inline>
        </w:drawing>
      </w:r>
    </w:p>
    <w:p w14:paraId="265CDE3B" w14:textId="3B8BA992"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vodij. </w:t>
      </w:r>
    </w:p>
    <w:p w14:paraId="0063F78A" w14:textId="42AFB8D1" w:rsidR="005C3659" w:rsidRPr="00197B96" w:rsidRDefault="005C3659" w:rsidP="005C3659">
      <w:pPr>
        <w:rPr>
          <w:rFonts w:cstheme="minorHAnsi"/>
          <w:b/>
          <w:bCs/>
          <w:sz w:val="24"/>
          <w:szCs w:val="24"/>
        </w:rPr>
      </w:pPr>
      <w:r w:rsidRPr="00197B96">
        <w:rPr>
          <w:rFonts w:cstheme="minorHAnsi"/>
          <w:noProof/>
        </w:rPr>
        <w:drawing>
          <wp:inline distT="0" distB="0" distL="0" distR="0" wp14:anchorId="02D885CF" wp14:editId="479215F7">
            <wp:extent cx="3667125" cy="1152525"/>
            <wp:effectExtent l="0" t="0" r="9525" b="9525"/>
            <wp:docPr id="11462152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67125" cy="1152525"/>
                    </a:xfrm>
                    <a:prstGeom prst="rect">
                      <a:avLst/>
                    </a:prstGeom>
                    <a:noFill/>
                    <a:ln>
                      <a:noFill/>
                    </a:ln>
                  </pic:spPr>
                </pic:pic>
              </a:graphicData>
            </a:graphic>
          </wp:inline>
        </w:drawing>
      </w:r>
    </w:p>
    <w:p w14:paraId="161C2767" w14:textId="634D7091" w:rsidR="005C3659" w:rsidRPr="000617D6" w:rsidRDefault="005C3659" w:rsidP="000617D6">
      <w:pPr>
        <w:jc w:val="both"/>
        <w:rPr>
          <w:rFonts w:cstheme="minorHAnsi"/>
          <w:b/>
          <w:bCs/>
          <w:u w:val="single"/>
        </w:rPr>
      </w:pPr>
      <w:r w:rsidRPr="000617D6">
        <w:rPr>
          <w:rFonts w:cstheme="minorHAnsi"/>
          <w:b/>
          <w:bCs/>
        </w:rPr>
        <w:t>Opozoril</w:t>
      </w:r>
      <w:r w:rsidR="000E6FBB">
        <w:rPr>
          <w:rFonts w:cstheme="minorHAnsi"/>
          <w:b/>
          <w:bCs/>
        </w:rPr>
        <w:t>o</w:t>
      </w:r>
      <w:r w:rsidRPr="000617D6">
        <w:rPr>
          <w:rFonts w:cstheme="minorHAnsi"/>
          <w:b/>
          <w:bCs/>
        </w:rPr>
        <w:t xml:space="preserve">: </w:t>
      </w:r>
      <w:r w:rsidRPr="000617D6">
        <w:rPr>
          <w:rFonts w:cstheme="minorHAnsi"/>
          <w:b/>
          <w:bCs/>
          <w:u w:val="single"/>
        </w:rPr>
        <w:t>Šifra DM vodij razponom PR 5, ki imajo v šif</w:t>
      </w:r>
      <w:r w:rsidR="00310021" w:rsidRPr="000617D6">
        <w:rPr>
          <w:rFonts w:cstheme="minorHAnsi"/>
          <w:b/>
          <w:bCs/>
          <w:u w:val="single"/>
        </w:rPr>
        <w:t>r</w:t>
      </w:r>
      <w:r w:rsidRPr="000617D6">
        <w:rPr>
          <w:rFonts w:cstheme="minorHAnsi"/>
          <w:b/>
          <w:bCs/>
          <w:u w:val="single"/>
        </w:rPr>
        <w:t xml:space="preserve">i DM na drugem mestu znak »0« se v aplikaciji </w:t>
      </w:r>
      <w:r w:rsidR="000C1A5B">
        <w:rPr>
          <w:rFonts w:cstheme="minorHAnsi"/>
          <w:b/>
          <w:bCs/>
          <w:u w:val="single"/>
        </w:rPr>
        <w:t xml:space="preserve">NE </w:t>
      </w:r>
      <w:r w:rsidRPr="000617D6">
        <w:rPr>
          <w:rFonts w:cstheme="minorHAnsi"/>
          <w:b/>
          <w:bCs/>
          <w:u w:val="single"/>
        </w:rPr>
        <w:t>uporablja (npr.</w:t>
      </w:r>
      <w:r w:rsidRPr="000617D6">
        <w:rPr>
          <w:rFonts w:cstheme="minorHAnsi"/>
          <w:b/>
          <w:bCs/>
        </w:rPr>
        <w:t xml:space="preserve"> E027955</w:t>
      </w:r>
      <w:r w:rsidR="00310021" w:rsidRPr="000617D6">
        <w:rPr>
          <w:rFonts w:cstheme="minorHAnsi"/>
          <w:b/>
          <w:bCs/>
        </w:rPr>
        <w:t xml:space="preserve"> </w:t>
      </w:r>
      <w:r w:rsidRPr="000617D6">
        <w:rPr>
          <w:rFonts w:cstheme="minorHAnsi"/>
          <w:b/>
          <w:bCs/>
        </w:rPr>
        <w:t>-</w:t>
      </w:r>
      <w:r w:rsidR="00310021" w:rsidRPr="000617D6">
        <w:rPr>
          <w:rFonts w:cstheme="minorHAnsi"/>
          <w:b/>
          <w:bCs/>
        </w:rPr>
        <w:t xml:space="preserve"> </w:t>
      </w:r>
      <w:r w:rsidRPr="000617D6">
        <w:rPr>
          <w:rFonts w:cstheme="minorHAnsi"/>
          <w:b/>
          <w:bCs/>
        </w:rPr>
        <w:t>VODJA II) .</w:t>
      </w:r>
    </w:p>
    <w:p w14:paraId="285EDC74" w14:textId="77777777" w:rsidR="0029347C" w:rsidRPr="00197B96" w:rsidRDefault="0029347C" w:rsidP="005C3659">
      <w:pPr>
        <w:rPr>
          <w:rFonts w:cstheme="minorHAnsi"/>
          <w:b/>
          <w:bCs/>
          <w:sz w:val="24"/>
          <w:szCs w:val="24"/>
          <w:u w:val="single"/>
        </w:rPr>
      </w:pPr>
    </w:p>
    <w:p w14:paraId="5F05CDFB" w14:textId="77777777"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lastRenderedPageBreak/>
        <w:t>Izhodni podatki.</w:t>
      </w:r>
    </w:p>
    <w:p w14:paraId="52021BB2" w14:textId="60A27E5F" w:rsidR="005C3659" w:rsidRPr="000E6FBB" w:rsidRDefault="005C3659" w:rsidP="005C3659">
      <w:pPr>
        <w:rPr>
          <w:rFonts w:cstheme="minorHAnsi"/>
          <w:b/>
          <w:bCs/>
          <w:sz w:val="24"/>
          <w:szCs w:val="24"/>
        </w:rPr>
      </w:pPr>
      <w:r w:rsidRPr="000E6FBB">
        <w:rPr>
          <w:rFonts w:cstheme="minorHAnsi"/>
          <w:b/>
          <w:bCs/>
          <w:sz w:val="24"/>
          <w:szCs w:val="24"/>
        </w:rPr>
        <w:t>Izhodni podatki se avtomatično kreirajo in sicer imajo 3 sklope:</w:t>
      </w:r>
    </w:p>
    <w:p w14:paraId="1B3E23D8" w14:textId="06BA36CD"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t xml:space="preserve">Sklop informacij o prevedbi delovnega mesta/naziva DM.  </w:t>
      </w:r>
    </w:p>
    <w:p w14:paraId="39F1C739" w14:textId="77777777" w:rsidR="005C3659" w:rsidRPr="00197B96" w:rsidRDefault="005C3659" w:rsidP="005C3659">
      <w:pPr>
        <w:rPr>
          <w:rFonts w:cstheme="minorHAnsi"/>
          <w:b/>
          <w:bCs/>
          <w:sz w:val="24"/>
          <w:szCs w:val="24"/>
          <w:u w:val="single"/>
        </w:rPr>
      </w:pPr>
      <w:r w:rsidRPr="00197B96">
        <w:rPr>
          <w:rFonts w:cstheme="minorHAnsi"/>
          <w:noProof/>
        </w:rPr>
        <w:drawing>
          <wp:inline distT="0" distB="0" distL="0" distR="0" wp14:anchorId="4A616E50" wp14:editId="16D1CBC8">
            <wp:extent cx="5760720" cy="2534920"/>
            <wp:effectExtent l="0" t="0" r="0" b="0"/>
            <wp:docPr id="121508554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534920"/>
                    </a:xfrm>
                    <a:prstGeom prst="rect">
                      <a:avLst/>
                    </a:prstGeom>
                    <a:noFill/>
                    <a:ln>
                      <a:noFill/>
                    </a:ln>
                  </pic:spPr>
                </pic:pic>
              </a:graphicData>
            </a:graphic>
          </wp:inline>
        </w:drawing>
      </w:r>
    </w:p>
    <w:p w14:paraId="14407966" w14:textId="77777777" w:rsidR="005C3659" w:rsidRPr="00197B96" w:rsidRDefault="005C3659" w:rsidP="005C3659">
      <w:pPr>
        <w:rPr>
          <w:rFonts w:cstheme="minorHAnsi"/>
          <w:b/>
          <w:bCs/>
          <w:sz w:val="24"/>
          <w:szCs w:val="24"/>
          <w:u w:val="single"/>
        </w:rPr>
      </w:pPr>
    </w:p>
    <w:p w14:paraId="655F60C7" w14:textId="6C671404" w:rsidR="005C3659" w:rsidRPr="000E6FBB" w:rsidRDefault="005C3659" w:rsidP="005C3659">
      <w:pPr>
        <w:pStyle w:val="Odstavekseznama"/>
        <w:numPr>
          <w:ilvl w:val="0"/>
          <w:numId w:val="2"/>
        </w:numPr>
        <w:rPr>
          <w:rFonts w:cstheme="minorHAnsi"/>
          <w:b/>
          <w:bCs/>
          <w:sz w:val="24"/>
          <w:szCs w:val="24"/>
          <w:u w:val="single"/>
        </w:rPr>
      </w:pPr>
      <w:r w:rsidRPr="000E6FBB">
        <w:rPr>
          <w:rFonts w:cstheme="minorHAnsi"/>
          <w:b/>
          <w:bCs/>
          <w:sz w:val="24"/>
          <w:szCs w:val="24"/>
          <w:u w:val="single"/>
        </w:rPr>
        <w:t>Sklop informacij o prevedbo PR javnega uslužbenca</w:t>
      </w:r>
    </w:p>
    <w:p w14:paraId="0BBE9663" w14:textId="726BDDDC" w:rsidR="005C3659" w:rsidRPr="00197B96" w:rsidRDefault="005C3659" w:rsidP="00431BFF">
      <w:pPr>
        <w:jc w:val="both"/>
        <w:rPr>
          <w:rFonts w:eastAsia="Times New Roman" w:cstheme="minorHAnsi"/>
          <w:sz w:val="24"/>
          <w:szCs w:val="24"/>
        </w:rPr>
      </w:pPr>
      <w:r w:rsidRPr="00197B96">
        <w:rPr>
          <w:rFonts w:cstheme="minorHAnsi"/>
          <w:noProof/>
        </w:rPr>
        <w:drawing>
          <wp:inline distT="0" distB="0" distL="0" distR="0" wp14:anchorId="09299B83" wp14:editId="69B64F7E">
            <wp:extent cx="5760720" cy="4389120"/>
            <wp:effectExtent l="0" t="0" r="0" b="0"/>
            <wp:docPr id="3026427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4389120"/>
                    </a:xfrm>
                    <a:prstGeom prst="rect">
                      <a:avLst/>
                    </a:prstGeom>
                    <a:noFill/>
                    <a:ln>
                      <a:noFill/>
                    </a:ln>
                  </pic:spPr>
                </pic:pic>
              </a:graphicData>
            </a:graphic>
          </wp:inline>
        </w:drawing>
      </w:r>
    </w:p>
    <w:p w14:paraId="63407B6D" w14:textId="4A31DF48"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lastRenderedPageBreak/>
        <w:t xml:space="preserve">Sklop informacij o podatkih za pripravo </w:t>
      </w:r>
      <w:r w:rsidR="00A454CC" w:rsidRPr="000E6FBB">
        <w:rPr>
          <w:rFonts w:cstheme="minorHAnsi"/>
          <w:b/>
          <w:bCs/>
          <w:sz w:val="24"/>
          <w:szCs w:val="24"/>
          <w:u w:val="single"/>
        </w:rPr>
        <w:t>aneksa k pogodbi o zaposlitvi.</w:t>
      </w:r>
    </w:p>
    <w:p w14:paraId="24149C80" w14:textId="1C1F9A1C" w:rsidR="005C3659" w:rsidRPr="00197B96" w:rsidRDefault="00A454CC" w:rsidP="00431BFF">
      <w:pPr>
        <w:jc w:val="both"/>
        <w:rPr>
          <w:rFonts w:eastAsia="Times New Roman" w:cstheme="minorHAnsi"/>
          <w:sz w:val="24"/>
          <w:szCs w:val="24"/>
        </w:rPr>
      </w:pPr>
      <w:r w:rsidRPr="00197B96">
        <w:rPr>
          <w:rFonts w:cstheme="minorHAnsi"/>
          <w:noProof/>
        </w:rPr>
        <w:drawing>
          <wp:inline distT="0" distB="0" distL="0" distR="0" wp14:anchorId="08EF9067" wp14:editId="0BB84A5F">
            <wp:extent cx="5760720" cy="3693160"/>
            <wp:effectExtent l="0" t="0" r="0" b="2540"/>
            <wp:docPr id="96359740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693160"/>
                    </a:xfrm>
                    <a:prstGeom prst="rect">
                      <a:avLst/>
                    </a:prstGeom>
                    <a:noFill/>
                    <a:ln>
                      <a:noFill/>
                    </a:ln>
                  </pic:spPr>
                </pic:pic>
              </a:graphicData>
            </a:graphic>
          </wp:inline>
        </w:drawing>
      </w:r>
    </w:p>
    <w:p w14:paraId="38379277" w14:textId="77777777" w:rsidR="00AA13FB" w:rsidRPr="00197B96" w:rsidRDefault="00AA13FB" w:rsidP="00431BFF">
      <w:pPr>
        <w:jc w:val="both"/>
        <w:rPr>
          <w:rFonts w:eastAsia="Times New Roman" w:cstheme="minorHAnsi"/>
          <w:sz w:val="24"/>
          <w:szCs w:val="24"/>
        </w:rPr>
      </w:pPr>
    </w:p>
    <w:p w14:paraId="189E1B9D" w14:textId="22306FC4" w:rsidR="00AA13FB" w:rsidRPr="000617D6" w:rsidRDefault="00AA13FB" w:rsidP="00431BFF">
      <w:pPr>
        <w:jc w:val="both"/>
        <w:rPr>
          <w:rFonts w:eastAsia="Times New Roman" w:cstheme="minorHAnsi"/>
        </w:rPr>
      </w:pPr>
      <w:r w:rsidRPr="000617D6">
        <w:rPr>
          <w:rFonts w:eastAsia="Times New Roman" w:cstheme="minorHAnsi"/>
          <w:b/>
          <w:bCs/>
        </w:rPr>
        <w:t>Opomba</w:t>
      </w:r>
      <w:r w:rsidRPr="000617D6">
        <w:rPr>
          <w:rFonts w:eastAsia="Times New Roman" w:cstheme="minorHAnsi"/>
        </w:rPr>
        <w:t>: Podatek o TR bo vključen naknadno</w:t>
      </w:r>
      <w:r w:rsidR="000617D6">
        <w:rPr>
          <w:rFonts w:eastAsia="Times New Roman" w:cstheme="minorHAnsi"/>
        </w:rPr>
        <w:t>.</w:t>
      </w:r>
    </w:p>
    <w:sectPr w:rsidR="00AA13FB" w:rsidRPr="000617D6" w:rsidSect="00E97C4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D2C3" w14:textId="77777777" w:rsidR="00197B96" w:rsidRDefault="00197B96" w:rsidP="00197B96">
      <w:pPr>
        <w:spacing w:after="0" w:line="240" w:lineRule="auto"/>
      </w:pPr>
      <w:r>
        <w:separator/>
      </w:r>
    </w:p>
  </w:endnote>
  <w:endnote w:type="continuationSeparator" w:id="0">
    <w:p w14:paraId="77546440" w14:textId="77777777" w:rsidR="00197B96" w:rsidRDefault="00197B96"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F88D" w14:textId="77777777" w:rsidR="00FE6BC9" w:rsidRDefault="00FE6BC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92273"/>
      <w:docPartObj>
        <w:docPartGallery w:val="Page Numbers (Bottom of Page)"/>
        <w:docPartUnique/>
      </w:docPartObj>
    </w:sdtPr>
    <w:sdtEndPr/>
    <w:sdtContent>
      <w:p w14:paraId="3A50F7A1" w14:textId="2B215518" w:rsidR="00197B96" w:rsidRDefault="00197B96">
        <w:pPr>
          <w:pStyle w:val="Noga"/>
          <w:jc w:val="right"/>
        </w:pPr>
        <w:r>
          <w:fldChar w:fldCharType="begin"/>
        </w:r>
        <w:r>
          <w:instrText>PAGE   \* MERGEFORMAT</w:instrText>
        </w:r>
        <w:r>
          <w:fldChar w:fldCharType="separate"/>
        </w:r>
        <w:r>
          <w:t>2</w:t>
        </w:r>
        <w:r>
          <w:fldChar w:fldCharType="end"/>
        </w:r>
      </w:p>
    </w:sdtContent>
  </w:sdt>
  <w:p w14:paraId="413618E7" w14:textId="77777777" w:rsidR="00197B96" w:rsidRDefault="00197B9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8863" w14:textId="77777777" w:rsidR="00FE6BC9" w:rsidRDefault="00FE6B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16E7" w14:textId="77777777" w:rsidR="00197B96" w:rsidRDefault="00197B96" w:rsidP="00197B96">
      <w:pPr>
        <w:spacing w:after="0" w:line="240" w:lineRule="auto"/>
      </w:pPr>
      <w:r>
        <w:separator/>
      </w:r>
    </w:p>
  </w:footnote>
  <w:footnote w:type="continuationSeparator" w:id="0">
    <w:p w14:paraId="025623A3" w14:textId="77777777" w:rsidR="00197B96" w:rsidRDefault="00197B96"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CA4C" w14:textId="77777777" w:rsidR="00FE6BC9" w:rsidRDefault="00FE6BC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C546" w14:textId="78AA745E" w:rsidR="00FE6BC9" w:rsidRDefault="00FE6BC9" w:rsidP="00FE6BC9">
    <w:pPr>
      <w:pStyle w:val="Glava"/>
      <w:jc w:val="right"/>
    </w:pPr>
    <w:r>
      <w:t>Zadnja posodobitev navodila: 20.1.2025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42DE" w14:textId="77777777" w:rsidR="00FE6BC9" w:rsidRDefault="00FE6BC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8"/>
  </w:num>
  <w:num w:numId="2" w16cid:durableId="2084135897">
    <w:abstractNumId w:val="5"/>
  </w:num>
  <w:num w:numId="3" w16cid:durableId="1207983018">
    <w:abstractNumId w:val="9"/>
  </w:num>
  <w:num w:numId="4" w16cid:durableId="147699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6"/>
  </w:num>
  <w:num w:numId="7" w16cid:durableId="501967744">
    <w:abstractNumId w:val="3"/>
  </w:num>
  <w:num w:numId="8" w16cid:durableId="1958215983">
    <w:abstractNumId w:val="10"/>
  </w:num>
  <w:num w:numId="9" w16cid:durableId="2146576615">
    <w:abstractNumId w:val="7"/>
  </w:num>
  <w:num w:numId="10" w16cid:durableId="2132363645">
    <w:abstractNumId w:val="2"/>
  </w:num>
  <w:num w:numId="11" w16cid:durableId="1633901484">
    <w:abstractNumId w:val="4"/>
  </w:num>
  <w:num w:numId="12" w16cid:durableId="205345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617D6"/>
    <w:rsid w:val="0009711F"/>
    <w:rsid w:val="000C1A5B"/>
    <w:rsid w:val="000C2B5D"/>
    <w:rsid w:val="000E6FBB"/>
    <w:rsid w:val="00165AB4"/>
    <w:rsid w:val="00197B96"/>
    <w:rsid w:val="001D3494"/>
    <w:rsid w:val="0029347C"/>
    <w:rsid w:val="002D7955"/>
    <w:rsid w:val="002F6AF2"/>
    <w:rsid w:val="00310021"/>
    <w:rsid w:val="003771E9"/>
    <w:rsid w:val="003D04D3"/>
    <w:rsid w:val="00431BFF"/>
    <w:rsid w:val="004926E2"/>
    <w:rsid w:val="00495A9A"/>
    <w:rsid w:val="004C65CA"/>
    <w:rsid w:val="00540711"/>
    <w:rsid w:val="005C3659"/>
    <w:rsid w:val="00605634"/>
    <w:rsid w:val="00664369"/>
    <w:rsid w:val="007504E5"/>
    <w:rsid w:val="00770518"/>
    <w:rsid w:val="00787AA1"/>
    <w:rsid w:val="007E6CDD"/>
    <w:rsid w:val="008126DD"/>
    <w:rsid w:val="008F164F"/>
    <w:rsid w:val="00935F47"/>
    <w:rsid w:val="00994445"/>
    <w:rsid w:val="00A370AE"/>
    <w:rsid w:val="00A454CC"/>
    <w:rsid w:val="00AA13FB"/>
    <w:rsid w:val="00AA65D3"/>
    <w:rsid w:val="00B55E59"/>
    <w:rsid w:val="00B60A74"/>
    <w:rsid w:val="00B9695E"/>
    <w:rsid w:val="00B973E1"/>
    <w:rsid w:val="00BA759C"/>
    <w:rsid w:val="00C26A41"/>
    <w:rsid w:val="00C5610D"/>
    <w:rsid w:val="00C93AEC"/>
    <w:rsid w:val="00CE1CD8"/>
    <w:rsid w:val="00CF30FB"/>
    <w:rsid w:val="00D4300B"/>
    <w:rsid w:val="00E97C49"/>
    <w:rsid w:val="00EB0A8A"/>
    <w:rsid w:val="00ED1158"/>
    <w:rsid w:val="00F06B72"/>
    <w:rsid w:val="00F542B8"/>
    <w:rsid w:val="00F86766"/>
    <w:rsid w:val="00FA48DB"/>
    <w:rsid w:val="00FA7E40"/>
    <w:rsid w:val="00FE6BC9"/>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1423</Words>
  <Characters>8112</Characters>
  <Application>Microsoft Office Word</Application>
  <DocSecurity>4</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dcterms:created xsi:type="dcterms:W3CDTF">2025-01-22T08:46:00Z</dcterms:created>
  <dcterms:modified xsi:type="dcterms:W3CDTF">2025-01-22T08:46:00Z</dcterms:modified>
</cp:coreProperties>
</file>