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45B2B833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-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22E5CCC3" w:rsidR="008E3A5E" w:rsidRPr="007B0685" w:rsidRDefault="0031019A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September 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27014810" w14:textId="0A5DD936" w:rsidR="00982305" w:rsidRPr="00982305" w:rsidRDefault="00982305" w:rsidP="00982305">
      <w:pPr>
        <w:spacing w:before="240" w:after="240"/>
        <w:jc w:val="both"/>
        <w:rPr>
          <w:sz w:val="22"/>
          <w:szCs w:val="22"/>
        </w:rPr>
      </w:pPr>
      <w:r w:rsidRPr="00982305">
        <w:rPr>
          <w:sz w:val="22"/>
          <w:szCs w:val="22"/>
        </w:rPr>
        <w:t>Spoštovani</w:t>
      </w:r>
      <w:r w:rsidR="00D71292">
        <w:rPr>
          <w:sz w:val="22"/>
          <w:szCs w:val="22"/>
        </w:rPr>
        <w:t xml:space="preserve"> sodelavci in sodelavke!</w:t>
      </w:r>
    </w:p>
    <w:p w14:paraId="6BFC22E1" w14:textId="204C6281" w:rsidR="003D1A5B" w:rsidRDefault="003D1A5B" w:rsidP="00B63A2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5EF3B29" wp14:editId="6C9D981B">
            <wp:simplePos x="0" y="0"/>
            <wp:positionH relativeFrom="column">
              <wp:posOffset>1798320</wp:posOffset>
            </wp:positionH>
            <wp:positionV relativeFrom="paragraph">
              <wp:posOffset>1068705</wp:posOffset>
            </wp:positionV>
            <wp:extent cx="2402840" cy="1803400"/>
            <wp:effectExtent l="0" t="0" r="0" b="6350"/>
            <wp:wrapThrough wrapText="bothSides">
              <wp:wrapPolygon edited="0">
                <wp:start x="0" y="0"/>
                <wp:lineTo x="0" y="21448"/>
                <wp:lineTo x="21406" y="21448"/>
                <wp:lineTo x="21406" y="0"/>
                <wp:lineTo x="0" y="0"/>
              </wp:wrapPolygon>
            </wp:wrapThrough>
            <wp:docPr id="656457370" name="Slika 1" descr="Udeleženci na usposabljanju po skupinah aktivo sodelujejo pri nalog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57370" name="Slika 1" descr="Udeleženci na usposabljanju po skupinah aktivo sodelujejo pri nalogah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A25">
        <w:rPr>
          <w:sz w:val="22"/>
          <w:szCs w:val="22"/>
        </w:rPr>
        <w:t xml:space="preserve">V začetku </w:t>
      </w:r>
      <w:r>
        <w:rPr>
          <w:sz w:val="22"/>
          <w:szCs w:val="22"/>
        </w:rPr>
        <w:t>septembra</w:t>
      </w:r>
      <w:r w:rsidRPr="00B63A25">
        <w:rPr>
          <w:sz w:val="22"/>
          <w:szCs w:val="22"/>
        </w:rPr>
        <w:t xml:space="preserve"> smo</w:t>
      </w:r>
      <w:r w:rsidR="00955FAD">
        <w:rPr>
          <w:sz w:val="22"/>
          <w:szCs w:val="22"/>
        </w:rPr>
        <w:t xml:space="preserve"> </w:t>
      </w:r>
      <w:r w:rsidR="00955FAD" w:rsidRPr="00DD374B">
        <w:rPr>
          <w:sz w:val="22"/>
          <w:szCs w:val="22"/>
        </w:rPr>
        <w:t>v okviru projekta Razvijamo kompetence prihodnosti, ki ga vodimo na Ministrstvu za javno upravo</w:t>
      </w:r>
      <w:r w:rsidR="00955FAD">
        <w:rPr>
          <w:sz w:val="22"/>
          <w:szCs w:val="22"/>
        </w:rPr>
        <w:t>,</w:t>
      </w:r>
      <w:r w:rsidRPr="00DD374B">
        <w:rPr>
          <w:sz w:val="20"/>
          <w:szCs w:val="20"/>
        </w:rPr>
        <w:t xml:space="preserve"> </w:t>
      </w:r>
      <w:r w:rsidR="00603A61">
        <w:rPr>
          <w:sz w:val="22"/>
          <w:szCs w:val="22"/>
        </w:rPr>
        <w:t>izvedli</w:t>
      </w:r>
      <w:r w:rsidRPr="00B63A25">
        <w:rPr>
          <w:sz w:val="22"/>
          <w:szCs w:val="22"/>
        </w:rPr>
        <w:t xml:space="preserve"> predstavitev osnutkov </w:t>
      </w:r>
      <w:r w:rsidRPr="00917060">
        <w:rPr>
          <w:sz w:val="22"/>
          <w:szCs w:val="22"/>
        </w:rPr>
        <w:t xml:space="preserve">smernic </w:t>
      </w:r>
      <w:r w:rsidRPr="00B63A25">
        <w:rPr>
          <w:sz w:val="22"/>
          <w:szCs w:val="22"/>
        </w:rPr>
        <w:t>ravnanja s potenciali</w:t>
      </w:r>
      <w:r>
        <w:rPr>
          <w:sz w:val="22"/>
          <w:szCs w:val="22"/>
        </w:rPr>
        <w:t xml:space="preserve"> in nasledniki</w:t>
      </w:r>
      <w:r w:rsidRPr="00B63A25">
        <w:rPr>
          <w:sz w:val="22"/>
          <w:szCs w:val="22"/>
        </w:rPr>
        <w:t>, ki so bile oblikovane na podlagi sistemskih analiz in primerov dobrih praks.</w:t>
      </w:r>
      <w:r w:rsidR="0031019A" w:rsidRPr="0F6E5479">
        <w:rPr>
          <w:sz w:val="22"/>
          <w:szCs w:val="22"/>
        </w:rPr>
        <w:t xml:space="preserve"> </w:t>
      </w:r>
      <w:r w:rsidRPr="00B63A25">
        <w:rPr>
          <w:sz w:val="22"/>
          <w:szCs w:val="22"/>
        </w:rPr>
        <w:t>Na tretji dizajnerski delavnici smo jih skupaj z deležniki dopolnili in preverili z vidika izvedljivosti in sprejemljivosti</w:t>
      </w:r>
      <w:r>
        <w:rPr>
          <w:sz w:val="22"/>
          <w:szCs w:val="22"/>
        </w:rPr>
        <w:t>.</w:t>
      </w:r>
      <w:r w:rsidRPr="0F6E5479">
        <w:rPr>
          <w:sz w:val="22"/>
          <w:szCs w:val="22"/>
        </w:rPr>
        <w:t xml:space="preserve"> </w:t>
      </w:r>
    </w:p>
    <w:p w14:paraId="68EA0052" w14:textId="2451F91C" w:rsidR="003D1A5B" w:rsidRDefault="003D1A5B" w:rsidP="00B63A25">
      <w:pPr>
        <w:spacing w:before="240" w:after="240"/>
        <w:jc w:val="both"/>
        <w:rPr>
          <w:b/>
          <w:bCs/>
          <w:sz w:val="22"/>
          <w:szCs w:val="22"/>
        </w:rPr>
      </w:pPr>
    </w:p>
    <w:p w14:paraId="548CE6BC" w14:textId="77777777" w:rsidR="003D1A5B" w:rsidRDefault="003D1A5B" w:rsidP="00B63A25">
      <w:pPr>
        <w:spacing w:before="240" w:after="240"/>
        <w:jc w:val="both"/>
        <w:rPr>
          <w:b/>
          <w:bCs/>
          <w:sz w:val="22"/>
          <w:szCs w:val="22"/>
        </w:rPr>
      </w:pPr>
    </w:p>
    <w:p w14:paraId="3B692BA7" w14:textId="77777777" w:rsidR="003D1A5B" w:rsidRDefault="003D1A5B" w:rsidP="00B63A25">
      <w:pPr>
        <w:spacing w:before="240" w:after="240"/>
        <w:jc w:val="both"/>
        <w:rPr>
          <w:b/>
          <w:bCs/>
          <w:sz w:val="22"/>
          <w:szCs w:val="22"/>
        </w:rPr>
      </w:pPr>
    </w:p>
    <w:p w14:paraId="1005A387" w14:textId="77777777" w:rsidR="003D1A5B" w:rsidRDefault="003D1A5B" w:rsidP="00B63A25">
      <w:pPr>
        <w:spacing w:before="240" w:after="240"/>
        <w:jc w:val="both"/>
        <w:rPr>
          <w:b/>
          <w:bCs/>
          <w:sz w:val="22"/>
          <w:szCs w:val="22"/>
        </w:rPr>
      </w:pPr>
    </w:p>
    <w:p w14:paraId="0A6EDBF2" w14:textId="59A8EF91" w:rsidR="003D1A5B" w:rsidRDefault="009C2B27" w:rsidP="00B63A2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E67D5" wp14:editId="11B8DD7A">
                <wp:simplePos x="0" y="0"/>
                <wp:positionH relativeFrom="column">
                  <wp:posOffset>1656715</wp:posOffset>
                </wp:positionH>
                <wp:positionV relativeFrom="paragraph">
                  <wp:posOffset>381000</wp:posOffset>
                </wp:positionV>
                <wp:extent cx="2640330" cy="146050"/>
                <wp:effectExtent l="0" t="0" r="7620" b="6350"/>
                <wp:wrapTopAndBottom/>
                <wp:docPr id="160038651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146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866575" w14:textId="47DE8417" w:rsidR="003D1A5B" w:rsidRPr="009A64C5" w:rsidRDefault="003D1A5B" w:rsidP="009A64C5">
                            <w:pPr>
                              <w:pStyle w:val="Napis"/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9A64C5">
                              <w:rPr>
                                <w:sz w:val="16"/>
                                <w:szCs w:val="16"/>
                              </w:rPr>
                              <w:t>Dizajnerska delavnica, 16. 9.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67D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30.45pt;margin-top:30pt;width:207.9pt;height:1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" stroked="f">
                <v:textbox inset="0,0,0,0">
                  <w:txbxContent>
                    <w:p w14:paraId="75866575" w14:textId="47DE8417" w:rsidR="003D1A5B" w:rsidRPr="009A64C5" w:rsidRDefault="003D1A5B" w:rsidP="009A64C5">
                      <w:pPr>
                        <w:pStyle w:val="Napis"/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  <w:r w:rsidRPr="009A64C5">
                        <w:rPr>
                          <w:sz w:val="16"/>
                          <w:szCs w:val="16"/>
                        </w:rPr>
                        <w:t>Dizajnerska delavnica, 16. 9.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BCA1D1" w14:textId="31D05F4D" w:rsidR="00D834A9" w:rsidRPr="00D834A9" w:rsidRDefault="003D1A5B" w:rsidP="009A64C5">
      <w:pPr>
        <w:spacing w:before="400" w:after="24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Sedaj s</w:t>
      </w:r>
      <w:r w:rsidRPr="0F6E5479">
        <w:rPr>
          <w:sz w:val="22"/>
          <w:szCs w:val="22"/>
        </w:rPr>
        <w:t xml:space="preserve">topamo v fazo </w:t>
      </w:r>
      <w:r>
        <w:rPr>
          <w:sz w:val="22"/>
          <w:szCs w:val="22"/>
        </w:rPr>
        <w:t xml:space="preserve">pilotnega </w:t>
      </w:r>
      <w:r w:rsidRPr="0F6E5479">
        <w:rPr>
          <w:sz w:val="22"/>
          <w:szCs w:val="22"/>
        </w:rPr>
        <w:t>preverjanja</w:t>
      </w:r>
      <w:r>
        <w:rPr>
          <w:sz w:val="22"/>
          <w:szCs w:val="22"/>
        </w:rPr>
        <w:t xml:space="preserve"> rešitev</w:t>
      </w:r>
      <w:r w:rsidRPr="0F6E5479">
        <w:rPr>
          <w:sz w:val="22"/>
          <w:szCs w:val="22"/>
        </w:rPr>
        <w:t xml:space="preserve"> v praksi.</w:t>
      </w:r>
      <w:r w:rsidR="00B63A25" w:rsidRPr="00B63A25">
        <w:rPr>
          <w:sz w:val="22"/>
          <w:szCs w:val="22"/>
        </w:rPr>
        <w:t xml:space="preserve"> </w:t>
      </w:r>
      <w:r w:rsidR="00D834A9" w:rsidRPr="00D834A9">
        <w:rPr>
          <w:sz w:val="22"/>
          <w:szCs w:val="22"/>
        </w:rPr>
        <w:t xml:space="preserve">Z oktobrom se pričenjajo štirje pilotni projekti </w:t>
      </w:r>
      <w:r w:rsidR="00955FAD">
        <w:rPr>
          <w:sz w:val="22"/>
          <w:szCs w:val="22"/>
        </w:rPr>
        <w:t>pri</w:t>
      </w:r>
      <w:r w:rsidR="00955FAD" w:rsidRPr="00D834A9">
        <w:rPr>
          <w:sz w:val="22"/>
          <w:szCs w:val="22"/>
        </w:rPr>
        <w:t xml:space="preserve"> </w:t>
      </w:r>
      <w:r w:rsidR="00D834A9" w:rsidRPr="00D834A9">
        <w:rPr>
          <w:sz w:val="22"/>
          <w:szCs w:val="22"/>
        </w:rPr>
        <w:t>različnih organih državne uprave: M</w:t>
      </w:r>
      <w:r w:rsidR="00095CF4" w:rsidRPr="00861C48">
        <w:rPr>
          <w:sz w:val="22"/>
          <w:szCs w:val="22"/>
        </w:rPr>
        <w:t>inistrstv</w:t>
      </w:r>
      <w:r w:rsidR="00603A61">
        <w:rPr>
          <w:sz w:val="22"/>
          <w:szCs w:val="22"/>
        </w:rPr>
        <w:t>u</w:t>
      </w:r>
      <w:r w:rsidR="00095CF4" w:rsidRPr="00861C48">
        <w:rPr>
          <w:sz w:val="22"/>
          <w:szCs w:val="22"/>
        </w:rPr>
        <w:t xml:space="preserve"> za javno upravo</w:t>
      </w:r>
      <w:r w:rsidR="00D834A9" w:rsidRPr="00D834A9">
        <w:rPr>
          <w:sz w:val="22"/>
          <w:szCs w:val="22"/>
        </w:rPr>
        <w:t xml:space="preserve">, </w:t>
      </w:r>
      <w:r w:rsidR="00BF3E82" w:rsidRPr="00861C48">
        <w:rPr>
          <w:sz w:val="22"/>
          <w:szCs w:val="22"/>
        </w:rPr>
        <w:t>Statističn</w:t>
      </w:r>
      <w:r w:rsidR="00603A61">
        <w:rPr>
          <w:sz w:val="22"/>
          <w:szCs w:val="22"/>
        </w:rPr>
        <w:t>em</w:t>
      </w:r>
      <w:r w:rsidR="00BF3E82" w:rsidRPr="00861C48">
        <w:rPr>
          <w:sz w:val="22"/>
          <w:szCs w:val="22"/>
        </w:rPr>
        <w:t xml:space="preserve"> urad</w:t>
      </w:r>
      <w:r w:rsidR="00603A61">
        <w:rPr>
          <w:sz w:val="22"/>
          <w:szCs w:val="22"/>
        </w:rPr>
        <w:t>u</w:t>
      </w:r>
      <w:r w:rsidR="00BF3E82" w:rsidRPr="00861C48">
        <w:rPr>
          <w:sz w:val="22"/>
          <w:szCs w:val="22"/>
        </w:rPr>
        <w:t xml:space="preserve"> Republike Slovenije, Upravn</w:t>
      </w:r>
      <w:r w:rsidR="00603A61">
        <w:rPr>
          <w:sz w:val="22"/>
          <w:szCs w:val="22"/>
        </w:rPr>
        <w:t>i</w:t>
      </w:r>
      <w:r w:rsidR="00BF3E82" w:rsidRPr="00861C48">
        <w:rPr>
          <w:sz w:val="22"/>
          <w:szCs w:val="22"/>
        </w:rPr>
        <w:t xml:space="preserve"> enot</w:t>
      </w:r>
      <w:r w:rsidR="00603A61">
        <w:rPr>
          <w:sz w:val="22"/>
          <w:szCs w:val="22"/>
        </w:rPr>
        <w:t>i</w:t>
      </w:r>
      <w:r w:rsidR="00BF3E82" w:rsidRPr="00861C48">
        <w:rPr>
          <w:sz w:val="22"/>
          <w:szCs w:val="22"/>
        </w:rPr>
        <w:t xml:space="preserve"> Kranj in Tržn</w:t>
      </w:r>
      <w:r w:rsidR="00603A61">
        <w:rPr>
          <w:sz w:val="22"/>
          <w:szCs w:val="22"/>
        </w:rPr>
        <w:t>em</w:t>
      </w:r>
      <w:r w:rsidR="00BF3E82" w:rsidRPr="00861C48">
        <w:rPr>
          <w:sz w:val="22"/>
          <w:szCs w:val="22"/>
        </w:rPr>
        <w:t xml:space="preserve"> inšpektorat</w:t>
      </w:r>
      <w:r w:rsidR="00603A61">
        <w:rPr>
          <w:sz w:val="22"/>
          <w:szCs w:val="22"/>
        </w:rPr>
        <w:t>u</w:t>
      </w:r>
      <w:r w:rsidR="00BF3E82" w:rsidRPr="00861C48">
        <w:rPr>
          <w:sz w:val="22"/>
          <w:szCs w:val="22"/>
        </w:rPr>
        <w:t xml:space="preserve"> Republike Slovenije</w:t>
      </w:r>
      <w:r w:rsidR="00D834A9" w:rsidRPr="00D834A9">
        <w:rPr>
          <w:sz w:val="22"/>
          <w:szCs w:val="22"/>
        </w:rPr>
        <w:t xml:space="preserve">. </w:t>
      </w:r>
      <w:r w:rsidR="00086077">
        <w:rPr>
          <w:sz w:val="22"/>
          <w:szCs w:val="22"/>
        </w:rPr>
        <w:t>Piloti</w:t>
      </w:r>
      <w:r w:rsidR="00D834A9" w:rsidRPr="00D834A9">
        <w:rPr>
          <w:sz w:val="22"/>
          <w:szCs w:val="22"/>
        </w:rPr>
        <w:t xml:space="preserve"> pokriva</w:t>
      </w:r>
      <w:r w:rsidR="00086077">
        <w:rPr>
          <w:sz w:val="22"/>
          <w:szCs w:val="22"/>
        </w:rPr>
        <w:t>jo</w:t>
      </w:r>
      <w:r w:rsidR="00D834A9" w:rsidRPr="00D834A9">
        <w:rPr>
          <w:sz w:val="22"/>
          <w:szCs w:val="22"/>
        </w:rPr>
        <w:t xml:space="preserve"> </w:t>
      </w:r>
      <w:r w:rsidR="00086077">
        <w:rPr>
          <w:sz w:val="22"/>
          <w:szCs w:val="22"/>
        </w:rPr>
        <w:t>različne pristope</w:t>
      </w:r>
      <w:r w:rsidR="00D834A9" w:rsidRPr="00D834A9">
        <w:rPr>
          <w:sz w:val="22"/>
          <w:szCs w:val="22"/>
        </w:rPr>
        <w:t xml:space="preserve"> k delu s potenciali in nasledniki</w:t>
      </w:r>
      <w:r w:rsidR="000A5EEE" w:rsidRPr="00861C48">
        <w:rPr>
          <w:sz w:val="22"/>
          <w:szCs w:val="22"/>
        </w:rPr>
        <w:t xml:space="preserve">, </w:t>
      </w:r>
      <w:r w:rsidR="00955FAD">
        <w:rPr>
          <w:sz w:val="22"/>
          <w:szCs w:val="22"/>
        </w:rPr>
        <w:t xml:space="preserve">pri čemer sta </w:t>
      </w:r>
      <w:r w:rsidR="000A5EEE" w:rsidRPr="00861C48">
        <w:rPr>
          <w:sz w:val="22"/>
          <w:szCs w:val="22"/>
        </w:rPr>
        <w:t xml:space="preserve">dva bolj </w:t>
      </w:r>
      <w:r w:rsidR="00D834A9" w:rsidRPr="00D834A9">
        <w:rPr>
          <w:sz w:val="22"/>
          <w:szCs w:val="22"/>
        </w:rPr>
        <w:t>osredotočen</w:t>
      </w:r>
      <w:r w:rsidR="000A5EEE" w:rsidRPr="00861C48">
        <w:rPr>
          <w:sz w:val="22"/>
          <w:szCs w:val="22"/>
        </w:rPr>
        <w:t>a</w:t>
      </w:r>
      <w:r w:rsidR="00D834A9" w:rsidRPr="00D834A9">
        <w:rPr>
          <w:sz w:val="22"/>
          <w:szCs w:val="22"/>
        </w:rPr>
        <w:t xml:space="preserve"> na določanje ključnih pozicij in razvoj potencialnih naslednikov</w:t>
      </w:r>
      <w:r w:rsidR="000A5EEE" w:rsidRPr="00861C48">
        <w:rPr>
          <w:sz w:val="22"/>
          <w:szCs w:val="22"/>
        </w:rPr>
        <w:t>, dva</w:t>
      </w:r>
      <w:r>
        <w:rPr>
          <w:sz w:val="22"/>
          <w:szCs w:val="22"/>
        </w:rPr>
        <w:t xml:space="preserve"> pa</w:t>
      </w:r>
      <w:r w:rsidR="000A5EEE" w:rsidRPr="00861C48">
        <w:rPr>
          <w:sz w:val="22"/>
          <w:szCs w:val="22"/>
        </w:rPr>
        <w:t xml:space="preserve"> </w:t>
      </w:r>
      <w:r w:rsidR="00D834A9" w:rsidRPr="00D834A9">
        <w:rPr>
          <w:sz w:val="22"/>
          <w:szCs w:val="22"/>
        </w:rPr>
        <w:t xml:space="preserve">na osebe s potencialom za vodenje, kjer bomo </w:t>
      </w:r>
      <w:r w:rsidR="00543CB4">
        <w:rPr>
          <w:sz w:val="22"/>
          <w:szCs w:val="22"/>
        </w:rPr>
        <w:t>preverjali</w:t>
      </w:r>
      <w:r w:rsidR="00D834A9" w:rsidRPr="00D834A9">
        <w:rPr>
          <w:sz w:val="22"/>
          <w:szCs w:val="22"/>
        </w:rPr>
        <w:t xml:space="preserve"> kompetence, motivacijo</w:t>
      </w:r>
      <w:r w:rsidR="00543CB4">
        <w:rPr>
          <w:sz w:val="22"/>
          <w:szCs w:val="22"/>
        </w:rPr>
        <w:t xml:space="preserve"> in </w:t>
      </w:r>
      <w:r w:rsidR="008C58FB">
        <w:rPr>
          <w:sz w:val="22"/>
          <w:szCs w:val="22"/>
        </w:rPr>
        <w:t>podali razvojne napotke</w:t>
      </w:r>
      <w:r w:rsidR="00543CB4">
        <w:rPr>
          <w:sz w:val="22"/>
          <w:szCs w:val="22"/>
        </w:rPr>
        <w:t>.</w:t>
      </w:r>
    </w:p>
    <w:p w14:paraId="1B4487B4" w14:textId="3184ECA7" w:rsidR="00D834A9" w:rsidRPr="00D834A9" w:rsidRDefault="00D834A9" w:rsidP="00D834A9">
      <w:pPr>
        <w:spacing w:before="240" w:after="240"/>
        <w:jc w:val="both"/>
        <w:rPr>
          <w:b/>
          <w:bCs/>
          <w:sz w:val="22"/>
          <w:szCs w:val="22"/>
        </w:rPr>
      </w:pPr>
      <w:r w:rsidRPr="00D834A9">
        <w:rPr>
          <w:b/>
          <w:bCs/>
          <w:sz w:val="22"/>
          <w:szCs w:val="22"/>
        </w:rPr>
        <w:t>Zakaj govorimo o potencial</w:t>
      </w:r>
      <w:r w:rsidR="005267BB">
        <w:rPr>
          <w:b/>
          <w:bCs/>
          <w:sz w:val="22"/>
          <w:szCs w:val="22"/>
        </w:rPr>
        <w:t>ih</w:t>
      </w:r>
      <w:r w:rsidRPr="00D834A9">
        <w:rPr>
          <w:b/>
          <w:bCs/>
          <w:sz w:val="22"/>
          <w:szCs w:val="22"/>
        </w:rPr>
        <w:t>?</w:t>
      </w:r>
    </w:p>
    <w:p w14:paraId="017BF47F" w14:textId="21E4D8BA" w:rsidR="001835D8" w:rsidRDefault="00D834A9" w:rsidP="0B9FC4D0">
      <w:pPr>
        <w:spacing w:before="240" w:after="240"/>
        <w:jc w:val="both"/>
        <w:rPr>
          <w:sz w:val="22"/>
          <w:szCs w:val="22"/>
        </w:rPr>
      </w:pPr>
      <w:r w:rsidRPr="00D834A9">
        <w:rPr>
          <w:sz w:val="22"/>
          <w:szCs w:val="22"/>
        </w:rPr>
        <w:t xml:space="preserve">V </w:t>
      </w:r>
      <w:r w:rsidR="00622EF0">
        <w:rPr>
          <w:sz w:val="22"/>
          <w:szCs w:val="22"/>
        </w:rPr>
        <w:t xml:space="preserve">pilotnih </w:t>
      </w:r>
      <w:r w:rsidRPr="00D834A9">
        <w:rPr>
          <w:sz w:val="22"/>
          <w:szCs w:val="22"/>
        </w:rPr>
        <w:t>projekt</w:t>
      </w:r>
      <w:r w:rsidR="00622EF0">
        <w:rPr>
          <w:sz w:val="22"/>
          <w:szCs w:val="22"/>
        </w:rPr>
        <w:t>ih</w:t>
      </w:r>
      <w:r w:rsidRPr="00D834A9">
        <w:rPr>
          <w:sz w:val="22"/>
          <w:szCs w:val="22"/>
        </w:rPr>
        <w:t xml:space="preserve"> se načrtno izogibamo izrazu “talent”. Izraz “potencial” bolje odraža naravnanost k razvoju in vključevanju</w:t>
      </w:r>
      <w:r w:rsidR="00E00B0D" w:rsidRPr="008E2807">
        <w:rPr>
          <w:sz w:val="22"/>
          <w:szCs w:val="22"/>
        </w:rPr>
        <w:t>. N</w:t>
      </w:r>
      <w:r w:rsidRPr="00D834A9">
        <w:rPr>
          <w:sz w:val="22"/>
          <w:szCs w:val="22"/>
        </w:rPr>
        <w:t>e gre za nagrado za preteklo delo, temveč za napoved zmožnosti doseganja odličnosti na zahtevnejših delovnih mestih v prihodnosti. Vključenost v skupino potencialov ni trajna</w:t>
      </w:r>
      <w:r w:rsidR="000A5EEE">
        <w:rPr>
          <w:sz w:val="22"/>
          <w:szCs w:val="22"/>
        </w:rPr>
        <w:t xml:space="preserve">, </w:t>
      </w:r>
      <w:r w:rsidRPr="00D834A9">
        <w:rPr>
          <w:sz w:val="22"/>
          <w:szCs w:val="22"/>
        </w:rPr>
        <w:t xml:space="preserve">omogočen je tako vstop kot izstop, odvisno od razvoja in </w:t>
      </w:r>
      <w:r w:rsidR="00E31493">
        <w:rPr>
          <w:sz w:val="22"/>
          <w:szCs w:val="22"/>
        </w:rPr>
        <w:t>motivacije</w:t>
      </w:r>
      <w:r w:rsidRPr="00D834A9">
        <w:rPr>
          <w:sz w:val="22"/>
          <w:szCs w:val="22"/>
        </w:rPr>
        <w:t>. Ključno vlogo pri prepoznavanju potenciala imajo vodje, pri razvoju pa kadrovske službe in mentorji oz</w:t>
      </w:r>
      <w:r w:rsidR="00955FAD">
        <w:rPr>
          <w:sz w:val="22"/>
          <w:szCs w:val="22"/>
        </w:rPr>
        <w:t>iroma</w:t>
      </w:r>
      <w:r w:rsidRPr="00D834A9">
        <w:rPr>
          <w:sz w:val="22"/>
          <w:szCs w:val="22"/>
        </w:rPr>
        <w:t xml:space="preserve"> </w:t>
      </w:r>
      <w:r w:rsidR="008E2807">
        <w:rPr>
          <w:sz w:val="22"/>
          <w:szCs w:val="22"/>
        </w:rPr>
        <w:t>»</w:t>
      </w:r>
      <w:r w:rsidRPr="00D834A9">
        <w:rPr>
          <w:sz w:val="22"/>
          <w:szCs w:val="22"/>
        </w:rPr>
        <w:t>podporniki«.</w:t>
      </w:r>
    </w:p>
    <w:p w14:paraId="52C828FE" w14:textId="3E893BD0" w:rsidR="00223486" w:rsidRDefault="00CA7E53" w:rsidP="0B9FC4D0">
      <w:pPr>
        <w:spacing w:before="240" w:after="240"/>
        <w:jc w:val="both"/>
        <w:rPr>
          <w:sz w:val="22"/>
          <w:szCs w:val="22"/>
        </w:rPr>
      </w:pPr>
      <w:r w:rsidRPr="00CA7E53">
        <w:rPr>
          <w:sz w:val="22"/>
          <w:szCs w:val="22"/>
        </w:rPr>
        <w:t xml:space="preserve">Veselimo se nadaljnjih korakov pri razvoju </w:t>
      </w:r>
      <w:r w:rsidR="008E2807">
        <w:rPr>
          <w:sz w:val="22"/>
          <w:szCs w:val="22"/>
        </w:rPr>
        <w:t xml:space="preserve">potencialov </w:t>
      </w:r>
      <w:r w:rsidR="00FF7928">
        <w:rPr>
          <w:sz w:val="22"/>
          <w:szCs w:val="22"/>
        </w:rPr>
        <w:t>in vas lepo pozdravljamo!</w:t>
      </w:r>
    </w:p>
    <w:p w14:paraId="6EA512A5" w14:textId="7820A9A2" w:rsidR="00CA3F45" w:rsidRPr="007F4EF3" w:rsidRDefault="00FF7928" w:rsidP="0B9FC4D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A7E53" w:rsidRPr="00FF7928">
        <w:rPr>
          <w:sz w:val="22"/>
          <w:szCs w:val="22"/>
        </w:rPr>
        <w:t>rojektna skupina Ministrstva za javno upravo, Direktorata za javni sektor</w:t>
      </w:r>
    </w:p>
    <w:sectPr w:rsidR="00CA3F45" w:rsidRPr="007F4EF3" w:rsidSect="0081657A">
      <w:head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1493" w14:textId="77777777" w:rsidR="00DF2BDC" w:rsidRDefault="00DF2BDC" w:rsidP="0044585B">
      <w:pPr>
        <w:spacing w:after="0" w:line="240" w:lineRule="auto"/>
      </w:pPr>
      <w:r>
        <w:separator/>
      </w:r>
    </w:p>
  </w:endnote>
  <w:endnote w:type="continuationSeparator" w:id="0">
    <w:p w14:paraId="48FA46AC" w14:textId="77777777" w:rsidR="00DF2BDC" w:rsidRDefault="00DF2BDC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ABF8" w14:textId="77777777" w:rsidR="00DF2BDC" w:rsidRDefault="00DF2BDC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37A9F235" w14:textId="77777777" w:rsidR="00DF2BDC" w:rsidRDefault="00DF2BDC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516413527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111912407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1900691578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0"/>
  </w:num>
  <w:num w:numId="2" w16cid:durableId="1578632645">
    <w:abstractNumId w:val="8"/>
  </w:num>
  <w:num w:numId="3" w16cid:durableId="737751528">
    <w:abstractNumId w:val="12"/>
  </w:num>
  <w:num w:numId="4" w16cid:durableId="1333877953">
    <w:abstractNumId w:val="7"/>
  </w:num>
  <w:num w:numId="5" w16cid:durableId="1073744984">
    <w:abstractNumId w:val="5"/>
  </w:num>
  <w:num w:numId="6" w16cid:durableId="801581547">
    <w:abstractNumId w:val="4"/>
  </w:num>
  <w:num w:numId="7" w16cid:durableId="1163475822">
    <w:abstractNumId w:val="3"/>
  </w:num>
  <w:num w:numId="8" w16cid:durableId="1391004338">
    <w:abstractNumId w:val="0"/>
  </w:num>
  <w:num w:numId="9" w16cid:durableId="515193777">
    <w:abstractNumId w:val="11"/>
  </w:num>
  <w:num w:numId="10" w16cid:durableId="112869171">
    <w:abstractNumId w:val="6"/>
  </w:num>
  <w:num w:numId="11" w16cid:durableId="1990136221">
    <w:abstractNumId w:val="1"/>
  </w:num>
  <w:num w:numId="12" w16cid:durableId="546720407">
    <w:abstractNumId w:val="9"/>
  </w:num>
  <w:num w:numId="13" w16cid:durableId="177474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5AB8"/>
    <w:rsid w:val="000314F2"/>
    <w:rsid w:val="00031BDA"/>
    <w:rsid w:val="00036AD4"/>
    <w:rsid w:val="00041C43"/>
    <w:rsid w:val="0004472C"/>
    <w:rsid w:val="00066745"/>
    <w:rsid w:val="0007372A"/>
    <w:rsid w:val="000856E7"/>
    <w:rsid w:val="00085C1D"/>
    <w:rsid w:val="00086077"/>
    <w:rsid w:val="00095CF4"/>
    <w:rsid w:val="000A5EEE"/>
    <w:rsid w:val="000C0F15"/>
    <w:rsid w:val="000D3F1D"/>
    <w:rsid w:val="001135A5"/>
    <w:rsid w:val="00123648"/>
    <w:rsid w:val="00125BC2"/>
    <w:rsid w:val="00125C50"/>
    <w:rsid w:val="001410C5"/>
    <w:rsid w:val="001643E7"/>
    <w:rsid w:val="001835D8"/>
    <w:rsid w:val="00184B87"/>
    <w:rsid w:val="0019153E"/>
    <w:rsid w:val="001B0DD9"/>
    <w:rsid w:val="001D5EF9"/>
    <w:rsid w:val="00201D22"/>
    <w:rsid w:val="00204BDA"/>
    <w:rsid w:val="00215687"/>
    <w:rsid w:val="00223486"/>
    <w:rsid w:val="002258C5"/>
    <w:rsid w:val="00226795"/>
    <w:rsid w:val="00226914"/>
    <w:rsid w:val="00234294"/>
    <w:rsid w:val="0023532A"/>
    <w:rsid w:val="002528B9"/>
    <w:rsid w:val="002665B2"/>
    <w:rsid w:val="002743AC"/>
    <w:rsid w:val="002B0ADB"/>
    <w:rsid w:val="002B39E3"/>
    <w:rsid w:val="002E0798"/>
    <w:rsid w:val="002E2803"/>
    <w:rsid w:val="002E2925"/>
    <w:rsid w:val="002E4B55"/>
    <w:rsid w:val="002E55DC"/>
    <w:rsid w:val="0030389D"/>
    <w:rsid w:val="0031019A"/>
    <w:rsid w:val="003105B5"/>
    <w:rsid w:val="003108AB"/>
    <w:rsid w:val="00317F18"/>
    <w:rsid w:val="0032102A"/>
    <w:rsid w:val="00325071"/>
    <w:rsid w:val="00344CD9"/>
    <w:rsid w:val="003501CC"/>
    <w:rsid w:val="00357386"/>
    <w:rsid w:val="003750F0"/>
    <w:rsid w:val="003B5C00"/>
    <w:rsid w:val="003B6CF1"/>
    <w:rsid w:val="003C1B28"/>
    <w:rsid w:val="003D1A5B"/>
    <w:rsid w:val="003D3B03"/>
    <w:rsid w:val="003E5110"/>
    <w:rsid w:val="0041612C"/>
    <w:rsid w:val="00420A13"/>
    <w:rsid w:val="00425111"/>
    <w:rsid w:val="00436B1D"/>
    <w:rsid w:val="0044585B"/>
    <w:rsid w:val="0045369C"/>
    <w:rsid w:val="0045653E"/>
    <w:rsid w:val="00467109"/>
    <w:rsid w:val="00471D68"/>
    <w:rsid w:val="00491F21"/>
    <w:rsid w:val="004C4891"/>
    <w:rsid w:val="004C6B55"/>
    <w:rsid w:val="004D05E0"/>
    <w:rsid w:val="004D4BB2"/>
    <w:rsid w:val="004D5137"/>
    <w:rsid w:val="004E3F28"/>
    <w:rsid w:val="004E5158"/>
    <w:rsid w:val="004F1E06"/>
    <w:rsid w:val="004F5E79"/>
    <w:rsid w:val="00512B83"/>
    <w:rsid w:val="005267BB"/>
    <w:rsid w:val="00526F74"/>
    <w:rsid w:val="00533683"/>
    <w:rsid w:val="00543CB4"/>
    <w:rsid w:val="0055322C"/>
    <w:rsid w:val="00567ECB"/>
    <w:rsid w:val="00570BFC"/>
    <w:rsid w:val="005A30F4"/>
    <w:rsid w:val="005A32A6"/>
    <w:rsid w:val="005B11F6"/>
    <w:rsid w:val="005B4035"/>
    <w:rsid w:val="005B4762"/>
    <w:rsid w:val="005B5AC9"/>
    <w:rsid w:val="005F7E88"/>
    <w:rsid w:val="00603A61"/>
    <w:rsid w:val="00607B8F"/>
    <w:rsid w:val="006140F0"/>
    <w:rsid w:val="00621F54"/>
    <w:rsid w:val="00622EF0"/>
    <w:rsid w:val="00635349"/>
    <w:rsid w:val="00647818"/>
    <w:rsid w:val="00647F6B"/>
    <w:rsid w:val="006520EF"/>
    <w:rsid w:val="0066482A"/>
    <w:rsid w:val="00681B91"/>
    <w:rsid w:val="006866DE"/>
    <w:rsid w:val="006A0CCF"/>
    <w:rsid w:val="006B3773"/>
    <w:rsid w:val="006B6278"/>
    <w:rsid w:val="006C17CC"/>
    <w:rsid w:val="006D14E6"/>
    <w:rsid w:val="006E0DF9"/>
    <w:rsid w:val="006E33CF"/>
    <w:rsid w:val="006E5C69"/>
    <w:rsid w:val="006E5FEA"/>
    <w:rsid w:val="006F1504"/>
    <w:rsid w:val="007030C2"/>
    <w:rsid w:val="00703E7A"/>
    <w:rsid w:val="007200F4"/>
    <w:rsid w:val="0072028D"/>
    <w:rsid w:val="00726834"/>
    <w:rsid w:val="00740C3C"/>
    <w:rsid w:val="00743761"/>
    <w:rsid w:val="007557E8"/>
    <w:rsid w:val="00755CCE"/>
    <w:rsid w:val="00776F7E"/>
    <w:rsid w:val="0078062A"/>
    <w:rsid w:val="00786916"/>
    <w:rsid w:val="00792DBD"/>
    <w:rsid w:val="007B0685"/>
    <w:rsid w:val="007B0F8B"/>
    <w:rsid w:val="007B2862"/>
    <w:rsid w:val="007D3601"/>
    <w:rsid w:val="007D3B73"/>
    <w:rsid w:val="007F4EF3"/>
    <w:rsid w:val="00804C8B"/>
    <w:rsid w:val="00805E93"/>
    <w:rsid w:val="0081657A"/>
    <w:rsid w:val="00817EB5"/>
    <w:rsid w:val="008223E7"/>
    <w:rsid w:val="0083519C"/>
    <w:rsid w:val="00861C48"/>
    <w:rsid w:val="008677B2"/>
    <w:rsid w:val="00873066"/>
    <w:rsid w:val="00877627"/>
    <w:rsid w:val="008826BD"/>
    <w:rsid w:val="0089205D"/>
    <w:rsid w:val="008A4414"/>
    <w:rsid w:val="008C58FB"/>
    <w:rsid w:val="008D0DD0"/>
    <w:rsid w:val="008E2807"/>
    <w:rsid w:val="008E3A5E"/>
    <w:rsid w:val="008F49D0"/>
    <w:rsid w:val="00905B70"/>
    <w:rsid w:val="00914653"/>
    <w:rsid w:val="00917060"/>
    <w:rsid w:val="00925384"/>
    <w:rsid w:val="00947B77"/>
    <w:rsid w:val="00955FAD"/>
    <w:rsid w:val="0096201C"/>
    <w:rsid w:val="0097727B"/>
    <w:rsid w:val="00982305"/>
    <w:rsid w:val="009A64C5"/>
    <w:rsid w:val="009C2B27"/>
    <w:rsid w:val="009C5085"/>
    <w:rsid w:val="009F455F"/>
    <w:rsid w:val="00A02602"/>
    <w:rsid w:val="00A11A95"/>
    <w:rsid w:val="00A124EC"/>
    <w:rsid w:val="00A14119"/>
    <w:rsid w:val="00A84A71"/>
    <w:rsid w:val="00A86C5F"/>
    <w:rsid w:val="00A936E5"/>
    <w:rsid w:val="00A94BDA"/>
    <w:rsid w:val="00A95238"/>
    <w:rsid w:val="00AA2B9E"/>
    <w:rsid w:val="00AA40C0"/>
    <w:rsid w:val="00AB1E74"/>
    <w:rsid w:val="00AB799A"/>
    <w:rsid w:val="00AC0628"/>
    <w:rsid w:val="00AC1AD8"/>
    <w:rsid w:val="00AC3E84"/>
    <w:rsid w:val="00AC6B32"/>
    <w:rsid w:val="00AD1B0F"/>
    <w:rsid w:val="00AE0B8C"/>
    <w:rsid w:val="00AE6DF5"/>
    <w:rsid w:val="00AF5071"/>
    <w:rsid w:val="00B017FC"/>
    <w:rsid w:val="00B06BCE"/>
    <w:rsid w:val="00B21A85"/>
    <w:rsid w:val="00B2227A"/>
    <w:rsid w:val="00B261C7"/>
    <w:rsid w:val="00B27565"/>
    <w:rsid w:val="00B32B51"/>
    <w:rsid w:val="00B3306C"/>
    <w:rsid w:val="00B35BA1"/>
    <w:rsid w:val="00B51E90"/>
    <w:rsid w:val="00B569DC"/>
    <w:rsid w:val="00B63A25"/>
    <w:rsid w:val="00B63E0F"/>
    <w:rsid w:val="00B71AD9"/>
    <w:rsid w:val="00B72C69"/>
    <w:rsid w:val="00B76A3E"/>
    <w:rsid w:val="00B96FAB"/>
    <w:rsid w:val="00BA75E5"/>
    <w:rsid w:val="00BC5E17"/>
    <w:rsid w:val="00BC5FE9"/>
    <w:rsid w:val="00BD36E7"/>
    <w:rsid w:val="00BD378F"/>
    <w:rsid w:val="00BE516F"/>
    <w:rsid w:val="00BF3E82"/>
    <w:rsid w:val="00BF7A45"/>
    <w:rsid w:val="00C00FDF"/>
    <w:rsid w:val="00C05ED5"/>
    <w:rsid w:val="00C16F4D"/>
    <w:rsid w:val="00C16FB2"/>
    <w:rsid w:val="00C22D4F"/>
    <w:rsid w:val="00C40F00"/>
    <w:rsid w:val="00C44330"/>
    <w:rsid w:val="00C46F2F"/>
    <w:rsid w:val="00C47FD7"/>
    <w:rsid w:val="00C65463"/>
    <w:rsid w:val="00C7307C"/>
    <w:rsid w:val="00C73299"/>
    <w:rsid w:val="00C76436"/>
    <w:rsid w:val="00C91634"/>
    <w:rsid w:val="00CA3F45"/>
    <w:rsid w:val="00CA6234"/>
    <w:rsid w:val="00CA7A65"/>
    <w:rsid w:val="00CA7E53"/>
    <w:rsid w:val="00CB0DA4"/>
    <w:rsid w:val="00CB2776"/>
    <w:rsid w:val="00D05B63"/>
    <w:rsid w:val="00D07057"/>
    <w:rsid w:val="00D21D84"/>
    <w:rsid w:val="00D30749"/>
    <w:rsid w:val="00D51065"/>
    <w:rsid w:val="00D564B6"/>
    <w:rsid w:val="00D71292"/>
    <w:rsid w:val="00D834A9"/>
    <w:rsid w:val="00D87401"/>
    <w:rsid w:val="00D971DB"/>
    <w:rsid w:val="00DB3B28"/>
    <w:rsid w:val="00DC3317"/>
    <w:rsid w:val="00DC69CC"/>
    <w:rsid w:val="00DC79CE"/>
    <w:rsid w:val="00DC7D37"/>
    <w:rsid w:val="00DD374B"/>
    <w:rsid w:val="00DD56D9"/>
    <w:rsid w:val="00DF2BDC"/>
    <w:rsid w:val="00DF63A5"/>
    <w:rsid w:val="00E00B0D"/>
    <w:rsid w:val="00E073EF"/>
    <w:rsid w:val="00E26269"/>
    <w:rsid w:val="00E31493"/>
    <w:rsid w:val="00E40512"/>
    <w:rsid w:val="00E648E2"/>
    <w:rsid w:val="00E74DDE"/>
    <w:rsid w:val="00E76CD9"/>
    <w:rsid w:val="00EA48E0"/>
    <w:rsid w:val="00EC47FC"/>
    <w:rsid w:val="00EF1808"/>
    <w:rsid w:val="00F00E22"/>
    <w:rsid w:val="00F028EE"/>
    <w:rsid w:val="00F03AFE"/>
    <w:rsid w:val="00F0469E"/>
    <w:rsid w:val="00F05C8B"/>
    <w:rsid w:val="00F066DE"/>
    <w:rsid w:val="00F3020B"/>
    <w:rsid w:val="00F35733"/>
    <w:rsid w:val="00F64C35"/>
    <w:rsid w:val="00F84817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0F6E5479"/>
    <w:rsid w:val="102124BC"/>
    <w:rsid w:val="17B6BA42"/>
    <w:rsid w:val="19BC7733"/>
    <w:rsid w:val="19D2DFC6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4DF74DE0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A64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64C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64C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64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64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2b82853a47da70ef4f0129fa7c0b5fee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1c450efc0afe4e7cb3f79174efb3680b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DBD82-79D8-4474-A12C-6865C97FF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Žnidarec</cp:lastModifiedBy>
  <cp:revision>5</cp:revision>
  <dcterms:created xsi:type="dcterms:W3CDTF">2025-10-06T11:43:00Z</dcterms:created>
  <dcterms:modified xsi:type="dcterms:W3CDTF">2025-10-06T12:02:00Z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