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44E0652" w14:textId="77777777" w:rsidR="00867C43" w:rsidRDefault="00867C43" w:rsidP="00BB64E9">
      <w:pPr>
        <w:jc w:val="both"/>
        <w:rPr>
          <w:szCs w:val="20"/>
          <w:lang w:val="sl-SI"/>
        </w:rPr>
      </w:pPr>
    </w:p>
    <w:p w14:paraId="20556BC8" w14:textId="77777777" w:rsidR="00867C43" w:rsidRDefault="00867C43" w:rsidP="00BB64E9">
      <w:pPr>
        <w:jc w:val="both"/>
        <w:rPr>
          <w:szCs w:val="20"/>
          <w:lang w:val="sl-SI"/>
        </w:rPr>
      </w:pPr>
    </w:p>
    <w:p w14:paraId="08149207" w14:textId="77777777" w:rsidR="00867C43" w:rsidRDefault="00867C43" w:rsidP="00BB64E9">
      <w:pPr>
        <w:jc w:val="both"/>
        <w:rPr>
          <w:szCs w:val="20"/>
          <w:lang w:val="sl-SI"/>
        </w:rPr>
      </w:pPr>
    </w:p>
    <w:p w14:paraId="1832DD21" w14:textId="77777777" w:rsidR="00867C43" w:rsidRDefault="00867C43" w:rsidP="00BB64E9">
      <w:pPr>
        <w:jc w:val="both"/>
        <w:rPr>
          <w:szCs w:val="20"/>
          <w:lang w:val="sl-SI"/>
        </w:rPr>
      </w:pPr>
    </w:p>
    <w:p w14:paraId="7259F282" w14:textId="77777777" w:rsidR="00867C43" w:rsidRDefault="00867C43" w:rsidP="00BB64E9">
      <w:pPr>
        <w:jc w:val="both"/>
        <w:rPr>
          <w:szCs w:val="20"/>
          <w:lang w:val="sl-SI"/>
        </w:rPr>
      </w:pPr>
    </w:p>
    <w:p w14:paraId="4577A403" w14:textId="77777777" w:rsidR="00867C43" w:rsidRDefault="00867C43" w:rsidP="00BB64E9">
      <w:pPr>
        <w:jc w:val="both"/>
        <w:rPr>
          <w:szCs w:val="20"/>
          <w:lang w:val="sl-SI"/>
        </w:rPr>
      </w:pPr>
    </w:p>
    <w:p w14:paraId="19DBDA6A" w14:textId="77777777" w:rsidR="008F3D11" w:rsidRPr="006E6AF5" w:rsidRDefault="008F3D11" w:rsidP="00BB64E9">
      <w:pPr>
        <w:jc w:val="both"/>
        <w:rPr>
          <w:szCs w:val="20"/>
          <w:lang w:val="sl-SI"/>
        </w:rPr>
      </w:pPr>
      <w:r w:rsidRPr="006E6AF5">
        <w:rPr>
          <w:szCs w:val="20"/>
          <w:lang w:val="sl-SI"/>
        </w:rPr>
        <w:t xml:space="preserve">Številka: </w:t>
      </w:r>
      <w:r w:rsidR="006F17AB">
        <w:rPr>
          <w:szCs w:val="20"/>
          <w:lang w:val="sl-SI"/>
        </w:rPr>
        <w:t>1002-840/2020/2</w:t>
      </w:r>
    </w:p>
    <w:p w14:paraId="2256C763" w14:textId="77777777" w:rsidR="008F3D11" w:rsidRPr="006E6AF5" w:rsidRDefault="008F3D11" w:rsidP="00BB64E9">
      <w:pPr>
        <w:jc w:val="both"/>
        <w:rPr>
          <w:szCs w:val="20"/>
          <w:lang w:val="sl-SI"/>
        </w:rPr>
      </w:pPr>
      <w:r w:rsidRPr="006E6AF5">
        <w:rPr>
          <w:szCs w:val="20"/>
          <w:lang w:val="sl-SI"/>
        </w:rPr>
        <w:t>Datum:</w:t>
      </w:r>
      <w:r w:rsidRPr="006E6AF5">
        <w:rPr>
          <w:szCs w:val="20"/>
          <w:lang w:val="sl-SI"/>
        </w:rPr>
        <w:tab/>
      </w:r>
      <w:r w:rsidR="006F17AB">
        <w:rPr>
          <w:szCs w:val="20"/>
          <w:lang w:val="sl-SI"/>
        </w:rPr>
        <w:t>17. 6. 2020</w:t>
      </w:r>
    </w:p>
    <w:p w14:paraId="762BE140" w14:textId="77777777" w:rsidR="006C77F9" w:rsidRDefault="006C77F9" w:rsidP="00BB64E9">
      <w:pPr>
        <w:jc w:val="both"/>
        <w:rPr>
          <w:b/>
          <w:szCs w:val="20"/>
          <w:lang w:val="sl-SI"/>
        </w:rPr>
      </w:pPr>
    </w:p>
    <w:p w14:paraId="0C6D4E9D" w14:textId="77777777" w:rsidR="000C69DE" w:rsidRDefault="000C69DE" w:rsidP="00BB64E9">
      <w:pPr>
        <w:jc w:val="both"/>
        <w:rPr>
          <w:b/>
          <w:szCs w:val="20"/>
          <w:lang w:val="sl-SI"/>
        </w:rPr>
      </w:pPr>
    </w:p>
    <w:p w14:paraId="586D81F9" w14:textId="77777777" w:rsidR="0007227D" w:rsidRDefault="008F3D11" w:rsidP="00BB64E9">
      <w:pPr>
        <w:jc w:val="both"/>
        <w:rPr>
          <w:b/>
          <w:szCs w:val="20"/>
          <w:lang w:val="sl-SI"/>
        </w:rPr>
      </w:pPr>
      <w:r w:rsidRPr="00347592">
        <w:rPr>
          <w:b/>
          <w:szCs w:val="20"/>
          <w:lang w:val="sl-SI"/>
        </w:rPr>
        <w:t>Zadeva:</w:t>
      </w:r>
      <w:r w:rsidR="00656C05" w:rsidRPr="00347592">
        <w:rPr>
          <w:b/>
          <w:szCs w:val="20"/>
          <w:lang w:val="sl-SI"/>
        </w:rPr>
        <w:t xml:space="preserve"> </w:t>
      </w:r>
      <w:bookmarkStart w:id="0" w:name="_GoBack"/>
      <w:r w:rsidR="006F17AB">
        <w:rPr>
          <w:b/>
          <w:szCs w:val="20"/>
          <w:lang w:val="sl-SI"/>
        </w:rPr>
        <w:t>Razmejitev pristojnosti med občinskim redarjem in občinskim inšpektorjem</w:t>
      </w:r>
      <w:bookmarkEnd w:id="0"/>
    </w:p>
    <w:p w14:paraId="7C201C59" w14:textId="77777777" w:rsidR="003C7E7A" w:rsidRPr="003C7E7A" w:rsidRDefault="003C7E7A" w:rsidP="00BB64E9">
      <w:pPr>
        <w:jc w:val="both"/>
        <w:rPr>
          <w:bCs/>
          <w:szCs w:val="20"/>
          <w:lang w:val="sl-SI"/>
        </w:rPr>
      </w:pPr>
      <w:r w:rsidRPr="003C7E7A">
        <w:rPr>
          <w:bCs/>
          <w:szCs w:val="20"/>
          <w:lang w:val="sl-SI"/>
        </w:rPr>
        <w:t xml:space="preserve">Zveza: </w:t>
      </w:r>
      <w:r w:rsidR="006F17AB">
        <w:rPr>
          <w:bCs/>
          <w:szCs w:val="20"/>
          <w:lang w:val="sl-SI"/>
        </w:rPr>
        <w:t>Vaš dopis, številka: MJU-6/2020 z dne 16. 6. 2020</w:t>
      </w:r>
    </w:p>
    <w:p w14:paraId="76EC7BF0" w14:textId="77777777" w:rsidR="00C83852" w:rsidRPr="00347592" w:rsidRDefault="00C83852" w:rsidP="00BB64E9">
      <w:pPr>
        <w:jc w:val="both"/>
        <w:rPr>
          <w:szCs w:val="20"/>
          <w:lang w:val="sl-SI"/>
        </w:rPr>
      </w:pPr>
    </w:p>
    <w:p w14:paraId="695B9EE5" w14:textId="77777777" w:rsidR="008F3D11" w:rsidRPr="00C464F4" w:rsidRDefault="008F3D11" w:rsidP="00BB64E9">
      <w:pPr>
        <w:jc w:val="both"/>
        <w:rPr>
          <w:rFonts w:cs="Arial"/>
          <w:szCs w:val="20"/>
          <w:lang w:val="sl-SI"/>
        </w:rPr>
      </w:pPr>
      <w:r w:rsidRPr="00C464F4">
        <w:rPr>
          <w:rFonts w:cs="Arial"/>
          <w:szCs w:val="20"/>
          <w:lang w:val="sl-SI"/>
        </w:rPr>
        <w:t>Spoštovani!</w:t>
      </w:r>
    </w:p>
    <w:p w14:paraId="7AEBA901" w14:textId="77777777" w:rsidR="009B0203" w:rsidRPr="00C464F4" w:rsidRDefault="009B0203" w:rsidP="00BB64E9">
      <w:pPr>
        <w:jc w:val="both"/>
        <w:rPr>
          <w:rFonts w:cs="Arial"/>
          <w:szCs w:val="20"/>
          <w:lang w:val="sl-SI"/>
        </w:rPr>
      </w:pPr>
    </w:p>
    <w:p w14:paraId="3DBF8832" w14:textId="77777777" w:rsidR="00FC3220" w:rsidRPr="00C464F4" w:rsidRDefault="00CD679B" w:rsidP="00926B65">
      <w:pPr>
        <w:autoSpaceDE w:val="0"/>
        <w:autoSpaceDN w:val="0"/>
        <w:adjustRightInd w:val="0"/>
        <w:spacing w:line="240" w:lineRule="auto"/>
        <w:jc w:val="both"/>
        <w:rPr>
          <w:lang w:val="sl-SI"/>
        </w:rPr>
      </w:pPr>
      <w:r w:rsidRPr="00C464F4">
        <w:rPr>
          <w:lang w:val="sl-SI"/>
        </w:rPr>
        <w:t>Ministrstvo za javno upravo je prejelo vaš dopis, v katerem sprašujete glede razmejitve pristojnosti med občinskim redarjem in občinskim inšpektorjem. Sindikat občinskih redarjev Slovenije (SORS) zagovarja stališče, da ni dopustno in zakonito, da bi občinski redar po navodilu inšpektorja izvajal opravila ter posamezna dejanja v postopku pred izdajo inšpekcijske odločbe za inšpektorja, zlasti ugotavljanje dejstev in okoliščin, ki jih izvaja inšpektor na podlagi Zakona o inšpekcijskem nadzoru</w:t>
      </w:r>
      <w:r w:rsidR="000E3D78">
        <w:rPr>
          <w:rStyle w:val="Sprotnaopomba-sklic"/>
          <w:lang w:val="sl-SI"/>
        </w:rPr>
        <w:footnoteReference w:id="1"/>
      </w:r>
      <w:r w:rsidRPr="00C464F4">
        <w:rPr>
          <w:lang w:val="sl-SI"/>
        </w:rPr>
        <w:t>, saj za to občinski redar ni pristojen in za to nima pooblastil v zakonu. Zanima vas, ali lahko občinski redar opravlja posamezna dejanja v inšpekcijskem postopku namesto inšpektorja.</w:t>
      </w:r>
    </w:p>
    <w:p w14:paraId="77D8B150" w14:textId="77777777" w:rsidR="00CD679B" w:rsidRPr="00C464F4" w:rsidRDefault="00CD679B" w:rsidP="00926B65">
      <w:pPr>
        <w:autoSpaceDE w:val="0"/>
        <w:autoSpaceDN w:val="0"/>
        <w:adjustRightInd w:val="0"/>
        <w:spacing w:line="240" w:lineRule="auto"/>
        <w:jc w:val="both"/>
        <w:rPr>
          <w:lang w:val="sl-SI"/>
        </w:rPr>
      </w:pPr>
    </w:p>
    <w:p w14:paraId="4F175162" w14:textId="77777777" w:rsidR="00CD679B" w:rsidRPr="00C464F4" w:rsidRDefault="00D56C25" w:rsidP="00926B65">
      <w:pPr>
        <w:autoSpaceDE w:val="0"/>
        <w:autoSpaceDN w:val="0"/>
        <w:adjustRightInd w:val="0"/>
        <w:spacing w:line="240" w:lineRule="auto"/>
        <w:jc w:val="both"/>
        <w:rPr>
          <w:lang w:val="sl-SI"/>
        </w:rPr>
      </w:pPr>
      <w:r w:rsidRPr="00C464F4">
        <w:rPr>
          <w:lang w:val="sl-SI"/>
        </w:rPr>
        <w:t xml:space="preserve">Uvodoma pojasnjujemo, da je 25. člen Zakona o inšpekcijskem nadzoru, ki določa, da lahko posamezna dejanja v postopku pred izdajo odločbe v inšpekcijskih zadevah, zlasti ugotavljanje dejstev in okoliščin, pomembnih za odločitev, po pooblastilu glavnega inšpektorja opravljajo tudi druge uradne osebe, zaposlene v inšpekciji, treba razlagati tako, da ta dejanja lahko opravljajo le tisti uradniki, ki </w:t>
      </w:r>
      <w:r w:rsidR="00996531">
        <w:rPr>
          <w:lang w:val="sl-SI"/>
        </w:rPr>
        <w:t xml:space="preserve">tudi sicer opravljajo naloge enake zahtevnosti kot je delo inšpektorja. </w:t>
      </w:r>
    </w:p>
    <w:p w14:paraId="4C99F83D" w14:textId="77777777" w:rsidR="00744B91" w:rsidRPr="00C464F4" w:rsidRDefault="00744B91" w:rsidP="00926B65">
      <w:pPr>
        <w:autoSpaceDE w:val="0"/>
        <w:autoSpaceDN w:val="0"/>
        <w:adjustRightInd w:val="0"/>
        <w:spacing w:line="240" w:lineRule="auto"/>
        <w:jc w:val="both"/>
        <w:rPr>
          <w:lang w:val="sl-SI"/>
        </w:rPr>
      </w:pPr>
    </w:p>
    <w:p w14:paraId="49D51B9E" w14:textId="77777777" w:rsidR="007854C8" w:rsidRDefault="005F6E32" w:rsidP="00BC3D19">
      <w:pPr>
        <w:autoSpaceDE w:val="0"/>
        <w:autoSpaceDN w:val="0"/>
        <w:adjustRightInd w:val="0"/>
        <w:spacing w:line="240" w:lineRule="auto"/>
        <w:jc w:val="both"/>
        <w:rPr>
          <w:lang w:val="sl-SI"/>
        </w:rPr>
      </w:pPr>
      <w:r w:rsidRPr="00C464F4">
        <w:rPr>
          <w:lang w:val="sl-SI"/>
        </w:rPr>
        <w:t>Naloge</w:t>
      </w:r>
      <w:r w:rsidR="00971AAD">
        <w:rPr>
          <w:lang w:val="sl-SI"/>
        </w:rPr>
        <w:t xml:space="preserve"> oziroma pristojnosti</w:t>
      </w:r>
      <w:r w:rsidRPr="00C464F4">
        <w:rPr>
          <w:lang w:val="sl-SI"/>
        </w:rPr>
        <w:t xml:space="preserve"> občinskega redarstva in občinske inšpekcije so ločene že v drugem odstavku 21. člena in </w:t>
      </w:r>
      <w:r w:rsidR="00971AAD">
        <w:rPr>
          <w:lang w:val="sl-SI"/>
        </w:rPr>
        <w:t xml:space="preserve">v </w:t>
      </w:r>
      <w:r w:rsidRPr="00C464F4">
        <w:rPr>
          <w:lang w:val="sl-SI"/>
        </w:rPr>
        <w:t>50.a člen</w:t>
      </w:r>
      <w:r w:rsidR="00971AAD">
        <w:rPr>
          <w:lang w:val="sl-SI"/>
        </w:rPr>
        <w:t>u</w:t>
      </w:r>
      <w:r w:rsidRPr="00C464F4">
        <w:rPr>
          <w:lang w:val="sl-SI"/>
        </w:rPr>
        <w:t xml:space="preserve"> Zakona o lokalni samoupravi</w:t>
      </w:r>
      <w:r w:rsidR="007A1613">
        <w:rPr>
          <w:rStyle w:val="Sprotnaopomba-sklic"/>
          <w:lang w:val="sl-SI"/>
        </w:rPr>
        <w:footnoteReference w:id="2"/>
      </w:r>
      <w:r w:rsidRPr="00C464F4">
        <w:rPr>
          <w:lang w:val="sl-SI"/>
        </w:rPr>
        <w:t>.</w:t>
      </w:r>
      <w:r w:rsidR="00894071" w:rsidRPr="00C464F4">
        <w:rPr>
          <w:lang w:val="sl-SI"/>
        </w:rPr>
        <w:t xml:space="preserve"> V trinajsti alineji drugega odstavka 21. člena Zakona o lokalni samoupravi je določeno, da občina za zadovoljevanje potreb svojih prebivalcev opravlja naslednjo nalogo: gradi, vzdržuje in ureja lokalne javne ceste, javne poti, rekreacijske in druge javne površine</w:t>
      </w:r>
      <w:r w:rsidR="00361092">
        <w:rPr>
          <w:lang w:val="sl-SI"/>
        </w:rPr>
        <w:t>,</w:t>
      </w:r>
      <w:r w:rsidR="00894071" w:rsidRPr="00C464F4">
        <w:rPr>
          <w:lang w:val="sl-SI"/>
        </w:rPr>
        <w:t xml:space="preserve"> v skladu z zakonom ureja promet v občini ter </w:t>
      </w:r>
      <w:r w:rsidR="00894071" w:rsidRPr="00C464F4">
        <w:rPr>
          <w:u w:val="single"/>
          <w:lang w:val="sl-SI"/>
        </w:rPr>
        <w:t>opravlja naloge občinskega redarstva.</w:t>
      </w:r>
      <w:r w:rsidR="00894071" w:rsidRPr="00C464F4">
        <w:rPr>
          <w:lang w:val="sl-SI"/>
        </w:rPr>
        <w:t xml:space="preserve"> Dvajseta alineja drugega odstavka 21. člena Zakona o lokalni samoupravi pa določa, da občina</w:t>
      </w:r>
      <w:r w:rsidR="00270822" w:rsidRPr="00C464F4">
        <w:rPr>
          <w:lang w:val="sl-SI"/>
        </w:rPr>
        <w:t xml:space="preserve"> </w:t>
      </w:r>
      <w:r w:rsidR="00894071" w:rsidRPr="00C464F4">
        <w:rPr>
          <w:lang w:val="sl-SI"/>
        </w:rPr>
        <w:t xml:space="preserve">določa prekrške in denarne kazni (globe) za prekrške, s katerimi se kršijo predpisi občine </w:t>
      </w:r>
      <w:r w:rsidR="00894071" w:rsidRPr="00C464F4">
        <w:rPr>
          <w:u w:val="single"/>
          <w:lang w:val="sl-SI"/>
        </w:rPr>
        <w:t>in opravlja inšpekcijsko nadzorstvo nad izvajanjem občinskih predpisov in drugih aktov</w:t>
      </w:r>
      <w:r w:rsidR="00894071" w:rsidRPr="00C464F4">
        <w:rPr>
          <w:lang w:val="sl-SI"/>
        </w:rPr>
        <w:t xml:space="preserve">, s katerimi ureja zadeve iz svoje pristojnosti, če ni z zakonom drugače določeno. </w:t>
      </w:r>
    </w:p>
    <w:p w14:paraId="0F9165FA" w14:textId="77777777" w:rsidR="007854C8" w:rsidRDefault="007854C8" w:rsidP="00BC3D19">
      <w:pPr>
        <w:autoSpaceDE w:val="0"/>
        <w:autoSpaceDN w:val="0"/>
        <w:adjustRightInd w:val="0"/>
        <w:spacing w:line="240" w:lineRule="auto"/>
        <w:jc w:val="both"/>
        <w:rPr>
          <w:lang w:val="sl-SI"/>
        </w:rPr>
      </w:pPr>
    </w:p>
    <w:p w14:paraId="5801D8AC" w14:textId="77777777" w:rsidR="00BC3D19" w:rsidRPr="00C464F4" w:rsidRDefault="000C2EB9" w:rsidP="00BC3D19">
      <w:pPr>
        <w:autoSpaceDE w:val="0"/>
        <w:autoSpaceDN w:val="0"/>
        <w:adjustRightInd w:val="0"/>
        <w:spacing w:line="240" w:lineRule="auto"/>
        <w:jc w:val="both"/>
        <w:rPr>
          <w:lang w:val="sl-SI"/>
        </w:rPr>
      </w:pPr>
      <w:r w:rsidRPr="00C464F4">
        <w:rPr>
          <w:lang w:val="sl-SI"/>
        </w:rPr>
        <w:t xml:space="preserve">Da občinska inšpekcija v osnovi izvaja nadzor nad občinskimi predpisi, izhaja tudi iz 50.a člena Zakona o lokalni samoupravi, ki določa, da se lahko v okviru občinske uprave ustanovi občinska inšpekcija, ki opravlja nadzor na izvajanjem občinskih predpisov in drugih aktov, s katerimi občina ureja zadeve iz svoje pristojnosti. </w:t>
      </w:r>
      <w:r w:rsidR="00D864C6" w:rsidRPr="00C464F4">
        <w:rPr>
          <w:lang w:val="sl-SI"/>
        </w:rPr>
        <w:t xml:space="preserve">Sčasoma so občinski inšpektorji postali pristojni za nadzor tudi </w:t>
      </w:r>
      <w:r w:rsidR="00D864C6" w:rsidRPr="00C464F4">
        <w:rPr>
          <w:lang w:val="sl-SI"/>
        </w:rPr>
        <w:lastRenderedPageBreak/>
        <w:t>na podlagi zakonov.</w:t>
      </w:r>
      <w:r w:rsidR="00BC3D19" w:rsidRPr="00C464F4">
        <w:rPr>
          <w:lang w:val="sl-SI"/>
        </w:rPr>
        <w:t xml:space="preserve"> Tako npr. drugi odstavek 8. člena Gradbenega zakona</w:t>
      </w:r>
      <w:r w:rsidR="00754187">
        <w:rPr>
          <w:rStyle w:val="Sprotnaopomba-sklic"/>
          <w:lang w:val="sl-SI"/>
        </w:rPr>
        <w:footnoteReference w:id="3"/>
      </w:r>
      <w:r w:rsidR="00BC3D19" w:rsidRPr="00C464F4">
        <w:rPr>
          <w:lang w:val="sl-SI"/>
        </w:rPr>
        <w:t xml:space="preserve"> določa, da inšpekcijski nadzor nad gradnjo, za katero po tem zakonu ni predpisano gradbeno dovoljenje, v delu, ki se nanaša na skladnost s prostorskimi izvedbenimi akti in drugimi predpisi občine, v okviru izvirne pristojnosti občine opravljajo občinski inšpektorji ali inšpektorice ali skupni občinski inšpektorji ali inšpektorice, ki delujejo v okviru skupne občinske uprave (v nadaljnjem besedilu: občinski inšpektorji), na katere območju se objekt izvaja ali na katerem je objekt zgrajen.</w:t>
      </w:r>
    </w:p>
    <w:p w14:paraId="59E228CE" w14:textId="77777777" w:rsidR="000C2EB9" w:rsidRPr="00C464F4" w:rsidRDefault="000C2EB9" w:rsidP="00926B65">
      <w:pPr>
        <w:autoSpaceDE w:val="0"/>
        <w:autoSpaceDN w:val="0"/>
        <w:adjustRightInd w:val="0"/>
        <w:spacing w:line="240" w:lineRule="auto"/>
        <w:jc w:val="both"/>
        <w:rPr>
          <w:lang w:val="sl-SI"/>
        </w:rPr>
      </w:pPr>
    </w:p>
    <w:p w14:paraId="54445D5F" w14:textId="77777777" w:rsidR="00752CE7" w:rsidRPr="00C464F4" w:rsidRDefault="005C3FD1" w:rsidP="00752CE7">
      <w:pPr>
        <w:autoSpaceDE w:val="0"/>
        <w:autoSpaceDN w:val="0"/>
        <w:adjustRightInd w:val="0"/>
        <w:spacing w:line="240" w:lineRule="auto"/>
        <w:jc w:val="both"/>
        <w:rPr>
          <w:lang w:val="sl-SI"/>
        </w:rPr>
      </w:pPr>
      <w:r w:rsidRPr="00C464F4">
        <w:rPr>
          <w:lang w:val="sl-SI"/>
        </w:rPr>
        <w:t xml:space="preserve">Pristojnosti občinskih redarjev pa so urejene v zakonih oziroma občinskih odlokih, ki temeljijo na zakonih. </w:t>
      </w:r>
      <w:r w:rsidR="00752CE7" w:rsidRPr="00C464F4">
        <w:rPr>
          <w:lang w:val="sl-SI"/>
        </w:rPr>
        <w:t>3. člen Zakona o občinskem redarstvu</w:t>
      </w:r>
      <w:r w:rsidR="00E974AD">
        <w:rPr>
          <w:rStyle w:val="Sprotnaopomba-sklic"/>
          <w:lang w:val="sl-SI"/>
        </w:rPr>
        <w:footnoteReference w:id="4"/>
      </w:r>
      <w:r w:rsidR="00752CE7" w:rsidRPr="00C464F4">
        <w:rPr>
          <w:lang w:val="sl-SI"/>
        </w:rPr>
        <w:t xml:space="preserve"> namreč določa, da delovno področje in naloge občinskega redarstva </w:t>
      </w:r>
      <w:r w:rsidR="00752CE7" w:rsidRPr="006A0F81">
        <w:rPr>
          <w:u w:val="single"/>
          <w:lang w:val="sl-SI"/>
        </w:rPr>
        <w:t>določa zakon ali na podlagi zakona</w:t>
      </w:r>
      <w:r w:rsidR="00752CE7" w:rsidRPr="00C464F4">
        <w:rPr>
          <w:lang w:val="sl-SI"/>
        </w:rPr>
        <w:t xml:space="preserve"> izdan občinski predpis. V okviru in v skladu z navedenimi predpisi in občinskim programom varnosti iz 6. člena Zakona o občinskem redarstvu pa občinsko redarstvo skrbi za javno varnost in javni red na območju občine in je pristojno: nadzorovati varen in neoviran cestni promet v naseljih, varovati ceste in okolje v naseljih in na občinskih cestah zunaj naselij, skrbeti za varnost na občinskih javnih poteh, rekreacijskih in drugih javnih površinah, varovati javno premoženje, naravno in kulturno dediščin</w:t>
      </w:r>
      <w:r w:rsidR="0044402B" w:rsidRPr="00C464F4">
        <w:rPr>
          <w:lang w:val="sl-SI"/>
        </w:rPr>
        <w:t>o ter</w:t>
      </w:r>
      <w:r w:rsidR="00752CE7" w:rsidRPr="00C464F4">
        <w:rPr>
          <w:lang w:val="sl-SI"/>
        </w:rPr>
        <w:t xml:space="preserve"> vzdrževati javni red in mir.</w:t>
      </w:r>
    </w:p>
    <w:p w14:paraId="5DBEECFC" w14:textId="77777777" w:rsidR="001515E5" w:rsidRPr="00C464F4" w:rsidRDefault="001515E5" w:rsidP="00752CE7">
      <w:pPr>
        <w:autoSpaceDE w:val="0"/>
        <w:autoSpaceDN w:val="0"/>
        <w:adjustRightInd w:val="0"/>
        <w:spacing w:line="240" w:lineRule="auto"/>
        <w:jc w:val="both"/>
        <w:rPr>
          <w:lang w:val="sl-SI"/>
        </w:rPr>
      </w:pPr>
    </w:p>
    <w:p w14:paraId="009679D6" w14:textId="77777777" w:rsidR="001515E5" w:rsidRPr="009D4945" w:rsidRDefault="001515E5" w:rsidP="00752CE7">
      <w:pPr>
        <w:autoSpaceDE w:val="0"/>
        <w:autoSpaceDN w:val="0"/>
        <w:adjustRightInd w:val="0"/>
        <w:spacing w:line="240" w:lineRule="auto"/>
        <w:jc w:val="both"/>
        <w:rPr>
          <w:u w:val="single"/>
          <w:lang w:val="sl-SI"/>
        </w:rPr>
      </w:pPr>
      <w:r w:rsidRPr="00C464F4">
        <w:rPr>
          <w:lang w:val="sl-SI"/>
        </w:rPr>
        <w:t>V skladu z namenom ustanovitve občinskega redarstva in občinske inšpekcije, ki je določen v zgoraj navedenih zakonih, je določen tudi opis nalog za občinskega redarja in opis nalog za občinskega inšpektorja v Prilogi 1 – Opis tipičnih uradniških delovnih mest</w:t>
      </w:r>
      <w:r w:rsidR="00800A35" w:rsidRPr="00C464F4">
        <w:rPr>
          <w:lang w:val="sl-SI"/>
        </w:rPr>
        <w:t xml:space="preserve"> k Uredbi o notranji organizaciji, sistemizaciji, delovnih mestih in nazivih v organih javne uprave in v pravosodnih organih</w:t>
      </w:r>
      <w:r w:rsidR="00290D60">
        <w:rPr>
          <w:rStyle w:val="Sprotnaopomba-sklic"/>
          <w:lang w:val="sl-SI"/>
        </w:rPr>
        <w:footnoteReference w:id="5"/>
      </w:r>
      <w:r w:rsidR="00800A35" w:rsidRPr="00C464F4">
        <w:rPr>
          <w:lang w:val="sl-SI"/>
        </w:rPr>
        <w:t xml:space="preserve">. Tako je pri občinskih redarjih kot temeljna naloga navedeno neposredno opravljanje nalog in izvajanje pooblastil </w:t>
      </w:r>
      <w:r w:rsidR="00800A35" w:rsidRPr="009D4945">
        <w:rPr>
          <w:u w:val="single"/>
          <w:lang w:val="sl-SI"/>
        </w:rPr>
        <w:t>na podlagi zakona, ki ureja občinsko redarstvo</w:t>
      </w:r>
      <w:r w:rsidR="00800A35" w:rsidRPr="00C464F4">
        <w:rPr>
          <w:lang w:val="sl-SI"/>
        </w:rPr>
        <w:t>. Predstojnik</w:t>
      </w:r>
      <w:r w:rsidR="0006137C" w:rsidRPr="00C464F4">
        <w:rPr>
          <w:lang w:val="sl-SI"/>
        </w:rPr>
        <w:t xml:space="preserve"> oziroma nadrejeni</w:t>
      </w:r>
      <w:r w:rsidR="00800A35" w:rsidRPr="00C464F4">
        <w:rPr>
          <w:lang w:val="sl-SI"/>
        </w:rPr>
        <w:t xml:space="preserve"> lahko odredi</w:t>
      </w:r>
      <w:r w:rsidR="000308E4" w:rsidRPr="00C464F4">
        <w:rPr>
          <w:lang w:val="sl-SI"/>
        </w:rPr>
        <w:t xml:space="preserve"> občinskemu</w:t>
      </w:r>
      <w:r w:rsidR="00800A35" w:rsidRPr="00C464F4">
        <w:rPr>
          <w:lang w:val="sl-SI"/>
        </w:rPr>
        <w:t xml:space="preserve"> redarju </w:t>
      </w:r>
      <w:r w:rsidR="000308E4" w:rsidRPr="00C464F4">
        <w:rPr>
          <w:lang w:val="sl-SI"/>
        </w:rPr>
        <w:t>opravljanje tudi drugih nalog glede na te, ki so naštete v Prilogi 1</w:t>
      </w:r>
      <w:r w:rsidR="006C3183" w:rsidRPr="00C464F4">
        <w:rPr>
          <w:lang w:val="sl-SI"/>
        </w:rPr>
        <w:t xml:space="preserve"> k uredbi</w:t>
      </w:r>
      <w:r w:rsidR="00800A35" w:rsidRPr="00C464F4">
        <w:rPr>
          <w:lang w:val="sl-SI"/>
        </w:rPr>
        <w:t>, vendar morajo biti</w:t>
      </w:r>
      <w:r w:rsidR="000308E4" w:rsidRPr="00C464F4">
        <w:rPr>
          <w:lang w:val="sl-SI"/>
        </w:rPr>
        <w:t xml:space="preserve"> te naloge</w:t>
      </w:r>
      <w:r w:rsidR="00642AD7" w:rsidRPr="00C464F4">
        <w:rPr>
          <w:lang w:val="sl-SI"/>
        </w:rPr>
        <w:t xml:space="preserve"> </w:t>
      </w:r>
      <w:r w:rsidR="00642AD7" w:rsidRPr="009D4945">
        <w:rPr>
          <w:u w:val="single"/>
          <w:lang w:val="sl-SI"/>
        </w:rPr>
        <w:t>enake zahtevnosti in</w:t>
      </w:r>
      <w:r w:rsidR="00800A35" w:rsidRPr="009D4945">
        <w:rPr>
          <w:u w:val="single"/>
          <w:lang w:val="sl-SI"/>
        </w:rPr>
        <w:t xml:space="preserve"> s področja (pristojnosti) občinskega redarstva.</w:t>
      </w:r>
    </w:p>
    <w:p w14:paraId="27CCA4A4" w14:textId="77777777" w:rsidR="00642AD7" w:rsidRPr="00C464F4" w:rsidRDefault="00642AD7" w:rsidP="00752CE7">
      <w:pPr>
        <w:autoSpaceDE w:val="0"/>
        <w:autoSpaceDN w:val="0"/>
        <w:adjustRightInd w:val="0"/>
        <w:spacing w:line="240" w:lineRule="auto"/>
        <w:jc w:val="both"/>
        <w:rPr>
          <w:lang w:val="sl-SI"/>
        </w:rPr>
      </w:pPr>
    </w:p>
    <w:p w14:paraId="70D4ED43" w14:textId="77777777" w:rsidR="00EA23D6" w:rsidRDefault="009D4945" w:rsidP="00A761E6">
      <w:pPr>
        <w:autoSpaceDE w:val="0"/>
        <w:autoSpaceDN w:val="0"/>
        <w:adjustRightInd w:val="0"/>
        <w:spacing w:line="240" w:lineRule="auto"/>
        <w:jc w:val="both"/>
        <w:rPr>
          <w:lang w:val="sl-SI"/>
        </w:rPr>
      </w:pPr>
      <w:r>
        <w:rPr>
          <w:lang w:val="sl-SI"/>
        </w:rPr>
        <w:t>Na podlagi zgoraj navedenega 25. člena Zakona o inšpekcijskem nadzoru ni mogoče razlagati tako, da lahko predstojnik pooblasti občinskega redarja za opravljanje posameznih dejanj v inšpekcijskem postopku pred izdajo odločbe kot pravilno ugotavljate tudi v vašem dopisu.</w:t>
      </w:r>
      <w:r w:rsidR="006A0F81">
        <w:rPr>
          <w:lang w:val="sl-SI"/>
        </w:rPr>
        <w:t xml:space="preserve"> </w:t>
      </w:r>
    </w:p>
    <w:p w14:paraId="339F05D6" w14:textId="77777777" w:rsidR="006A0F81" w:rsidRPr="00857B3B" w:rsidRDefault="006A0F81" w:rsidP="00A761E6">
      <w:pPr>
        <w:autoSpaceDE w:val="0"/>
        <w:autoSpaceDN w:val="0"/>
        <w:adjustRightInd w:val="0"/>
        <w:spacing w:line="240" w:lineRule="auto"/>
        <w:jc w:val="both"/>
        <w:rPr>
          <w:rFonts w:cs="Arial"/>
          <w:szCs w:val="20"/>
          <w:lang w:val="sl-SI" w:eastAsia="sl-SI"/>
        </w:rPr>
      </w:pPr>
    </w:p>
    <w:p w14:paraId="76AFA08E" w14:textId="77777777" w:rsidR="008F3D11" w:rsidRPr="006C77F9" w:rsidRDefault="008F3D11" w:rsidP="00BB64E9">
      <w:pPr>
        <w:jc w:val="both"/>
        <w:rPr>
          <w:szCs w:val="20"/>
          <w:lang w:val="sl-SI"/>
        </w:rPr>
      </w:pPr>
      <w:r w:rsidRPr="006C77F9">
        <w:rPr>
          <w:szCs w:val="20"/>
          <w:lang w:val="sl-SI"/>
        </w:rPr>
        <w:t>S spoštovanjem,</w:t>
      </w:r>
    </w:p>
    <w:p w14:paraId="4AAF622B" w14:textId="77777777" w:rsidR="00A05987" w:rsidRDefault="00A05987" w:rsidP="00BB64E9">
      <w:pPr>
        <w:jc w:val="both"/>
        <w:rPr>
          <w:szCs w:val="20"/>
          <w:lang w:val="sl-SI"/>
        </w:rPr>
      </w:pPr>
    </w:p>
    <w:p w14:paraId="4555EBC1" w14:textId="77777777" w:rsidR="00BE6B89" w:rsidRDefault="000B6A55" w:rsidP="00BB64E9">
      <w:pPr>
        <w:jc w:val="both"/>
        <w:rPr>
          <w:szCs w:val="20"/>
          <w:lang w:val="sl-SI"/>
        </w:rPr>
      </w:pPr>
      <w:r w:rsidRPr="006C77F9">
        <w:rPr>
          <w:szCs w:val="20"/>
          <w:lang w:val="sl-SI"/>
        </w:rPr>
        <w:t xml:space="preserve"> </w:t>
      </w:r>
      <w:r w:rsidR="00CC0B99" w:rsidRPr="006C77F9">
        <w:rPr>
          <w:szCs w:val="20"/>
          <w:lang w:val="sl-SI"/>
        </w:rPr>
        <w:t xml:space="preserve"> </w:t>
      </w:r>
      <w:r w:rsidR="00CC0B99">
        <w:rPr>
          <w:szCs w:val="20"/>
          <w:lang w:val="sl-SI"/>
        </w:rPr>
        <w:t xml:space="preserve">    </w:t>
      </w:r>
    </w:p>
    <w:p w14:paraId="0C4226AE" w14:textId="77777777" w:rsidR="000B6A55" w:rsidRPr="006E6AF5" w:rsidRDefault="00CC0B99" w:rsidP="00BB64E9">
      <w:pPr>
        <w:jc w:val="both"/>
        <w:rPr>
          <w:szCs w:val="20"/>
          <w:lang w:val="sl-SI"/>
        </w:rPr>
      </w:pPr>
      <w:r>
        <w:rPr>
          <w:szCs w:val="20"/>
          <w:lang w:val="sl-SI"/>
        </w:rPr>
        <w:t xml:space="preserve">        </w:t>
      </w:r>
      <w:r w:rsidR="000B6A55" w:rsidRPr="006E6AF5">
        <w:rPr>
          <w:szCs w:val="20"/>
          <w:lang w:val="sl-SI"/>
        </w:rPr>
        <w:t xml:space="preserve">                                                                                        </w:t>
      </w:r>
      <w:r w:rsidR="007734D8">
        <w:rPr>
          <w:szCs w:val="20"/>
          <w:lang w:val="sl-SI"/>
        </w:rPr>
        <w:t xml:space="preserve">     </w:t>
      </w:r>
      <w:r w:rsidR="000B6A55" w:rsidRPr="006E6AF5">
        <w:rPr>
          <w:szCs w:val="20"/>
          <w:lang w:val="sl-SI"/>
        </w:rPr>
        <w:t xml:space="preserve">       </w:t>
      </w:r>
      <w:r w:rsidR="00B13EEF">
        <w:rPr>
          <w:szCs w:val="20"/>
          <w:lang w:val="sl-SI"/>
        </w:rPr>
        <w:t xml:space="preserve"> </w:t>
      </w:r>
      <w:r w:rsidR="000B6A55" w:rsidRPr="006E6AF5">
        <w:rPr>
          <w:szCs w:val="20"/>
          <w:lang w:val="sl-SI"/>
        </w:rPr>
        <w:t xml:space="preserve">  </w:t>
      </w:r>
      <w:r w:rsidR="00F729A9">
        <w:rPr>
          <w:szCs w:val="20"/>
          <w:lang w:val="sl-SI"/>
        </w:rPr>
        <w:t xml:space="preserve"> </w:t>
      </w:r>
      <w:r w:rsidR="000B6A55" w:rsidRPr="006E6AF5">
        <w:rPr>
          <w:szCs w:val="20"/>
          <w:lang w:val="sl-SI"/>
        </w:rPr>
        <w:t xml:space="preserve">  </w:t>
      </w:r>
      <w:r w:rsidR="00BE6B89">
        <w:rPr>
          <w:szCs w:val="20"/>
          <w:lang w:val="sl-SI"/>
        </w:rPr>
        <w:t xml:space="preserve">   </w:t>
      </w:r>
      <w:r w:rsidR="008D5AD1">
        <w:rPr>
          <w:szCs w:val="20"/>
          <w:lang w:val="sl-SI"/>
        </w:rPr>
        <w:t xml:space="preserve">  </w:t>
      </w:r>
      <w:r w:rsidR="000B6A55" w:rsidRPr="006E6AF5">
        <w:rPr>
          <w:szCs w:val="20"/>
          <w:lang w:val="sl-SI"/>
        </w:rPr>
        <w:t xml:space="preserve">  </w:t>
      </w:r>
      <w:r w:rsidR="004B4B62">
        <w:rPr>
          <w:szCs w:val="20"/>
          <w:lang w:val="sl-SI"/>
        </w:rPr>
        <w:t>Peter Pogačar</w:t>
      </w:r>
    </w:p>
    <w:p w14:paraId="60D29356" w14:textId="77777777" w:rsidR="000B6A55" w:rsidRDefault="007734D8" w:rsidP="00BB64E9">
      <w:pPr>
        <w:jc w:val="both"/>
        <w:rPr>
          <w:szCs w:val="20"/>
          <w:lang w:val="sl-SI"/>
        </w:rPr>
      </w:pPr>
      <w:r w:rsidRPr="006E6AF5">
        <w:rPr>
          <w:szCs w:val="20"/>
          <w:lang w:val="sl-SI"/>
        </w:rPr>
        <w:t xml:space="preserve">                                                                                                         </w:t>
      </w:r>
      <w:r>
        <w:rPr>
          <w:szCs w:val="20"/>
          <w:lang w:val="sl-SI"/>
        </w:rPr>
        <w:t xml:space="preserve">       GENERALNI DIREKTOR</w:t>
      </w:r>
    </w:p>
    <w:p w14:paraId="096B37F1" w14:textId="77777777" w:rsidR="008D5AD1" w:rsidRDefault="008D5AD1" w:rsidP="00BB64E9">
      <w:pPr>
        <w:jc w:val="both"/>
        <w:rPr>
          <w:szCs w:val="20"/>
          <w:lang w:val="sl-SI"/>
        </w:rPr>
      </w:pPr>
    </w:p>
    <w:p w14:paraId="714DC907" w14:textId="77777777" w:rsidR="00A05987" w:rsidRDefault="00A05987" w:rsidP="00BB64E9">
      <w:pPr>
        <w:jc w:val="both"/>
        <w:rPr>
          <w:szCs w:val="20"/>
          <w:lang w:val="sl-SI"/>
        </w:rPr>
      </w:pPr>
    </w:p>
    <w:p w14:paraId="5025FF63" w14:textId="77777777" w:rsidR="00A05987" w:rsidRDefault="00A05987" w:rsidP="00BB64E9">
      <w:pPr>
        <w:jc w:val="both"/>
        <w:rPr>
          <w:szCs w:val="20"/>
          <w:lang w:val="sl-SI"/>
        </w:rPr>
      </w:pPr>
    </w:p>
    <w:p w14:paraId="5CC35DE4" w14:textId="77777777" w:rsidR="00C745AE" w:rsidRDefault="00C745AE" w:rsidP="00BB64E9">
      <w:pPr>
        <w:jc w:val="both"/>
        <w:rPr>
          <w:szCs w:val="20"/>
          <w:lang w:val="sl-SI"/>
        </w:rPr>
      </w:pPr>
      <w:r>
        <w:rPr>
          <w:szCs w:val="20"/>
          <w:lang w:val="sl-SI"/>
        </w:rPr>
        <w:t>Poslati:</w:t>
      </w:r>
    </w:p>
    <w:p w14:paraId="4DF5E75E" w14:textId="77777777" w:rsidR="00307C0E" w:rsidRPr="00851877" w:rsidRDefault="00D33C7C" w:rsidP="008A7240">
      <w:pPr>
        <w:numPr>
          <w:ilvl w:val="0"/>
          <w:numId w:val="10"/>
        </w:numPr>
        <w:jc w:val="both"/>
        <w:rPr>
          <w:szCs w:val="20"/>
          <w:lang w:val="sl-SI"/>
        </w:rPr>
      </w:pPr>
      <w:r w:rsidRPr="00851877">
        <w:rPr>
          <w:szCs w:val="20"/>
          <w:lang w:val="sl-SI"/>
        </w:rPr>
        <w:t>n</w:t>
      </w:r>
      <w:r w:rsidR="00C745AE" w:rsidRPr="00851877">
        <w:rPr>
          <w:szCs w:val="20"/>
          <w:lang w:val="sl-SI"/>
        </w:rPr>
        <w:t>aslovniku po elektronski pošti</w:t>
      </w:r>
      <w:r w:rsidR="00851877" w:rsidRPr="00851877">
        <w:rPr>
          <w:szCs w:val="20"/>
          <w:lang w:val="sl-SI"/>
        </w:rPr>
        <w:t xml:space="preserve"> </w:t>
      </w:r>
    </w:p>
    <w:sectPr w:rsidR="00307C0E" w:rsidRPr="00851877" w:rsidSect="009C2621">
      <w:headerReference w:type="default" r:id="rId8"/>
      <w:headerReference w:type="first" r:id="rId9"/>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29539" w14:textId="77777777" w:rsidR="002A0C36" w:rsidRDefault="002A0C36">
      <w:r>
        <w:separator/>
      </w:r>
    </w:p>
  </w:endnote>
  <w:endnote w:type="continuationSeparator" w:id="0">
    <w:p w14:paraId="6412820E" w14:textId="77777777" w:rsidR="002A0C36" w:rsidRDefault="002A0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9DE6F" w14:textId="77777777" w:rsidR="002A0C36" w:rsidRDefault="002A0C36">
      <w:r>
        <w:separator/>
      </w:r>
    </w:p>
  </w:footnote>
  <w:footnote w:type="continuationSeparator" w:id="0">
    <w:p w14:paraId="57D84D7D" w14:textId="77777777" w:rsidR="002A0C36" w:rsidRDefault="002A0C36">
      <w:r>
        <w:continuationSeparator/>
      </w:r>
    </w:p>
  </w:footnote>
  <w:footnote w:id="1">
    <w:p w14:paraId="4727F14A" w14:textId="77777777" w:rsidR="000E3D78" w:rsidRPr="00AA0463" w:rsidRDefault="000E3D78" w:rsidP="00627AAE">
      <w:pPr>
        <w:pStyle w:val="Sprotnaopomba-besedilo"/>
        <w:jc w:val="both"/>
        <w:rPr>
          <w:sz w:val="16"/>
          <w:szCs w:val="16"/>
          <w:lang w:val="sl-SI"/>
        </w:rPr>
      </w:pPr>
      <w:r w:rsidRPr="00AA0463">
        <w:rPr>
          <w:rStyle w:val="Sprotnaopomba-sklic"/>
          <w:sz w:val="16"/>
          <w:szCs w:val="16"/>
          <w:lang w:val="sl-SI"/>
        </w:rPr>
        <w:footnoteRef/>
      </w:r>
      <w:r w:rsidRPr="00AA0463">
        <w:rPr>
          <w:sz w:val="16"/>
          <w:szCs w:val="16"/>
          <w:lang w:val="sl-SI"/>
        </w:rPr>
        <w:t xml:space="preserve"> </w:t>
      </w:r>
      <w:r w:rsidR="00627AAE" w:rsidRPr="00AA0463">
        <w:rPr>
          <w:sz w:val="16"/>
          <w:szCs w:val="16"/>
          <w:lang w:val="sl-SI"/>
        </w:rPr>
        <w:t>Uradni list RS, št. 43/07 in 40/14 – uradno prečiščeno besedilo, v nadaljevanju: Zakon o inšpekcijskem nadzoru</w:t>
      </w:r>
    </w:p>
  </w:footnote>
  <w:footnote w:id="2">
    <w:p w14:paraId="62607B53" w14:textId="77777777" w:rsidR="007A1613" w:rsidRPr="007A1613" w:rsidRDefault="007A1613" w:rsidP="007A1613">
      <w:pPr>
        <w:pStyle w:val="Sprotnaopomba-besedilo"/>
        <w:jc w:val="both"/>
        <w:rPr>
          <w:lang w:val="sl-SI"/>
        </w:rPr>
      </w:pPr>
      <w:r w:rsidRPr="00AA0463">
        <w:rPr>
          <w:rStyle w:val="Sprotnaopomba-sklic"/>
          <w:sz w:val="16"/>
          <w:szCs w:val="16"/>
        </w:rPr>
        <w:footnoteRef/>
      </w:r>
      <w:r w:rsidRPr="00AA0463">
        <w:rPr>
          <w:sz w:val="16"/>
          <w:szCs w:val="16"/>
          <w:lang w:val="sl-SI"/>
        </w:rPr>
        <w:t xml:space="preserve"> Uradni list RS, št. </w:t>
      </w:r>
      <w:hyperlink r:id="rId1" w:tgtFrame="_blank" w:tooltip="Zakon o lokalni samoupravi (uradno prečiščeno besedilo)" w:history="1">
        <w:r w:rsidRPr="00AA0463">
          <w:rPr>
            <w:sz w:val="16"/>
            <w:szCs w:val="16"/>
            <w:lang w:val="sl-SI"/>
          </w:rPr>
          <w:t>94/07</w:t>
        </w:r>
      </w:hyperlink>
      <w:r w:rsidRPr="00AA0463">
        <w:rPr>
          <w:sz w:val="16"/>
          <w:szCs w:val="16"/>
          <w:lang w:val="sl-SI"/>
        </w:rPr>
        <w:t xml:space="preserve"> – uradno prečiščeno besedilo, </w:t>
      </w:r>
      <w:hyperlink r:id="rId2" w:tgtFrame="_blank" w:tooltip="Zakon o dopolnitvi Zakona o lokalni samoupravi" w:history="1">
        <w:r w:rsidRPr="00AA0463">
          <w:rPr>
            <w:sz w:val="16"/>
            <w:szCs w:val="16"/>
            <w:lang w:val="sl-SI"/>
          </w:rPr>
          <w:t>76/08</w:t>
        </w:r>
      </w:hyperlink>
      <w:r w:rsidRPr="00AA0463">
        <w:rPr>
          <w:sz w:val="16"/>
          <w:szCs w:val="16"/>
          <w:lang w:val="sl-SI"/>
        </w:rPr>
        <w:t xml:space="preserve">, </w:t>
      </w:r>
      <w:hyperlink r:id="rId3" w:tgtFrame="_blank" w:tooltip="Zakon o spremembah in dopolnitvah Zakona o lokalni samoupravi" w:history="1">
        <w:r w:rsidRPr="00AA0463">
          <w:rPr>
            <w:sz w:val="16"/>
            <w:szCs w:val="16"/>
            <w:lang w:val="sl-SI"/>
          </w:rPr>
          <w:t>79/09</w:t>
        </w:r>
      </w:hyperlink>
      <w:r w:rsidRPr="00AA0463">
        <w:rPr>
          <w:sz w:val="16"/>
          <w:szCs w:val="16"/>
          <w:lang w:val="sl-SI"/>
        </w:rPr>
        <w:t xml:space="preserve">, </w:t>
      </w:r>
      <w:hyperlink r:id="rId4" w:tgtFrame="_blank" w:tooltip="Zakon o spremembah in dopolnitvah Zakona o lokalni samoupravi" w:history="1">
        <w:r w:rsidRPr="00AA0463">
          <w:rPr>
            <w:sz w:val="16"/>
            <w:szCs w:val="16"/>
            <w:lang w:val="sl-SI"/>
          </w:rPr>
          <w:t>51/10</w:t>
        </w:r>
      </w:hyperlink>
      <w:r w:rsidRPr="00AA0463">
        <w:rPr>
          <w:sz w:val="16"/>
          <w:szCs w:val="16"/>
          <w:lang w:val="sl-SI"/>
        </w:rPr>
        <w:t xml:space="preserve">, </w:t>
      </w:r>
      <w:hyperlink r:id="rId5" w:tgtFrame="_blank" w:tooltip="Zakon za uravnoteženje javnih financ" w:history="1">
        <w:r w:rsidRPr="00AA0463">
          <w:rPr>
            <w:sz w:val="16"/>
            <w:szCs w:val="16"/>
            <w:lang w:val="sl-SI"/>
          </w:rPr>
          <w:t>40/12</w:t>
        </w:r>
      </w:hyperlink>
      <w:r w:rsidRPr="00AA0463">
        <w:rPr>
          <w:sz w:val="16"/>
          <w:szCs w:val="16"/>
          <w:lang w:val="sl-SI"/>
        </w:rPr>
        <w:t xml:space="preserve"> – ZUJF, </w:t>
      </w:r>
      <w:hyperlink r:id="rId6" w:tgtFrame="_blank" w:tooltip="Zakon o ukrepih za uravnoteženje javnih financ občin" w:history="1">
        <w:r w:rsidRPr="00AA0463">
          <w:rPr>
            <w:sz w:val="16"/>
            <w:szCs w:val="16"/>
            <w:lang w:val="sl-SI"/>
          </w:rPr>
          <w:t>14/15</w:t>
        </w:r>
      </w:hyperlink>
      <w:r w:rsidRPr="00AA0463">
        <w:rPr>
          <w:sz w:val="16"/>
          <w:szCs w:val="16"/>
          <w:lang w:val="sl-SI"/>
        </w:rPr>
        <w:t xml:space="preserve"> – ZUUJFO, </w:t>
      </w:r>
      <w:hyperlink r:id="rId7" w:tgtFrame="_blank" w:tooltip="Zakon o stvarnem premoženju države in samoupravnih lokalnih skupnosti" w:history="1">
        <w:r w:rsidRPr="00AA0463">
          <w:rPr>
            <w:sz w:val="16"/>
            <w:szCs w:val="16"/>
            <w:lang w:val="sl-SI"/>
          </w:rPr>
          <w:t>11/18</w:t>
        </w:r>
      </w:hyperlink>
      <w:r w:rsidRPr="00AA0463">
        <w:rPr>
          <w:sz w:val="16"/>
          <w:szCs w:val="16"/>
          <w:lang w:val="sl-SI"/>
        </w:rPr>
        <w:t xml:space="preserve"> – ZSPDSLS-1, </w:t>
      </w:r>
      <w:hyperlink r:id="rId8" w:tgtFrame="_blank" w:tooltip="Zakon o spremembah in dopolnitvah Zakona o lokalni samoupravi" w:history="1">
        <w:r w:rsidRPr="00AA0463">
          <w:rPr>
            <w:sz w:val="16"/>
            <w:szCs w:val="16"/>
            <w:lang w:val="sl-SI"/>
          </w:rPr>
          <w:t>30/18</w:t>
        </w:r>
      </w:hyperlink>
      <w:r w:rsidRPr="00AA0463">
        <w:rPr>
          <w:sz w:val="16"/>
          <w:szCs w:val="16"/>
          <w:lang w:val="sl-SI"/>
        </w:rPr>
        <w:t xml:space="preserve">, </w:t>
      </w:r>
      <w:hyperlink r:id="rId9" w:tgtFrame="_blank" w:tooltip="Zakon o spremembah in dopolnitvah Zakona o interventnih ukrepih za zajezitev epidemije COVID-19 in omilitev njenih posledic za državljane in gospodarstvo" w:history="1">
        <w:r w:rsidRPr="00AA0463">
          <w:rPr>
            <w:sz w:val="16"/>
            <w:szCs w:val="16"/>
            <w:lang w:val="sl-SI"/>
          </w:rPr>
          <w:t>61/20</w:t>
        </w:r>
      </w:hyperlink>
      <w:r w:rsidRPr="00AA0463">
        <w:rPr>
          <w:sz w:val="16"/>
          <w:szCs w:val="16"/>
          <w:lang w:val="sl-SI"/>
        </w:rPr>
        <w:t xml:space="preserve"> – ZIUZEOP-A in </w:t>
      </w:r>
      <w:hyperlink r:id="rId10" w:tgtFrame="_blank" w:tooltip="Zakon o interventnih ukrepih za omilitev in odpravo posledic epidemije COVID-19" w:history="1">
        <w:r w:rsidRPr="00AA0463">
          <w:rPr>
            <w:sz w:val="16"/>
            <w:szCs w:val="16"/>
            <w:lang w:val="sl-SI"/>
          </w:rPr>
          <w:t>80/20</w:t>
        </w:r>
      </w:hyperlink>
      <w:r w:rsidRPr="00AA0463">
        <w:rPr>
          <w:sz w:val="16"/>
          <w:szCs w:val="16"/>
          <w:lang w:val="sl-SI"/>
        </w:rPr>
        <w:t xml:space="preserve"> – ZIUOOPE</w:t>
      </w:r>
      <w:r w:rsidR="009C7B67" w:rsidRPr="00AA0463">
        <w:rPr>
          <w:sz w:val="16"/>
          <w:szCs w:val="16"/>
          <w:lang w:val="sl-SI"/>
        </w:rPr>
        <w:t>, v nadaljevanju: Zakon o lokalni samoupravi</w:t>
      </w:r>
    </w:p>
  </w:footnote>
  <w:footnote w:id="3">
    <w:p w14:paraId="2A67F805" w14:textId="77777777" w:rsidR="00754187" w:rsidRPr="00D8259F" w:rsidRDefault="00754187">
      <w:pPr>
        <w:pStyle w:val="Sprotnaopomba-besedilo"/>
        <w:rPr>
          <w:sz w:val="16"/>
          <w:szCs w:val="16"/>
          <w:lang w:val="sl-SI"/>
        </w:rPr>
      </w:pPr>
      <w:r w:rsidRPr="00D8259F">
        <w:rPr>
          <w:rStyle w:val="Sprotnaopomba-sklic"/>
          <w:sz w:val="16"/>
          <w:szCs w:val="16"/>
        </w:rPr>
        <w:footnoteRef/>
      </w:r>
      <w:r w:rsidRPr="00D8259F">
        <w:rPr>
          <w:sz w:val="16"/>
          <w:szCs w:val="16"/>
          <w:lang w:val="sl-SI"/>
        </w:rPr>
        <w:t xml:space="preserve"> </w:t>
      </w:r>
      <w:proofErr w:type="spellStart"/>
      <w:r w:rsidRPr="00D8259F">
        <w:rPr>
          <w:sz w:val="16"/>
          <w:szCs w:val="16"/>
        </w:rPr>
        <w:t>Uradni</w:t>
      </w:r>
      <w:proofErr w:type="spellEnd"/>
      <w:r w:rsidRPr="00D8259F">
        <w:rPr>
          <w:sz w:val="16"/>
          <w:szCs w:val="16"/>
        </w:rPr>
        <w:t xml:space="preserve"> list RS, </w:t>
      </w:r>
      <w:proofErr w:type="spellStart"/>
      <w:r w:rsidRPr="00D8259F">
        <w:rPr>
          <w:sz w:val="16"/>
          <w:szCs w:val="16"/>
        </w:rPr>
        <w:t>št</w:t>
      </w:r>
      <w:proofErr w:type="spellEnd"/>
      <w:r w:rsidRPr="00D8259F">
        <w:rPr>
          <w:sz w:val="16"/>
          <w:szCs w:val="16"/>
        </w:rPr>
        <w:t xml:space="preserve">. </w:t>
      </w:r>
      <w:hyperlink r:id="rId11" w:tgtFrame="_blank" w:tooltip="Gradbeni zakon (GZ)" w:history="1">
        <w:r w:rsidRPr="00D8259F">
          <w:rPr>
            <w:sz w:val="16"/>
            <w:szCs w:val="16"/>
          </w:rPr>
          <w:t>61/17</w:t>
        </w:r>
      </w:hyperlink>
      <w:r w:rsidRPr="00D8259F">
        <w:rPr>
          <w:sz w:val="16"/>
          <w:szCs w:val="16"/>
        </w:rPr>
        <w:t xml:space="preserve">, </w:t>
      </w:r>
      <w:hyperlink r:id="rId12" w:tgtFrame="_blank" w:tooltip="Popravek Gradbenega zakona (GZ)" w:history="1">
        <w:r w:rsidRPr="00D8259F">
          <w:rPr>
            <w:sz w:val="16"/>
            <w:szCs w:val="16"/>
          </w:rPr>
          <w:t xml:space="preserve">72/17 – </w:t>
        </w:r>
        <w:proofErr w:type="spellStart"/>
        <w:r w:rsidRPr="00D8259F">
          <w:rPr>
            <w:sz w:val="16"/>
            <w:szCs w:val="16"/>
          </w:rPr>
          <w:t>popr</w:t>
        </w:r>
        <w:proofErr w:type="spellEnd"/>
        <w:r w:rsidRPr="00D8259F">
          <w:rPr>
            <w:sz w:val="16"/>
            <w:szCs w:val="16"/>
          </w:rPr>
          <w:t>.</w:t>
        </w:r>
      </w:hyperlink>
      <w:r w:rsidRPr="00D8259F">
        <w:rPr>
          <w:sz w:val="16"/>
          <w:szCs w:val="16"/>
        </w:rPr>
        <w:t xml:space="preserve"> in </w:t>
      </w:r>
      <w:hyperlink r:id="rId13" w:tgtFrame="_blank" w:tooltip="Zakon o spremembi Gradbenega zakona" w:history="1">
        <w:r w:rsidRPr="00D8259F">
          <w:rPr>
            <w:sz w:val="16"/>
            <w:szCs w:val="16"/>
          </w:rPr>
          <w:t>65/20</w:t>
        </w:r>
      </w:hyperlink>
    </w:p>
  </w:footnote>
  <w:footnote w:id="4">
    <w:p w14:paraId="71A29BA0" w14:textId="77777777" w:rsidR="00E974AD" w:rsidRPr="00D8259F" w:rsidRDefault="00E974AD">
      <w:pPr>
        <w:pStyle w:val="Sprotnaopomba-besedilo"/>
        <w:rPr>
          <w:sz w:val="16"/>
          <w:szCs w:val="16"/>
          <w:lang w:val="sl-SI"/>
        </w:rPr>
      </w:pPr>
      <w:r w:rsidRPr="00D8259F">
        <w:rPr>
          <w:rStyle w:val="Sprotnaopomba-sklic"/>
          <w:sz w:val="16"/>
          <w:szCs w:val="16"/>
        </w:rPr>
        <w:footnoteRef/>
      </w:r>
      <w:r w:rsidRPr="00D8259F">
        <w:rPr>
          <w:sz w:val="16"/>
          <w:szCs w:val="16"/>
          <w:lang w:val="sl-SI"/>
        </w:rPr>
        <w:t xml:space="preserve"> Uradni list RS, št. </w:t>
      </w:r>
      <w:hyperlink r:id="rId14" w:tgtFrame="_blank" w:tooltip="Zakon o občinskem redarstvu (ZORed)" w:history="1">
        <w:r w:rsidRPr="00D8259F">
          <w:rPr>
            <w:sz w:val="16"/>
            <w:szCs w:val="16"/>
            <w:lang w:val="sl-SI"/>
          </w:rPr>
          <w:t>139/06</w:t>
        </w:r>
      </w:hyperlink>
      <w:r w:rsidRPr="00D8259F">
        <w:rPr>
          <w:sz w:val="16"/>
          <w:szCs w:val="16"/>
          <w:lang w:val="sl-SI"/>
        </w:rPr>
        <w:t xml:space="preserve"> in </w:t>
      </w:r>
      <w:hyperlink r:id="rId15" w:tgtFrame="_blank" w:tooltip="Zakon o spremembah in dopolnitvah Zakona o občinskem redarstvu" w:history="1">
        <w:r w:rsidRPr="00D8259F">
          <w:rPr>
            <w:sz w:val="16"/>
            <w:szCs w:val="16"/>
            <w:lang w:val="sl-SI"/>
          </w:rPr>
          <w:t>9/17</w:t>
        </w:r>
      </w:hyperlink>
      <w:r w:rsidR="00A74880" w:rsidRPr="00D8259F">
        <w:rPr>
          <w:sz w:val="16"/>
          <w:szCs w:val="16"/>
          <w:lang w:val="sl-SI"/>
        </w:rPr>
        <w:t>, v nadaljevanju: Zakon o občinskem redarstvu</w:t>
      </w:r>
    </w:p>
  </w:footnote>
  <w:footnote w:id="5">
    <w:p w14:paraId="063931BB" w14:textId="77777777" w:rsidR="00290D60" w:rsidRPr="00290D60" w:rsidRDefault="00290D60" w:rsidP="00290D60">
      <w:pPr>
        <w:pStyle w:val="Sprotnaopomba-besedilo"/>
        <w:jc w:val="both"/>
        <w:rPr>
          <w:sz w:val="16"/>
          <w:szCs w:val="16"/>
          <w:lang w:val="sl-SI"/>
        </w:rPr>
      </w:pPr>
      <w:r w:rsidRPr="00D8259F">
        <w:rPr>
          <w:rStyle w:val="Sprotnaopomba-sklic"/>
          <w:sz w:val="16"/>
          <w:szCs w:val="16"/>
        </w:rPr>
        <w:footnoteRef/>
      </w:r>
      <w:r w:rsidRPr="00867C43">
        <w:rPr>
          <w:sz w:val="16"/>
          <w:szCs w:val="16"/>
        </w:rPr>
        <w:t xml:space="preserve"> </w:t>
      </w:r>
      <w:r w:rsidRPr="00D8259F">
        <w:rPr>
          <w:sz w:val="16"/>
          <w:szCs w:val="16"/>
          <w:lang w:val="sl-SI"/>
        </w:rPr>
        <w:t xml:space="preserve">Uradni list RS, št. </w:t>
      </w:r>
      <w:hyperlink r:id="rId16" w:tgtFrame="_blank" w:tooltip="Uredba o notranji organizaciji, sistemizaciji, delovnih mestih in nazivih v organih javne uprave in v pravosodnih organih" w:history="1">
        <w:r w:rsidRPr="00D8259F">
          <w:rPr>
            <w:sz w:val="16"/>
            <w:szCs w:val="16"/>
            <w:lang w:val="sl-SI"/>
          </w:rPr>
          <w:t>58/03</w:t>
        </w:r>
      </w:hyperlink>
      <w:r w:rsidRPr="00D8259F">
        <w:rPr>
          <w:sz w:val="16"/>
          <w:szCs w:val="16"/>
          <w:lang w:val="sl-SI"/>
        </w:rPr>
        <w:t xml:space="preserve">, </w:t>
      </w:r>
      <w:hyperlink r:id="rId17" w:tgtFrame="_blank" w:tooltip="Uredba o spremembah in dopolnitvah uredbe o notranji organizaciji, sistemizaciji, delovnih mestih in nazivih v organih javne uprave in pravosodnih organih" w:history="1">
        <w:r w:rsidRPr="00D8259F">
          <w:rPr>
            <w:sz w:val="16"/>
            <w:szCs w:val="16"/>
            <w:lang w:val="sl-SI"/>
          </w:rPr>
          <w:t>81/03</w:t>
        </w:r>
      </w:hyperlink>
      <w:r w:rsidRPr="00D8259F">
        <w:rPr>
          <w:sz w:val="16"/>
          <w:szCs w:val="16"/>
          <w:lang w:val="sl-SI"/>
        </w:rPr>
        <w:t xml:space="preserve">, </w:t>
      </w:r>
      <w:hyperlink r:id="rId18" w:tgtFrame="_blank" w:tooltip="Uredba o spremembah in dopolnitvah uredbe o notranji organizaciji, sistemizaciji, delovnih mestih in nazivih v organih javne uprave in v pravosodnih organih" w:history="1">
        <w:r w:rsidRPr="00D8259F">
          <w:rPr>
            <w:sz w:val="16"/>
            <w:szCs w:val="16"/>
            <w:lang w:val="sl-SI"/>
          </w:rPr>
          <w:t>109/03</w:t>
        </w:r>
      </w:hyperlink>
      <w:r w:rsidRPr="00D8259F">
        <w:rPr>
          <w:sz w:val="16"/>
          <w:szCs w:val="16"/>
          <w:lang w:val="sl-SI"/>
        </w:rPr>
        <w:t xml:space="preserve">, </w:t>
      </w:r>
      <w:hyperlink r:id="rId19" w:tgtFrame="_blank" w:tooltip="Uredba o spremembah in dopolnitvah Uredbe o notranji organizaciji, sistemizaciji, delovnih mestih in nazivih v organih javne uprave in v pravosodnih organih" w:history="1">
        <w:r w:rsidRPr="00D8259F">
          <w:rPr>
            <w:sz w:val="16"/>
            <w:szCs w:val="16"/>
            <w:lang w:val="sl-SI"/>
          </w:rPr>
          <w:t>43/04</w:t>
        </w:r>
      </w:hyperlink>
      <w:r w:rsidRPr="00D8259F">
        <w:rPr>
          <w:sz w:val="16"/>
          <w:szCs w:val="16"/>
          <w:lang w:val="sl-SI"/>
        </w:rPr>
        <w:t xml:space="preserve">, </w:t>
      </w:r>
      <w:hyperlink r:id="rId20" w:tgtFrame="_blank" w:tooltip="Popravek Uredbe o spremembah in dopolnitvah Uredbe o notranji organizaciji, sistemizaciji, delovnih mestih in nazivih v organih javne uprave in v pravosodnih organih" w:history="1">
        <w:r w:rsidRPr="00D8259F">
          <w:rPr>
            <w:sz w:val="16"/>
            <w:szCs w:val="16"/>
            <w:lang w:val="sl-SI"/>
          </w:rPr>
          <w:t xml:space="preserve">58/04 – </w:t>
        </w:r>
        <w:proofErr w:type="spellStart"/>
        <w:r w:rsidRPr="00D8259F">
          <w:rPr>
            <w:sz w:val="16"/>
            <w:szCs w:val="16"/>
            <w:lang w:val="sl-SI"/>
          </w:rPr>
          <w:t>popr</w:t>
        </w:r>
        <w:proofErr w:type="spellEnd"/>
        <w:r w:rsidRPr="00D8259F">
          <w:rPr>
            <w:sz w:val="16"/>
            <w:szCs w:val="16"/>
            <w:lang w:val="sl-SI"/>
          </w:rPr>
          <w:t>.</w:t>
        </w:r>
      </w:hyperlink>
      <w:r w:rsidRPr="00D8259F">
        <w:rPr>
          <w:sz w:val="16"/>
          <w:szCs w:val="16"/>
          <w:lang w:val="sl-SI"/>
        </w:rPr>
        <w:t xml:space="preserve">, </w:t>
      </w:r>
      <w:hyperlink r:id="rId21" w:tgtFrame="_blank" w:tooltip="Uredba o spremembah in dopolnitvah Uredbe o notranji organizaciji, sistemizaciji, delovnih mestih in nazivih v organih javne uprave in v pravosodnih organih" w:history="1">
        <w:r w:rsidRPr="00D8259F">
          <w:rPr>
            <w:sz w:val="16"/>
            <w:szCs w:val="16"/>
            <w:lang w:val="sl-SI"/>
          </w:rPr>
          <w:t>138/04</w:t>
        </w:r>
      </w:hyperlink>
      <w:r w:rsidRPr="00D8259F">
        <w:rPr>
          <w:sz w:val="16"/>
          <w:szCs w:val="16"/>
          <w:lang w:val="sl-SI"/>
        </w:rPr>
        <w:t xml:space="preserve">, </w:t>
      </w:r>
      <w:hyperlink r:id="rId22" w:tgtFrame="_blank" w:tooltip="Uredba o spremembi uredbe o notranji organizaciji, sistemizaciji, delovnih mestih in nazivih v organih javne uprave in v pravosodnih organih" w:history="1">
        <w:r w:rsidRPr="00D8259F">
          <w:rPr>
            <w:sz w:val="16"/>
            <w:szCs w:val="16"/>
            <w:lang w:val="sl-SI"/>
          </w:rPr>
          <w:t>35/05</w:t>
        </w:r>
      </w:hyperlink>
      <w:r w:rsidRPr="00D8259F">
        <w:rPr>
          <w:sz w:val="16"/>
          <w:szCs w:val="16"/>
          <w:lang w:val="sl-SI"/>
        </w:rPr>
        <w:t xml:space="preserve">, </w:t>
      </w:r>
      <w:hyperlink r:id="rId23" w:tgtFrame="_blank" w:tooltip="Uredba o spremembah in dopolnitvah Uredbe o notranji organizaciji, sistemizaciji, delovnih mestih in nazivih v organih javne uprave in v pravosodnih organih" w:history="1">
        <w:r w:rsidRPr="00D8259F">
          <w:rPr>
            <w:sz w:val="16"/>
            <w:szCs w:val="16"/>
            <w:lang w:val="sl-SI"/>
          </w:rPr>
          <w:t>60/05</w:t>
        </w:r>
      </w:hyperlink>
      <w:r w:rsidRPr="00D8259F">
        <w:rPr>
          <w:sz w:val="16"/>
          <w:szCs w:val="16"/>
          <w:lang w:val="sl-SI"/>
        </w:rPr>
        <w:t xml:space="preserve">, </w:t>
      </w:r>
      <w:hyperlink r:id="rId24" w:tgtFrame="_blank" w:tooltip="Uredba o spremembah in dopolnitvah Uredbe o notranji organizaciji, sistemizaciji, delovnih mestih in nazivih v organih javne uprave in v pravosodnih organih" w:history="1">
        <w:r w:rsidRPr="00D8259F">
          <w:rPr>
            <w:sz w:val="16"/>
            <w:szCs w:val="16"/>
            <w:lang w:val="sl-SI"/>
          </w:rPr>
          <w:t>72/05</w:t>
        </w:r>
      </w:hyperlink>
      <w:r w:rsidRPr="00D8259F">
        <w:rPr>
          <w:sz w:val="16"/>
          <w:szCs w:val="16"/>
          <w:lang w:val="sl-SI"/>
        </w:rPr>
        <w:t xml:space="preserve">, </w:t>
      </w:r>
      <w:hyperlink r:id="rId25" w:tgtFrame="_blank" w:tooltip="Uredba o spremembah in dopolnitvah Uredbe o notranji organizaciji, sistemizaciji, delovnih mestih in nazivih v organih javne uprave in v pravosodnih organih" w:history="1">
        <w:r w:rsidRPr="00D8259F">
          <w:rPr>
            <w:sz w:val="16"/>
            <w:szCs w:val="16"/>
            <w:lang w:val="sl-SI"/>
          </w:rPr>
          <w:t>112/05</w:t>
        </w:r>
      </w:hyperlink>
      <w:r w:rsidRPr="00D8259F">
        <w:rPr>
          <w:sz w:val="16"/>
          <w:szCs w:val="16"/>
          <w:lang w:val="sl-SI"/>
        </w:rPr>
        <w:t xml:space="preserve">, </w:t>
      </w:r>
      <w:hyperlink r:id="rId26" w:tgtFrame="_blank" w:tooltip="Uredba o spremembah in dopolnitvah Uredbe o notranji organizaciji, sistemizaciji, delovnih mestih in nazivih v organih javne uprave in v pravosodnih organih" w:history="1">
        <w:r w:rsidRPr="00D8259F">
          <w:rPr>
            <w:sz w:val="16"/>
            <w:szCs w:val="16"/>
            <w:lang w:val="sl-SI"/>
          </w:rPr>
          <w:t>49/06</w:t>
        </w:r>
      </w:hyperlink>
      <w:r w:rsidRPr="00D8259F">
        <w:rPr>
          <w:sz w:val="16"/>
          <w:szCs w:val="16"/>
          <w:lang w:val="sl-SI"/>
        </w:rPr>
        <w:t xml:space="preserve">, </w:t>
      </w:r>
      <w:hyperlink r:id="rId27" w:tgtFrame="_blank" w:tooltip="Uredba o spremembah in dopolnitvah Uredbe o notranji organizaciji, sistemizaciji, delovnih mestih in nazivih v organih javne uprave in v pravosodnih organih" w:history="1">
        <w:r w:rsidRPr="00D8259F">
          <w:rPr>
            <w:sz w:val="16"/>
            <w:szCs w:val="16"/>
            <w:lang w:val="sl-SI"/>
          </w:rPr>
          <w:t>140/06</w:t>
        </w:r>
      </w:hyperlink>
      <w:r w:rsidRPr="00D8259F">
        <w:rPr>
          <w:sz w:val="16"/>
          <w:szCs w:val="16"/>
          <w:lang w:val="sl-SI"/>
        </w:rPr>
        <w:t xml:space="preserve">, </w:t>
      </w:r>
      <w:hyperlink r:id="rId28" w:tgtFrame="_blank" w:tooltip="Uredba o spremembah in dopolnitvah Uredbe o notranji organizaciji, sistemizaciji, delovnih mestih in nazivih v organih javne uprave in v pravosodnih organih" w:history="1">
        <w:r w:rsidRPr="00D8259F">
          <w:rPr>
            <w:sz w:val="16"/>
            <w:szCs w:val="16"/>
            <w:lang w:val="sl-SI"/>
          </w:rPr>
          <w:t>9/07</w:t>
        </w:r>
      </w:hyperlink>
      <w:r w:rsidRPr="00D8259F">
        <w:rPr>
          <w:sz w:val="16"/>
          <w:szCs w:val="16"/>
          <w:lang w:val="sl-SI"/>
        </w:rPr>
        <w:t xml:space="preserve">, </w:t>
      </w:r>
      <w:hyperlink r:id="rId29" w:tgtFrame="_blank" w:tooltip="Uredba o spremembah in dopolnitvah Uredbe o notranji organizaciji, sistemizaciji, delovnih mestih in nazivih v organih javne uprave in v pravosodnih organih" w:history="1">
        <w:r w:rsidRPr="00D8259F">
          <w:rPr>
            <w:sz w:val="16"/>
            <w:szCs w:val="16"/>
            <w:lang w:val="sl-SI"/>
          </w:rPr>
          <w:t>33/08</w:t>
        </w:r>
      </w:hyperlink>
      <w:r w:rsidRPr="00D8259F">
        <w:rPr>
          <w:sz w:val="16"/>
          <w:szCs w:val="16"/>
          <w:lang w:val="sl-SI"/>
        </w:rPr>
        <w:t xml:space="preserve">, </w:t>
      </w:r>
      <w:hyperlink r:id="rId30" w:tgtFrame="_blank" w:tooltip="Uredba o spremembah in dopolnitvah Uredbe o notranji organizaciji, sistemizaciji, delovnih mestih in nazivih v organih javne uprave in v pravosodnih organih" w:history="1">
        <w:r w:rsidRPr="00D8259F">
          <w:rPr>
            <w:sz w:val="16"/>
            <w:szCs w:val="16"/>
            <w:lang w:val="sl-SI"/>
          </w:rPr>
          <w:t>66/08</w:t>
        </w:r>
      </w:hyperlink>
      <w:r w:rsidRPr="00D8259F">
        <w:rPr>
          <w:sz w:val="16"/>
          <w:szCs w:val="16"/>
          <w:lang w:val="sl-SI"/>
        </w:rPr>
        <w:t xml:space="preserve">, </w:t>
      </w:r>
      <w:hyperlink r:id="rId31" w:tgtFrame="_blank" w:tooltip="Uredba o spremembah in dopolnitvah Uredbe o notranji organizaciji, sistemizaciji, delovnih mestih in nazivih v organih javne uprave in v pravosodnih organih" w:history="1">
        <w:r w:rsidRPr="00D8259F">
          <w:rPr>
            <w:sz w:val="16"/>
            <w:szCs w:val="16"/>
            <w:lang w:val="sl-SI"/>
          </w:rPr>
          <w:t>88/08</w:t>
        </w:r>
      </w:hyperlink>
      <w:r w:rsidRPr="00D8259F">
        <w:rPr>
          <w:sz w:val="16"/>
          <w:szCs w:val="16"/>
          <w:lang w:val="sl-SI"/>
        </w:rPr>
        <w:t xml:space="preserve">, </w:t>
      </w:r>
      <w:hyperlink r:id="rId32" w:tgtFrame="_blank" w:tooltip="Uredba o spremembah in dopolnitvah Uredbe o notranji organizaciji, sistemizaciji, delovnih mestih in nazivih v organih javne uprave in v pravosodnih organih" w:history="1">
        <w:r w:rsidRPr="00D8259F">
          <w:rPr>
            <w:sz w:val="16"/>
            <w:szCs w:val="16"/>
            <w:lang w:val="sl-SI"/>
          </w:rPr>
          <w:t>8/09</w:t>
        </w:r>
      </w:hyperlink>
      <w:r w:rsidRPr="00D8259F">
        <w:rPr>
          <w:sz w:val="16"/>
          <w:szCs w:val="16"/>
          <w:lang w:val="sl-SI"/>
        </w:rPr>
        <w:t xml:space="preserve">, </w:t>
      </w:r>
      <w:hyperlink r:id="rId33" w:tgtFrame="_blank" w:tooltip="Uredba o spremembah in dopolnitvah Uredbe o notranji organizaciji, sistemizaciji, delovnih mestih in nazivih v organih javne uprave in v pravosodnih organih" w:history="1">
        <w:r w:rsidRPr="00D8259F">
          <w:rPr>
            <w:sz w:val="16"/>
            <w:szCs w:val="16"/>
            <w:lang w:val="sl-SI"/>
          </w:rPr>
          <w:t>63/09</w:t>
        </w:r>
      </w:hyperlink>
      <w:r w:rsidRPr="00D8259F">
        <w:rPr>
          <w:sz w:val="16"/>
          <w:szCs w:val="16"/>
          <w:lang w:val="sl-SI"/>
        </w:rPr>
        <w:t xml:space="preserve">, </w:t>
      </w:r>
      <w:hyperlink r:id="rId34" w:tgtFrame="_blank" w:tooltip="Uredba o spremembi Uredbe o notranji organizaciji, sistemizaciji, delovnih mestih in nazivih v organih javne uprave in v pravosodnih organih" w:history="1">
        <w:r w:rsidRPr="00D8259F">
          <w:rPr>
            <w:sz w:val="16"/>
            <w:szCs w:val="16"/>
            <w:lang w:val="sl-SI"/>
          </w:rPr>
          <w:t>73/09</w:t>
        </w:r>
      </w:hyperlink>
      <w:r w:rsidRPr="00D8259F">
        <w:rPr>
          <w:sz w:val="16"/>
          <w:szCs w:val="16"/>
          <w:lang w:val="sl-SI"/>
        </w:rPr>
        <w:t xml:space="preserve">, </w:t>
      </w:r>
      <w:hyperlink r:id="rId35" w:tgtFrame="_blank" w:tooltip="Uredba o spremembah in dopolnitvah Uredbe o notranji organizaciji, sistemizaciji, delovnih mestih in nazivih v organih javne uprave in v pravosodnih organih" w:history="1">
        <w:r w:rsidRPr="00D8259F">
          <w:rPr>
            <w:sz w:val="16"/>
            <w:szCs w:val="16"/>
            <w:lang w:val="sl-SI"/>
          </w:rPr>
          <w:t>11/10</w:t>
        </w:r>
      </w:hyperlink>
      <w:r w:rsidRPr="00D8259F">
        <w:rPr>
          <w:sz w:val="16"/>
          <w:szCs w:val="16"/>
          <w:lang w:val="sl-SI"/>
        </w:rPr>
        <w:t xml:space="preserve">, </w:t>
      </w:r>
      <w:hyperlink r:id="rId36" w:tgtFrame="_blank" w:tooltip="Uredba o spremembah in dopolnitvi Uredbe o notranji organizaciji, sistemizaciji, delovnih mestih in nazivih v organih javne uprave in v pravosodnih organih" w:history="1">
        <w:r w:rsidRPr="00D8259F">
          <w:rPr>
            <w:sz w:val="16"/>
            <w:szCs w:val="16"/>
            <w:lang w:val="sl-SI"/>
          </w:rPr>
          <w:t>42/10</w:t>
        </w:r>
      </w:hyperlink>
      <w:r w:rsidRPr="00D8259F">
        <w:rPr>
          <w:sz w:val="16"/>
          <w:szCs w:val="16"/>
          <w:lang w:val="sl-SI"/>
        </w:rPr>
        <w:t xml:space="preserve">, </w:t>
      </w:r>
      <w:hyperlink r:id="rId37" w:tgtFrame="_blank" w:tooltip="Uredba o spremembi Uredbe o notranji organizaciji, sistemizaciji, delovnih mestih in nazivih v organih javne uprave in v pravosodnih organih" w:history="1">
        <w:r w:rsidRPr="00D8259F">
          <w:rPr>
            <w:sz w:val="16"/>
            <w:szCs w:val="16"/>
            <w:lang w:val="sl-SI"/>
          </w:rPr>
          <w:t>82/10</w:t>
        </w:r>
      </w:hyperlink>
      <w:r w:rsidRPr="00D8259F">
        <w:rPr>
          <w:sz w:val="16"/>
          <w:szCs w:val="16"/>
          <w:lang w:val="sl-SI"/>
        </w:rPr>
        <w:t xml:space="preserve">, </w:t>
      </w:r>
      <w:hyperlink r:id="rId38" w:tgtFrame="_blank" w:tooltip="Uredba o spremembah in dopolnitvah Uredbe o notranji organizaciji, sistemizaciji, delovnih mestih in nazivih v organih javne uprave in v pravosodnih organih" w:history="1">
        <w:r w:rsidRPr="00D8259F">
          <w:rPr>
            <w:sz w:val="16"/>
            <w:szCs w:val="16"/>
            <w:lang w:val="sl-SI"/>
          </w:rPr>
          <w:t>17/11</w:t>
        </w:r>
      </w:hyperlink>
      <w:r w:rsidRPr="00D8259F">
        <w:rPr>
          <w:sz w:val="16"/>
          <w:szCs w:val="16"/>
          <w:lang w:val="sl-SI"/>
        </w:rPr>
        <w:t xml:space="preserve">, </w:t>
      </w:r>
      <w:hyperlink r:id="rId39" w:tgtFrame="_blank" w:tooltip="Uredba o dopolnitvi Uredbe o notranji organizaciji, sistemizaciji, delovnih mestih in nazivih v organih javne uprave in v pravosodnih organih" w:history="1">
        <w:r w:rsidRPr="00D8259F">
          <w:rPr>
            <w:sz w:val="16"/>
            <w:szCs w:val="16"/>
            <w:lang w:val="sl-SI"/>
          </w:rPr>
          <w:t>14/12</w:t>
        </w:r>
      </w:hyperlink>
      <w:r w:rsidRPr="00D8259F">
        <w:rPr>
          <w:sz w:val="16"/>
          <w:szCs w:val="16"/>
          <w:lang w:val="sl-SI"/>
        </w:rPr>
        <w:t xml:space="preserve">, </w:t>
      </w:r>
      <w:hyperlink r:id="rId40" w:tgtFrame="_blank" w:tooltip="Uredba o spremembi Uredbe o notranji organizaciji, sistemizaciji, delovnih mestih in nazivih v organih javne uprave in v pravosodnih organih" w:history="1">
        <w:r w:rsidRPr="00D8259F">
          <w:rPr>
            <w:sz w:val="16"/>
            <w:szCs w:val="16"/>
            <w:lang w:val="sl-SI"/>
          </w:rPr>
          <w:t>17/12</w:t>
        </w:r>
      </w:hyperlink>
      <w:r w:rsidRPr="00D8259F">
        <w:rPr>
          <w:sz w:val="16"/>
          <w:szCs w:val="16"/>
          <w:lang w:val="sl-SI"/>
        </w:rPr>
        <w:t xml:space="preserve">, </w:t>
      </w:r>
      <w:hyperlink r:id="rId41" w:tgtFrame="_blank" w:tooltip="Uredba o spremembah in dopolnitvah Uredbe o notranji organizaciji, sistemizaciji, delovnih mestih in nazivih v organih javne uprave in v pravosodnih organih" w:history="1">
        <w:r w:rsidRPr="00D8259F">
          <w:rPr>
            <w:sz w:val="16"/>
            <w:szCs w:val="16"/>
            <w:lang w:val="sl-SI"/>
          </w:rPr>
          <w:t>23/12</w:t>
        </w:r>
      </w:hyperlink>
      <w:r w:rsidRPr="00D8259F">
        <w:rPr>
          <w:sz w:val="16"/>
          <w:szCs w:val="16"/>
          <w:lang w:val="sl-SI"/>
        </w:rPr>
        <w:t xml:space="preserve">, </w:t>
      </w:r>
      <w:hyperlink r:id="rId42" w:tgtFrame="_blank" w:tooltip="Uredba o spremembah Uredbe o notranji organizaciji, sistemizaciji, delovnih mestih in nazivih v organih javne uprave in v pravosodnih organih" w:history="1">
        <w:r w:rsidRPr="00D8259F">
          <w:rPr>
            <w:sz w:val="16"/>
            <w:szCs w:val="16"/>
            <w:lang w:val="sl-SI"/>
          </w:rPr>
          <w:t>98/12</w:t>
        </w:r>
      </w:hyperlink>
      <w:r w:rsidRPr="00D8259F">
        <w:rPr>
          <w:sz w:val="16"/>
          <w:szCs w:val="16"/>
          <w:lang w:val="sl-SI"/>
        </w:rPr>
        <w:t xml:space="preserve">, </w:t>
      </w:r>
      <w:hyperlink r:id="rId43" w:tgtFrame="_blank" w:tooltip="Uredba o spremembi Uredbe o notranji organizaciji, sistemizaciji, delovnih mestih in nazivih v organih javne uprave in v pravosodnih organih" w:history="1">
        <w:r w:rsidRPr="00D8259F">
          <w:rPr>
            <w:sz w:val="16"/>
            <w:szCs w:val="16"/>
            <w:lang w:val="sl-SI"/>
          </w:rPr>
          <w:t>16/13</w:t>
        </w:r>
      </w:hyperlink>
      <w:r w:rsidRPr="00D8259F">
        <w:rPr>
          <w:sz w:val="16"/>
          <w:szCs w:val="16"/>
          <w:lang w:val="sl-SI"/>
        </w:rPr>
        <w:t xml:space="preserve">, </w:t>
      </w:r>
      <w:hyperlink r:id="rId44" w:tgtFrame="_blank" w:tooltip="Uredba o spremembi Uredbe o notranji organizaciji, sistemizaciji, delovnih mestih in nazivih v organih javne uprave in v pravosodnih organih" w:history="1">
        <w:r w:rsidRPr="00D8259F">
          <w:rPr>
            <w:sz w:val="16"/>
            <w:szCs w:val="16"/>
            <w:lang w:val="sl-SI"/>
          </w:rPr>
          <w:t>18/13</w:t>
        </w:r>
      </w:hyperlink>
      <w:r w:rsidRPr="00D8259F">
        <w:rPr>
          <w:sz w:val="16"/>
          <w:szCs w:val="16"/>
          <w:lang w:val="sl-SI"/>
        </w:rPr>
        <w:t xml:space="preserve">, </w:t>
      </w:r>
      <w:hyperlink r:id="rId45" w:tgtFrame="_blank" w:tooltip="Uredba o spremembah in dopolnitvah Uredbe o notranji organizaciji, sistemizaciji, delovnih mestih in nazivih v organih javne uprave in v pravosodnih organih" w:history="1">
        <w:r w:rsidRPr="00D8259F">
          <w:rPr>
            <w:sz w:val="16"/>
            <w:szCs w:val="16"/>
            <w:lang w:val="sl-SI"/>
          </w:rPr>
          <w:t>36/13</w:t>
        </w:r>
      </w:hyperlink>
      <w:r w:rsidRPr="00D8259F">
        <w:rPr>
          <w:sz w:val="16"/>
          <w:szCs w:val="16"/>
          <w:lang w:val="sl-SI"/>
        </w:rPr>
        <w:t xml:space="preserve">, </w:t>
      </w:r>
      <w:hyperlink r:id="rId46" w:tgtFrame="_blank" w:tooltip="Uredba o spremembah Uredbe o notranji organizaciji, sistemizaciji, delovnih mestih in nazivih v organih javne uprave in v pravosodnih organih" w:history="1">
        <w:r w:rsidRPr="00D8259F">
          <w:rPr>
            <w:sz w:val="16"/>
            <w:szCs w:val="16"/>
            <w:lang w:val="sl-SI"/>
          </w:rPr>
          <w:t>51/13</w:t>
        </w:r>
      </w:hyperlink>
      <w:r w:rsidRPr="00D8259F">
        <w:rPr>
          <w:sz w:val="16"/>
          <w:szCs w:val="16"/>
          <w:lang w:val="sl-SI"/>
        </w:rPr>
        <w:t xml:space="preserve">, </w:t>
      </w:r>
      <w:hyperlink r:id="rId47" w:tgtFrame="_blank" w:tooltip="Uredba o spremembi Uredbe o notranji organizaciji, sistemizaciji, delovnih mestih in nazivih v organih javne uprave in v pravosodnih organih" w:history="1">
        <w:r w:rsidRPr="00D8259F">
          <w:rPr>
            <w:sz w:val="16"/>
            <w:szCs w:val="16"/>
            <w:lang w:val="sl-SI"/>
          </w:rPr>
          <w:t>59/13</w:t>
        </w:r>
      </w:hyperlink>
      <w:r w:rsidRPr="00D8259F">
        <w:rPr>
          <w:sz w:val="16"/>
          <w:szCs w:val="16"/>
          <w:lang w:val="sl-SI"/>
        </w:rPr>
        <w:t xml:space="preserve">, </w:t>
      </w:r>
      <w:hyperlink r:id="rId48" w:tgtFrame="_blank" w:tooltip="Uredba o spremembah in dopolnitvi Uredbe o notranji organizaciji, sistemizaciji, delovnih mestih in nazivih v organih javne uprave in v pravosodnih organih" w:history="1">
        <w:r w:rsidRPr="00D8259F">
          <w:rPr>
            <w:sz w:val="16"/>
            <w:szCs w:val="16"/>
            <w:lang w:val="sl-SI"/>
          </w:rPr>
          <w:t>14/14</w:t>
        </w:r>
      </w:hyperlink>
      <w:r w:rsidRPr="00D8259F">
        <w:rPr>
          <w:sz w:val="16"/>
          <w:szCs w:val="16"/>
          <w:lang w:val="sl-SI"/>
        </w:rPr>
        <w:t xml:space="preserve">, </w:t>
      </w:r>
      <w:hyperlink r:id="rId49" w:tgtFrame="_blank" w:tooltip="Uredba o spremembi Uredbe o notranji organizaciji, sistemizaciji, delovnih mestih in nazivih v organih javne uprave in v pravosodnih organih" w:history="1">
        <w:r w:rsidRPr="00D8259F">
          <w:rPr>
            <w:sz w:val="16"/>
            <w:szCs w:val="16"/>
            <w:lang w:val="sl-SI"/>
          </w:rPr>
          <w:t>28/14</w:t>
        </w:r>
      </w:hyperlink>
      <w:r w:rsidRPr="00D8259F">
        <w:rPr>
          <w:sz w:val="16"/>
          <w:szCs w:val="16"/>
          <w:lang w:val="sl-SI"/>
        </w:rPr>
        <w:t xml:space="preserve">, </w:t>
      </w:r>
      <w:hyperlink r:id="rId50" w:tgtFrame="_blank" w:tooltip="Uredba o spremembah Uredbe o notranji organizaciji, sistemizaciji, delovnih mestih in nazivih v organih javne uprave in v pravosodnih organih" w:history="1">
        <w:r w:rsidRPr="00D8259F">
          <w:rPr>
            <w:sz w:val="16"/>
            <w:szCs w:val="16"/>
            <w:lang w:val="sl-SI"/>
          </w:rPr>
          <w:t>43/14</w:t>
        </w:r>
      </w:hyperlink>
      <w:r w:rsidRPr="00D8259F">
        <w:rPr>
          <w:sz w:val="16"/>
          <w:szCs w:val="16"/>
          <w:lang w:val="sl-SI"/>
        </w:rPr>
        <w:t xml:space="preserve">, </w:t>
      </w:r>
      <w:hyperlink r:id="rId51" w:tgtFrame="_blank" w:tooltip="Uredba o spremembi Uredbe o notranji organizaciji, sistemizaciji, delovnih mestih in nazivih v organih javne uprave in v pravosodnih organih" w:history="1">
        <w:r w:rsidRPr="00D8259F">
          <w:rPr>
            <w:sz w:val="16"/>
            <w:szCs w:val="16"/>
            <w:lang w:val="sl-SI"/>
          </w:rPr>
          <w:t>76/14</w:t>
        </w:r>
      </w:hyperlink>
      <w:r w:rsidRPr="00D8259F">
        <w:rPr>
          <w:sz w:val="16"/>
          <w:szCs w:val="16"/>
          <w:lang w:val="sl-SI"/>
        </w:rPr>
        <w:t xml:space="preserve">, </w:t>
      </w:r>
      <w:hyperlink r:id="rId52" w:tgtFrame="_blank" w:tooltip="Uredba o spremembi Uredbe o notranji organizaciji, sistemizaciji, delovnih mestih in nazivih v organih javne uprave in v pravosodnih organih" w:history="1">
        <w:r w:rsidRPr="00D8259F">
          <w:rPr>
            <w:sz w:val="16"/>
            <w:szCs w:val="16"/>
            <w:lang w:val="sl-SI"/>
          </w:rPr>
          <w:t>91/14</w:t>
        </w:r>
      </w:hyperlink>
      <w:r w:rsidRPr="00D8259F">
        <w:rPr>
          <w:sz w:val="16"/>
          <w:szCs w:val="16"/>
          <w:lang w:val="sl-SI"/>
        </w:rPr>
        <w:t xml:space="preserve">, </w:t>
      </w:r>
      <w:hyperlink r:id="rId53" w:tgtFrame="_blank" w:tooltip="Uredba o dopolnitvi Uredbe o notranji organizaciji, sistemizaciji, delovnih mestih in nazivih v organih javne uprave in v pravosodnih organih" w:history="1">
        <w:r w:rsidRPr="00D8259F">
          <w:rPr>
            <w:sz w:val="16"/>
            <w:szCs w:val="16"/>
            <w:lang w:val="sl-SI"/>
          </w:rPr>
          <w:t>36/15</w:t>
        </w:r>
      </w:hyperlink>
      <w:r w:rsidRPr="00D8259F">
        <w:rPr>
          <w:sz w:val="16"/>
          <w:szCs w:val="16"/>
          <w:lang w:val="sl-SI"/>
        </w:rPr>
        <w:t xml:space="preserve">, </w:t>
      </w:r>
      <w:hyperlink r:id="rId54" w:tgtFrame="_blank" w:tooltip="Uredba o spremembi Uredbe o notranji organizaciji, sistemizaciji, delovnih mestih in nazivih v organih javne uprave in v pravosodnih organih" w:history="1">
        <w:r w:rsidRPr="00D8259F">
          <w:rPr>
            <w:sz w:val="16"/>
            <w:szCs w:val="16"/>
            <w:lang w:val="sl-SI"/>
          </w:rPr>
          <w:t>57/15</w:t>
        </w:r>
      </w:hyperlink>
      <w:r w:rsidRPr="00D8259F">
        <w:rPr>
          <w:sz w:val="16"/>
          <w:szCs w:val="16"/>
          <w:lang w:val="sl-SI"/>
        </w:rPr>
        <w:t xml:space="preserve">, </w:t>
      </w:r>
      <w:hyperlink r:id="rId55" w:tgtFrame="_blank" w:tooltip="Uredba o spremembah in dopolnitvah Uredbe o notranji organizaciji, sistemizaciji, delovnih mestih in nazivih v organih javne uprave in v pravosodnih organih" w:history="1">
        <w:r w:rsidRPr="00D8259F">
          <w:rPr>
            <w:sz w:val="16"/>
            <w:szCs w:val="16"/>
            <w:lang w:val="sl-SI"/>
          </w:rPr>
          <w:t>4/16</w:t>
        </w:r>
      </w:hyperlink>
      <w:r w:rsidRPr="00D8259F">
        <w:rPr>
          <w:sz w:val="16"/>
          <w:szCs w:val="16"/>
          <w:lang w:val="sl-SI"/>
        </w:rPr>
        <w:t xml:space="preserve">, </w:t>
      </w:r>
      <w:hyperlink r:id="rId56" w:tgtFrame="_blank" w:tooltip="Uredba o spremembi Uredbe o notranji organizaciji, sistemizaciji, delovnih mestih in nazivih v organih javne uprave in v pravosodnih organih" w:history="1">
        <w:r w:rsidRPr="00D8259F">
          <w:rPr>
            <w:sz w:val="16"/>
            <w:szCs w:val="16"/>
            <w:lang w:val="sl-SI"/>
          </w:rPr>
          <w:t>44/16</w:t>
        </w:r>
      </w:hyperlink>
      <w:r w:rsidRPr="00D8259F">
        <w:rPr>
          <w:sz w:val="16"/>
          <w:szCs w:val="16"/>
          <w:lang w:val="sl-SI"/>
        </w:rPr>
        <w:t xml:space="preserve">, </w:t>
      </w:r>
      <w:hyperlink r:id="rId57" w:tgtFrame="_blank" w:tooltip="Uredba o spremembi Uredbe o notranji organizaciji, sistemizaciji, delovnih mestih in nazivih v organih javne uprave in v pravosodnih organih" w:history="1">
        <w:r w:rsidRPr="00D8259F">
          <w:rPr>
            <w:sz w:val="16"/>
            <w:szCs w:val="16"/>
            <w:lang w:val="sl-SI"/>
          </w:rPr>
          <w:t>58/16</w:t>
        </w:r>
      </w:hyperlink>
      <w:r w:rsidRPr="00D8259F">
        <w:rPr>
          <w:sz w:val="16"/>
          <w:szCs w:val="16"/>
          <w:lang w:val="sl-SI"/>
        </w:rPr>
        <w:t xml:space="preserve">, </w:t>
      </w:r>
      <w:hyperlink r:id="rId58" w:tgtFrame="_blank" w:tooltip="Uredba o spremembah in dopolnitvah Uredbe o notranji organizaciji, sistemizaciji, delovnih mestih in nazivih v organih javne uprave in v pravosodnih organih" w:history="1">
        <w:r w:rsidRPr="00D8259F">
          <w:rPr>
            <w:sz w:val="16"/>
            <w:szCs w:val="16"/>
            <w:lang w:val="sl-SI"/>
          </w:rPr>
          <w:t>84/16</w:t>
        </w:r>
      </w:hyperlink>
      <w:r w:rsidRPr="00D8259F">
        <w:rPr>
          <w:sz w:val="16"/>
          <w:szCs w:val="16"/>
          <w:lang w:val="sl-SI"/>
        </w:rPr>
        <w:t xml:space="preserve">, </w:t>
      </w:r>
      <w:hyperlink r:id="rId59" w:tgtFrame="_blank" w:tooltip="Uredba o spremembah Uredbe o notranji organizaciji, sistemizaciji, delovnih mestih in nazivih v organih javne uprave in v pravosodnih organih" w:history="1">
        <w:r w:rsidRPr="00D8259F">
          <w:rPr>
            <w:sz w:val="16"/>
            <w:szCs w:val="16"/>
            <w:lang w:val="sl-SI"/>
          </w:rPr>
          <w:t>8/17</w:t>
        </w:r>
      </w:hyperlink>
      <w:r w:rsidRPr="00D8259F">
        <w:rPr>
          <w:sz w:val="16"/>
          <w:szCs w:val="16"/>
          <w:lang w:val="sl-SI"/>
        </w:rPr>
        <w:t xml:space="preserve">, </w:t>
      </w:r>
      <w:hyperlink r:id="rId60" w:tgtFrame="_blank" w:tooltip="Uredba o dopolnitvi Uredbe o notranji organizaciji, sistemizaciji, delovnih mestih in nazivih v organih javne uprave in v pravosodnih organih" w:history="1">
        <w:r w:rsidRPr="00D8259F">
          <w:rPr>
            <w:sz w:val="16"/>
            <w:szCs w:val="16"/>
            <w:lang w:val="sl-SI"/>
          </w:rPr>
          <w:t>40/17</w:t>
        </w:r>
      </w:hyperlink>
      <w:r w:rsidRPr="00D8259F">
        <w:rPr>
          <w:sz w:val="16"/>
          <w:szCs w:val="16"/>
          <w:lang w:val="sl-SI"/>
        </w:rPr>
        <w:t xml:space="preserve">, </w:t>
      </w:r>
      <w:hyperlink r:id="rId61" w:tgtFrame="_blank" w:tooltip="Uredba o spremembah in dopolnitvah Uredbe o notranji organizaciji, sistemizaciji, delovnih mestih in nazivih v organih javne uprave in v pravosodnih organih" w:history="1">
        <w:r w:rsidRPr="00D8259F">
          <w:rPr>
            <w:sz w:val="16"/>
            <w:szCs w:val="16"/>
            <w:lang w:val="sl-SI"/>
          </w:rPr>
          <w:t>41/17</w:t>
        </w:r>
      </w:hyperlink>
      <w:r w:rsidRPr="00D8259F">
        <w:rPr>
          <w:sz w:val="16"/>
          <w:szCs w:val="16"/>
          <w:lang w:val="sl-SI"/>
        </w:rPr>
        <w:t xml:space="preserve">, </w:t>
      </w:r>
      <w:hyperlink r:id="rId62" w:tgtFrame="_blank" w:tooltip="Uredba o spremembah in dopolnitvah Uredbe o notranji organizaciji, sistemizaciji, delovnih mestih in nazivih v organih javne uprave in v pravosodnih organih" w:history="1">
        <w:r w:rsidRPr="00D8259F">
          <w:rPr>
            <w:sz w:val="16"/>
            <w:szCs w:val="16"/>
            <w:lang w:val="sl-SI"/>
          </w:rPr>
          <w:t>11/19</w:t>
        </w:r>
      </w:hyperlink>
      <w:r w:rsidRPr="00D8259F">
        <w:rPr>
          <w:sz w:val="16"/>
          <w:szCs w:val="16"/>
          <w:lang w:val="sl-SI"/>
        </w:rPr>
        <w:t xml:space="preserve">, </w:t>
      </w:r>
      <w:hyperlink r:id="rId63" w:tgtFrame="_blank" w:tooltip="Uredba o dopolnitvi Uredbe o notranji organizaciji, sistemizaciji, delovnih mestih in nazivih v organih javne uprave in v pravosodnih organih" w:history="1">
        <w:r w:rsidRPr="00D8259F">
          <w:rPr>
            <w:sz w:val="16"/>
            <w:szCs w:val="16"/>
            <w:lang w:val="sl-SI"/>
          </w:rPr>
          <w:t>25/19</w:t>
        </w:r>
      </w:hyperlink>
      <w:r w:rsidRPr="00D8259F">
        <w:rPr>
          <w:sz w:val="16"/>
          <w:szCs w:val="16"/>
          <w:lang w:val="sl-SI"/>
        </w:rPr>
        <w:t xml:space="preserve">, </w:t>
      </w:r>
      <w:hyperlink r:id="rId64" w:tgtFrame="_blank" w:tooltip="Uredba o spremembi Uredbe o notranji organizaciji, sistemizaciji, delovnih mestih in nazivih v organih javne uprave in v pravosodnih organih" w:history="1">
        <w:r w:rsidRPr="00D8259F">
          <w:rPr>
            <w:sz w:val="16"/>
            <w:szCs w:val="16"/>
            <w:lang w:val="sl-SI"/>
          </w:rPr>
          <w:t>54/19</w:t>
        </w:r>
      </w:hyperlink>
      <w:r w:rsidRPr="00D8259F">
        <w:rPr>
          <w:sz w:val="16"/>
          <w:szCs w:val="16"/>
          <w:lang w:val="sl-SI"/>
        </w:rPr>
        <w:t xml:space="preserve"> in </w:t>
      </w:r>
      <w:hyperlink r:id="rId65" w:tgtFrame="_blank" w:tooltip="Uredba o spremembi Uredbe o notranji organizaciji, sistemizaciji, delovnih mestih in nazivih v organih javne uprave in v pravosodnih organih" w:history="1">
        <w:r w:rsidRPr="00D8259F">
          <w:rPr>
            <w:sz w:val="16"/>
            <w:szCs w:val="16"/>
            <w:lang w:val="sl-SI"/>
          </w:rPr>
          <w:t>67/19</w:t>
        </w:r>
      </w:hyperlink>
      <w:r w:rsidRPr="00D8259F">
        <w:rPr>
          <w:sz w:val="16"/>
          <w:szCs w:val="16"/>
          <w:lang w:val="sl-SI"/>
        </w:rPr>
        <w:t>, v nadaljevanju: uredba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9403C" w14:textId="77777777" w:rsidR="009C2621" w:rsidRPr="00110CBD" w:rsidRDefault="009C2621" w:rsidP="009C2621">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0" w:type="auto"/>
      <w:tblInd w:w="-851" w:type="dxa"/>
      <w:tblBorders>
        <w:top w:val="none" w:sz="0" w:space="0" w:color="auto"/>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8"/>
      <w:gridCol w:w="4644"/>
    </w:tblGrid>
    <w:tr w:rsidR="00FF3AAF" w14:paraId="44A28A11" w14:textId="77777777" w:rsidTr="00822549">
      <w:trPr>
        <w:trHeight w:val="980"/>
      </w:trPr>
      <w:tc>
        <w:tcPr>
          <w:tcW w:w="657" w:type="dxa"/>
        </w:tcPr>
        <w:p w14:paraId="4D4438BB" w14:textId="77777777" w:rsidR="00FF3AAF" w:rsidRDefault="00FF3AAF" w:rsidP="00FF3AAF">
          <w:pPr>
            <w:autoSpaceDE w:val="0"/>
            <w:autoSpaceDN w:val="0"/>
            <w:adjustRightInd w:val="0"/>
            <w:spacing w:line="240" w:lineRule="auto"/>
            <w:rPr>
              <w:rFonts w:ascii="Republika" w:hAnsi="Republika"/>
              <w:color w:val="529DBA"/>
              <w:szCs w:val="20"/>
            </w:rPr>
          </w:pPr>
          <w:r>
            <w:rPr>
              <w:noProof/>
            </w:rPr>
            <w:drawing>
              <wp:inline distT="0" distB="0" distL="0" distR="0" wp14:anchorId="2A977655" wp14:editId="0FA371A6">
                <wp:extent cx="293595" cy="383540"/>
                <wp:effectExtent l="0" t="0" r="0" b="0"/>
                <wp:docPr id="4" name="Slika 4" descr="Grb Republike Sloveni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Grb Republike Slovenije">
                          <a:extLst>
                            <a:ext uri="{C183D7F6-B498-43B3-948B-1728B52AA6E4}">
                              <adec:decorative xmlns:adec="http://schemas.microsoft.com/office/drawing/2017/decorative" val="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06" t="-5327" r="89546" b="42404"/>
                        <a:stretch/>
                      </pic:blipFill>
                      <pic:spPr bwMode="auto">
                        <a:xfrm>
                          <a:off x="0" y="0"/>
                          <a:ext cx="294762" cy="385064"/>
                        </a:xfrm>
                        <a:prstGeom prst="rect">
                          <a:avLst/>
                        </a:prstGeom>
                        <a:noFill/>
                        <a:ln>
                          <a:noFill/>
                        </a:ln>
                        <a:extLst>
                          <a:ext uri="{53640926-AAD7-44D8-BBD7-CCE9431645EC}">
                            <a14:shadowObscured xmlns:a14="http://schemas.microsoft.com/office/drawing/2010/main"/>
                          </a:ext>
                        </a:extLst>
                      </pic:spPr>
                    </pic:pic>
                  </a:graphicData>
                </a:graphic>
              </wp:inline>
            </w:drawing>
          </w:r>
        </w:p>
        <w:p w14:paraId="4D414316" w14:textId="77777777" w:rsidR="00FF3AAF" w:rsidRDefault="00FF3AAF" w:rsidP="00FF3AAF">
          <w:pPr>
            <w:autoSpaceDE w:val="0"/>
            <w:autoSpaceDN w:val="0"/>
            <w:adjustRightInd w:val="0"/>
            <w:spacing w:line="240" w:lineRule="auto"/>
            <w:rPr>
              <w:rFonts w:ascii="Republika" w:hAnsi="Republika"/>
              <w:color w:val="529DBA"/>
              <w:szCs w:val="20"/>
            </w:rPr>
          </w:pPr>
        </w:p>
      </w:tc>
      <w:tc>
        <w:tcPr>
          <w:tcW w:w="4644" w:type="dxa"/>
        </w:tcPr>
        <w:p w14:paraId="5BB78512" w14:textId="77777777" w:rsidR="00FF3AAF" w:rsidRPr="008820DC" w:rsidRDefault="00FF3AAF" w:rsidP="00FF3AAF">
          <w:pPr>
            <w:autoSpaceDE w:val="0"/>
            <w:autoSpaceDN w:val="0"/>
            <w:adjustRightInd w:val="0"/>
            <w:spacing w:line="240" w:lineRule="auto"/>
            <w:ind w:left="102" w:hanging="39"/>
            <w:rPr>
              <w:rFonts w:ascii="Republika" w:hAnsi="Republika" w:cs="Republika"/>
              <w:color w:val="000000" w:themeColor="text1"/>
              <w:szCs w:val="20"/>
            </w:rPr>
          </w:pPr>
          <w:r w:rsidRPr="008820DC">
            <w:rPr>
              <w:rFonts w:ascii="Republika" w:hAnsi="Republika" w:cs="Republika"/>
              <w:color w:val="000000" w:themeColor="text1"/>
              <w:szCs w:val="20"/>
            </w:rPr>
            <w:t>REPUBLIKA SLOVENIJA</w:t>
          </w:r>
        </w:p>
        <w:p w14:paraId="2A78FAD4" w14:textId="77777777" w:rsidR="00FF3AAF" w:rsidRPr="000B427F" w:rsidRDefault="00FF3AAF" w:rsidP="00FF3AAF">
          <w:pPr>
            <w:autoSpaceDE w:val="0"/>
            <w:autoSpaceDN w:val="0"/>
            <w:adjustRightInd w:val="0"/>
            <w:spacing w:line="240" w:lineRule="auto"/>
            <w:ind w:left="102" w:hanging="39"/>
            <w:rPr>
              <w:rFonts w:ascii="Republika" w:hAnsi="Republika" w:cs="Republika"/>
              <w:b/>
              <w:bCs/>
              <w:color w:val="000000" w:themeColor="text1"/>
              <w:sz w:val="12"/>
              <w:szCs w:val="12"/>
            </w:rPr>
          </w:pPr>
          <w:r w:rsidRPr="00B8505D">
            <w:rPr>
              <w:rFonts w:ascii="Republika" w:hAnsi="Republika" w:cs="Republika"/>
              <w:b/>
              <w:bCs/>
              <w:color w:val="000000" w:themeColor="text1"/>
              <w:szCs w:val="20"/>
            </w:rPr>
            <w:t>MINISTRSTVO ZA JAVNO UPRAVO</w:t>
          </w:r>
          <w:r w:rsidRPr="00B8505D">
            <w:rPr>
              <w:rFonts w:ascii="Republika" w:hAnsi="Republika" w:cs="Republika"/>
              <w:b/>
              <w:bCs/>
              <w:color w:val="000000" w:themeColor="text1"/>
              <w:szCs w:val="20"/>
            </w:rPr>
            <w:br/>
          </w:r>
        </w:p>
        <w:p w14:paraId="7E3B5115" w14:textId="77777777" w:rsidR="00FF3AAF" w:rsidRPr="00B8505D" w:rsidRDefault="00FF3AAF" w:rsidP="00FF3AAF">
          <w:pPr>
            <w:autoSpaceDE w:val="0"/>
            <w:autoSpaceDN w:val="0"/>
            <w:adjustRightInd w:val="0"/>
            <w:spacing w:line="240" w:lineRule="auto"/>
            <w:ind w:hanging="39"/>
            <w:rPr>
              <w:rFonts w:ascii="Republika" w:hAnsi="Republika"/>
              <w:color w:val="529DBA"/>
              <w:sz w:val="16"/>
              <w:szCs w:val="16"/>
            </w:rPr>
          </w:pPr>
          <w:r>
            <w:rPr>
              <w:rFonts w:ascii="Republika" w:hAnsi="Republika" w:cs="Republika"/>
              <w:color w:val="000000" w:themeColor="text1"/>
              <w:szCs w:val="20"/>
            </w:rPr>
            <w:t xml:space="preserve">  </w:t>
          </w:r>
          <w:r w:rsidRPr="008820DC">
            <w:rPr>
              <w:rFonts w:ascii="Republika" w:hAnsi="Republika" w:cs="Republika"/>
              <w:color w:val="000000" w:themeColor="text1"/>
              <w:szCs w:val="20"/>
            </w:rPr>
            <w:t>DIREKTORAT ZA JAVNI SEKTOR</w:t>
          </w:r>
        </w:p>
      </w:tc>
    </w:tr>
  </w:tbl>
  <w:p w14:paraId="352E41E4" w14:textId="28B33166" w:rsidR="009C2621" w:rsidRPr="008F3500" w:rsidRDefault="00E9400B" w:rsidP="009C2621">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mc:AlternateContent>
        <mc:Choice Requires="wps">
          <w:drawing>
            <wp:anchor distT="0" distB="0" distL="114300" distR="114300" simplePos="0" relativeHeight="251657216" behindDoc="0" locked="0" layoutInCell="0" allowOverlap="1" wp14:anchorId="0232811F" wp14:editId="7D7AD66A">
              <wp:simplePos x="0" y="0"/>
              <wp:positionH relativeFrom="column">
                <wp:posOffset>-463550</wp:posOffset>
              </wp:positionH>
              <wp:positionV relativeFrom="page">
                <wp:posOffset>3600450</wp:posOffset>
              </wp:positionV>
              <wp:extent cx="215900" cy="0"/>
              <wp:effectExtent l="6985" t="9525" r="5715" b="9525"/>
              <wp:wrapNone/>
              <wp:docPr id="1"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4CA491E2" id="_x0000_t32" coordsize="21600,21600" o:spt="32" o:oned="t" path="m,l21600,21600e" filled="f">
              <v:path arrowok="t" fillok="f" o:connecttype="none"/>
              <o:lock v:ext="edit" shapetype="t"/>
            </v:shapetype>
            <v:shape id="AutoShape 1" o:spid="_x0000_s1026" type="#_x0000_t32" alt="&quot;&quot;"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" o:allowincell="f" strokecolor="#529dba" strokeweight=".5pt">
              <w10:wrap anchory="page"/>
            </v:shape>
          </w:pict>
        </mc:Fallback>
      </mc:AlternateContent>
    </w:r>
    <w:r w:rsidR="009C2621">
      <w:rPr>
        <w:rFonts w:cs="Arial"/>
        <w:sz w:val="16"/>
        <w:lang w:val="sl-SI"/>
      </w:rPr>
      <w:t>Tržaška cesta 21, 1000 Ljubljana</w:t>
    </w:r>
    <w:r w:rsidR="009C2621" w:rsidRPr="008F3500">
      <w:rPr>
        <w:rFonts w:cs="Arial"/>
        <w:sz w:val="16"/>
        <w:lang w:val="sl-SI"/>
      </w:rPr>
      <w:tab/>
      <w:t xml:space="preserve">T: </w:t>
    </w:r>
    <w:r w:rsidR="009C2621">
      <w:rPr>
        <w:rFonts w:cs="Arial"/>
        <w:sz w:val="16"/>
        <w:lang w:val="sl-SI"/>
      </w:rPr>
      <w:t>01 478 16 50</w:t>
    </w:r>
  </w:p>
  <w:p w14:paraId="4AA28D83" w14:textId="77777777" w:rsidR="009C2621" w:rsidRPr="008F3500" w:rsidRDefault="009C2621" w:rsidP="009C2621">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gp.mju@gov.si</w:t>
    </w:r>
  </w:p>
  <w:p w14:paraId="591BB195" w14:textId="77777777" w:rsidR="009C2621" w:rsidRPr="008F3500" w:rsidRDefault="009C2621" w:rsidP="009C2621">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www.mju.gov.si</w:t>
    </w:r>
  </w:p>
  <w:p w14:paraId="1678768D" w14:textId="77777777" w:rsidR="009C2621" w:rsidRPr="008F3500" w:rsidRDefault="009C2621" w:rsidP="009C2621">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B084310"/>
    <w:lvl w:ilvl="0">
      <w:numFmt w:val="bullet"/>
      <w:lvlText w:val="*"/>
      <w:lvlJc w:val="left"/>
    </w:lvl>
  </w:abstractNum>
  <w:abstractNum w:abstractNumId="1" w15:restartNumberingAfterBreak="0">
    <w:nsid w:val="033E1E81"/>
    <w:multiLevelType w:val="hybridMultilevel"/>
    <w:tmpl w:val="4F2A67B8"/>
    <w:lvl w:ilvl="0" w:tplc="436601B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8935BE5"/>
    <w:multiLevelType w:val="hybridMultilevel"/>
    <w:tmpl w:val="71E25A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8316C6D"/>
    <w:multiLevelType w:val="hybridMultilevel"/>
    <w:tmpl w:val="04E41984"/>
    <w:lvl w:ilvl="0" w:tplc="0F184A7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97D3E07"/>
    <w:multiLevelType w:val="hybridMultilevel"/>
    <w:tmpl w:val="CB947084"/>
    <w:lvl w:ilvl="0" w:tplc="8ADEF1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DBD3928"/>
    <w:multiLevelType w:val="multilevel"/>
    <w:tmpl w:val="FC12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710E7C"/>
    <w:multiLevelType w:val="hybridMultilevel"/>
    <w:tmpl w:val="52BC5BAA"/>
    <w:lvl w:ilvl="0" w:tplc="3B6C2D7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0901C24"/>
    <w:multiLevelType w:val="hybridMultilevel"/>
    <w:tmpl w:val="D38077A6"/>
    <w:lvl w:ilvl="0" w:tplc="7C8EC0B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538284D"/>
    <w:multiLevelType w:val="hybridMultilevel"/>
    <w:tmpl w:val="3F54D9D2"/>
    <w:lvl w:ilvl="0" w:tplc="FBBE6C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352782"/>
    <w:multiLevelType w:val="hybridMultilevel"/>
    <w:tmpl w:val="3A00A1A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6021D85"/>
    <w:multiLevelType w:val="hybridMultilevel"/>
    <w:tmpl w:val="DDFC9A52"/>
    <w:lvl w:ilvl="0" w:tplc="F24280F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5AA419B"/>
    <w:multiLevelType w:val="hybridMultilevel"/>
    <w:tmpl w:val="32FEC5D6"/>
    <w:lvl w:ilvl="0" w:tplc="FF80697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D835DB9"/>
    <w:multiLevelType w:val="hybridMultilevel"/>
    <w:tmpl w:val="8D628F3C"/>
    <w:lvl w:ilvl="0" w:tplc="FBBE6C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A270CF"/>
    <w:multiLevelType w:val="hybridMultilevel"/>
    <w:tmpl w:val="B18AAE9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3"/>
  </w:num>
  <w:num w:numId="2">
    <w:abstractNumId w:val="5"/>
  </w:num>
  <w:num w:numId="3">
    <w:abstractNumId w:val="12"/>
  </w:num>
  <w:num w:numId="4">
    <w:abstractNumId w:val="8"/>
  </w:num>
  <w:num w:numId="5">
    <w:abstractNumId w:val="10"/>
  </w:num>
  <w:num w:numId="6">
    <w:abstractNumId w:val="4"/>
  </w:num>
  <w:num w:numId="7">
    <w:abstractNumId w:val="7"/>
  </w:num>
  <w:num w:numId="8">
    <w:abstractNumId w:val="3"/>
  </w:num>
  <w:num w:numId="9">
    <w:abstractNumId w:val="11"/>
  </w:num>
  <w:num w:numId="10">
    <w:abstractNumId w:val="6"/>
  </w:num>
  <w:num w:numId="11">
    <w:abstractNumId w:val="2"/>
  </w:num>
  <w:num w:numId="12">
    <w:abstractNumId w:val="1"/>
  </w:num>
  <w:num w:numId="13">
    <w:abstractNumId w:val="9"/>
  </w:num>
  <w:num w:numId="14">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D11"/>
    <w:rsid w:val="000006EB"/>
    <w:rsid w:val="00000860"/>
    <w:rsid w:val="00001E7A"/>
    <w:rsid w:val="00006783"/>
    <w:rsid w:val="00010D5A"/>
    <w:rsid w:val="000174A1"/>
    <w:rsid w:val="00017525"/>
    <w:rsid w:val="00021076"/>
    <w:rsid w:val="00021148"/>
    <w:rsid w:val="00023AFF"/>
    <w:rsid w:val="00023F08"/>
    <w:rsid w:val="0002416A"/>
    <w:rsid w:val="000263A3"/>
    <w:rsid w:val="000308E4"/>
    <w:rsid w:val="000318BB"/>
    <w:rsid w:val="000330A9"/>
    <w:rsid w:val="000345D2"/>
    <w:rsid w:val="00034ABC"/>
    <w:rsid w:val="00035C0D"/>
    <w:rsid w:val="0004037E"/>
    <w:rsid w:val="0004038F"/>
    <w:rsid w:val="00040909"/>
    <w:rsid w:val="00041158"/>
    <w:rsid w:val="0005334D"/>
    <w:rsid w:val="000540E1"/>
    <w:rsid w:val="00054642"/>
    <w:rsid w:val="0005477F"/>
    <w:rsid w:val="00054787"/>
    <w:rsid w:val="00055000"/>
    <w:rsid w:val="000551F0"/>
    <w:rsid w:val="00057118"/>
    <w:rsid w:val="00057638"/>
    <w:rsid w:val="0006137C"/>
    <w:rsid w:val="00061B14"/>
    <w:rsid w:val="00063D92"/>
    <w:rsid w:val="000644B1"/>
    <w:rsid w:val="00065A5A"/>
    <w:rsid w:val="00070020"/>
    <w:rsid w:val="0007227D"/>
    <w:rsid w:val="00072524"/>
    <w:rsid w:val="00073780"/>
    <w:rsid w:val="00075EAE"/>
    <w:rsid w:val="000773B8"/>
    <w:rsid w:val="00077EA6"/>
    <w:rsid w:val="00081940"/>
    <w:rsid w:val="00081F0D"/>
    <w:rsid w:val="00082E50"/>
    <w:rsid w:val="00084958"/>
    <w:rsid w:val="0009697D"/>
    <w:rsid w:val="000977A6"/>
    <w:rsid w:val="000A1310"/>
    <w:rsid w:val="000A2D53"/>
    <w:rsid w:val="000A5236"/>
    <w:rsid w:val="000A5CCA"/>
    <w:rsid w:val="000A72AC"/>
    <w:rsid w:val="000B0089"/>
    <w:rsid w:val="000B0E57"/>
    <w:rsid w:val="000B47CD"/>
    <w:rsid w:val="000B6A55"/>
    <w:rsid w:val="000B78B7"/>
    <w:rsid w:val="000B7ADE"/>
    <w:rsid w:val="000C2EB9"/>
    <w:rsid w:val="000C353F"/>
    <w:rsid w:val="000C400B"/>
    <w:rsid w:val="000C5AE6"/>
    <w:rsid w:val="000C69DE"/>
    <w:rsid w:val="000C75F2"/>
    <w:rsid w:val="000C78C8"/>
    <w:rsid w:val="000C7EC3"/>
    <w:rsid w:val="000D46B0"/>
    <w:rsid w:val="000D6B95"/>
    <w:rsid w:val="000E130D"/>
    <w:rsid w:val="000E13F6"/>
    <w:rsid w:val="000E2074"/>
    <w:rsid w:val="000E3678"/>
    <w:rsid w:val="000E3D78"/>
    <w:rsid w:val="000E489E"/>
    <w:rsid w:val="000E5466"/>
    <w:rsid w:val="000F0167"/>
    <w:rsid w:val="000F2274"/>
    <w:rsid w:val="000F318E"/>
    <w:rsid w:val="000F3683"/>
    <w:rsid w:val="000F41D7"/>
    <w:rsid w:val="000F4EBE"/>
    <w:rsid w:val="00104384"/>
    <w:rsid w:val="00106185"/>
    <w:rsid w:val="00110892"/>
    <w:rsid w:val="0011103A"/>
    <w:rsid w:val="001123DD"/>
    <w:rsid w:val="00112683"/>
    <w:rsid w:val="00113385"/>
    <w:rsid w:val="00113AEF"/>
    <w:rsid w:val="00120D69"/>
    <w:rsid w:val="00121A74"/>
    <w:rsid w:val="00122DF7"/>
    <w:rsid w:val="00127726"/>
    <w:rsid w:val="00130BA2"/>
    <w:rsid w:val="00132EB3"/>
    <w:rsid w:val="00133012"/>
    <w:rsid w:val="0013372B"/>
    <w:rsid w:val="00133F75"/>
    <w:rsid w:val="0013410D"/>
    <w:rsid w:val="00135278"/>
    <w:rsid w:val="001353FC"/>
    <w:rsid w:val="0013589F"/>
    <w:rsid w:val="0014098A"/>
    <w:rsid w:val="00141BAA"/>
    <w:rsid w:val="00144FE6"/>
    <w:rsid w:val="00147217"/>
    <w:rsid w:val="001508E3"/>
    <w:rsid w:val="001515E5"/>
    <w:rsid w:val="001518E1"/>
    <w:rsid w:val="00151EC7"/>
    <w:rsid w:val="0015203B"/>
    <w:rsid w:val="0015278A"/>
    <w:rsid w:val="00152ED7"/>
    <w:rsid w:val="001545EA"/>
    <w:rsid w:val="0015464A"/>
    <w:rsid w:val="001601E0"/>
    <w:rsid w:val="001604FF"/>
    <w:rsid w:val="00160959"/>
    <w:rsid w:val="00165CF3"/>
    <w:rsid w:val="0017060D"/>
    <w:rsid w:val="001726C4"/>
    <w:rsid w:val="00172D55"/>
    <w:rsid w:val="001745D7"/>
    <w:rsid w:val="0017544D"/>
    <w:rsid w:val="0017625B"/>
    <w:rsid w:val="00183294"/>
    <w:rsid w:val="00183A37"/>
    <w:rsid w:val="00184291"/>
    <w:rsid w:val="001919B5"/>
    <w:rsid w:val="00192B5B"/>
    <w:rsid w:val="00193EA7"/>
    <w:rsid w:val="00194171"/>
    <w:rsid w:val="0019432D"/>
    <w:rsid w:val="00195581"/>
    <w:rsid w:val="001961CB"/>
    <w:rsid w:val="001963C6"/>
    <w:rsid w:val="0019640E"/>
    <w:rsid w:val="001A18C2"/>
    <w:rsid w:val="001A3C13"/>
    <w:rsid w:val="001A43D6"/>
    <w:rsid w:val="001A576A"/>
    <w:rsid w:val="001B1AB7"/>
    <w:rsid w:val="001B3D42"/>
    <w:rsid w:val="001B53C4"/>
    <w:rsid w:val="001B5710"/>
    <w:rsid w:val="001C1EE5"/>
    <w:rsid w:val="001C2216"/>
    <w:rsid w:val="001C6CD4"/>
    <w:rsid w:val="001D0F96"/>
    <w:rsid w:val="001D1559"/>
    <w:rsid w:val="001E0B9C"/>
    <w:rsid w:val="001E17E7"/>
    <w:rsid w:val="001E66EC"/>
    <w:rsid w:val="001F119A"/>
    <w:rsid w:val="001F499B"/>
    <w:rsid w:val="001F5D11"/>
    <w:rsid w:val="001F7AA8"/>
    <w:rsid w:val="001F7B83"/>
    <w:rsid w:val="00202B30"/>
    <w:rsid w:val="00203B3D"/>
    <w:rsid w:val="002041CC"/>
    <w:rsid w:val="00204F3D"/>
    <w:rsid w:val="002054BC"/>
    <w:rsid w:val="0020564C"/>
    <w:rsid w:val="00207EAF"/>
    <w:rsid w:val="002120D5"/>
    <w:rsid w:val="0021255A"/>
    <w:rsid w:val="00212D93"/>
    <w:rsid w:val="00212F72"/>
    <w:rsid w:val="002149E7"/>
    <w:rsid w:val="00214F52"/>
    <w:rsid w:val="0021620F"/>
    <w:rsid w:val="00216D43"/>
    <w:rsid w:val="0022084B"/>
    <w:rsid w:val="00220DE6"/>
    <w:rsid w:val="002213BD"/>
    <w:rsid w:val="00221609"/>
    <w:rsid w:val="00223D8D"/>
    <w:rsid w:val="00230DFD"/>
    <w:rsid w:val="00230F1B"/>
    <w:rsid w:val="00231750"/>
    <w:rsid w:val="002347A7"/>
    <w:rsid w:val="00235CE2"/>
    <w:rsid w:val="00242612"/>
    <w:rsid w:val="00243095"/>
    <w:rsid w:val="00243EF1"/>
    <w:rsid w:val="00250BBB"/>
    <w:rsid w:val="00252283"/>
    <w:rsid w:val="00253554"/>
    <w:rsid w:val="00253C9B"/>
    <w:rsid w:val="002560E8"/>
    <w:rsid w:val="00260BAB"/>
    <w:rsid w:val="002656F0"/>
    <w:rsid w:val="00265F75"/>
    <w:rsid w:val="002663B3"/>
    <w:rsid w:val="002665A9"/>
    <w:rsid w:val="002702CC"/>
    <w:rsid w:val="00270822"/>
    <w:rsid w:val="00271688"/>
    <w:rsid w:val="00274CCB"/>
    <w:rsid w:val="00275FBC"/>
    <w:rsid w:val="002809B9"/>
    <w:rsid w:val="00282761"/>
    <w:rsid w:val="00285562"/>
    <w:rsid w:val="00285E92"/>
    <w:rsid w:val="00287123"/>
    <w:rsid w:val="00290A36"/>
    <w:rsid w:val="00290A7A"/>
    <w:rsid w:val="00290D60"/>
    <w:rsid w:val="0029497A"/>
    <w:rsid w:val="00294FB0"/>
    <w:rsid w:val="00296052"/>
    <w:rsid w:val="00297480"/>
    <w:rsid w:val="002979E4"/>
    <w:rsid w:val="002A0C36"/>
    <w:rsid w:val="002A0E87"/>
    <w:rsid w:val="002A27E8"/>
    <w:rsid w:val="002A3983"/>
    <w:rsid w:val="002A665D"/>
    <w:rsid w:val="002A7B35"/>
    <w:rsid w:val="002B0C06"/>
    <w:rsid w:val="002B20DA"/>
    <w:rsid w:val="002B2200"/>
    <w:rsid w:val="002B3CC0"/>
    <w:rsid w:val="002B41FA"/>
    <w:rsid w:val="002B4788"/>
    <w:rsid w:val="002B6529"/>
    <w:rsid w:val="002B75B6"/>
    <w:rsid w:val="002C6F0A"/>
    <w:rsid w:val="002C6FFB"/>
    <w:rsid w:val="002C701A"/>
    <w:rsid w:val="002D1B40"/>
    <w:rsid w:val="002D4B87"/>
    <w:rsid w:val="002D776D"/>
    <w:rsid w:val="002D7848"/>
    <w:rsid w:val="002E028D"/>
    <w:rsid w:val="002E0665"/>
    <w:rsid w:val="002E1B5A"/>
    <w:rsid w:val="002E2ACE"/>
    <w:rsid w:val="002E4064"/>
    <w:rsid w:val="002E4DB4"/>
    <w:rsid w:val="002E5790"/>
    <w:rsid w:val="002E6252"/>
    <w:rsid w:val="002F05D6"/>
    <w:rsid w:val="002F2B3E"/>
    <w:rsid w:val="00301262"/>
    <w:rsid w:val="0030129B"/>
    <w:rsid w:val="003079B7"/>
    <w:rsid w:val="00307C0E"/>
    <w:rsid w:val="003102D8"/>
    <w:rsid w:val="003115A3"/>
    <w:rsid w:val="00311BC0"/>
    <w:rsid w:val="00312B6E"/>
    <w:rsid w:val="00315BA5"/>
    <w:rsid w:val="00316E3C"/>
    <w:rsid w:val="0032165B"/>
    <w:rsid w:val="003217D4"/>
    <w:rsid w:val="003232DC"/>
    <w:rsid w:val="0032378B"/>
    <w:rsid w:val="00324EF0"/>
    <w:rsid w:val="00325746"/>
    <w:rsid w:val="0032783F"/>
    <w:rsid w:val="00327D69"/>
    <w:rsid w:val="00331080"/>
    <w:rsid w:val="0033255E"/>
    <w:rsid w:val="0033377B"/>
    <w:rsid w:val="0033482D"/>
    <w:rsid w:val="00335935"/>
    <w:rsid w:val="0033756A"/>
    <w:rsid w:val="003378F4"/>
    <w:rsid w:val="00337BD4"/>
    <w:rsid w:val="0034075A"/>
    <w:rsid w:val="00340A44"/>
    <w:rsid w:val="0034397A"/>
    <w:rsid w:val="00344453"/>
    <w:rsid w:val="003453DE"/>
    <w:rsid w:val="003470AB"/>
    <w:rsid w:val="00347592"/>
    <w:rsid w:val="00347B34"/>
    <w:rsid w:val="00352EF4"/>
    <w:rsid w:val="00353AEC"/>
    <w:rsid w:val="00355EB3"/>
    <w:rsid w:val="003609B0"/>
    <w:rsid w:val="00361092"/>
    <w:rsid w:val="00361229"/>
    <w:rsid w:val="0036138E"/>
    <w:rsid w:val="0036466B"/>
    <w:rsid w:val="0036643C"/>
    <w:rsid w:val="0037177B"/>
    <w:rsid w:val="003748B6"/>
    <w:rsid w:val="0037506F"/>
    <w:rsid w:val="0037661B"/>
    <w:rsid w:val="00376969"/>
    <w:rsid w:val="0038038C"/>
    <w:rsid w:val="00382AA0"/>
    <w:rsid w:val="00391A0E"/>
    <w:rsid w:val="003930F2"/>
    <w:rsid w:val="00395ACD"/>
    <w:rsid w:val="00396B8B"/>
    <w:rsid w:val="0039745F"/>
    <w:rsid w:val="003A0780"/>
    <w:rsid w:val="003A125E"/>
    <w:rsid w:val="003A4E91"/>
    <w:rsid w:val="003A50FC"/>
    <w:rsid w:val="003A6B00"/>
    <w:rsid w:val="003B308D"/>
    <w:rsid w:val="003B3D25"/>
    <w:rsid w:val="003B5801"/>
    <w:rsid w:val="003C1E61"/>
    <w:rsid w:val="003C295E"/>
    <w:rsid w:val="003C2C71"/>
    <w:rsid w:val="003C49E6"/>
    <w:rsid w:val="003C5D0C"/>
    <w:rsid w:val="003C7E7A"/>
    <w:rsid w:val="003D05CA"/>
    <w:rsid w:val="003D21C1"/>
    <w:rsid w:val="003D415F"/>
    <w:rsid w:val="003D44E7"/>
    <w:rsid w:val="003D4DB1"/>
    <w:rsid w:val="003D72C3"/>
    <w:rsid w:val="003D7E55"/>
    <w:rsid w:val="003E1800"/>
    <w:rsid w:val="003E1DB7"/>
    <w:rsid w:val="003E23A4"/>
    <w:rsid w:val="003E5EE3"/>
    <w:rsid w:val="003E66FD"/>
    <w:rsid w:val="003E7DF2"/>
    <w:rsid w:val="003F0EDD"/>
    <w:rsid w:val="003F1C86"/>
    <w:rsid w:val="003F309D"/>
    <w:rsid w:val="003F465C"/>
    <w:rsid w:val="003F5193"/>
    <w:rsid w:val="003F5548"/>
    <w:rsid w:val="003F5630"/>
    <w:rsid w:val="003F58E1"/>
    <w:rsid w:val="003F750B"/>
    <w:rsid w:val="00403393"/>
    <w:rsid w:val="00404041"/>
    <w:rsid w:val="004041C5"/>
    <w:rsid w:val="004045B9"/>
    <w:rsid w:val="00410318"/>
    <w:rsid w:val="00410F30"/>
    <w:rsid w:val="004135A8"/>
    <w:rsid w:val="004204ED"/>
    <w:rsid w:val="0042697D"/>
    <w:rsid w:val="004310E8"/>
    <w:rsid w:val="00431D93"/>
    <w:rsid w:val="004321EA"/>
    <w:rsid w:val="00434B67"/>
    <w:rsid w:val="00435B87"/>
    <w:rsid w:val="00437527"/>
    <w:rsid w:val="0044402B"/>
    <w:rsid w:val="004445C8"/>
    <w:rsid w:val="0044652C"/>
    <w:rsid w:val="00451C4C"/>
    <w:rsid w:val="00452E27"/>
    <w:rsid w:val="00454FC5"/>
    <w:rsid w:val="00455799"/>
    <w:rsid w:val="00455CE9"/>
    <w:rsid w:val="0045638F"/>
    <w:rsid w:val="004579EF"/>
    <w:rsid w:val="00460689"/>
    <w:rsid w:val="00464436"/>
    <w:rsid w:val="00466077"/>
    <w:rsid w:val="00466F36"/>
    <w:rsid w:val="004714F7"/>
    <w:rsid w:val="00473EAE"/>
    <w:rsid w:val="004756CD"/>
    <w:rsid w:val="00475988"/>
    <w:rsid w:val="00475D11"/>
    <w:rsid w:val="00482652"/>
    <w:rsid w:val="00490EFC"/>
    <w:rsid w:val="00492847"/>
    <w:rsid w:val="00492A4D"/>
    <w:rsid w:val="0049313B"/>
    <w:rsid w:val="00493A89"/>
    <w:rsid w:val="004943EB"/>
    <w:rsid w:val="00497B24"/>
    <w:rsid w:val="00497C09"/>
    <w:rsid w:val="004A0497"/>
    <w:rsid w:val="004A0536"/>
    <w:rsid w:val="004A1BAB"/>
    <w:rsid w:val="004A2314"/>
    <w:rsid w:val="004A32EA"/>
    <w:rsid w:val="004A3763"/>
    <w:rsid w:val="004A48E1"/>
    <w:rsid w:val="004A623F"/>
    <w:rsid w:val="004A7311"/>
    <w:rsid w:val="004A7D22"/>
    <w:rsid w:val="004B2098"/>
    <w:rsid w:val="004B3A67"/>
    <w:rsid w:val="004B4B62"/>
    <w:rsid w:val="004B4C1A"/>
    <w:rsid w:val="004C0728"/>
    <w:rsid w:val="004C0CF1"/>
    <w:rsid w:val="004C4EEE"/>
    <w:rsid w:val="004C599A"/>
    <w:rsid w:val="004C5A55"/>
    <w:rsid w:val="004C5AF3"/>
    <w:rsid w:val="004C5D1F"/>
    <w:rsid w:val="004D67C6"/>
    <w:rsid w:val="004D6B46"/>
    <w:rsid w:val="004D6E92"/>
    <w:rsid w:val="004E4313"/>
    <w:rsid w:val="004E6B5C"/>
    <w:rsid w:val="004E6BEA"/>
    <w:rsid w:val="004E6D96"/>
    <w:rsid w:val="004F2623"/>
    <w:rsid w:val="004F41B4"/>
    <w:rsid w:val="004F4A0B"/>
    <w:rsid w:val="00501BEB"/>
    <w:rsid w:val="005029EA"/>
    <w:rsid w:val="005046F2"/>
    <w:rsid w:val="00506336"/>
    <w:rsid w:val="00512B0C"/>
    <w:rsid w:val="005141FA"/>
    <w:rsid w:val="00523D6C"/>
    <w:rsid w:val="0052469B"/>
    <w:rsid w:val="00526142"/>
    <w:rsid w:val="005272BE"/>
    <w:rsid w:val="00527E08"/>
    <w:rsid w:val="00532F42"/>
    <w:rsid w:val="00536743"/>
    <w:rsid w:val="00536EFF"/>
    <w:rsid w:val="00543184"/>
    <w:rsid w:val="005446D1"/>
    <w:rsid w:val="00546AF7"/>
    <w:rsid w:val="00547541"/>
    <w:rsid w:val="005524B1"/>
    <w:rsid w:val="00552DD4"/>
    <w:rsid w:val="00561013"/>
    <w:rsid w:val="00564FFB"/>
    <w:rsid w:val="00567F32"/>
    <w:rsid w:val="00570611"/>
    <w:rsid w:val="00571445"/>
    <w:rsid w:val="0057278F"/>
    <w:rsid w:val="0057715B"/>
    <w:rsid w:val="0058086B"/>
    <w:rsid w:val="00581996"/>
    <w:rsid w:val="00582374"/>
    <w:rsid w:val="00584AA5"/>
    <w:rsid w:val="00590E42"/>
    <w:rsid w:val="00593348"/>
    <w:rsid w:val="00593F77"/>
    <w:rsid w:val="005945ED"/>
    <w:rsid w:val="00594C0C"/>
    <w:rsid w:val="00596488"/>
    <w:rsid w:val="00597953"/>
    <w:rsid w:val="005A1FA0"/>
    <w:rsid w:val="005A6028"/>
    <w:rsid w:val="005A6CE4"/>
    <w:rsid w:val="005A6CF0"/>
    <w:rsid w:val="005B436E"/>
    <w:rsid w:val="005B4AA9"/>
    <w:rsid w:val="005B7015"/>
    <w:rsid w:val="005C00DB"/>
    <w:rsid w:val="005C18B5"/>
    <w:rsid w:val="005C3FD1"/>
    <w:rsid w:val="005C477E"/>
    <w:rsid w:val="005C4CF2"/>
    <w:rsid w:val="005C746C"/>
    <w:rsid w:val="005C7DA9"/>
    <w:rsid w:val="005D1A57"/>
    <w:rsid w:val="005D3BA5"/>
    <w:rsid w:val="005D460C"/>
    <w:rsid w:val="005D4FAF"/>
    <w:rsid w:val="005D61FC"/>
    <w:rsid w:val="005E5B78"/>
    <w:rsid w:val="005E6165"/>
    <w:rsid w:val="005E64F7"/>
    <w:rsid w:val="005E72DD"/>
    <w:rsid w:val="005E79E7"/>
    <w:rsid w:val="005E7B1B"/>
    <w:rsid w:val="005F01E4"/>
    <w:rsid w:val="005F110B"/>
    <w:rsid w:val="005F16E7"/>
    <w:rsid w:val="005F1AE5"/>
    <w:rsid w:val="005F1DAD"/>
    <w:rsid w:val="005F6E32"/>
    <w:rsid w:val="00600775"/>
    <w:rsid w:val="00600C91"/>
    <w:rsid w:val="00601BF7"/>
    <w:rsid w:val="006020E4"/>
    <w:rsid w:val="006032CD"/>
    <w:rsid w:val="00603DB8"/>
    <w:rsid w:val="00610A5A"/>
    <w:rsid w:val="0061198C"/>
    <w:rsid w:val="0061199F"/>
    <w:rsid w:val="00611FFA"/>
    <w:rsid w:val="00615FF5"/>
    <w:rsid w:val="00617D10"/>
    <w:rsid w:val="00623DEF"/>
    <w:rsid w:val="00626C62"/>
    <w:rsid w:val="00627AAE"/>
    <w:rsid w:val="00627E70"/>
    <w:rsid w:val="0063150B"/>
    <w:rsid w:val="006325E9"/>
    <w:rsid w:val="00633B82"/>
    <w:rsid w:val="0063587D"/>
    <w:rsid w:val="00642AD7"/>
    <w:rsid w:val="00645BD6"/>
    <w:rsid w:val="0064654C"/>
    <w:rsid w:val="00651C9D"/>
    <w:rsid w:val="00652823"/>
    <w:rsid w:val="006547A4"/>
    <w:rsid w:val="00654E46"/>
    <w:rsid w:val="00655137"/>
    <w:rsid w:val="00656C05"/>
    <w:rsid w:val="00657159"/>
    <w:rsid w:val="0066081F"/>
    <w:rsid w:val="006631A3"/>
    <w:rsid w:val="00665B5A"/>
    <w:rsid w:val="006663F7"/>
    <w:rsid w:val="00671A9C"/>
    <w:rsid w:val="00673C78"/>
    <w:rsid w:val="00673F80"/>
    <w:rsid w:val="0067672D"/>
    <w:rsid w:val="00686B92"/>
    <w:rsid w:val="006874D9"/>
    <w:rsid w:val="00690106"/>
    <w:rsid w:val="006902E4"/>
    <w:rsid w:val="006943D5"/>
    <w:rsid w:val="006A0F81"/>
    <w:rsid w:val="006A522C"/>
    <w:rsid w:val="006A7B2D"/>
    <w:rsid w:val="006B3956"/>
    <w:rsid w:val="006B6067"/>
    <w:rsid w:val="006B7ACD"/>
    <w:rsid w:val="006C3183"/>
    <w:rsid w:val="006C3719"/>
    <w:rsid w:val="006C44C2"/>
    <w:rsid w:val="006C6598"/>
    <w:rsid w:val="006C6F07"/>
    <w:rsid w:val="006C77F9"/>
    <w:rsid w:val="006D1BFE"/>
    <w:rsid w:val="006D438E"/>
    <w:rsid w:val="006D5892"/>
    <w:rsid w:val="006E1C8E"/>
    <w:rsid w:val="006E1F9E"/>
    <w:rsid w:val="006E2B27"/>
    <w:rsid w:val="006E537B"/>
    <w:rsid w:val="006E5AC3"/>
    <w:rsid w:val="006E61A1"/>
    <w:rsid w:val="006E6498"/>
    <w:rsid w:val="006E66AF"/>
    <w:rsid w:val="006E6AF5"/>
    <w:rsid w:val="006E7210"/>
    <w:rsid w:val="006E7678"/>
    <w:rsid w:val="006F17AB"/>
    <w:rsid w:val="006F2115"/>
    <w:rsid w:val="006F65E4"/>
    <w:rsid w:val="00701865"/>
    <w:rsid w:val="007048EE"/>
    <w:rsid w:val="007058F7"/>
    <w:rsid w:val="007071C4"/>
    <w:rsid w:val="00707DB3"/>
    <w:rsid w:val="007108E8"/>
    <w:rsid w:val="00711650"/>
    <w:rsid w:val="00711D09"/>
    <w:rsid w:val="00712139"/>
    <w:rsid w:val="00716118"/>
    <w:rsid w:val="00716BE4"/>
    <w:rsid w:val="00717F63"/>
    <w:rsid w:val="00722D70"/>
    <w:rsid w:val="007233DA"/>
    <w:rsid w:val="00732A7A"/>
    <w:rsid w:val="007340F2"/>
    <w:rsid w:val="0073604F"/>
    <w:rsid w:val="007368A3"/>
    <w:rsid w:val="00737CDD"/>
    <w:rsid w:val="00740D6A"/>
    <w:rsid w:val="007419DB"/>
    <w:rsid w:val="00742ED0"/>
    <w:rsid w:val="00744B91"/>
    <w:rsid w:val="00744C4F"/>
    <w:rsid w:val="00744CFA"/>
    <w:rsid w:val="007466CE"/>
    <w:rsid w:val="007500D1"/>
    <w:rsid w:val="00751A33"/>
    <w:rsid w:val="00751DF3"/>
    <w:rsid w:val="00752CE7"/>
    <w:rsid w:val="00752ECA"/>
    <w:rsid w:val="00754187"/>
    <w:rsid w:val="00755426"/>
    <w:rsid w:val="00755776"/>
    <w:rsid w:val="007561EB"/>
    <w:rsid w:val="0076093D"/>
    <w:rsid w:val="007621FB"/>
    <w:rsid w:val="00762C4F"/>
    <w:rsid w:val="007635BA"/>
    <w:rsid w:val="0076596F"/>
    <w:rsid w:val="00766CAD"/>
    <w:rsid w:val="007718F4"/>
    <w:rsid w:val="007728DF"/>
    <w:rsid w:val="00772BE5"/>
    <w:rsid w:val="00773274"/>
    <w:rsid w:val="007734D8"/>
    <w:rsid w:val="00773686"/>
    <w:rsid w:val="00776CB1"/>
    <w:rsid w:val="00776E73"/>
    <w:rsid w:val="00777A09"/>
    <w:rsid w:val="007800A3"/>
    <w:rsid w:val="00784C6D"/>
    <w:rsid w:val="007854C8"/>
    <w:rsid w:val="00785872"/>
    <w:rsid w:val="00785AAD"/>
    <w:rsid w:val="007861A1"/>
    <w:rsid w:val="00787EE7"/>
    <w:rsid w:val="00790EBD"/>
    <w:rsid w:val="00791354"/>
    <w:rsid w:val="00794B00"/>
    <w:rsid w:val="0079608A"/>
    <w:rsid w:val="007976AD"/>
    <w:rsid w:val="007A0277"/>
    <w:rsid w:val="007A1613"/>
    <w:rsid w:val="007A211F"/>
    <w:rsid w:val="007A5441"/>
    <w:rsid w:val="007A72A7"/>
    <w:rsid w:val="007A73F3"/>
    <w:rsid w:val="007A75B3"/>
    <w:rsid w:val="007A7611"/>
    <w:rsid w:val="007A7BE8"/>
    <w:rsid w:val="007B0F04"/>
    <w:rsid w:val="007B1C04"/>
    <w:rsid w:val="007B2097"/>
    <w:rsid w:val="007B3409"/>
    <w:rsid w:val="007B4016"/>
    <w:rsid w:val="007B4208"/>
    <w:rsid w:val="007B4596"/>
    <w:rsid w:val="007B4A18"/>
    <w:rsid w:val="007B6C80"/>
    <w:rsid w:val="007B7562"/>
    <w:rsid w:val="007B761A"/>
    <w:rsid w:val="007C012B"/>
    <w:rsid w:val="007C03F9"/>
    <w:rsid w:val="007C1DD4"/>
    <w:rsid w:val="007C1F00"/>
    <w:rsid w:val="007C215B"/>
    <w:rsid w:val="007C25EE"/>
    <w:rsid w:val="007C4939"/>
    <w:rsid w:val="007C5C7B"/>
    <w:rsid w:val="007D0824"/>
    <w:rsid w:val="007D15C6"/>
    <w:rsid w:val="007D1E27"/>
    <w:rsid w:val="007D2CD4"/>
    <w:rsid w:val="007E0A1D"/>
    <w:rsid w:val="007E71C9"/>
    <w:rsid w:val="007E7CAB"/>
    <w:rsid w:val="007F09A8"/>
    <w:rsid w:val="007F2853"/>
    <w:rsid w:val="007F590B"/>
    <w:rsid w:val="007F7B2D"/>
    <w:rsid w:val="00800A35"/>
    <w:rsid w:val="00802F47"/>
    <w:rsid w:val="008060ED"/>
    <w:rsid w:val="00806A89"/>
    <w:rsid w:val="00806F31"/>
    <w:rsid w:val="0080766F"/>
    <w:rsid w:val="00807788"/>
    <w:rsid w:val="00810C51"/>
    <w:rsid w:val="008123E7"/>
    <w:rsid w:val="00814F29"/>
    <w:rsid w:val="00816009"/>
    <w:rsid w:val="00816480"/>
    <w:rsid w:val="0081749A"/>
    <w:rsid w:val="00820436"/>
    <w:rsid w:val="00825AD9"/>
    <w:rsid w:val="00826949"/>
    <w:rsid w:val="008309B5"/>
    <w:rsid w:val="00832259"/>
    <w:rsid w:val="00836FCC"/>
    <w:rsid w:val="008371CC"/>
    <w:rsid w:val="0083770D"/>
    <w:rsid w:val="00840EC6"/>
    <w:rsid w:val="00841A9B"/>
    <w:rsid w:val="00844FBF"/>
    <w:rsid w:val="008459C0"/>
    <w:rsid w:val="00846F97"/>
    <w:rsid w:val="00847F97"/>
    <w:rsid w:val="00851877"/>
    <w:rsid w:val="008544A5"/>
    <w:rsid w:val="00857B3B"/>
    <w:rsid w:val="008609E7"/>
    <w:rsid w:val="00860F44"/>
    <w:rsid w:val="00865A4A"/>
    <w:rsid w:val="0086646D"/>
    <w:rsid w:val="00867C43"/>
    <w:rsid w:val="00870C3A"/>
    <w:rsid w:val="00872877"/>
    <w:rsid w:val="008736A9"/>
    <w:rsid w:val="008755B4"/>
    <w:rsid w:val="008758E2"/>
    <w:rsid w:val="00876B6E"/>
    <w:rsid w:val="008804D6"/>
    <w:rsid w:val="00885B55"/>
    <w:rsid w:val="00886975"/>
    <w:rsid w:val="00893B6E"/>
    <w:rsid w:val="00894071"/>
    <w:rsid w:val="008942D8"/>
    <w:rsid w:val="0089582C"/>
    <w:rsid w:val="00897391"/>
    <w:rsid w:val="008974F6"/>
    <w:rsid w:val="008A00E6"/>
    <w:rsid w:val="008A14E5"/>
    <w:rsid w:val="008A1F15"/>
    <w:rsid w:val="008A22DA"/>
    <w:rsid w:val="008A3177"/>
    <w:rsid w:val="008A7240"/>
    <w:rsid w:val="008B0481"/>
    <w:rsid w:val="008B19FB"/>
    <w:rsid w:val="008B3AA5"/>
    <w:rsid w:val="008B4D44"/>
    <w:rsid w:val="008B6E6C"/>
    <w:rsid w:val="008C1DA8"/>
    <w:rsid w:val="008C35B8"/>
    <w:rsid w:val="008C4348"/>
    <w:rsid w:val="008C6C70"/>
    <w:rsid w:val="008D01D7"/>
    <w:rsid w:val="008D07DE"/>
    <w:rsid w:val="008D0E9D"/>
    <w:rsid w:val="008D2316"/>
    <w:rsid w:val="008D28B4"/>
    <w:rsid w:val="008D3EEB"/>
    <w:rsid w:val="008D589F"/>
    <w:rsid w:val="008D5AD1"/>
    <w:rsid w:val="008D6AC4"/>
    <w:rsid w:val="008E0D4F"/>
    <w:rsid w:val="008E7B93"/>
    <w:rsid w:val="008E7BBD"/>
    <w:rsid w:val="008F0D20"/>
    <w:rsid w:val="008F1F11"/>
    <w:rsid w:val="008F2CBC"/>
    <w:rsid w:val="008F304E"/>
    <w:rsid w:val="008F3D11"/>
    <w:rsid w:val="008F5F69"/>
    <w:rsid w:val="008F6E55"/>
    <w:rsid w:val="008F707D"/>
    <w:rsid w:val="008F7191"/>
    <w:rsid w:val="008F7F2A"/>
    <w:rsid w:val="00900E1C"/>
    <w:rsid w:val="00902F5C"/>
    <w:rsid w:val="00903295"/>
    <w:rsid w:val="009039FA"/>
    <w:rsid w:val="00905FCB"/>
    <w:rsid w:val="00906F75"/>
    <w:rsid w:val="00910EFF"/>
    <w:rsid w:val="009110F8"/>
    <w:rsid w:val="00911143"/>
    <w:rsid w:val="0091222B"/>
    <w:rsid w:val="00913729"/>
    <w:rsid w:val="00917F4F"/>
    <w:rsid w:val="00920E41"/>
    <w:rsid w:val="00921A44"/>
    <w:rsid w:val="00921B6D"/>
    <w:rsid w:val="00922433"/>
    <w:rsid w:val="0092539C"/>
    <w:rsid w:val="00926B65"/>
    <w:rsid w:val="0093095D"/>
    <w:rsid w:val="0093134F"/>
    <w:rsid w:val="00933B2E"/>
    <w:rsid w:val="009340F7"/>
    <w:rsid w:val="00934BCF"/>
    <w:rsid w:val="00935567"/>
    <w:rsid w:val="009356A2"/>
    <w:rsid w:val="0093594E"/>
    <w:rsid w:val="009400ED"/>
    <w:rsid w:val="00940146"/>
    <w:rsid w:val="009424AA"/>
    <w:rsid w:val="00944A6C"/>
    <w:rsid w:val="00944C6F"/>
    <w:rsid w:val="009476FE"/>
    <w:rsid w:val="009548CE"/>
    <w:rsid w:val="0095583B"/>
    <w:rsid w:val="009574DD"/>
    <w:rsid w:val="00957772"/>
    <w:rsid w:val="00960B18"/>
    <w:rsid w:val="009616DB"/>
    <w:rsid w:val="00961D7F"/>
    <w:rsid w:val="009621F6"/>
    <w:rsid w:val="00963151"/>
    <w:rsid w:val="00966618"/>
    <w:rsid w:val="009675FF"/>
    <w:rsid w:val="00971AAD"/>
    <w:rsid w:val="009729C7"/>
    <w:rsid w:val="009760AB"/>
    <w:rsid w:val="009800E8"/>
    <w:rsid w:val="00980B0E"/>
    <w:rsid w:val="0098126B"/>
    <w:rsid w:val="00982442"/>
    <w:rsid w:val="00982A5B"/>
    <w:rsid w:val="00984C2F"/>
    <w:rsid w:val="009856B1"/>
    <w:rsid w:val="00986535"/>
    <w:rsid w:val="009910F2"/>
    <w:rsid w:val="009913A4"/>
    <w:rsid w:val="009941D6"/>
    <w:rsid w:val="00996531"/>
    <w:rsid w:val="009967B1"/>
    <w:rsid w:val="00997902"/>
    <w:rsid w:val="009A273C"/>
    <w:rsid w:val="009A3D9F"/>
    <w:rsid w:val="009A4812"/>
    <w:rsid w:val="009A48E8"/>
    <w:rsid w:val="009A4F98"/>
    <w:rsid w:val="009B0203"/>
    <w:rsid w:val="009B4CB9"/>
    <w:rsid w:val="009C2621"/>
    <w:rsid w:val="009C4C6B"/>
    <w:rsid w:val="009C5F4A"/>
    <w:rsid w:val="009C6601"/>
    <w:rsid w:val="009C7B67"/>
    <w:rsid w:val="009D17A2"/>
    <w:rsid w:val="009D441F"/>
    <w:rsid w:val="009D4945"/>
    <w:rsid w:val="009D63DF"/>
    <w:rsid w:val="009D6D21"/>
    <w:rsid w:val="009D74A0"/>
    <w:rsid w:val="009E2193"/>
    <w:rsid w:val="009E4F02"/>
    <w:rsid w:val="009E5660"/>
    <w:rsid w:val="009E5764"/>
    <w:rsid w:val="009E62E8"/>
    <w:rsid w:val="009F1151"/>
    <w:rsid w:val="009F48C0"/>
    <w:rsid w:val="009F5CB7"/>
    <w:rsid w:val="009F6694"/>
    <w:rsid w:val="009F796F"/>
    <w:rsid w:val="00A00D77"/>
    <w:rsid w:val="00A016AB"/>
    <w:rsid w:val="00A0281C"/>
    <w:rsid w:val="00A04A1A"/>
    <w:rsid w:val="00A05987"/>
    <w:rsid w:val="00A07837"/>
    <w:rsid w:val="00A11E81"/>
    <w:rsid w:val="00A13FBB"/>
    <w:rsid w:val="00A157E9"/>
    <w:rsid w:val="00A15F86"/>
    <w:rsid w:val="00A165AB"/>
    <w:rsid w:val="00A24BA9"/>
    <w:rsid w:val="00A252CA"/>
    <w:rsid w:val="00A30368"/>
    <w:rsid w:val="00A31041"/>
    <w:rsid w:val="00A34507"/>
    <w:rsid w:val="00A40932"/>
    <w:rsid w:val="00A415A2"/>
    <w:rsid w:val="00A41DD0"/>
    <w:rsid w:val="00A4520A"/>
    <w:rsid w:val="00A52264"/>
    <w:rsid w:val="00A52FC9"/>
    <w:rsid w:val="00A556FF"/>
    <w:rsid w:val="00A562F8"/>
    <w:rsid w:val="00A56D8B"/>
    <w:rsid w:val="00A6089D"/>
    <w:rsid w:val="00A622EE"/>
    <w:rsid w:val="00A62C67"/>
    <w:rsid w:val="00A64894"/>
    <w:rsid w:val="00A65085"/>
    <w:rsid w:val="00A73C28"/>
    <w:rsid w:val="00A74880"/>
    <w:rsid w:val="00A761E6"/>
    <w:rsid w:val="00A8255E"/>
    <w:rsid w:val="00A82DE3"/>
    <w:rsid w:val="00A859B9"/>
    <w:rsid w:val="00A93E86"/>
    <w:rsid w:val="00A9535A"/>
    <w:rsid w:val="00A969AB"/>
    <w:rsid w:val="00A97A5C"/>
    <w:rsid w:val="00AA0463"/>
    <w:rsid w:val="00AA18B0"/>
    <w:rsid w:val="00AA3962"/>
    <w:rsid w:val="00AA7606"/>
    <w:rsid w:val="00AB2657"/>
    <w:rsid w:val="00AB4961"/>
    <w:rsid w:val="00AB74AF"/>
    <w:rsid w:val="00AC0CB6"/>
    <w:rsid w:val="00AC150C"/>
    <w:rsid w:val="00AC1E0C"/>
    <w:rsid w:val="00AC4451"/>
    <w:rsid w:val="00AC56CB"/>
    <w:rsid w:val="00AC61EA"/>
    <w:rsid w:val="00AC65FC"/>
    <w:rsid w:val="00AC713E"/>
    <w:rsid w:val="00AC77FE"/>
    <w:rsid w:val="00AD0C99"/>
    <w:rsid w:val="00AD27D2"/>
    <w:rsid w:val="00AD657A"/>
    <w:rsid w:val="00AD6816"/>
    <w:rsid w:val="00AE0D79"/>
    <w:rsid w:val="00AE18E6"/>
    <w:rsid w:val="00AE2E3F"/>
    <w:rsid w:val="00AE3264"/>
    <w:rsid w:val="00AE3C24"/>
    <w:rsid w:val="00AE3D4C"/>
    <w:rsid w:val="00AE67A3"/>
    <w:rsid w:val="00AE6D88"/>
    <w:rsid w:val="00AE7DEC"/>
    <w:rsid w:val="00AF102F"/>
    <w:rsid w:val="00AF263B"/>
    <w:rsid w:val="00AF2F51"/>
    <w:rsid w:val="00AF5577"/>
    <w:rsid w:val="00AF6459"/>
    <w:rsid w:val="00AF6794"/>
    <w:rsid w:val="00AF73E5"/>
    <w:rsid w:val="00B043FF"/>
    <w:rsid w:val="00B05893"/>
    <w:rsid w:val="00B058D7"/>
    <w:rsid w:val="00B05BA1"/>
    <w:rsid w:val="00B102A3"/>
    <w:rsid w:val="00B11D28"/>
    <w:rsid w:val="00B13EEF"/>
    <w:rsid w:val="00B203FB"/>
    <w:rsid w:val="00B2284B"/>
    <w:rsid w:val="00B22EDB"/>
    <w:rsid w:val="00B25422"/>
    <w:rsid w:val="00B26829"/>
    <w:rsid w:val="00B3436E"/>
    <w:rsid w:val="00B36419"/>
    <w:rsid w:val="00B364C9"/>
    <w:rsid w:val="00B37DF1"/>
    <w:rsid w:val="00B401CF"/>
    <w:rsid w:val="00B4052E"/>
    <w:rsid w:val="00B41ACF"/>
    <w:rsid w:val="00B44B2C"/>
    <w:rsid w:val="00B45B81"/>
    <w:rsid w:val="00B470A0"/>
    <w:rsid w:val="00B47138"/>
    <w:rsid w:val="00B5504C"/>
    <w:rsid w:val="00B554A5"/>
    <w:rsid w:val="00B5686B"/>
    <w:rsid w:val="00B61193"/>
    <w:rsid w:val="00B617FC"/>
    <w:rsid w:val="00B62803"/>
    <w:rsid w:val="00B63171"/>
    <w:rsid w:val="00B646E6"/>
    <w:rsid w:val="00B64B9E"/>
    <w:rsid w:val="00B67D3C"/>
    <w:rsid w:val="00B72A33"/>
    <w:rsid w:val="00B73DC2"/>
    <w:rsid w:val="00B75CD7"/>
    <w:rsid w:val="00B800F1"/>
    <w:rsid w:val="00B871BF"/>
    <w:rsid w:val="00B87210"/>
    <w:rsid w:val="00B87BBC"/>
    <w:rsid w:val="00B87FEE"/>
    <w:rsid w:val="00B903D3"/>
    <w:rsid w:val="00B926FC"/>
    <w:rsid w:val="00B93157"/>
    <w:rsid w:val="00B941B2"/>
    <w:rsid w:val="00B94E6A"/>
    <w:rsid w:val="00B95AC0"/>
    <w:rsid w:val="00B96BA4"/>
    <w:rsid w:val="00BA091D"/>
    <w:rsid w:val="00BA09AD"/>
    <w:rsid w:val="00BA16FF"/>
    <w:rsid w:val="00BA1C4B"/>
    <w:rsid w:val="00BA3CF0"/>
    <w:rsid w:val="00BA6BFF"/>
    <w:rsid w:val="00BA7368"/>
    <w:rsid w:val="00BA75F8"/>
    <w:rsid w:val="00BB341D"/>
    <w:rsid w:val="00BB4829"/>
    <w:rsid w:val="00BB64E9"/>
    <w:rsid w:val="00BC1373"/>
    <w:rsid w:val="00BC13A3"/>
    <w:rsid w:val="00BC3D19"/>
    <w:rsid w:val="00BC4CA5"/>
    <w:rsid w:val="00BC65E9"/>
    <w:rsid w:val="00BC6BB8"/>
    <w:rsid w:val="00BC7C38"/>
    <w:rsid w:val="00BD07DA"/>
    <w:rsid w:val="00BD0CE4"/>
    <w:rsid w:val="00BD4219"/>
    <w:rsid w:val="00BD55E6"/>
    <w:rsid w:val="00BD5BDC"/>
    <w:rsid w:val="00BD7031"/>
    <w:rsid w:val="00BD7637"/>
    <w:rsid w:val="00BD7677"/>
    <w:rsid w:val="00BD7AFC"/>
    <w:rsid w:val="00BE1C88"/>
    <w:rsid w:val="00BE3C17"/>
    <w:rsid w:val="00BE6B89"/>
    <w:rsid w:val="00BE78DD"/>
    <w:rsid w:val="00BF2021"/>
    <w:rsid w:val="00BF6E43"/>
    <w:rsid w:val="00C0012B"/>
    <w:rsid w:val="00C00CAC"/>
    <w:rsid w:val="00C017E9"/>
    <w:rsid w:val="00C0224C"/>
    <w:rsid w:val="00C03916"/>
    <w:rsid w:val="00C03EC1"/>
    <w:rsid w:val="00C04447"/>
    <w:rsid w:val="00C06096"/>
    <w:rsid w:val="00C07BB9"/>
    <w:rsid w:val="00C123EB"/>
    <w:rsid w:val="00C130DC"/>
    <w:rsid w:val="00C1598B"/>
    <w:rsid w:val="00C220A5"/>
    <w:rsid w:val="00C2245A"/>
    <w:rsid w:val="00C23B18"/>
    <w:rsid w:val="00C241B2"/>
    <w:rsid w:val="00C27CF0"/>
    <w:rsid w:val="00C30AE6"/>
    <w:rsid w:val="00C3415E"/>
    <w:rsid w:val="00C34D21"/>
    <w:rsid w:val="00C3732C"/>
    <w:rsid w:val="00C43F01"/>
    <w:rsid w:val="00C45865"/>
    <w:rsid w:val="00C464F4"/>
    <w:rsid w:val="00C47270"/>
    <w:rsid w:val="00C476F4"/>
    <w:rsid w:val="00C50840"/>
    <w:rsid w:val="00C517E1"/>
    <w:rsid w:val="00C51CD6"/>
    <w:rsid w:val="00C51E5C"/>
    <w:rsid w:val="00C52396"/>
    <w:rsid w:val="00C52B44"/>
    <w:rsid w:val="00C556AF"/>
    <w:rsid w:val="00C55EA2"/>
    <w:rsid w:val="00C57677"/>
    <w:rsid w:val="00C57FA4"/>
    <w:rsid w:val="00C615D2"/>
    <w:rsid w:val="00C6700C"/>
    <w:rsid w:val="00C700EA"/>
    <w:rsid w:val="00C730CA"/>
    <w:rsid w:val="00C73FC7"/>
    <w:rsid w:val="00C745AE"/>
    <w:rsid w:val="00C74671"/>
    <w:rsid w:val="00C76C91"/>
    <w:rsid w:val="00C83018"/>
    <w:rsid w:val="00C83852"/>
    <w:rsid w:val="00C8400C"/>
    <w:rsid w:val="00C8449E"/>
    <w:rsid w:val="00C853E8"/>
    <w:rsid w:val="00C87E7D"/>
    <w:rsid w:val="00C92912"/>
    <w:rsid w:val="00C944CF"/>
    <w:rsid w:val="00C948F0"/>
    <w:rsid w:val="00C95CB8"/>
    <w:rsid w:val="00C97641"/>
    <w:rsid w:val="00CA06EE"/>
    <w:rsid w:val="00CA1F2B"/>
    <w:rsid w:val="00CA2CB8"/>
    <w:rsid w:val="00CA60BF"/>
    <w:rsid w:val="00CA7069"/>
    <w:rsid w:val="00CA7B46"/>
    <w:rsid w:val="00CB0155"/>
    <w:rsid w:val="00CB1F24"/>
    <w:rsid w:val="00CB42E4"/>
    <w:rsid w:val="00CC0B99"/>
    <w:rsid w:val="00CC1067"/>
    <w:rsid w:val="00CC47D6"/>
    <w:rsid w:val="00CC4BF5"/>
    <w:rsid w:val="00CC6D35"/>
    <w:rsid w:val="00CC7247"/>
    <w:rsid w:val="00CC7C56"/>
    <w:rsid w:val="00CD1862"/>
    <w:rsid w:val="00CD38A6"/>
    <w:rsid w:val="00CD5C93"/>
    <w:rsid w:val="00CD6370"/>
    <w:rsid w:val="00CD679B"/>
    <w:rsid w:val="00CD6863"/>
    <w:rsid w:val="00CE0E77"/>
    <w:rsid w:val="00CE2C82"/>
    <w:rsid w:val="00CE7EF7"/>
    <w:rsid w:val="00CF574D"/>
    <w:rsid w:val="00CF5F5B"/>
    <w:rsid w:val="00CF7240"/>
    <w:rsid w:val="00CF75F3"/>
    <w:rsid w:val="00D00B11"/>
    <w:rsid w:val="00D00D74"/>
    <w:rsid w:val="00D01FEA"/>
    <w:rsid w:val="00D03741"/>
    <w:rsid w:val="00D07ACF"/>
    <w:rsid w:val="00D15092"/>
    <w:rsid w:val="00D15FBA"/>
    <w:rsid w:val="00D202B6"/>
    <w:rsid w:val="00D25110"/>
    <w:rsid w:val="00D2668E"/>
    <w:rsid w:val="00D2769C"/>
    <w:rsid w:val="00D27B60"/>
    <w:rsid w:val="00D32D79"/>
    <w:rsid w:val="00D33B84"/>
    <w:rsid w:val="00D33C7C"/>
    <w:rsid w:val="00D37A03"/>
    <w:rsid w:val="00D37B90"/>
    <w:rsid w:val="00D37F89"/>
    <w:rsid w:val="00D42A3B"/>
    <w:rsid w:val="00D50347"/>
    <w:rsid w:val="00D5202C"/>
    <w:rsid w:val="00D52153"/>
    <w:rsid w:val="00D527B3"/>
    <w:rsid w:val="00D53702"/>
    <w:rsid w:val="00D540DE"/>
    <w:rsid w:val="00D54D00"/>
    <w:rsid w:val="00D56C25"/>
    <w:rsid w:val="00D601E3"/>
    <w:rsid w:val="00D610A3"/>
    <w:rsid w:val="00D61598"/>
    <w:rsid w:val="00D616B5"/>
    <w:rsid w:val="00D61EB8"/>
    <w:rsid w:val="00D6288B"/>
    <w:rsid w:val="00D64196"/>
    <w:rsid w:val="00D64364"/>
    <w:rsid w:val="00D661B8"/>
    <w:rsid w:val="00D71F7E"/>
    <w:rsid w:val="00D722DC"/>
    <w:rsid w:val="00D73528"/>
    <w:rsid w:val="00D74718"/>
    <w:rsid w:val="00D7507B"/>
    <w:rsid w:val="00D75517"/>
    <w:rsid w:val="00D76315"/>
    <w:rsid w:val="00D8259F"/>
    <w:rsid w:val="00D8286F"/>
    <w:rsid w:val="00D84F6C"/>
    <w:rsid w:val="00D864C6"/>
    <w:rsid w:val="00D86BA6"/>
    <w:rsid w:val="00D91FF3"/>
    <w:rsid w:val="00D94CE7"/>
    <w:rsid w:val="00D95389"/>
    <w:rsid w:val="00D9696C"/>
    <w:rsid w:val="00D97F7E"/>
    <w:rsid w:val="00DA0047"/>
    <w:rsid w:val="00DA01A0"/>
    <w:rsid w:val="00DA0C75"/>
    <w:rsid w:val="00DA1691"/>
    <w:rsid w:val="00DA1F24"/>
    <w:rsid w:val="00DA556B"/>
    <w:rsid w:val="00DA7DD5"/>
    <w:rsid w:val="00DB2276"/>
    <w:rsid w:val="00DC2043"/>
    <w:rsid w:val="00DC2BD2"/>
    <w:rsid w:val="00DC4B9B"/>
    <w:rsid w:val="00DC5007"/>
    <w:rsid w:val="00DD3A49"/>
    <w:rsid w:val="00DD5E4B"/>
    <w:rsid w:val="00DE01A3"/>
    <w:rsid w:val="00DE035E"/>
    <w:rsid w:val="00DE1C81"/>
    <w:rsid w:val="00DE1EEA"/>
    <w:rsid w:val="00DE2B77"/>
    <w:rsid w:val="00DE30BC"/>
    <w:rsid w:val="00DE31AC"/>
    <w:rsid w:val="00DE4B76"/>
    <w:rsid w:val="00DF0EF4"/>
    <w:rsid w:val="00DF1546"/>
    <w:rsid w:val="00DF1D55"/>
    <w:rsid w:val="00DF347B"/>
    <w:rsid w:val="00DF36AF"/>
    <w:rsid w:val="00DF5825"/>
    <w:rsid w:val="00DF5A91"/>
    <w:rsid w:val="00DF7948"/>
    <w:rsid w:val="00E007C3"/>
    <w:rsid w:val="00E009F4"/>
    <w:rsid w:val="00E01CE6"/>
    <w:rsid w:val="00E02D3C"/>
    <w:rsid w:val="00E02D62"/>
    <w:rsid w:val="00E04CC4"/>
    <w:rsid w:val="00E056B3"/>
    <w:rsid w:val="00E065C2"/>
    <w:rsid w:val="00E07585"/>
    <w:rsid w:val="00E075F0"/>
    <w:rsid w:val="00E1056F"/>
    <w:rsid w:val="00E12625"/>
    <w:rsid w:val="00E17E3D"/>
    <w:rsid w:val="00E203C1"/>
    <w:rsid w:val="00E21855"/>
    <w:rsid w:val="00E25B9B"/>
    <w:rsid w:val="00E274BA"/>
    <w:rsid w:val="00E31D1F"/>
    <w:rsid w:val="00E3299C"/>
    <w:rsid w:val="00E32DE3"/>
    <w:rsid w:val="00E33E6E"/>
    <w:rsid w:val="00E35135"/>
    <w:rsid w:val="00E43677"/>
    <w:rsid w:val="00E441D0"/>
    <w:rsid w:val="00E44A35"/>
    <w:rsid w:val="00E45D0F"/>
    <w:rsid w:val="00E461AB"/>
    <w:rsid w:val="00E47054"/>
    <w:rsid w:val="00E4784C"/>
    <w:rsid w:val="00E47DD4"/>
    <w:rsid w:val="00E52149"/>
    <w:rsid w:val="00E52322"/>
    <w:rsid w:val="00E528F0"/>
    <w:rsid w:val="00E5391C"/>
    <w:rsid w:val="00E57F48"/>
    <w:rsid w:val="00E60DF4"/>
    <w:rsid w:val="00E61E76"/>
    <w:rsid w:val="00E62322"/>
    <w:rsid w:val="00E67EE1"/>
    <w:rsid w:val="00E77656"/>
    <w:rsid w:val="00E800BC"/>
    <w:rsid w:val="00E84F6E"/>
    <w:rsid w:val="00E84FB5"/>
    <w:rsid w:val="00E8690C"/>
    <w:rsid w:val="00E90FD2"/>
    <w:rsid w:val="00E91FDE"/>
    <w:rsid w:val="00E9400B"/>
    <w:rsid w:val="00E955DF"/>
    <w:rsid w:val="00E96343"/>
    <w:rsid w:val="00E974AD"/>
    <w:rsid w:val="00E9775C"/>
    <w:rsid w:val="00EA0AB0"/>
    <w:rsid w:val="00EA139D"/>
    <w:rsid w:val="00EA217D"/>
    <w:rsid w:val="00EA23D6"/>
    <w:rsid w:val="00EA2D6D"/>
    <w:rsid w:val="00EA5744"/>
    <w:rsid w:val="00EA6755"/>
    <w:rsid w:val="00EA6F0E"/>
    <w:rsid w:val="00EA7F93"/>
    <w:rsid w:val="00EB3379"/>
    <w:rsid w:val="00EB3B14"/>
    <w:rsid w:val="00EB5E14"/>
    <w:rsid w:val="00EB7375"/>
    <w:rsid w:val="00EB74B8"/>
    <w:rsid w:val="00EB785E"/>
    <w:rsid w:val="00EC0478"/>
    <w:rsid w:val="00EC205F"/>
    <w:rsid w:val="00EC473C"/>
    <w:rsid w:val="00EC4DFA"/>
    <w:rsid w:val="00EC509A"/>
    <w:rsid w:val="00EC6A91"/>
    <w:rsid w:val="00ED2D5F"/>
    <w:rsid w:val="00ED2DB6"/>
    <w:rsid w:val="00ED3CE0"/>
    <w:rsid w:val="00EE1059"/>
    <w:rsid w:val="00EE1592"/>
    <w:rsid w:val="00EE2EEB"/>
    <w:rsid w:val="00EE6CF3"/>
    <w:rsid w:val="00EE70E7"/>
    <w:rsid w:val="00EE746E"/>
    <w:rsid w:val="00EF3852"/>
    <w:rsid w:val="00EF5BAF"/>
    <w:rsid w:val="00F00AC6"/>
    <w:rsid w:val="00F00E0D"/>
    <w:rsid w:val="00F0173F"/>
    <w:rsid w:val="00F02098"/>
    <w:rsid w:val="00F04EEA"/>
    <w:rsid w:val="00F06CE4"/>
    <w:rsid w:val="00F07465"/>
    <w:rsid w:val="00F10A68"/>
    <w:rsid w:val="00F123EE"/>
    <w:rsid w:val="00F12AB8"/>
    <w:rsid w:val="00F12AF4"/>
    <w:rsid w:val="00F12BD8"/>
    <w:rsid w:val="00F137F0"/>
    <w:rsid w:val="00F13BAC"/>
    <w:rsid w:val="00F16A7B"/>
    <w:rsid w:val="00F1703E"/>
    <w:rsid w:val="00F17961"/>
    <w:rsid w:val="00F20846"/>
    <w:rsid w:val="00F227E1"/>
    <w:rsid w:val="00F234CC"/>
    <w:rsid w:val="00F24783"/>
    <w:rsid w:val="00F24D76"/>
    <w:rsid w:val="00F25D85"/>
    <w:rsid w:val="00F2662F"/>
    <w:rsid w:val="00F2775D"/>
    <w:rsid w:val="00F3135A"/>
    <w:rsid w:val="00F3150E"/>
    <w:rsid w:val="00F31BC9"/>
    <w:rsid w:val="00F31EDE"/>
    <w:rsid w:val="00F3440C"/>
    <w:rsid w:val="00F34A0E"/>
    <w:rsid w:val="00F36737"/>
    <w:rsid w:val="00F37D6B"/>
    <w:rsid w:val="00F4034C"/>
    <w:rsid w:val="00F409AF"/>
    <w:rsid w:val="00F51609"/>
    <w:rsid w:val="00F5240A"/>
    <w:rsid w:val="00F55740"/>
    <w:rsid w:val="00F56AD9"/>
    <w:rsid w:val="00F56D86"/>
    <w:rsid w:val="00F57413"/>
    <w:rsid w:val="00F611D7"/>
    <w:rsid w:val="00F62859"/>
    <w:rsid w:val="00F62FA4"/>
    <w:rsid w:val="00F6331C"/>
    <w:rsid w:val="00F729A9"/>
    <w:rsid w:val="00F74175"/>
    <w:rsid w:val="00F76D2A"/>
    <w:rsid w:val="00F77BC2"/>
    <w:rsid w:val="00F77DFA"/>
    <w:rsid w:val="00F958F3"/>
    <w:rsid w:val="00F96378"/>
    <w:rsid w:val="00FA169D"/>
    <w:rsid w:val="00FA1E3B"/>
    <w:rsid w:val="00FA2878"/>
    <w:rsid w:val="00FA4E73"/>
    <w:rsid w:val="00FA55B0"/>
    <w:rsid w:val="00FA5F35"/>
    <w:rsid w:val="00FA7092"/>
    <w:rsid w:val="00FB08E8"/>
    <w:rsid w:val="00FB0984"/>
    <w:rsid w:val="00FB0F77"/>
    <w:rsid w:val="00FB2963"/>
    <w:rsid w:val="00FB65DA"/>
    <w:rsid w:val="00FB6ACB"/>
    <w:rsid w:val="00FB754C"/>
    <w:rsid w:val="00FC0463"/>
    <w:rsid w:val="00FC3220"/>
    <w:rsid w:val="00FC3226"/>
    <w:rsid w:val="00FC37E0"/>
    <w:rsid w:val="00FC59B9"/>
    <w:rsid w:val="00FC7AE8"/>
    <w:rsid w:val="00FD1855"/>
    <w:rsid w:val="00FD2F0D"/>
    <w:rsid w:val="00FD3D0E"/>
    <w:rsid w:val="00FD5B5C"/>
    <w:rsid w:val="00FD7E7E"/>
    <w:rsid w:val="00FE044B"/>
    <w:rsid w:val="00FE07C1"/>
    <w:rsid w:val="00FE5141"/>
    <w:rsid w:val="00FE61A9"/>
    <w:rsid w:val="00FE62F3"/>
    <w:rsid w:val="00FE7F61"/>
    <w:rsid w:val="00FF0B81"/>
    <w:rsid w:val="00FF2A32"/>
    <w:rsid w:val="00FF3AAF"/>
    <w:rsid w:val="00FF415E"/>
    <w:rsid w:val="00FF4169"/>
    <w:rsid w:val="00FF6E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7EA9A60"/>
  <w15:chartTrackingRefBased/>
  <w15:docId w15:val="{866FAFB2-4329-42A7-B8FB-92E300CF3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8F3D11"/>
    <w:pPr>
      <w:spacing w:line="260" w:lineRule="exact"/>
    </w:pPr>
    <w:rPr>
      <w:rFonts w:ascii="Arial"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8F3D11"/>
    <w:pPr>
      <w:tabs>
        <w:tab w:val="center" w:pos="4320"/>
        <w:tab w:val="right" w:pos="8640"/>
      </w:tabs>
    </w:pPr>
  </w:style>
  <w:style w:type="character" w:styleId="Hiperpovezava">
    <w:name w:val="Hyperlink"/>
    <w:rsid w:val="008F3D11"/>
    <w:rPr>
      <w:color w:val="0000FF"/>
      <w:u w:val="single"/>
    </w:rPr>
  </w:style>
  <w:style w:type="paragraph" w:customStyle="1" w:styleId="len1">
    <w:name w:val="len1"/>
    <w:basedOn w:val="Navaden"/>
    <w:rsid w:val="00C3732C"/>
    <w:pPr>
      <w:spacing w:before="480" w:line="240" w:lineRule="auto"/>
      <w:jc w:val="center"/>
    </w:pPr>
    <w:rPr>
      <w:rFonts w:cs="Arial"/>
      <w:b/>
      <w:bCs/>
      <w:sz w:val="22"/>
      <w:szCs w:val="22"/>
      <w:lang w:val="sl-SI" w:eastAsia="sl-SI"/>
    </w:rPr>
  </w:style>
  <w:style w:type="paragraph" w:customStyle="1" w:styleId="odstavek1">
    <w:name w:val="odstavek1"/>
    <w:basedOn w:val="Navaden"/>
    <w:rsid w:val="00C3732C"/>
    <w:pPr>
      <w:spacing w:before="240" w:line="240" w:lineRule="auto"/>
      <w:ind w:firstLine="1021"/>
      <w:jc w:val="both"/>
    </w:pPr>
    <w:rPr>
      <w:rFonts w:cs="Arial"/>
      <w:sz w:val="22"/>
      <w:szCs w:val="22"/>
      <w:lang w:val="sl-SI" w:eastAsia="sl-SI"/>
    </w:rPr>
  </w:style>
  <w:style w:type="paragraph" w:customStyle="1" w:styleId="lennaslov1">
    <w:name w:val="lennaslov1"/>
    <w:basedOn w:val="Navaden"/>
    <w:rsid w:val="00CC47D6"/>
    <w:pPr>
      <w:spacing w:line="240" w:lineRule="auto"/>
      <w:jc w:val="center"/>
    </w:pPr>
    <w:rPr>
      <w:rFonts w:cs="Arial"/>
      <w:b/>
      <w:bCs/>
      <w:sz w:val="22"/>
      <w:szCs w:val="22"/>
      <w:lang w:val="sl-SI" w:eastAsia="sl-SI"/>
    </w:rPr>
  </w:style>
  <w:style w:type="paragraph" w:styleId="Besedilooblaka">
    <w:name w:val="Balloon Text"/>
    <w:basedOn w:val="Navaden"/>
    <w:semiHidden/>
    <w:rsid w:val="009F1151"/>
    <w:rPr>
      <w:rFonts w:ascii="Tahoma" w:hAnsi="Tahoma" w:cs="Tahoma"/>
      <w:sz w:val="16"/>
      <w:szCs w:val="16"/>
    </w:rPr>
  </w:style>
  <w:style w:type="paragraph" w:styleId="Navadensplet">
    <w:name w:val="Normal (Web)"/>
    <w:basedOn w:val="Navaden"/>
    <w:rsid w:val="00A859B9"/>
    <w:pPr>
      <w:spacing w:before="100" w:beforeAutospacing="1" w:after="100" w:afterAutospacing="1" w:line="240" w:lineRule="auto"/>
    </w:pPr>
    <w:rPr>
      <w:rFonts w:ascii="Times New Roman" w:hAnsi="Times New Roman"/>
      <w:sz w:val="24"/>
      <w:lang w:val="sl-SI" w:eastAsia="sl-SI"/>
    </w:rPr>
  </w:style>
  <w:style w:type="character" w:styleId="Krepko">
    <w:name w:val="Strong"/>
    <w:qFormat/>
    <w:rsid w:val="00B25422"/>
    <w:rPr>
      <w:b/>
      <w:bCs/>
    </w:rPr>
  </w:style>
  <w:style w:type="paragraph" w:customStyle="1" w:styleId="alineazaodstavkom1">
    <w:name w:val="alineazaodstavkom1"/>
    <w:basedOn w:val="Navaden"/>
    <w:rsid w:val="001508E3"/>
    <w:pPr>
      <w:spacing w:line="240" w:lineRule="auto"/>
      <w:ind w:left="425" w:hanging="425"/>
      <w:jc w:val="both"/>
    </w:pPr>
    <w:rPr>
      <w:rFonts w:cs="Arial"/>
      <w:sz w:val="22"/>
      <w:szCs w:val="22"/>
      <w:lang w:val="sl-SI" w:eastAsia="sl-SI"/>
    </w:rPr>
  </w:style>
  <w:style w:type="paragraph" w:customStyle="1" w:styleId="tevilnatoka1">
    <w:name w:val="tevilnatoka1"/>
    <w:basedOn w:val="Navaden"/>
    <w:rsid w:val="00EA0AB0"/>
    <w:pPr>
      <w:spacing w:line="240" w:lineRule="auto"/>
      <w:ind w:left="425" w:hanging="425"/>
      <w:jc w:val="both"/>
    </w:pPr>
    <w:rPr>
      <w:rFonts w:cs="Arial"/>
      <w:sz w:val="22"/>
      <w:szCs w:val="22"/>
      <w:lang w:val="sl-SI" w:eastAsia="sl-SI"/>
    </w:rPr>
  </w:style>
  <w:style w:type="paragraph" w:customStyle="1" w:styleId="oddelek1">
    <w:name w:val="oddelek1"/>
    <w:basedOn w:val="Navaden"/>
    <w:rsid w:val="00FF415E"/>
    <w:pPr>
      <w:spacing w:before="480" w:line="240" w:lineRule="auto"/>
      <w:jc w:val="center"/>
    </w:pPr>
    <w:rPr>
      <w:rFonts w:cs="Arial"/>
      <w:sz w:val="22"/>
      <w:szCs w:val="22"/>
      <w:lang w:val="sl-SI" w:eastAsia="sl-SI"/>
    </w:rPr>
  </w:style>
  <w:style w:type="paragraph" w:customStyle="1" w:styleId="purple">
    <w:name w:val="purple"/>
    <w:basedOn w:val="Navaden"/>
    <w:rsid w:val="00D61EB8"/>
    <w:pPr>
      <w:spacing w:after="140" w:line="240" w:lineRule="auto"/>
    </w:pPr>
    <w:rPr>
      <w:rFonts w:ascii="Times New Roman" w:hAnsi="Times New Roman"/>
      <w:color w:val="6B7E9D"/>
      <w:sz w:val="12"/>
      <w:szCs w:val="12"/>
      <w:lang w:val="sl-SI" w:eastAsia="sl-SI"/>
    </w:rPr>
  </w:style>
  <w:style w:type="paragraph" w:customStyle="1" w:styleId="prevnext2">
    <w:name w:val="prevnext2"/>
    <w:basedOn w:val="Navaden"/>
    <w:rsid w:val="00D61EB8"/>
    <w:pPr>
      <w:spacing w:before="200" w:after="140" w:line="240" w:lineRule="auto"/>
    </w:pPr>
    <w:rPr>
      <w:rFonts w:ascii="Times New Roman" w:hAnsi="Times New Roman"/>
      <w:color w:val="333333"/>
      <w:sz w:val="12"/>
      <w:szCs w:val="12"/>
      <w:lang w:val="sl-SI" w:eastAsia="sl-SI"/>
    </w:rPr>
  </w:style>
  <w:style w:type="paragraph" w:customStyle="1" w:styleId="printtooledition">
    <w:name w:val="print_tool edition"/>
    <w:basedOn w:val="Navaden"/>
    <w:rsid w:val="00D61EB8"/>
    <w:pPr>
      <w:spacing w:after="140" w:line="240" w:lineRule="auto"/>
    </w:pPr>
    <w:rPr>
      <w:rFonts w:ascii="Times New Roman" w:hAnsi="Times New Roman"/>
      <w:color w:val="333333"/>
      <w:sz w:val="12"/>
      <w:szCs w:val="12"/>
      <w:lang w:val="sl-SI" w:eastAsia="sl-SI"/>
    </w:rPr>
  </w:style>
  <w:style w:type="paragraph" w:styleId="Noga">
    <w:name w:val="footer"/>
    <w:basedOn w:val="Navaden"/>
    <w:rsid w:val="003217D4"/>
    <w:pPr>
      <w:tabs>
        <w:tab w:val="center" w:pos="4536"/>
        <w:tab w:val="right" w:pos="9072"/>
      </w:tabs>
    </w:pPr>
  </w:style>
  <w:style w:type="paragraph" w:customStyle="1" w:styleId="odstavek">
    <w:name w:val="odstavek"/>
    <w:basedOn w:val="Navaden"/>
    <w:rsid w:val="00AE6D88"/>
    <w:pPr>
      <w:spacing w:before="100" w:beforeAutospacing="1" w:after="100" w:afterAutospacing="1" w:line="240" w:lineRule="auto"/>
    </w:pPr>
    <w:rPr>
      <w:rFonts w:ascii="Times New Roman" w:hAnsi="Times New Roman"/>
      <w:sz w:val="24"/>
      <w:lang w:val="sl-SI" w:eastAsia="sl-SI"/>
    </w:rPr>
  </w:style>
  <w:style w:type="character" w:styleId="Omemba">
    <w:name w:val="Mention"/>
    <w:uiPriority w:val="99"/>
    <w:semiHidden/>
    <w:unhideWhenUsed/>
    <w:rsid w:val="00561013"/>
    <w:rPr>
      <w:color w:val="2B579A"/>
      <w:shd w:val="clear" w:color="auto" w:fill="E6E6E6"/>
    </w:rPr>
  </w:style>
  <w:style w:type="character" w:styleId="Nerazreenaomemba">
    <w:name w:val="Unresolved Mention"/>
    <w:uiPriority w:val="99"/>
    <w:semiHidden/>
    <w:unhideWhenUsed/>
    <w:rsid w:val="00656C05"/>
    <w:rPr>
      <w:color w:val="808080"/>
      <w:shd w:val="clear" w:color="auto" w:fill="E6E6E6"/>
    </w:rPr>
  </w:style>
  <w:style w:type="paragraph" w:customStyle="1" w:styleId="len">
    <w:name w:val="len"/>
    <w:basedOn w:val="Navaden"/>
    <w:rsid w:val="005E64F7"/>
    <w:pPr>
      <w:spacing w:before="100" w:beforeAutospacing="1" w:after="100" w:afterAutospacing="1" w:line="240" w:lineRule="auto"/>
    </w:pPr>
    <w:rPr>
      <w:rFonts w:ascii="Times New Roman" w:hAnsi="Times New Roman"/>
      <w:sz w:val="24"/>
      <w:lang w:val="sl-SI" w:eastAsia="sl-SI"/>
    </w:rPr>
  </w:style>
  <w:style w:type="paragraph" w:customStyle="1" w:styleId="lennaslov">
    <w:name w:val="lennaslov"/>
    <w:basedOn w:val="Navaden"/>
    <w:rsid w:val="005E64F7"/>
    <w:pPr>
      <w:spacing w:before="100" w:beforeAutospacing="1" w:after="100" w:afterAutospacing="1" w:line="240" w:lineRule="auto"/>
    </w:pPr>
    <w:rPr>
      <w:rFonts w:ascii="Times New Roman" w:hAnsi="Times New Roman"/>
      <w:sz w:val="24"/>
      <w:lang w:val="sl-SI" w:eastAsia="sl-SI"/>
    </w:rPr>
  </w:style>
  <w:style w:type="paragraph" w:customStyle="1" w:styleId="alineazaodstavkom">
    <w:name w:val="alineazaodstavkom"/>
    <w:basedOn w:val="Navaden"/>
    <w:rsid w:val="005E64F7"/>
    <w:pPr>
      <w:spacing w:before="100" w:beforeAutospacing="1" w:after="100" w:afterAutospacing="1" w:line="240" w:lineRule="auto"/>
    </w:pPr>
    <w:rPr>
      <w:rFonts w:ascii="Times New Roman" w:hAnsi="Times New Roman"/>
      <w:sz w:val="24"/>
      <w:lang w:val="sl-SI" w:eastAsia="sl-SI"/>
    </w:rPr>
  </w:style>
  <w:style w:type="paragraph" w:customStyle="1" w:styleId="lennovele">
    <w:name w:val="lennovele"/>
    <w:basedOn w:val="Navaden"/>
    <w:rsid w:val="00785872"/>
    <w:pPr>
      <w:spacing w:before="100" w:beforeAutospacing="1" w:after="100" w:afterAutospacing="1" w:line="240" w:lineRule="auto"/>
    </w:pPr>
    <w:rPr>
      <w:rFonts w:ascii="Times New Roman" w:hAnsi="Times New Roman"/>
      <w:sz w:val="24"/>
      <w:lang w:val="sl-SI" w:eastAsia="sl-SI"/>
    </w:rPr>
  </w:style>
  <w:style w:type="paragraph" w:styleId="Sprotnaopomba-besedilo">
    <w:name w:val="footnote text"/>
    <w:basedOn w:val="Navaden"/>
    <w:link w:val="Sprotnaopomba-besediloZnak"/>
    <w:rsid w:val="007F590B"/>
    <w:rPr>
      <w:szCs w:val="20"/>
    </w:rPr>
  </w:style>
  <w:style w:type="character" w:customStyle="1" w:styleId="Sprotnaopomba-besediloZnak">
    <w:name w:val="Sprotna opomba - besedilo Znak"/>
    <w:link w:val="Sprotnaopomba-besedilo"/>
    <w:rsid w:val="007F590B"/>
    <w:rPr>
      <w:rFonts w:ascii="Arial" w:hAnsi="Arial"/>
      <w:lang w:val="en-US" w:eastAsia="en-US"/>
    </w:rPr>
  </w:style>
  <w:style w:type="character" w:styleId="Sprotnaopomba-sklic">
    <w:name w:val="footnote reference"/>
    <w:rsid w:val="007F590B"/>
    <w:rPr>
      <w:vertAlign w:val="superscript"/>
    </w:rPr>
  </w:style>
  <w:style w:type="paragraph" w:customStyle="1" w:styleId="naslovnadlenom">
    <w:name w:val="naslovnadlenom"/>
    <w:basedOn w:val="Navaden"/>
    <w:rsid w:val="00242612"/>
    <w:pPr>
      <w:spacing w:before="100" w:beforeAutospacing="1" w:after="100" w:afterAutospacing="1" w:line="240" w:lineRule="auto"/>
    </w:pPr>
    <w:rPr>
      <w:rFonts w:ascii="Times New Roman" w:hAnsi="Times New Roman"/>
      <w:sz w:val="24"/>
      <w:lang w:val="sl-SI" w:eastAsia="sl-SI"/>
    </w:rPr>
  </w:style>
  <w:style w:type="table" w:styleId="Tabelamrea">
    <w:name w:val="Table Grid"/>
    <w:basedOn w:val="Navadnatabela"/>
    <w:uiPriority w:val="59"/>
    <w:rsid w:val="00FF3A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37086">
      <w:bodyDiv w:val="1"/>
      <w:marLeft w:val="0"/>
      <w:marRight w:val="0"/>
      <w:marTop w:val="0"/>
      <w:marBottom w:val="0"/>
      <w:divBdr>
        <w:top w:val="none" w:sz="0" w:space="0" w:color="auto"/>
        <w:left w:val="none" w:sz="0" w:space="0" w:color="auto"/>
        <w:bottom w:val="none" w:sz="0" w:space="0" w:color="auto"/>
        <w:right w:val="none" w:sz="0" w:space="0" w:color="auto"/>
      </w:divBdr>
    </w:div>
    <w:div w:id="132646755">
      <w:bodyDiv w:val="1"/>
      <w:marLeft w:val="0"/>
      <w:marRight w:val="0"/>
      <w:marTop w:val="0"/>
      <w:marBottom w:val="0"/>
      <w:divBdr>
        <w:top w:val="none" w:sz="0" w:space="0" w:color="auto"/>
        <w:left w:val="none" w:sz="0" w:space="0" w:color="auto"/>
        <w:bottom w:val="none" w:sz="0" w:space="0" w:color="auto"/>
        <w:right w:val="none" w:sz="0" w:space="0" w:color="auto"/>
      </w:divBdr>
    </w:div>
    <w:div w:id="185945803">
      <w:bodyDiv w:val="1"/>
      <w:marLeft w:val="0"/>
      <w:marRight w:val="0"/>
      <w:marTop w:val="0"/>
      <w:marBottom w:val="0"/>
      <w:divBdr>
        <w:top w:val="none" w:sz="0" w:space="0" w:color="auto"/>
        <w:left w:val="none" w:sz="0" w:space="0" w:color="auto"/>
        <w:bottom w:val="none" w:sz="0" w:space="0" w:color="auto"/>
        <w:right w:val="none" w:sz="0" w:space="0" w:color="auto"/>
      </w:divBdr>
      <w:divsChild>
        <w:div w:id="600340091">
          <w:marLeft w:val="0"/>
          <w:marRight w:val="0"/>
          <w:marTop w:val="0"/>
          <w:marBottom w:val="0"/>
          <w:divBdr>
            <w:top w:val="none" w:sz="0" w:space="0" w:color="auto"/>
            <w:left w:val="none" w:sz="0" w:space="0" w:color="auto"/>
            <w:bottom w:val="none" w:sz="0" w:space="0" w:color="auto"/>
            <w:right w:val="none" w:sz="0" w:space="0" w:color="auto"/>
          </w:divBdr>
          <w:divsChild>
            <w:div w:id="1384597403">
              <w:marLeft w:val="0"/>
              <w:marRight w:val="0"/>
              <w:marTop w:val="100"/>
              <w:marBottom w:val="100"/>
              <w:divBdr>
                <w:top w:val="none" w:sz="0" w:space="0" w:color="auto"/>
                <w:left w:val="none" w:sz="0" w:space="0" w:color="auto"/>
                <w:bottom w:val="none" w:sz="0" w:space="0" w:color="auto"/>
                <w:right w:val="none" w:sz="0" w:space="0" w:color="auto"/>
              </w:divBdr>
              <w:divsChild>
                <w:div w:id="886915018">
                  <w:marLeft w:val="0"/>
                  <w:marRight w:val="0"/>
                  <w:marTop w:val="0"/>
                  <w:marBottom w:val="0"/>
                  <w:divBdr>
                    <w:top w:val="none" w:sz="0" w:space="0" w:color="auto"/>
                    <w:left w:val="none" w:sz="0" w:space="0" w:color="auto"/>
                    <w:bottom w:val="none" w:sz="0" w:space="0" w:color="auto"/>
                    <w:right w:val="none" w:sz="0" w:space="0" w:color="auto"/>
                  </w:divBdr>
                  <w:divsChild>
                    <w:div w:id="1361711477">
                      <w:marLeft w:val="0"/>
                      <w:marRight w:val="0"/>
                      <w:marTop w:val="0"/>
                      <w:marBottom w:val="0"/>
                      <w:divBdr>
                        <w:top w:val="none" w:sz="0" w:space="0" w:color="auto"/>
                        <w:left w:val="none" w:sz="0" w:space="0" w:color="auto"/>
                        <w:bottom w:val="none" w:sz="0" w:space="0" w:color="auto"/>
                        <w:right w:val="none" w:sz="0" w:space="0" w:color="auto"/>
                      </w:divBdr>
                      <w:divsChild>
                        <w:div w:id="1092432161">
                          <w:marLeft w:val="0"/>
                          <w:marRight w:val="0"/>
                          <w:marTop w:val="0"/>
                          <w:marBottom w:val="0"/>
                          <w:divBdr>
                            <w:top w:val="none" w:sz="0" w:space="0" w:color="auto"/>
                            <w:left w:val="none" w:sz="0" w:space="0" w:color="auto"/>
                            <w:bottom w:val="none" w:sz="0" w:space="0" w:color="auto"/>
                            <w:right w:val="none" w:sz="0" w:space="0" w:color="auto"/>
                          </w:divBdr>
                          <w:divsChild>
                            <w:div w:id="1914387201">
                              <w:marLeft w:val="0"/>
                              <w:marRight w:val="0"/>
                              <w:marTop w:val="0"/>
                              <w:marBottom w:val="0"/>
                              <w:divBdr>
                                <w:top w:val="none" w:sz="0" w:space="0" w:color="auto"/>
                                <w:left w:val="none" w:sz="0" w:space="0" w:color="auto"/>
                                <w:bottom w:val="none" w:sz="0" w:space="0" w:color="auto"/>
                                <w:right w:val="none" w:sz="0" w:space="0" w:color="auto"/>
                              </w:divBdr>
                              <w:divsChild>
                                <w:div w:id="869220096">
                                  <w:marLeft w:val="0"/>
                                  <w:marRight w:val="0"/>
                                  <w:marTop w:val="0"/>
                                  <w:marBottom w:val="0"/>
                                  <w:divBdr>
                                    <w:top w:val="none" w:sz="0" w:space="0" w:color="auto"/>
                                    <w:left w:val="none" w:sz="0" w:space="0" w:color="auto"/>
                                    <w:bottom w:val="none" w:sz="0" w:space="0" w:color="auto"/>
                                    <w:right w:val="none" w:sz="0" w:space="0" w:color="auto"/>
                                  </w:divBdr>
                                  <w:divsChild>
                                    <w:div w:id="467433452">
                                      <w:marLeft w:val="0"/>
                                      <w:marRight w:val="0"/>
                                      <w:marTop w:val="0"/>
                                      <w:marBottom w:val="0"/>
                                      <w:divBdr>
                                        <w:top w:val="none" w:sz="0" w:space="0" w:color="auto"/>
                                        <w:left w:val="none" w:sz="0" w:space="0" w:color="auto"/>
                                        <w:bottom w:val="none" w:sz="0" w:space="0" w:color="auto"/>
                                        <w:right w:val="none" w:sz="0" w:space="0" w:color="auto"/>
                                      </w:divBdr>
                                      <w:divsChild>
                                        <w:div w:id="51334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620585">
      <w:bodyDiv w:val="1"/>
      <w:marLeft w:val="0"/>
      <w:marRight w:val="0"/>
      <w:marTop w:val="0"/>
      <w:marBottom w:val="0"/>
      <w:divBdr>
        <w:top w:val="none" w:sz="0" w:space="0" w:color="auto"/>
        <w:left w:val="none" w:sz="0" w:space="0" w:color="auto"/>
        <w:bottom w:val="none" w:sz="0" w:space="0" w:color="auto"/>
        <w:right w:val="none" w:sz="0" w:space="0" w:color="auto"/>
      </w:divBdr>
    </w:div>
    <w:div w:id="363870602">
      <w:bodyDiv w:val="1"/>
      <w:marLeft w:val="0"/>
      <w:marRight w:val="0"/>
      <w:marTop w:val="0"/>
      <w:marBottom w:val="0"/>
      <w:divBdr>
        <w:top w:val="none" w:sz="0" w:space="0" w:color="auto"/>
        <w:left w:val="none" w:sz="0" w:space="0" w:color="auto"/>
        <w:bottom w:val="none" w:sz="0" w:space="0" w:color="auto"/>
        <w:right w:val="none" w:sz="0" w:space="0" w:color="auto"/>
      </w:divBdr>
    </w:div>
    <w:div w:id="396782138">
      <w:bodyDiv w:val="1"/>
      <w:marLeft w:val="0"/>
      <w:marRight w:val="0"/>
      <w:marTop w:val="0"/>
      <w:marBottom w:val="0"/>
      <w:divBdr>
        <w:top w:val="none" w:sz="0" w:space="0" w:color="auto"/>
        <w:left w:val="none" w:sz="0" w:space="0" w:color="auto"/>
        <w:bottom w:val="none" w:sz="0" w:space="0" w:color="auto"/>
        <w:right w:val="none" w:sz="0" w:space="0" w:color="auto"/>
      </w:divBdr>
    </w:div>
    <w:div w:id="426124007">
      <w:bodyDiv w:val="1"/>
      <w:marLeft w:val="0"/>
      <w:marRight w:val="0"/>
      <w:marTop w:val="0"/>
      <w:marBottom w:val="0"/>
      <w:divBdr>
        <w:top w:val="none" w:sz="0" w:space="0" w:color="auto"/>
        <w:left w:val="none" w:sz="0" w:space="0" w:color="auto"/>
        <w:bottom w:val="none" w:sz="0" w:space="0" w:color="auto"/>
        <w:right w:val="none" w:sz="0" w:space="0" w:color="auto"/>
      </w:divBdr>
    </w:div>
    <w:div w:id="434643264">
      <w:bodyDiv w:val="1"/>
      <w:marLeft w:val="0"/>
      <w:marRight w:val="0"/>
      <w:marTop w:val="0"/>
      <w:marBottom w:val="0"/>
      <w:divBdr>
        <w:top w:val="none" w:sz="0" w:space="0" w:color="auto"/>
        <w:left w:val="none" w:sz="0" w:space="0" w:color="auto"/>
        <w:bottom w:val="none" w:sz="0" w:space="0" w:color="auto"/>
        <w:right w:val="none" w:sz="0" w:space="0" w:color="auto"/>
      </w:divBdr>
    </w:div>
    <w:div w:id="447622037">
      <w:bodyDiv w:val="1"/>
      <w:marLeft w:val="0"/>
      <w:marRight w:val="0"/>
      <w:marTop w:val="0"/>
      <w:marBottom w:val="0"/>
      <w:divBdr>
        <w:top w:val="none" w:sz="0" w:space="0" w:color="auto"/>
        <w:left w:val="none" w:sz="0" w:space="0" w:color="auto"/>
        <w:bottom w:val="none" w:sz="0" w:space="0" w:color="auto"/>
        <w:right w:val="none" w:sz="0" w:space="0" w:color="auto"/>
      </w:divBdr>
    </w:div>
    <w:div w:id="490952513">
      <w:bodyDiv w:val="1"/>
      <w:marLeft w:val="0"/>
      <w:marRight w:val="0"/>
      <w:marTop w:val="0"/>
      <w:marBottom w:val="0"/>
      <w:divBdr>
        <w:top w:val="none" w:sz="0" w:space="0" w:color="auto"/>
        <w:left w:val="none" w:sz="0" w:space="0" w:color="auto"/>
        <w:bottom w:val="none" w:sz="0" w:space="0" w:color="auto"/>
        <w:right w:val="none" w:sz="0" w:space="0" w:color="auto"/>
      </w:divBdr>
      <w:divsChild>
        <w:div w:id="2028941553">
          <w:marLeft w:val="0"/>
          <w:marRight w:val="0"/>
          <w:marTop w:val="0"/>
          <w:marBottom w:val="0"/>
          <w:divBdr>
            <w:top w:val="none" w:sz="0" w:space="0" w:color="auto"/>
            <w:left w:val="none" w:sz="0" w:space="0" w:color="auto"/>
            <w:bottom w:val="none" w:sz="0" w:space="0" w:color="auto"/>
            <w:right w:val="none" w:sz="0" w:space="0" w:color="auto"/>
          </w:divBdr>
          <w:divsChild>
            <w:div w:id="402683141">
              <w:marLeft w:val="0"/>
              <w:marRight w:val="40"/>
              <w:marTop w:val="0"/>
              <w:marBottom w:val="0"/>
              <w:divBdr>
                <w:top w:val="none" w:sz="0" w:space="0" w:color="auto"/>
                <w:left w:val="none" w:sz="0" w:space="0" w:color="auto"/>
                <w:bottom w:val="none" w:sz="0" w:space="0" w:color="auto"/>
                <w:right w:val="none" w:sz="0" w:space="0" w:color="auto"/>
              </w:divBdr>
              <w:divsChild>
                <w:div w:id="1971284419">
                  <w:marLeft w:val="0"/>
                  <w:marRight w:val="0"/>
                  <w:marTop w:val="0"/>
                  <w:marBottom w:val="100"/>
                  <w:divBdr>
                    <w:top w:val="none" w:sz="0" w:space="0" w:color="auto"/>
                    <w:left w:val="none" w:sz="0" w:space="0" w:color="auto"/>
                    <w:bottom w:val="none" w:sz="0" w:space="0" w:color="auto"/>
                    <w:right w:val="none" w:sz="0" w:space="0" w:color="auto"/>
                  </w:divBdr>
                  <w:divsChild>
                    <w:div w:id="454569263">
                      <w:marLeft w:val="0"/>
                      <w:marRight w:val="0"/>
                      <w:marTop w:val="0"/>
                      <w:marBottom w:val="0"/>
                      <w:divBdr>
                        <w:top w:val="none" w:sz="0" w:space="0" w:color="auto"/>
                        <w:left w:val="none" w:sz="0" w:space="0" w:color="auto"/>
                        <w:bottom w:val="none" w:sz="0" w:space="0" w:color="auto"/>
                        <w:right w:val="none" w:sz="0" w:space="0" w:color="auto"/>
                      </w:divBdr>
                      <w:divsChild>
                        <w:div w:id="1835535315">
                          <w:marLeft w:val="0"/>
                          <w:marRight w:val="0"/>
                          <w:marTop w:val="0"/>
                          <w:marBottom w:val="0"/>
                          <w:divBdr>
                            <w:top w:val="none" w:sz="0" w:space="0" w:color="auto"/>
                            <w:left w:val="none" w:sz="0" w:space="0" w:color="auto"/>
                            <w:bottom w:val="none" w:sz="0" w:space="0" w:color="auto"/>
                            <w:right w:val="none" w:sz="0" w:space="0" w:color="auto"/>
                          </w:divBdr>
                          <w:divsChild>
                            <w:div w:id="942229881">
                              <w:marLeft w:val="0"/>
                              <w:marRight w:val="0"/>
                              <w:marTop w:val="240"/>
                              <w:marBottom w:val="120"/>
                              <w:divBdr>
                                <w:top w:val="none" w:sz="0" w:space="0" w:color="auto"/>
                                <w:left w:val="none" w:sz="0" w:space="0" w:color="auto"/>
                                <w:bottom w:val="none" w:sz="0" w:space="0" w:color="auto"/>
                                <w:right w:val="none" w:sz="0" w:space="0" w:color="auto"/>
                              </w:divBdr>
                            </w:div>
                            <w:div w:id="958533612">
                              <w:marLeft w:val="0"/>
                              <w:marRight w:val="0"/>
                              <w:marTop w:val="0"/>
                              <w:marBottom w:val="100"/>
                              <w:divBdr>
                                <w:top w:val="none" w:sz="0" w:space="0" w:color="auto"/>
                                <w:left w:val="none" w:sz="0" w:space="0" w:color="auto"/>
                                <w:bottom w:val="single" w:sz="4" w:space="0" w:color="FFFFFF"/>
                                <w:right w:val="none" w:sz="0" w:space="0" w:color="auto"/>
                              </w:divBdr>
                            </w:div>
                            <w:div w:id="1260799937">
                              <w:marLeft w:val="0"/>
                              <w:marRight w:val="0"/>
                              <w:marTop w:val="240"/>
                              <w:marBottom w:val="120"/>
                              <w:divBdr>
                                <w:top w:val="none" w:sz="0" w:space="0" w:color="auto"/>
                                <w:left w:val="none" w:sz="0" w:space="0" w:color="auto"/>
                                <w:bottom w:val="none" w:sz="0" w:space="0" w:color="auto"/>
                                <w:right w:val="none" w:sz="0" w:space="0" w:color="auto"/>
                              </w:divBdr>
                            </w:div>
                            <w:div w:id="1410619651">
                              <w:marLeft w:val="0"/>
                              <w:marRight w:val="0"/>
                              <w:marTop w:val="240"/>
                              <w:marBottom w:val="120"/>
                              <w:divBdr>
                                <w:top w:val="none" w:sz="0" w:space="0" w:color="auto"/>
                                <w:left w:val="none" w:sz="0" w:space="0" w:color="auto"/>
                                <w:bottom w:val="none" w:sz="0" w:space="0" w:color="auto"/>
                                <w:right w:val="none" w:sz="0" w:space="0" w:color="auto"/>
                              </w:divBdr>
                            </w:div>
                            <w:div w:id="1448503281">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616469">
      <w:bodyDiv w:val="1"/>
      <w:marLeft w:val="0"/>
      <w:marRight w:val="0"/>
      <w:marTop w:val="0"/>
      <w:marBottom w:val="0"/>
      <w:divBdr>
        <w:top w:val="none" w:sz="0" w:space="0" w:color="auto"/>
        <w:left w:val="none" w:sz="0" w:space="0" w:color="auto"/>
        <w:bottom w:val="none" w:sz="0" w:space="0" w:color="auto"/>
        <w:right w:val="none" w:sz="0" w:space="0" w:color="auto"/>
      </w:divBdr>
    </w:div>
    <w:div w:id="545719071">
      <w:bodyDiv w:val="1"/>
      <w:marLeft w:val="0"/>
      <w:marRight w:val="0"/>
      <w:marTop w:val="0"/>
      <w:marBottom w:val="0"/>
      <w:divBdr>
        <w:top w:val="none" w:sz="0" w:space="0" w:color="auto"/>
        <w:left w:val="none" w:sz="0" w:space="0" w:color="auto"/>
        <w:bottom w:val="none" w:sz="0" w:space="0" w:color="auto"/>
        <w:right w:val="none" w:sz="0" w:space="0" w:color="auto"/>
      </w:divBdr>
      <w:divsChild>
        <w:div w:id="274294905">
          <w:marLeft w:val="0"/>
          <w:marRight w:val="0"/>
          <w:marTop w:val="0"/>
          <w:marBottom w:val="0"/>
          <w:divBdr>
            <w:top w:val="none" w:sz="0" w:space="0" w:color="auto"/>
            <w:left w:val="none" w:sz="0" w:space="0" w:color="auto"/>
            <w:bottom w:val="none" w:sz="0" w:space="0" w:color="auto"/>
            <w:right w:val="none" w:sz="0" w:space="0" w:color="auto"/>
          </w:divBdr>
          <w:divsChild>
            <w:div w:id="1111780890">
              <w:marLeft w:val="0"/>
              <w:marRight w:val="0"/>
              <w:marTop w:val="100"/>
              <w:marBottom w:val="100"/>
              <w:divBdr>
                <w:top w:val="none" w:sz="0" w:space="0" w:color="auto"/>
                <w:left w:val="none" w:sz="0" w:space="0" w:color="auto"/>
                <w:bottom w:val="none" w:sz="0" w:space="0" w:color="auto"/>
                <w:right w:val="none" w:sz="0" w:space="0" w:color="auto"/>
              </w:divBdr>
              <w:divsChild>
                <w:div w:id="53623103">
                  <w:marLeft w:val="0"/>
                  <w:marRight w:val="0"/>
                  <w:marTop w:val="0"/>
                  <w:marBottom w:val="0"/>
                  <w:divBdr>
                    <w:top w:val="none" w:sz="0" w:space="0" w:color="auto"/>
                    <w:left w:val="none" w:sz="0" w:space="0" w:color="auto"/>
                    <w:bottom w:val="none" w:sz="0" w:space="0" w:color="auto"/>
                    <w:right w:val="none" w:sz="0" w:space="0" w:color="auto"/>
                  </w:divBdr>
                  <w:divsChild>
                    <w:div w:id="206990934">
                      <w:marLeft w:val="0"/>
                      <w:marRight w:val="0"/>
                      <w:marTop w:val="0"/>
                      <w:marBottom w:val="0"/>
                      <w:divBdr>
                        <w:top w:val="none" w:sz="0" w:space="0" w:color="auto"/>
                        <w:left w:val="none" w:sz="0" w:space="0" w:color="auto"/>
                        <w:bottom w:val="none" w:sz="0" w:space="0" w:color="auto"/>
                        <w:right w:val="none" w:sz="0" w:space="0" w:color="auto"/>
                      </w:divBdr>
                      <w:divsChild>
                        <w:div w:id="1275671222">
                          <w:marLeft w:val="0"/>
                          <w:marRight w:val="0"/>
                          <w:marTop w:val="0"/>
                          <w:marBottom w:val="0"/>
                          <w:divBdr>
                            <w:top w:val="none" w:sz="0" w:space="0" w:color="auto"/>
                            <w:left w:val="none" w:sz="0" w:space="0" w:color="auto"/>
                            <w:bottom w:val="none" w:sz="0" w:space="0" w:color="auto"/>
                            <w:right w:val="none" w:sz="0" w:space="0" w:color="auto"/>
                          </w:divBdr>
                          <w:divsChild>
                            <w:div w:id="1913654615">
                              <w:marLeft w:val="0"/>
                              <w:marRight w:val="0"/>
                              <w:marTop w:val="0"/>
                              <w:marBottom w:val="0"/>
                              <w:divBdr>
                                <w:top w:val="none" w:sz="0" w:space="0" w:color="auto"/>
                                <w:left w:val="none" w:sz="0" w:space="0" w:color="auto"/>
                                <w:bottom w:val="none" w:sz="0" w:space="0" w:color="auto"/>
                                <w:right w:val="none" w:sz="0" w:space="0" w:color="auto"/>
                              </w:divBdr>
                              <w:divsChild>
                                <w:div w:id="689062252">
                                  <w:marLeft w:val="0"/>
                                  <w:marRight w:val="0"/>
                                  <w:marTop w:val="0"/>
                                  <w:marBottom w:val="0"/>
                                  <w:divBdr>
                                    <w:top w:val="none" w:sz="0" w:space="0" w:color="auto"/>
                                    <w:left w:val="none" w:sz="0" w:space="0" w:color="auto"/>
                                    <w:bottom w:val="none" w:sz="0" w:space="0" w:color="auto"/>
                                    <w:right w:val="none" w:sz="0" w:space="0" w:color="auto"/>
                                  </w:divBdr>
                                  <w:divsChild>
                                    <w:div w:id="782962503">
                                      <w:marLeft w:val="0"/>
                                      <w:marRight w:val="0"/>
                                      <w:marTop w:val="0"/>
                                      <w:marBottom w:val="0"/>
                                      <w:divBdr>
                                        <w:top w:val="none" w:sz="0" w:space="0" w:color="auto"/>
                                        <w:left w:val="none" w:sz="0" w:space="0" w:color="auto"/>
                                        <w:bottom w:val="none" w:sz="0" w:space="0" w:color="auto"/>
                                        <w:right w:val="none" w:sz="0" w:space="0" w:color="auto"/>
                                      </w:divBdr>
                                      <w:divsChild>
                                        <w:div w:id="178600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4391075">
      <w:bodyDiv w:val="1"/>
      <w:marLeft w:val="0"/>
      <w:marRight w:val="0"/>
      <w:marTop w:val="0"/>
      <w:marBottom w:val="0"/>
      <w:divBdr>
        <w:top w:val="none" w:sz="0" w:space="0" w:color="auto"/>
        <w:left w:val="none" w:sz="0" w:space="0" w:color="auto"/>
        <w:bottom w:val="none" w:sz="0" w:space="0" w:color="auto"/>
        <w:right w:val="none" w:sz="0" w:space="0" w:color="auto"/>
      </w:divBdr>
    </w:div>
    <w:div w:id="641544491">
      <w:bodyDiv w:val="1"/>
      <w:marLeft w:val="0"/>
      <w:marRight w:val="0"/>
      <w:marTop w:val="0"/>
      <w:marBottom w:val="0"/>
      <w:divBdr>
        <w:top w:val="none" w:sz="0" w:space="0" w:color="auto"/>
        <w:left w:val="none" w:sz="0" w:space="0" w:color="auto"/>
        <w:bottom w:val="none" w:sz="0" w:space="0" w:color="auto"/>
        <w:right w:val="none" w:sz="0" w:space="0" w:color="auto"/>
      </w:divBdr>
      <w:divsChild>
        <w:div w:id="1547446953">
          <w:marLeft w:val="0"/>
          <w:marRight w:val="0"/>
          <w:marTop w:val="0"/>
          <w:marBottom w:val="0"/>
          <w:divBdr>
            <w:top w:val="none" w:sz="0" w:space="0" w:color="auto"/>
            <w:left w:val="none" w:sz="0" w:space="0" w:color="auto"/>
            <w:bottom w:val="none" w:sz="0" w:space="0" w:color="auto"/>
            <w:right w:val="none" w:sz="0" w:space="0" w:color="auto"/>
          </w:divBdr>
          <w:divsChild>
            <w:div w:id="565845930">
              <w:marLeft w:val="0"/>
              <w:marRight w:val="0"/>
              <w:marTop w:val="100"/>
              <w:marBottom w:val="100"/>
              <w:divBdr>
                <w:top w:val="none" w:sz="0" w:space="0" w:color="auto"/>
                <w:left w:val="none" w:sz="0" w:space="0" w:color="auto"/>
                <w:bottom w:val="none" w:sz="0" w:space="0" w:color="auto"/>
                <w:right w:val="none" w:sz="0" w:space="0" w:color="auto"/>
              </w:divBdr>
              <w:divsChild>
                <w:div w:id="696590416">
                  <w:marLeft w:val="0"/>
                  <w:marRight w:val="0"/>
                  <w:marTop w:val="0"/>
                  <w:marBottom w:val="0"/>
                  <w:divBdr>
                    <w:top w:val="none" w:sz="0" w:space="0" w:color="auto"/>
                    <w:left w:val="none" w:sz="0" w:space="0" w:color="auto"/>
                    <w:bottom w:val="none" w:sz="0" w:space="0" w:color="auto"/>
                    <w:right w:val="none" w:sz="0" w:space="0" w:color="auto"/>
                  </w:divBdr>
                  <w:divsChild>
                    <w:div w:id="233273080">
                      <w:marLeft w:val="0"/>
                      <w:marRight w:val="0"/>
                      <w:marTop w:val="0"/>
                      <w:marBottom w:val="0"/>
                      <w:divBdr>
                        <w:top w:val="none" w:sz="0" w:space="0" w:color="auto"/>
                        <w:left w:val="none" w:sz="0" w:space="0" w:color="auto"/>
                        <w:bottom w:val="none" w:sz="0" w:space="0" w:color="auto"/>
                        <w:right w:val="none" w:sz="0" w:space="0" w:color="auto"/>
                      </w:divBdr>
                      <w:divsChild>
                        <w:div w:id="1013341908">
                          <w:marLeft w:val="0"/>
                          <w:marRight w:val="0"/>
                          <w:marTop w:val="0"/>
                          <w:marBottom w:val="0"/>
                          <w:divBdr>
                            <w:top w:val="none" w:sz="0" w:space="0" w:color="auto"/>
                            <w:left w:val="none" w:sz="0" w:space="0" w:color="auto"/>
                            <w:bottom w:val="none" w:sz="0" w:space="0" w:color="auto"/>
                            <w:right w:val="none" w:sz="0" w:space="0" w:color="auto"/>
                          </w:divBdr>
                          <w:divsChild>
                            <w:div w:id="1172139231">
                              <w:marLeft w:val="0"/>
                              <w:marRight w:val="0"/>
                              <w:marTop w:val="0"/>
                              <w:marBottom w:val="0"/>
                              <w:divBdr>
                                <w:top w:val="none" w:sz="0" w:space="0" w:color="auto"/>
                                <w:left w:val="none" w:sz="0" w:space="0" w:color="auto"/>
                                <w:bottom w:val="none" w:sz="0" w:space="0" w:color="auto"/>
                                <w:right w:val="none" w:sz="0" w:space="0" w:color="auto"/>
                              </w:divBdr>
                              <w:divsChild>
                                <w:div w:id="682702426">
                                  <w:marLeft w:val="0"/>
                                  <w:marRight w:val="0"/>
                                  <w:marTop w:val="0"/>
                                  <w:marBottom w:val="0"/>
                                  <w:divBdr>
                                    <w:top w:val="none" w:sz="0" w:space="0" w:color="auto"/>
                                    <w:left w:val="none" w:sz="0" w:space="0" w:color="auto"/>
                                    <w:bottom w:val="none" w:sz="0" w:space="0" w:color="auto"/>
                                    <w:right w:val="none" w:sz="0" w:space="0" w:color="auto"/>
                                  </w:divBdr>
                                  <w:divsChild>
                                    <w:div w:id="577250908">
                                      <w:marLeft w:val="0"/>
                                      <w:marRight w:val="0"/>
                                      <w:marTop w:val="0"/>
                                      <w:marBottom w:val="0"/>
                                      <w:divBdr>
                                        <w:top w:val="none" w:sz="0" w:space="0" w:color="auto"/>
                                        <w:left w:val="none" w:sz="0" w:space="0" w:color="auto"/>
                                        <w:bottom w:val="none" w:sz="0" w:space="0" w:color="auto"/>
                                        <w:right w:val="none" w:sz="0" w:space="0" w:color="auto"/>
                                      </w:divBdr>
                                      <w:divsChild>
                                        <w:div w:id="542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2390399">
      <w:bodyDiv w:val="1"/>
      <w:marLeft w:val="0"/>
      <w:marRight w:val="0"/>
      <w:marTop w:val="0"/>
      <w:marBottom w:val="0"/>
      <w:divBdr>
        <w:top w:val="none" w:sz="0" w:space="0" w:color="auto"/>
        <w:left w:val="none" w:sz="0" w:space="0" w:color="auto"/>
        <w:bottom w:val="none" w:sz="0" w:space="0" w:color="auto"/>
        <w:right w:val="none" w:sz="0" w:space="0" w:color="auto"/>
      </w:divBdr>
    </w:div>
    <w:div w:id="685012287">
      <w:bodyDiv w:val="1"/>
      <w:marLeft w:val="0"/>
      <w:marRight w:val="0"/>
      <w:marTop w:val="0"/>
      <w:marBottom w:val="0"/>
      <w:divBdr>
        <w:top w:val="none" w:sz="0" w:space="0" w:color="auto"/>
        <w:left w:val="none" w:sz="0" w:space="0" w:color="auto"/>
        <w:bottom w:val="none" w:sz="0" w:space="0" w:color="auto"/>
        <w:right w:val="none" w:sz="0" w:space="0" w:color="auto"/>
      </w:divBdr>
      <w:divsChild>
        <w:div w:id="1430930341">
          <w:marLeft w:val="0"/>
          <w:marRight w:val="0"/>
          <w:marTop w:val="0"/>
          <w:marBottom w:val="0"/>
          <w:divBdr>
            <w:top w:val="none" w:sz="0" w:space="0" w:color="auto"/>
            <w:left w:val="none" w:sz="0" w:space="0" w:color="auto"/>
            <w:bottom w:val="none" w:sz="0" w:space="0" w:color="auto"/>
            <w:right w:val="none" w:sz="0" w:space="0" w:color="auto"/>
          </w:divBdr>
          <w:divsChild>
            <w:div w:id="435636421">
              <w:marLeft w:val="0"/>
              <w:marRight w:val="0"/>
              <w:marTop w:val="100"/>
              <w:marBottom w:val="100"/>
              <w:divBdr>
                <w:top w:val="none" w:sz="0" w:space="0" w:color="auto"/>
                <w:left w:val="none" w:sz="0" w:space="0" w:color="auto"/>
                <w:bottom w:val="none" w:sz="0" w:space="0" w:color="auto"/>
                <w:right w:val="none" w:sz="0" w:space="0" w:color="auto"/>
              </w:divBdr>
              <w:divsChild>
                <w:div w:id="1176071109">
                  <w:marLeft w:val="0"/>
                  <w:marRight w:val="0"/>
                  <w:marTop w:val="0"/>
                  <w:marBottom w:val="0"/>
                  <w:divBdr>
                    <w:top w:val="none" w:sz="0" w:space="0" w:color="auto"/>
                    <w:left w:val="none" w:sz="0" w:space="0" w:color="auto"/>
                    <w:bottom w:val="none" w:sz="0" w:space="0" w:color="auto"/>
                    <w:right w:val="none" w:sz="0" w:space="0" w:color="auto"/>
                  </w:divBdr>
                  <w:divsChild>
                    <w:div w:id="2054380662">
                      <w:marLeft w:val="0"/>
                      <w:marRight w:val="0"/>
                      <w:marTop w:val="0"/>
                      <w:marBottom w:val="0"/>
                      <w:divBdr>
                        <w:top w:val="none" w:sz="0" w:space="0" w:color="auto"/>
                        <w:left w:val="none" w:sz="0" w:space="0" w:color="auto"/>
                        <w:bottom w:val="none" w:sz="0" w:space="0" w:color="auto"/>
                        <w:right w:val="none" w:sz="0" w:space="0" w:color="auto"/>
                      </w:divBdr>
                      <w:divsChild>
                        <w:div w:id="1372074414">
                          <w:marLeft w:val="0"/>
                          <w:marRight w:val="0"/>
                          <w:marTop w:val="0"/>
                          <w:marBottom w:val="0"/>
                          <w:divBdr>
                            <w:top w:val="none" w:sz="0" w:space="0" w:color="auto"/>
                            <w:left w:val="none" w:sz="0" w:space="0" w:color="auto"/>
                            <w:bottom w:val="none" w:sz="0" w:space="0" w:color="auto"/>
                            <w:right w:val="none" w:sz="0" w:space="0" w:color="auto"/>
                          </w:divBdr>
                          <w:divsChild>
                            <w:div w:id="1031305176">
                              <w:marLeft w:val="0"/>
                              <w:marRight w:val="0"/>
                              <w:marTop w:val="0"/>
                              <w:marBottom w:val="0"/>
                              <w:divBdr>
                                <w:top w:val="none" w:sz="0" w:space="0" w:color="auto"/>
                                <w:left w:val="none" w:sz="0" w:space="0" w:color="auto"/>
                                <w:bottom w:val="none" w:sz="0" w:space="0" w:color="auto"/>
                                <w:right w:val="none" w:sz="0" w:space="0" w:color="auto"/>
                              </w:divBdr>
                              <w:divsChild>
                                <w:div w:id="1114061499">
                                  <w:marLeft w:val="0"/>
                                  <w:marRight w:val="0"/>
                                  <w:marTop w:val="0"/>
                                  <w:marBottom w:val="0"/>
                                  <w:divBdr>
                                    <w:top w:val="none" w:sz="0" w:space="0" w:color="auto"/>
                                    <w:left w:val="none" w:sz="0" w:space="0" w:color="auto"/>
                                    <w:bottom w:val="none" w:sz="0" w:space="0" w:color="auto"/>
                                    <w:right w:val="none" w:sz="0" w:space="0" w:color="auto"/>
                                  </w:divBdr>
                                  <w:divsChild>
                                    <w:div w:id="1954437692">
                                      <w:marLeft w:val="0"/>
                                      <w:marRight w:val="0"/>
                                      <w:marTop w:val="0"/>
                                      <w:marBottom w:val="0"/>
                                      <w:divBdr>
                                        <w:top w:val="none" w:sz="0" w:space="0" w:color="auto"/>
                                        <w:left w:val="none" w:sz="0" w:space="0" w:color="auto"/>
                                        <w:bottom w:val="none" w:sz="0" w:space="0" w:color="auto"/>
                                        <w:right w:val="none" w:sz="0" w:space="0" w:color="auto"/>
                                      </w:divBdr>
                                      <w:divsChild>
                                        <w:div w:id="94314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6126779">
      <w:bodyDiv w:val="1"/>
      <w:marLeft w:val="0"/>
      <w:marRight w:val="0"/>
      <w:marTop w:val="0"/>
      <w:marBottom w:val="0"/>
      <w:divBdr>
        <w:top w:val="none" w:sz="0" w:space="0" w:color="auto"/>
        <w:left w:val="none" w:sz="0" w:space="0" w:color="auto"/>
        <w:bottom w:val="none" w:sz="0" w:space="0" w:color="auto"/>
        <w:right w:val="none" w:sz="0" w:space="0" w:color="auto"/>
      </w:divBdr>
    </w:div>
    <w:div w:id="726074083">
      <w:bodyDiv w:val="1"/>
      <w:marLeft w:val="0"/>
      <w:marRight w:val="0"/>
      <w:marTop w:val="0"/>
      <w:marBottom w:val="0"/>
      <w:divBdr>
        <w:top w:val="none" w:sz="0" w:space="0" w:color="auto"/>
        <w:left w:val="none" w:sz="0" w:space="0" w:color="auto"/>
        <w:bottom w:val="none" w:sz="0" w:space="0" w:color="auto"/>
        <w:right w:val="none" w:sz="0" w:space="0" w:color="auto"/>
      </w:divBdr>
    </w:div>
    <w:div w:id="984506733">
      <w:bodyDiv w:val="1"/>
      <w:marLeft w:val="0"/>
      <w:marRight w:val="0"/>
      <w:marTop w:val="0"/>
      <w:marBottom w:val="0"/>
      <w:divBdr>
        <w:top w:val="none" w:sz="0" w:space="0" w:color="auto"/>
        <w:left w:val="none" w:sz="0" w:space="0" w:color="auto"/>
        <w:bottom w:val="none" w:sz="0" w:space="0" w:color="auto"/>
        <w:right w:val="none" w:sz="0" w:space="0" w:color="auto"/>
      </w:divBdr>
    </w:div>
    <w:div w:id="1005863383">
      <w:bodyDiv w:val="1"/>
      <w:marLeft w:val="0"/>
      <w:marRight w:val="0"/>
      <w:marTop w:val="0"/>
      <w:marBottom w:val="0"/>
      <w:divBdr>
        <w:top w:val="none" w:sz="0" w:space="0" w:color="auto"/>
        <w:left w:val="none" w:sz="0" w:space="0" w:color="auto"/>
        <w:bottom w:val="none" w:sz="0" w:space="0" w:color="auto"/>
        <w:right w:val="none" w:sz="0" w:space="0" w:color="auto"/>
      </w:divBdr>
      <w:divsChild>
        <w:div w:id="628433136">
          <w:marLeft w:val="0"/>
          <w:marRight w:val="0"/>
          <w:marTop w:val="0"/>
          <w:marBottom w:val="0"/>
          <w:divBdr>
            <w:top w:val="none" w:sz="0" w:space="0" w:color="auto"/>
            <w:left w:val="none" w:sz="0" w:space="0" w:color="auto"/>
            <w:bottom w:val="none" w:sz="0" w:space="0" w:color="auto"/>
            <w:right w:val="none" w:sz="0" w:space="0" w:color="auto"/>
          </w:divBdr>
          <w:divsChild>
            <w:div w:id="276566258">
              <w:marLeft w:val="0"/>
              <w:marRight w:val="0"/>
              <w:marTop w:val="100"/>
              <w:marBottom w:val="100"/>
              <w:divBdr>
                <w:top w:val="none" w:sz="0" w:space="0" w:color="auto"/>
                <w:left w:val="none" w:sz="0" w:space="0" w:color="auto"/>
                <w:bottom w:val="none" w:sz="0" w:space="0" w:color="auto"/>
                <w:right w:val="none" w:sz="0" w:space="0" w:color="auto"/>
              </w:divBdr>
              <w:divsChild>
                <w:div w:id="2129883858">
                  <w:marLeft w:val="0"/>
                  <w:marRight w:val="0"/>
                  <w:marTop w:val="0"/>
                  <w:marBottom w:val="0"/>
                  <w:divBdr>
                    <w:top w:val="none" w:sz="0" w:space="0" w:color="auto"/>
                    <w:left w:val="none" w:sz="0" w:space="0" w:color="auto"/>
                    <w:bottom w:val="none" w:sz="0" w:space="0" w:color="auto"/>
                    <w:right w:val="none" w:sz="0" w:space="0" w:color="auto"/>
                  </w:divBdr>
                  <w:divsChild>
                    <w:div w:id="690375875">
                      <w:marLeft w:val="0"/>
                      <w:marRight w:val="0"/>
                      <w:marTop w:val="0"/>
                      <w:marBottom w:val="0"/>
                      <w:divBdr>
                        <w:top w:val="none" w:sz="0" w:space="0" w:color="auto"/>
                        <w:left w:val="none" w:sz="0" w:space="0" w:color="auto"/>
                        <w:bottom w:val="none" w:sz="0" w:space="0" w:color="auto"/>
                        <w:right w:val="none" w:sz="0" w:space="0" w:color="auto"/>
                      </w:divBdr>
                      <w:divsChild>
                        <w:div w:id="1626111389">
                          <w:marLeft w:val="0"/>
                          <w:marRight w:val="0"/>
                          <w:marTop w:val="0"/>
                          <w:marBottom w:val="0"/>
                          <w:divBdr>
                            <w:top w:val="none" w:sz="0" w:space="0" w:color="auto"/>
                            <w:left w:val="none" w:sz="0" w:space="0" w:color="auto"/>
                            <w:bottom w:val="none" w:sz="0" w:space="0" w:color="auto"/>
                            <w:right w:val="none" w:sz="0" w:space="0" w:color="auto"/>
                          </w:divBdr>
                          <w:divsChild>
                            <w:div w:id="850532229">
                              <w:marLeft w:val="0"/>
                              <w:marRight w:val="0"/>
                              <w:marTop w:val="0"/>
                              <w:marBottom w:val="0"/>
                              <w:divBdr>
                                <w:top w:val="none" w:sz="0" w:space="0" w:color="auto"/>
                                <w:left w:val="none" w:sz="0" w:space="0" w:color="auto"/>
                                <w:bottom w:val="none" w:sz="0" w:space="0" w:color="auto"/>
                                <w:right w:val="none" w:sz="0" w:space="0" w:color="auto"/>
                              </w:divBdr>
                              <w:divsChild>
                                <w:div w:id="677927617">
                                  <w:marLeft w:val="0"/>
                                  <w:marRight w:val="0"/>
                                  <w:marTop w:val="0"/>
                                  <w:marBottom w:val="0"/>
                                  <w:divBdr>
                                    <w:top w:val="none" w:sz="0" w:space="0" w:color="auto"/>
                                    <w:left w:val="none" w:sz="0" w:space="0" w:color="auto"/>
                                    <w:bottom w:val="none" w:sz="0" w:space="0" w:color="auto"/>
                                    <w:right w:val="none" w:sz="0" w:space="0" w:color="auto"/>
                                  </w:divBdr>
                                  <w:divsChild>
                                    <w:div w:id="1804080587">
                                      <w:marLeft w:val="0"/>
                                      <w:marRight w:val="0"/>
                                      <w:marTop w:val="0"/>
                                      <w:marBottom w:val="0"/>
                                      <w:divBdr>
                                        <w:top w:val="none" w:sz="0" w:space="0" w:color="auto"/>
                                        <w:left w:val="none" w:sz="0" w:space="0" w:color="auto"/>
                                        <w:bottom w:val="none" w:sz="0" w:space="0" w:color="auto"/>
                                        <w:right w:val="none" w:sz="0" w:space="0" w:color="auto"/>
                                      </w:divBdr>
                                      <w:divsChild>
                                        <w:div w:id="174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9054143">
      <w:bodyDiv w:val="1"/>
      <w:marLeft w:val="0"/>
      <w:marRight w:val="0"/>
      <w:marTop w:val="0"/>
      <w:marBottom w:val="0"/>
      <w:divBdr>
        <w:top w:val="none" w:sz="0" w:space="0" w:color="auto"/>
        <w:left w:val="none" w:sz="0" w:space="0" w:color="auto"/>
        <w:bottom w:val="none" w:sz="0" w:space="0" w:color="auto"/>
        <w:right w:val="none" w:sz="0" w:space="0" w:color="auto"/>
      </w:divBdr>
    </w:div>
    <w:div w:id="1223101205">
      <w:bodyDiv w:val="1"/>
      <w:marLeft w:val="0"/>
      <w:marRight w:val="0"/>
      <w:marTop w:val="0"/>
      <w:marBottom w:val="0"/>
      <w:divBdr>
        <w:top w:val="none" w:sz="0" w:space="0" w:color="auto"/>
        <w:left w:val="none" w:sz="0" w:space="0" w:color="auto"/>
        <w:bottom w:val="none" w:sz="0" w:space="0" w:color="auto"/>
        <w:right w:val="none" w:sz="0" w:space="0" w:color="auto"/>
      </w:divBdr>
      <w:divsChild>
        <w:div w:id="1869105542">
          <w:marLeft w:val="0"/>
          <w:marRight w:val="0"/>
          <w:marTop w:val="0"/>
          <w:marBottom w:val="0"/>
          <w:divBdr>
            <w:top w:val="none" w:sz="0" w:space="0" w:color="auto"/>
            <w:left w:val="none" w:sz="0" w:space="0" w:color="auto"/>
            <w:bottom w:val="none" w:sz="0" w:space="0" w:color="auto"/>
            <w:right w:val="none" w:sz="0" w:space="0" w:color="auto"/>
          </w:divBdr>
          <w:divsChild>
            <w:div w:id="2070885149">
              <w:marLeft w:val="0"/>
              <w:marRight w:val="0"/>
              <w:marTop w:val="100"/>
              <w:marBottom w:val="100"/>
              <w:divBdr>
                <w:top w:val="none" w:sz="0" w:space="0" w:color="auto"/>
                <w:left w:val="none" w:sz="0" w:space="0" w:color="auto"/>
                <w:bottom w:val="none" w:sz="0" w:space="0" w:color="auto"/>
                <w:right w:val="none" w:sz="0" w:space="0" w:color="auto"/>
              </w:divBdr>
              <w:divsChild>
                <w:div w:id="1127358349">
                  <w:marLeft w:val="0"/>
                  <w:marRight w:val="0"/>
                  <w:marTop w:val="0"/>
                  <w:marBottom w:val="0"/>
                  <w:divBdr>
                    <w:top w:val="none" w:sz="0" w:space="0" w:color="auto"/>
                    <w:left w:val="none" w:sz="0" w:space="0" w:color="auto"/>
                    <w:bottom w:val="none" w:sz="0" w:space="0" w:color="auto"/>
                    <w:right w:val="none" w:sz="0" w:space="0" w:color="auto"/>
                  </w:divBdr>
                  <w:divsChild>
                    <w:div w:id="213778647">
                      <w:marLeft w:val="0"/>
                      <w:marRight w:val="0"/>
                      <w:marTop w:val="0"/>
                      <w:marBottom w:val="0"/>
                      <w:divBdr>
                        <w:top w:val="none" w:sz="0" w:space="0" w:color="auto"/>
                        <w:left w:val="none" w:sz="0" w:space="0" w:color="auto"/>
                        <w:bottom w:val="none" w:sz="0" w:space="0" w:color="auto"/>
                        <w:right w:val="none" w:sz="0" w:space="0" w:color="auto"/>
                      </w:divBdr>
                      <w:divsChild>
                        <w:div w:id="686639433">
                          <w:marLeft w:val="0"/>
                          <w:marRight w:val="0"/>
                          <w:marTop w:val="0"/>
                          <w:marBottom w:val="0"/>
                          <w:divBdr>
                            <w:top w:val="none" w:sz="0" w:space="0" w:color="auto"/>
                            <w:left w:val="none" w:sz="0" w:space="0" w:color="auto"/>
                            <w:bottom w:val="none" w:sz="0" w:space="0" w:color="auto"/>
                            <w:right w:val="none" w:sz="0" w:space="0" w:color="auto"/>
                          </w:divBdr>
                          <w:divsChild>
                            <w:div w:id="698362587">
                              <w:marLeft w:val="0"/>
                              <w:marRight w:val="0"/>
                              <w:marTop w:val="0"/>
                              <w:marBottom w:val="0"/>
                              <w:divBdr>
                                <w:top w:val="none" w:sz="0" w:space="0" w:color="auto"/>
                                <w:left w:val="none" w:sz="0" w:space="0" w:color="auto"/>
                                <w:bottom w:val="none" w:sz="0" w:space="0" w:color="auto"/>
                                <w:right w:val="none" w:sz="0" w:space="0" w:color="auto"/>
                              </w:divBdr>
                              <w:divsChild>
                                <w:div w:id="1783761752">
                                  <w:marLeft w:val="0"/>
                                  <w:marRight w:val="0"/>
                                  <w:marTop w:val="0"/>
                                  <w:marBottom w:val="0"/>
                                  <w:divBdr>
                                    <w:top w:val="none" w:sz="0" w:space="0" w:color="auto"/>
                                    <w:left w:val="none" w:sz="0" w:space="0" w:color="auto"/>
                                    <w:bottom w:val="none" w:sz="0" w:space="0" w:color="auto"/>
                                    <w:right w:val="none" w:sz="0" w:space="0" w:color="auto"/>
                                  </w:divBdr>
                                  <w:divsChild>
                                    <w:div w:id="1891843476">
                                      <w:marLeft w:val="0"/>
                                      <w:marRight w:val="0"/>
                                      <w:marTop w:val="0"/>
                                      <w:marBottom w:val="0"/>
                                      <w:divBdr>
                                        <w:top w:val="none" w:sz="0" w:space="0" w:color="auto"/>
                                        <w:left w:val="none" w:sz="0" w:space="0" w:color="auto"/>
                                        <w:bottom w:val="none" w:sz="0" w:space="0" w:color="auto"/>
                                        <w:right w:val="none" w:sz="0" w:space="0" w:color="auto"/>
                                      </w:divBdr>
                                      <w:divsChild>
                                        <w:div w:id="104972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85765">
      <w:bodyDiv w:val="1"/>
      <w:marLeft w:val="0"/>
      <w:marRight w:val="0"/>
      <w:marTop w:val="0"/>
      <w:marBottom w:val="0"/>
      <w:divBdr>
        <w:top w:val="none" w:sz="0" w:space="0" w:color="auto"/>
        <w:left w:val="none" w:sz="0" w:space="0" w:color="auto"/>
        <w:bottom w:val="none" w:sz="0" w:space="0" w:color="auto"/>
        <w:right w:val="none" w:sz="0" w:space="0" w:color="auto"/>
      </w:divBdr>
    </w:div>
    <w:div w:id="1449276476">
      <w:bodyDiv w:val="1"/>
      <w:marLeft w:val="0"/>
      <w:marRight w:val="0"/>
      <w:marTop w:val="0"/>
      <w:marBottom w:val="0"/>
      <w:divBdr>
        <w:top w:val="none" w:sz="0" w:space="0" w:color="auto"/>
        <w:left w:val="none" w:sz="0" w:space="0" w:color="auto"/>
        <w:bottom w:val="none" w:sz="0" w:space="0" w:color="auto"/>
        <w:right w:val="none" w:sz="0" w:space="0" w:color="auto"/>
      </w:divBdr>
      <w:divsChild>
        <w:div w:id="1002469960">
          <w:marLeft w:val="0"/>
          <w:marRight w:val="0"/>
          <w:marTop w:val="0"/>
          <w:marBottom w:val="0"/>
          <w:divBdr>
            <w:top w:val="none" w:sz="0" w:space="0" w:color="auto"/>
            <w:left w:val="none" w:sz="0" w:space="0" w:color="auto"/>
            <w:bottom w:val="none" w:sz="0" w:space="0" w:color="auto"/>
            <w:right w:val="none" w:sz="0" w:space="0" w:color="auto"/>
          </w:divBdr>
          <w:divsChild>
            <w:div w:id="588779442">
              <w:marLeft w:val="0"/>
              <w:marRight w:val="0"/>
              <w:marTop w:val="100"/>
              <w:marBottom w:val="100"/>
              <w:divBdr>
                <w:top w:val="none" w:sz="0" w:space="0" w:color="auto"/>
                <w:left w:val="none" w:sz="0" w:space="0" w:color="auto"/>
                <w:bottom w:val="none" w:sz="0" w:space="0" w:color="auto"/>
                <w:right w:val="none" w:sz="0" w:space="0" w:color="auto"/>
              </w:divBdr>
              <w:divsChild>
                <w:div w:id="741561314">
                  <w:marLeft w:val="0"/>
                  <w:marRight w:val="0"/>
                  <w:marTop w:val="0"/>
                  <w:marBottom w:val="0"/>
                  <w:divBdr>
                    <w:top w:val="none" w:sz="0" w:space="0" w:color="auto"/>
                    <w:left w:val="none" w:sz="0" w:space="0" w:color="auto"/>
                    <w:bottom w:val="none" w:sz="0" w:space="0" w:color="auto"/>
                    <w:right w:val="none" w:sz="0" w:space="0" w:color="auto"/>
                  </w:divBdr>
                  <w:divsChild>
                    <w:div w:id="1854494097">
                      <w:marLeft w:val="0"/>
                      <w:marRight w:val="0"/>
                      <w:marTop w:val="0"/>
                      <w:marBottom w:val="0"/>
                      <w:divBdr>
                        <w:top w:val="none" w:sz="0" w:space="0" w:color="auto"/>
                        <w:left w:val="none" w:sz="0" w:space="0" w:color="auto"/>
                        <w:bottom w:val="none" w:sz="0" w:space="0" w:color="auto"/>
                        <w:right w:val="none" w:sz="0" w:space="0" w:color="auto"/>
                      </w:divBdr>
                      <w:divsChild>
                        <w:div w:id="333806557">
                          <w:marLeft w:val="0"/>
                          <w:marRight w:val="0"/>
                          <w:marTop w:val="0"/>
                          <w:marBottom w:val="0"/>
                          <w:divBdr>
                            <w:top w:val="none" w:sz="0" w:space="0" w:color="auto"/>
                            <w:left w:val="none" w:sz="0" w:space="0" w:color="auto"/>
                            <w:bottom w:val="none" w:sz="0" w:space="0" w:color="auto"/>
                            <w:right w:val="none" w:sz="0" w:space="0" w:color="auto"/>
                          </w:divBdr>
                          <w:divsChild>
                            <w:div w:id="1204755572">
                              <w:marLeft w:val="0"/>
                              <w:marRight w:val="0"/>
                              <w:marTop w:val="0"/>
                              <w:marBottom w:val="0"/>
                              <w:divBdr>
                                <w:top w:val="none" w:sz="0" w:space="0" w:color="auto"/>
                                <w:left w:val="none" w:sz="0" w:space="0" w:color="auto"/>
                                <w:bottom w:val="none" w:sz="0" w:space="0" w:color="auto"/>
                                <w:right w:val="none" w:sz="0" w:space="0" w:color="auto"/>
                              </w:divBdr>
                              <w:divsChild>
                                <w:div w:id="190460440">
                                  <w:marLeft w:val="0"/>
                                  <w:marRight w:val="0"/>
                                  <w:marTop w:val="0"/>
                                  <w:marBottom w:val="0"/>
                                  <w:divBdr>
                                    <w:top w:val="none" w:sz="0" w:space="0" w:color="auto"/>
                                    <w:left w:val="none" w:sz="0" w:space="0" w:color="auto"/>
                                    <w:bottom w:val="none" w:sz="0" w:space="0" w:color="auto"/>
                                    <w:right w:val="none" w:sz="0" w:space="0" w:color="auto"/>
                                  </w:divBdr>
                                  <w:divsChild>
                                    <w:div w:id="1374816570">
                                      <w:marLeft w:val="0"/>
                                      <w:marRight w:val="0"/>
                                      <w:marTop w:val="0"/>
                                      <w:marBottom w:val="0"/>
                                      <w:divBdr>
                                        <w:top w:val="none" w:sz="0" w:space="0" w:color="auto"/>
                                        <w:left w:val="none" w:sz="0" w:space="0" w:color="auto"/>
                                        <w:bottom w:val="none" w:sz="0" w:space="0" w:color="auto"/>
                                        <w:right w:val="none" w:sz="0" w:space="0" w:color="auto"/>
                                      </w:divBdr>
                                      <w:divsChild>
                                        <w:div w:id="144206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543595">
      <w:bodyDiv w:val="1"/>
      <w:marLeft w:val="0"/>
      <w:marRight w:val="0"/>
      <w:marTop w:val="0"/>
      <w:marBottom w:val="0"/>
      <w:divBdr>
        <w:top w:val="none" w:sz="0" w:space="0" w:color="auto"/>
        <w:left w:val="none" w:sz="0" w:space="0" w:color="auto"/>
        <w:bottom w:val="none" w:sz="0" w:space="0" w:color="auto"/>
        <w:right w:val="none" w:sz="0" w:space="0" w:color="auto"/>
      </w:divBdr>
    </w:div>
    <w:div w:id="1520119619">
      <w:bodyDiv w:val="1"/>
      <w:marLeft w:val="0"/>
      <w:marRight w:val="0"/>
      <w:marTop w:val="0"/>
      <w:marBottom w:val="0"/>
      <w:divBdr>
        <w:top w:val="none" w:sz="0" w:space="0" w:color="auto"/>
        <w:left w:val="none" w:sz="0" w:space="0" w:color="auto"/>
        <w:bottom w:val="none" w:sz="0" w:space="0" w:color="auto"/>
        <w:right w:val="none" w:sz="0" w:space="0" w:color="auto"/>
      </w:divBdr>
      <w:divsChild>
        <w:div w:id="756440960">
          <w:marLeft w:val="0"/>
          <w:marRight w:val="0"/>
          <w:marTop w:val="0"/>
          <w:marBottom w:val="0"/>
          <w:divBdr>
            <w:top w:val="none" w:sz="0" w:space="0" w:color="auto"/>
            <w:left w:val="none" w:sz="0" w:space="0" w:color="auto"/>
            <w:bottom w:val="none" w:sz="0" w:space="0" w:color="auto"/>
            <w:right w:val="none" w:sz="0" w:space="0" w:color="auto"/>
          </w:divBdr>
          <w:divsChild>
            <w:div w:id="2131001094">
              <w:marLeft w:val="0"/>
              <w:marRight w:val="0"/>
              <w:marTop w:val="100"/>
              <w:marBottom w:val="100"/>
              <w:divBdr>
                <w:top w:val="none" w:sz="0" w:space="0" w:color="auto"/>
                <w:left w:val="none" w:sz="0" w:space="0" w:color="auto"/>
                <w:bottom w:val="none" w:sz="0" w:space="0" w:color="auto"/>
                <w:right w:val="none" w:sz="0" w:space="0" w:color="auto"/>
              </w:divBdr>
              <w:divsChild>
                <w:div w:id="224217647">
                  <w:marLeft w:val="0"/>
                  <w:marRight w:val="0"/>
                  <w:marTop w:val="0"/>
                  <w:marBottom w:val="0"/>
                  <w:divBdr>
                    <w:top w:val="none" w:sz="0" w:space="0" w:color="auto"/>
                    <w:left w:val="none" w:sz="0" w:space="0" w:color="auto"/>
                    <w:bottom w:val="none" w:sz="0" w:space="0" w:color="auto"/>
                    <w:right w:val="none" w:sz="0" w:space="0" w:color="auto"/>
                  </w:divBdr>
                  <w:divsChild>
                    <w:div w:id="387071167">
                      <w:marLeft w:val="0"/>
                      <w:marRight w:val="0"/>
                      <w:marTop w:val="0"/>
                      <w:marBottom w:val="0"/>
                      <w:divBdr>
                        <w:top w:val="none" w:sz="0" w:space="0" w:color="auto"/>
                        <w:left w:val="none" w:sz="0" w:space="0" w:color="auto"/>
                        <w:bottom w:val="none" w:sz="0" w:space="0" w:color="auto"/>
                        <w:right w:val="none" w:sz="0" w:space="0" w:color="auto"/>
                      </w:divBdr>
                      <w:divsChild>
                        <w:div w:id="1696883202">
                          <w:marLeft w:val="0"/>
                          <w:marRight w:val="0"/>
                          <w:marTop w:val="0"/>
                          <w:marBottom w:val="0"/>
                          <w:divBdr>
                            <w:top w:val="none" w:sz="0" w:space="0" w:color="auto"/>
                            <w:left w:val="none" w:sz="0" w:space="0" w:color="auto"/>
                            <w:bottom w:val="none" w:sz="0" w:space="0" w:color="auto"/>
                            <w:right w:val="none" w:sz="0" w:space="0" w:color="auto"/>
                          </w:divBdr>
                          <w:divsChild>
                            <w:div w:id="1786657929">
                              <w:marLeft w:val="0"/>
                              <w:marRight w:val="0"/>
                              <w:marTop w:val="0"/>
                              <w:marBottom w:val="0"/>
                              <w:divBdr>
                                <w:top w:val="none" w:sz="0" w:space="0" w:color="auto"/>
                                <w:left w:val="none" w:sz="0" w:space="0" w:color="auto"/>
                                <w:bottom w:val="none" w:sz="0" w:space="0" w:color="auto"/>
                                <w:right w:val="none" w:sz="0" w:space="0" w:color="auto"/>
                              </w:divBdr>
                              <w:divsChild>
                                <w:div w:id="963080693">
                                  <w:marLeft w:val="0"/>
                                  <w:marRight w:val="0"/>
                                  <w:marTop w:val="0"/>
                                  <w:marBottom w:val="0"/>
                                  <w:divBdr>
                                    <w:top w:val="none" w:sz="0" w:space="0" w:color="auto"/>
                                    <w:left w:val="none" w:sz="0" w:space="0" w:color="auto"/>
                                    <w:bottom w:val="none" w:sz="0" w:space="0" w:color="auto"/>
                                    <w:right w:val="none" w:sz="0" w:space="0" w:color="auto"/>
                                  </w:divBdr>
                                  <w:divsChild>
                                    <w:div w:id="858618063">
                                      <w:marLeft w:val="0"/>
                                      <w:marRight w:val="0"/>
                                      <w:marTop w:val="0"/>
                                      <w:marBottom w:val="0"/>
                                      <w:divBdr>
                                        <w:top w:val="none" w:sz="0" w:space="0" w:color="auto"/>
                                        <w:left w:val="none" w:sz="0" w:space="0" w:color="auto"/>
                                        <w:bottom w:val="none" w:sz="0" w:space="0" w:color="auto"/>
                                        <w:right w:val="none" w:sz="0" w:space="0" w:color="auto"/>
                                      </w:divBdr>
                                      <w:divsChild>
                                        <w:div w:id="28836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822225">
      <w:bodyDiv w:val="1"/>
      <w:marLeft w:val="0"/>
      <w:marRight w:val="0"/>
      <w:marTop w:val="0"/>
      <w:marBottom w:val="0"/>
      <w:divBdr>
        <w:top w:val="none" w:sz="0" w:space="0" w:color="auto"/>
        <w:left w:val="none" w:sz="0" w:space="0" w:color="auto"/>
        <w:bottom w:val="none" w:sz="0" w:space="0" w:color="auto"/>
        <w:right w:val="none" w:sz="0" w:space="0" w:color="auto"/>
      </w:divBdr>
    </w:div>
    <w:div w:id="1963000450">
      <w:bodyDiv w:val="1"/>
      <w:marLeft w:val="0"/>
      <w:marRight w:val="0"/>
      <w:marTop w:val="0"/>
      <w:marBottom w:val="0"/>
      <w:divBdr>
        <w:top w:val="none" w:sz="0" w:space="0" w:color="auto"/>
        <w:left w:val="none" w:sz="0" w:space="0" w:color="auto"/>
        <w:bottom w:val="none" w:sz="0" w:space="0" w:color="auto"/>
        <w:right w:val="none" w:sz="0" w:space="0" w:color="auto"/>
      </w:divBdr>
      <w:divsChild>
        <w:div w:id="53621960">
          <w:marLeft w:val="0"/>
          <w:marRight w:val="0"/>
          <w:marTop w:val="0"/>
          <w:marBottom w:val="0"/>
          <w:divBdr>
            <w:top w:val="none" w:sz="0" w:space="0" w:color="auto"/>
            <w:left w:val="none" w:sz="0" w:space="0" w:color="auto"/>
            <w:bottom w:val="none" w:sz="0" w:space="0" w:color="auto"/>
            <w:right w:val="none" w:sz="0" w:space="0" w:color="auto"/>
          </w:divBdr>
          <w:divsChild>
            <w:div w:id="933629149">
              <w:marLeft w:val="0"/>
              <w:marRight w:val="0"/>
              <w:marTop w:val="0"/>
              <w:marBottom w:val="0"/>
              <w:divBdr>
                <w:top w:val="none" w:sz="0" w:space="0" w:color="auto"/>
                <w:left w:val="none" w:sz="0" w:space="0" w:color="auto"/>
                <w:bottom w:val="none" w:sz="0" w:space="0" w:color="auto"/>
                <w:right w:val="none" w:sz="0" w:space="0" w:color="auto"/>
              </w:divBdr>
              <w:divsChild>
                <w:div w:id="1328820923">
                  <w:marLeft w:val="0"/>
                  <w:marRight w:val="0"/>
                  <w:marTop w:val="0"/>
                  <w:marBottom w:val="0"/>
                  <w:divBdr>
                    <w:top w:val="none" w:sz="0" w:space="0" w:color="auto"/>
                    <w:left w:val="none" w:sz="0" w:space="0" w:color="auto"/>
                    <w:bottom w:val="none" w:sz="0" w:space="0" w:color="auto"/>
                    <w:right w:val="none" w:sz="0" w:space="0" w:color="auto"/>
                  </w:divBdr>
                  <w:divsChild>
                    <w:div w:id="1962416809">
                      <w:marLeft w:val="0"/>
                      <w:marRight w:val="0"/>
                      <w:marTop w:val="0"/>
                      <w:marBottom w:val="0"/>
                      <w:divBdr>
                        <w:top w:val="none" w:sz="0" w:space="0" w:color="auto"/>
                        <w:left w:val="none" w:sz="0" w:space="0" w:color="auto"/>
                        <w:bottom w:val="none" w:sz="0" w:space="0" w:color="auto"/>
                        <w:right w:val="none" w:sz="0" w:space="0" w:color="auto"/>
                      </w:divBdr>
                      <w:divsChild>
                        <w:div w:id="46762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246741">
      <w:bodyDiv w:val="1"/>
      <w:marLeft w:val="0"/>
      <w:marRight w:val="0"/>
      <w:marTop w:val="0"/>
      <w:marBottom w:val="0"/>
      <w:divBdr>
        <w:top w:val="none" w:sz="0" w:space="0" w:color="auto"/>
        <w:left w:val="none" w:sz="0" w:space="0" w:color="auto"/>
        <w:bottom w:val="none" w:sz="0" w:space="0" w:color="auto"/>
        <w:right w:val="none" w:sz="0" w:space="0" w:color="auto"/>
      </w:divBdr>
      <w:divsChild>
        <w:div w:id="128211957">
          <w:marLeft w:val="0"/>
          <w:marRight w:val="0"/>
          <w:marTop w:val="0"/>
          <w:marBottom w:val="0"/>
          <w:divBdr>
            <w:top w:val="none" w:sz="0" w:space="0" w:color="auto"/>
            <w:left w:val="none" w:sz="0" w:space="0" w:color="auto"/>
            <w:bottom w:val="none" w:sz="0" w:space="0" w:color="auto"/>
            <w:right w:val="none" w:sz="0" w:space="0" w:color="auto"/>
          </w:divBdr>
          <w:divsChild>
            <w:div w:id="864682431">
              <w:marLeft w:val="0"/>
              <w:marRight w:val="0"/>
              <w:marTop w:val="100"/>
              <w:marBottom w:val="100"/>
              <w:divBdr>
                <w:top w:val="none" w:sz="0" w:space="0" w:color="auto"/>
                <w:left w:val="none" w:sz="0" w:space="0" w:color="auto"/>
                <w:bottom w:val="none" w:sz="0" w:space="0" w:color="auto"/>
                <w:right w:val="none" w:sz="0" w:space="0" w:color="auto"/>
              </w:divBdr>
              <w:divsChild>
                <w:div w:id="736827225">
                  <w:marLeft w:val="0"/>
                  <w:marRight w:val="0"/>
                  <w:marTop w:val="0"/>
                  <w:marBottom w:val="0"/>
                  <w:divBdr>
                    <w:top w:val="none" w:sz="0" w:space="0" w:color="auto"/>
                    <w:left w:val="none" w:sz="0" w:space="0" w:color="auto"/>
                    <w:bottom w:val="none" w:sz="0" w:space="0" w:color="auto"/>
                    <w:right w:val="none" w:sz="0" w:space="0" w:color="auto"/>
                  </w:divBdr>
                  <w:divsChild>
                    <w:div w:id="1461067359">
                      <w:marLeft w:val="0"/>
                      <w:marRight w:val="0"/>
                      <w:marTop w:val="0"/>
                      <w:marBottom w:val="0"/>
                      <w:divBdr>
                        <w:top w:val="none" w:sz="0" w:space="0" w:color="auto"/>
                        <w:left w:val="none" w:sz="0" w:space="0" w:color="auto"/>
                        <w:bottom w:val="none" w:sz="0" w:space="0" w:color="auto"/>
                        <w:right w:val="none" w:sz="0" w:space="0" w:color="auto"/>
                      </w:divBdr>
                      <w:divsChild>
                        <w:div w:id="460807550">
                          <w:marLeft w:val="0"/>
                          <w:marRight w:val="0"/>
                          <w:marTop w:val="0"/>
                          <w:marBottom w:val="0"/>
                          <w:divBdr>
                            <w:top w:val="none" w:sz="0" w:space="0" w:color="auto"/>
                            <w:left w:val="none" w:sz="0" w:space="0" w:color="auto"/>
                            <w:bottom w:val="none" w:sz="0" w:space="0" w:color="auto"/>
                            <w:right w:val="none" w:sz="0" w:space="0" w:color="auto"/>
                          </w:divBdr>
                          <w:divsChild>
                            <w:div w:id="494104374">
                              <w:marLeft w:val="0"/>
                              <w:marRight w:val="0"/>
                              <w:marTop w:val="0"/>
                              <w:marBottom w:val="0"/>
                              <w:divBdr>
                                <w:top w:val="none" w:sz="0" w:space="0" w:color="auto"/>
                                <w:left w:val="none" w:sz="0" w:space="0" w:color="auto"/>
                                <w:bottom w:val="none" w:sz="0" w:space="0" w:color="auto"/>
                                <w:right w:val="none" w:sz="0" w:space="0" w:color="auto"/>
                              </w:divBdr>
                              <w:divsChild>
                                <w:div w:id="337854646">
                                  <w:marLeft w:val="0"/>
                                  <w:marRight w:val="0"/>
                                  <w:marTop w:val="0"/>
                                  <w:marBottom w:val="0"/>
                                  <w:divBdr>
                                    <w:top w:val="none" w:sz="0" w:space="0" w:color="auto"/>
                                    <w:left w:val="none" w:sz="0" w:space="0" w:color="auto"/>
                                    <w:bottom w:val="none" w:sz="0" w:space="0" w:color="auto"/>
                                    <w:right w:val="none" w:sz="0" w:space="0" w:color="auto"/>
                                  </w:divBdr>
                                  <w:divsChild>
                                    <w:div w:id="1175341949">
                                      <w:marLeft w:val="0"/>
                                      <w:marRight w:val="0"/>
                                      <w:marTop w:val="0"/>
                                      <w:marBottom w:val="0"/>
                                      <w:divBdr>
                                        <w:top w:val="none" w:sz="0" w:space="0" w:color="auto"/>
                                        <w:left w:val="none" w:sz="0" w:space="0" w:color="auto"/>
                                        <w:bottom w:val="none" w:sz="0" w:space="0" w:color="auto"/>
                                        <w:right w:val="none" w:sz="0" w:space="0" w:color="auto"/>
                                      </w:divBdr>
                                      <w:divsChild>
                                        <w:div w:id="197243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0864965">
      <w:bodyDiv w:val="1"/>
      <w:marLeft w:val="0"/>
      <w:marRight w:val="0"/>
      <w:marTop w:val="0"/>
      <w:marBottom w:val="0"/>
      <w:divBdr>
        <w:top w:val="none" w:sz="0" w:space="0" w:color="auto"/>
        <w:left w:val="none" w:sz="0" w:space="0" w:color="auto"/>
        <w:bottom w:val="none" w:sz="0" w:space="0" w:color="auto"/>
        <w:right w:val="none" w:sz="0" w:space="0" w:color="auto"/>
      </w:divBdr>
      <w:divsChild>
        <w:div w:id="1860586094">
          <w:marLeft w:val="0"/>
          <w:marRight w:val="0"/>
          <w:marTop w:val="0"/>
          <w:marBottom w:val="0"/>
          <w:divBdr>
            <w:top w:val="none" w:sz="0" w:space="0" w:color="auto"/>
            <w:left w:val="none" w:sz="0" w:space="0" w:color="auto"/>
            <w:bottom w:val="none" w:sz="0" w:space="0" w:color="auto"/>
            <w:right w:val="none" w:sz="0" w:space="0" w:color="auto"/>
          </w:divBdr>
          <w:divsChild>
            <w:div w:id="791825253">
              <w:marLeft w:val="0"/>
              <w:marRight w:val="0"/>
              <w:marTop w:val="100"/>
              <w:marBottom w:val="100"/>
              <w:divBdr>
                <w:top w:val="none" w:sz="0" w:space="0" w:color="auto"/>
                <w:left w:val="none" w:sz="0" w:space="0" w:color="auto"/>
                <w:bottom w:val="none" w:sz="0" w:space="0" w:color="auto"/>
                <w:right w:val="none" w:sz="0" w:space="0" w:color="auto"/>
              </w:divBdr>
              <w:divsChild>
                <w:div w:id="509561005">
                  <w:marLeft w:val="0"/>
                  <w:marRight w:val="0"/>
                  <w:marTop w:val="0"/>
                  <w:marBottom w:val="0"/>
                  <w:divBdr>
                    <w:top w:val="none" w:sz="0" w:space="0" w:color="auto"/>
                    <w:left w:val="none" w:sz="0" w:space="0" w:color="auto"/>
                    <w:bottom w:val="none" w:sz="0" w:space="0" w:color="auto"/>
                    <w:right w:val="none" w:sz="0" w:space="0" w:color="auto"/>
                  </w:divBdr>
                  <w:divsChild>
                    <w:div w:id="1053844211">
                      <w:marLeft w:val="0"/>
                      <w:marRight w:val="0"/>
                      <w:marTop w:val="0"/>
                      <w:marBottom w:val="0"/>
                      <w:divBdr>
                        <w:top w:val="none" w:sz="0" w:space="0" w:color="auto"/>
                        <w:left w:val="none" w:sz="0" w:space="0" w:color="auto"/>
                        <w:bottom w:val="none" w:sz="0" w:space="0" w:color="auto"/>
                        <w:right w:val="none" w:sz="0" w:space="0" w:color="auto"/>
                      </w:divBdr>
                      <w:divsChild>
                        <w:div w:id="1629312418">
                          <w:marLeft w:val="0"/>
                          <w:marRight w:val="0"/>
                          <w:marTop w:val="0"/>
                          <w:marBottom w:val="0"/>
                          <w:divBdr>
                            <w:top w:val="none" w:sz="0" w:space="0" w:color="auto"/>
                            <w:left w:val="none" w:sz="0" w:space="0" w:color="auto"/>
                            <w:bottom w:val="none" w:sz="0" w:space="0" w:color="auto"/>
                            <w:right w:val="none" w:sz="0" w:space="0" w:color="auto"/>
                          </w:divBdr>
                          <w:divsChild>
                            <w:div w:id="2059932449">
                              <w:marLeft w:val="0"/>
                              <w:marRight w:val="0"/>
                              <w:marTop w:val="0"/>
                              <w:marBottom w:val="0"/>
                              <w:divBdr>
                                <w:top w:val="none" w:sz="0" w:space="0" w:color="auto"/>
                                <w:left w:val="none" w:sz="0" w:space="0" w:color="auto"/>
                                <w:bottom w:val="none" w:sz="0" w:space="0" w:color="auto"/>
                                <w:right w:val="none" w:sz="0" w:space="0" w:color="auto"/>
                              </w:divBdr>
                              <w:divsChild>
                                <w:div w:id="1733045624">
                                  <w:marLeft w:val="0"/>
                                  <w:marRight w:val="0"/>
                                  <w:marTop w:val="0"/>
                                  <w:marBottom w:val="0"/>
                                  <w:divBdr>
                                    <w:top w:val="none" w:sz="0" w:space="0" w:color="auto"/>
                                    <w:left w:val="none" w:sz="0" w:space="0" w:color="auto"/>
                                    <w:bottom w:val="none" w:sz="0" w:space="0" w:color="auto"/>
                                    <w:right w:val="none" w:sz="0" w:space="0" w:color="auto"/>
                                  </w:divBdr>
                                  <w:divsChild>
                                    <w:div w:id="2040936124">
                                      <w:marLeft w:val="0"/>
                                      <w:marRight w:val="0"/>
                                      <w:marTop w:val="0"/>
                                      <w:marBottom w:val="0"/>
                                      <w:divBdr>
                                        <w:top w:val="none" w:sz="0" w:space="0" w:color="auto"/>
                                        <w:left w:val="none" w:sz="0" w:space="0" w:color="auto"/>
                                        <w:bottom w:val="none" w:sz="0" w:space="0" w:color="auto"/>
                                        <w:right w:val="none" w:sz="0" w:space="0" w:color="auto"/>
                                      </w:divBdr>
                                      <w:divsChild>
                                        <w:div w:id="3227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3" Type="http://schemas.openxmlformats.org/officeDocument/2006/relationships/hyperlink" Target="http://www.uradni-list.si/1/objava.jsp?sop=2020-01-0978" TargetMode="External"/><Relationship Id="rId18" Type="http://schemas.openxmlformats.org/officeDocument/2006/relationships/hyperlink" Target="http://www.uradni-list.si/1/objava.jsp?sop=2003-01-4798" TargetMode="External"/><Relationship Id="rId26" Type="http://schemas.openxmlformats.org/officeDocument/2006/relationships/hyperlink" Target="http://www.uradni-list.si/1/objava.jsp?sop=2006-01-2093" TargetMode="External"/><Relationship Id="rId39" Type="http://schemas.openxmlformats.org/officeDocument/2006/relationships/hyperlink" Target="http://www.uradni-list.si/1/objava.jsp?sop=2012-01-0594" TargetMode="External"/><Relationship Id="rId21" Type="http://schemas.openxmlformats.org/officeDocument/2006/relationships/hyperlink" Target="http://www.uradni-list.si/1/objava.jsp?sop=2004-01-5937" TargetMode="External"/><Relationship Id="rId34" Type="http://schemas.openxmlformats.org/officeDocument/2006/relationships/hyperlink" Target="http://www.uradni-list.si/1/objava.jsp?sop=2009-01-3242" TargetMode="External"/><Relationship Id="rId42" Type="http://schemas.openxmlformats.org/officeDocument/2006/relationships/hyperlink" Target="http://www.uradni-list.si/1/objava.jsp?sop=2012-01-3794" TargetMode="External"/><Relationship Id="rId47" Type="http://schemas.openxmlformats.org/officeDocument/2006/relationships/hyperlink" Target="http://www.uradni-list.si/1/objava.jsp?sop=2013-01-2362" TargetMode="External"/><Relationship Id="rId50" Type="http://schemas.openxmlformats.org/officeDocument/2006/relationships/hyperlink" Target="http://www.uradni-list.si/1/objava.jsp?sop=2014-01-1799" TargetMode="External"/><Relationship Id="rId55" Type="http://schemas.openxmlformats.org/officeDocument/2006/relationships/hyperlink" Target="http://www.uradni-list.si/1/objava.jsp?sop=2016-01-0197" TargetMode="External"/><Relationship Id="rId63" Type="http://schemas.openxmlformats.org/officeDocument/2006/relationships/hyperlink" Target="http://www.uradni-list.si/1/objava.jsp?sop=2019-01-1190" TargetMode="External"/><Relationship Id="rId7" Type="http://schemas.openxmlformats.org/officeDocument/2006/relationships/hyperlink" Target="http://www.uradni-list.si/1/objava.jsp?sop=2018-01-0457" TargetMode="External"/><Relationship Id="rId2" Type="http://schemas.openxmlformats.org/officeDocument/2006/relationships/hyperlink" Target="http://www.uradni-list.si/1/objava.jsp?sop=2008-01-3347" TargetMode="External"/><Relationship Id="rId16" Type="http://schemas.openxmlformats.org/officeDocument/2006/relationships/hyperlink" Target="http://www.uradni-list.si/1/objava.jsp?sop=2003-01-2931" TargetMode="External"/><Relationship Id="rId20" Type="http://schemas.openxmlformats.org/officeDocument/2006/relationships/hyperlink" Target="http://www.uradni-list.si/1/objava.jsp?sop=2004-21-0082" TargetMode="External"/><Relationship Id="rId29" Type="http://schemas.openxmlformats.org/officeDocument/2006/relationships/hyperlink" Target="http://www.uradni-list.si/1/objava.jsp?sop=2008-01-1276" TargetMode="External"/><Relationship Id="rId41" Type="http://schemas.openxmlformats.org/officeDocument/2006/relationships/hyperlink" Target="http://www.uradni-list.si/1/objava.jsp?sop=2012-01-0909" TargetMode="External"/><Relationship Id="rId54" Type="http://schemas.openxmlformats.org/officeDocument/2006/relationships/hyperlink" Target="http://www.uradni-list.si/1/objava.jsp?sop=2015-01-2397" TargetMode="External"/><Relationship Id="rId62" Type="http://schemas.openxmlformats.org/officeDocument/2006/relationships/hyperlink" Target="http://www.uradni-list.si/1/objava.jsp?sop=2019-01-0421" TargetMode="External"/><Relationship Id="rId1" Type="http://schemas.openxmlformats.org/officeDocument/2006/relationships/hyperlink" Target="http://www.uradni-list.si/1/objava.jsp?sop=2007-01-4692" TargetMode="External"/><Relationship Id="rId6" Type="http://schemas.openxmlformats.org/officeDocument/2006/relationships/hyperlink" Target="http://www.uradni-list.si/1/objava.jsp?sop=2015-01-0505" TargetMode="External"/><Relationship Id="rId11" Type="http://schemas.openxmlformats.org/officeDocument/2006/relationships/hyperlink" Target="http://www.uradni-list.si/1/objava.jsp?sop=2017-01-2914" TargetMode="External"/><Relationship Id="rId24" Type="http://schemas.openxmlformats.org/officeDocument/2006/relationships/hyperlink" Target="http://www.uradni-list.si/1/objava.jsp?sop=2005-01-3222" TargetMode="External"/><Relationship Id="rId32" Type="http://schemas.openxmlformats.org/officeDocument/2006/relationships/hyperlink" Target="http://www.uradni-list.si/1/objava.jsp?sop=2009-01-0210" TargetMode="External"/><Relationship Id="rId37" Type="http://schemas.openxmlformats.org/officeDocument/2006/relationships/hyperlink" Target="http://www.uradni-list.si/1/objava.jsp?sop=2010-01-4379" TargetMode="External"/><Relationship Id="rId40" Type="http://schemas.openxmlformats.org/officeDocument/2006/relationships/hyperlink" Target="http://www.uradni-list.si/1/objava.jsp?sop=2012-01-0685" TargetMode="External"/><Relationship Id="rId45" Type="http://schemas.openxmlformats.org/officeDocument/2006/relationships/hyperlink" Target="http://www.uradni-list.si/1/objava.jsp?sop=2013-01-1410" TargetMode="External"/><Relationship Id="rId53" Type="http://schemas.openxmlformats.org/officeDocument/2006/relationships/hyperlink" Target="http://www.uradni-list.si/1/objava.jsp?sop=2015-01-1511" TargetMode="External"/><Relationship Id="rId58" Type="http://schemas.openxmlformats.org/officeDocument/2006/relationships/hyperlink" Target="http://www.uradni-list.si/1/objava.jsp?sop=2016-01-3646" TargetMode="External"/><Relationship Id="rId5" Type="http://schemas.openxmlformats.org/officeDocument/2006/relationships/hyperlink" Target="http://www.uradni-list.si/1/objava.jsp?sop=2012-01-1700" TargetMode="External"/><Relationship Id="rId15" Type="http://schemas.openxmlformats.org/officeDocument/2006/relationships/hyperlink" Target="http://www.uradni-list.si/1/objava.jsp?sop=2017-01-0406" TargetMode="External"/><Relationship Id="rId23" Type="http://schemas.openxmlformats.org/officeDocument/2006/relationships/hyperlink" Target="http://www.uradni-list.si/1/objava.jsp?sop=2005-01-2653" TargetMode="External"/><Relationship Id="rId28" Type="http://schemas.openxmlformats.org/officeDocument/2006/relationships/hyperlink" Target="http://www.uradni-list.si/1/objava.jsp?sop=2007-01-0390" TargetMode="External"/><Relationship Id="rId36" Type="http://schemas.openxmlformats.org/officeDocument/2006/relationships/hyperlink" Target="http://www.uradni-list.si/1/objava.jsp?sop=2010-01-2177" TargetMode="External"/><Relationship Id="rId49" Type="http://schemas.openxmlformats.org/officeDocument/2006/relationships/hyperlink" Target="http://www.uradni-list.si/1/objava.jsp?sop=2014-01-1169" TargetMode="External"/><Relationship Id="rId57" Type="http://schemas.openxmlformats.org/officeDocument/2006/relationships/hyperlink" Target="http://www.uradni-list.si/1/objava.jsp?sop=2016-01-2480" TargetMode="External"/><Relationship Id="rId61" Type="http://schemas.openxmlformats.org/officeDocument/2006/relationships/hyperlink" Target="http://www.uradni-list.si/1/objava.jsp?sop=2017-01-2134" TargetMode="External"/><Relationship Id="rId10" Type="http://schemas.openxmlformats.org/officeDocument/2006/relationships/hyperlink" Target="http://www.uradni-list.si/1/objava.jsp?sop=2020-01-1195" TargetMode="External"/><Relationship Id="rId19" Type="http://schemas.openxmlformats.org/officeDocument/2006/relationships/hyperlink" Target="http://www.uradni-list.si/1/objava.jsp?sop=2004-01-2001" TargetMode="External"/><Relationship Id="rId31" Type="http://schemas.openxmlformats.org/officeDocument/2006/relationships/hyperlink" Target="http://www.uradni-list.si/1/objava.jsp?sop=2008-01-3801" TargetMode="External"/><Relationship Id="rId44" Type="http://schemas.openxmlformats.org/officeDocument/2006/relationships/hyperlink" Target="http://www.uradni-list.si/1/objava.jsp?sop=2013-01-0655" TargetMode="External"/><Relationship Id="rId52" Type="http://schemas.openxmlformats.org/officeDocument/2006/relationships/hyperlink" Target="http://www.uradni-list.si/1/objava.jsp?sop=2014-01-3686" TargetMode="External"/><Relationship Id="rId60" Type="http://schemas.openxmlformats.org/officeDocument/2006/relationships/hyperlink" Target="http://www.uradni-list.si/1/objava.jsp?sop=2017-01-2054" TargetMode="External"/><Relationship Id="rId65" Type="http://schemas.openxmlformats.org/officeDocument/2006/relationships/hyperlink" Target="http://www.uradni-list.si/1/objava.jsp?sop=2019-01-2979" TargetMode="External"/><Relationship Id="rId4" Type="http://schemas.openxmlformats.org/officeDocument/2006/relationships/hyperlink" Target="http://www.uradni-list.si/1/objava.jsp?sop=2010-01-2763" TargetMode="External"/><Relationship Id="rId9" Type="http://schemas.openxmlformats.org/officeDocument/2006/relationships/hyperlink" Target="http://www.uradni-list.si/1/objava.jsp?sop=2020-01-0901" TargetMode="External"/><Relationship Id="rId14" Type="http://schemas.openxmlformats.org/officeDocument/2006/relationships/hyperlink" Target="http://www.uradni-list.si/1/objava.jsp?sop=2006-01-6040" TargetMode="External"/><Relationship Id="rId22" Type="http://schemas.openxmlformats.org/officeDocument/2006/relationships/hyperlink" Target="http://www.uradni-list.si/1/objava.jsp?sop=2005-01-1236" TargetMode="External"/><Relationship Id="rId27" Type="http://schemas.openxmlformats.org/officeDocument/2006/relationships/hyperlink" Target="http://www.uradni-list.si/1/objava.jsp?sop=2006-01-6107" TargetMode="External"/><Relationship Id="rId30" Type="http://schemas.openxmlformats.org/officeDocument/2006/relationships/hyperlink" Target="http://www.uradni-list.si/1/objava.jsp?sop=2008-01-2865" TargetMode="External"/><Relationship Id="rId35" Type="http://schemas.openxmlformats.org/officeDocument/2006/relationships/hyperlink" Target="http://www.uradni-list.si/1/objava.jsp?sop=2010-01-0450" TargetMode="External"/><Relationship Id="rId43" Type="http://schemas.openxmlformats.org/officeDocument/2006/relationships/hyperlink" Target="http://www.uradni-list.si/1/objava.jsp?sop=2013-01-0557" TargetMode="External"/><Relationship Id="rId48" Type="http://schemas.openxmlformats.org/officeDocument/2006/relationships/hyperlink" Target="http://www.uradni-list.si/1/objava.jsp?sop=2014-01-0437" TargetMode="External"/><Relationship Id="rId56" Type="http://schemas.openxmlformats.org/officeDocument/2006/relationships/hyperlink" Target="http://www.uradni-list.si/1/objava.jsp?sop=2016-01-1971" TargetMode="External"/><Relationship Id="rId64" Type="http://schemas.openxmlformats.org/officeDocument/2006/relationships/hyperlink" Target="http://www.uradni-list.si/1/objava.jsp?sop=2019-01-2482" TargetMode="External"/><Relationship Id="rId8" Type="http://schemas.openxmlformats.org/officeDocument/2006/relationships/hyperlink" Target="http://www.uradni-list.si/1/objava.jsp?sop=2018-01-1356" TargetMode="External"/><Relationship Id="rId51" Type="http://schemas.openxmlformats.org/officeDocument/2006/relationships/hyperlink" Target="http://www.uradni-list.si/1/objava.jsp?sop=2014-01-3222" TargetMode="External"/><Relationship Id="rId3" Type="http://schemas.openxmlformats.org/officeDocument/2006/relationships/hyperlink" Target="http://www.uradni-list.si/1/objava.jsp?sop=2009-01-3437" TargetMode="External"/><Relationship Id="rId12" Type="http://schemas.openxmlformats.org/officeDocument/2006/relationships/hyperlink" Target="http://www.uradni-list.si/1/objava.jsp?sop=2017-21-3507" TargetMode="External"/><Relationship Id="rId17" Type="http://schemas.openxmlformats.org/officeDocument/2006/relationships/hyperlink" Target="http://www.uradni-list.si/1/objava.jsp?sop=2003-01-3879" TargetMode="External"/><Relationship Id="rId25" Type="http://schemas.openxmlformats.org/officeDocument/2006/relationships/hyperlink" Target="http://www.uradni-list.si/1/objava.jsp?sop=2005-01-4922" TargetMode="External"/><Relationship Id="rId33" Type="http://schemas.openxmlformats.org/officeDocument/2006/relationships/hyperlink" Target="http://www.uradni-list.si/1/objava.jsp?sop=2009-01-2987" TargetMode="External"/><Relationship Id="rId38" Type="http://schemas.openxmlformats.org/officeDocument/2006/relationships/hyperlink" Target="http://www.uradni-list.si/1/objava.jsp?sop=2011-01-0759" TargetMode="External"/><Relationship Id="rId46" Type="http://schemas.openxmlformats.org/officeDocument/2006/relationships/hyperlink" Target="http://www.uradni-list.si/1/objava.jsp?sop=2013-01-1976" TargetMode="External"/><Relationship Id="rId59" Type="http://schemas.openxmlformats.org/officeDocument/2006/relationships/hyperlink" Target="http://www.uradni-list.si/1/objava.jsp?sop=2017-01-036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BF67140-351F-4EB0-BA02-FA4E4691E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4629</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Razmejitev pristojnosti med občinskim redarjem in občinskim inšpektorjem (17. 6. 2020)</vt:lpstr>
    </vt:vector>
  </TitlesOfParts>
  <Company>MJU</Company>
  <LinksUpToDate>false</LinksUpToDate>
  <CharactersWithSpaces>5356</CharactersWithSpaces>
  <SharedDoc>false</SharedDoc>
  <HLinks>
    <vt:vector size="390" baseType="variant">
      <vt:variant>
        <vt:i4>7536680</vt:i4>
      </vt:variant>
      <vt:variant>
        <vt:i4>192</vt:i4>
      </vt:variant>
      <vt:variant>
        <vt:i4>0</vt:i4>
      </vt:variant>
      <vt:variant>
        <vt:i4>5</vt:i4>
      </vt:variant>
      <vt:variant>
        <vt:lpwstr>http://www.uradni-list.si/1/objava.jsp?sop=2019-01-2979</vt:lpwstr>
      </vt:variant>
      <vt:variant>
        <vt:lpwstr/>
      </vt:variant>
      <vt:variant>
        <vt:i4>8126501</vt:i4>
      </vt:variant>
      <vt:variant>
        <vt:i4>189</vt:i4>
      </vt:variant>
      <vt:variant>
        <vt:i4>0</vt:i4>
      </vt:variant>
      <vt:variant>
        <vt:i4>5</vt:i4>
      </vt:variant>
      <vt:variant>
        <vt:lpwstr>http://www.uradni-list.si/1/objava.jsp?sop=2019-01-2482</vt:lpwstr>
      </vt:variant>
      <vt:variant>
        <vt:lpwstr/>
      </vt:variant>
      <vt:variant>
        <vt:i4>8257568</vt:i4>
      </vt:variant>
      <vt:variant>
        <vt:i4>186</vt:i4>
      </vt:variant>
      <vt:variant>
        <vt:i4>0</vt:i4>
      </vt:variant>
      <vt:variant>
        <vt:i4>5</vt:i4>
      </vt:variant>
      <vt:variant>
        <vt:lpwstr>http://www.uradni-list.si/1/objava.jsp?sop=2019-01-1190</vt:lpwstr>
      </vt:variant>
      <vt:variant>
        <vt:lpwstr/>
      </vt:variant>
      <vt:variant>
        <vt:i4>7602213</vt:i4>
      </vt:variant>
      <vt:variant>
        <vt:i4>183</vt:i4>
      </vt:variant>
      <vt:variant>
        <vt:i4>0</vt:i4>
      </vt:variant>
      <vt:variant>
        <vt:i4>5</vt:i4>
      </vt:variant>
      <vt:variant>
        <vt:lpwstr>http://www.uradni-list.si/1/objava.jsp?sop=2019-01-0421</vt:lpwstr>
      </vt:variant>
      <vt:variant>
        <vt:lpwstr/>
      </vt:variant>
      <vt:variant>
        <vt:i4>7798830</vt:i4>
      </vt:variant>
      <vt:variant>
        <vt:i4>180</vt:i4>
      </vt:variant>
      <vt:variant>
        <vt:i4>0</vt:i4>
      </vt:variant>
      <vt:variant>
        <vt:i4>5</vt:i4>
      </vt:variant>
      <vt:variant>
        <vt:lpwstr>http://www.uradni-list.si/1/objava.jsp?sop=2017-01-2134</vt:lpwstr>
      </vt:variant>
      <vt:variant>
        <vt:lpwstr/>
      </vt:variant>
      <vt:variant>
        <vt:i4>7405615</vt:i4>
      </vt:variant>
      <vt:variant>
        <vt:i4>177</vt:i4>
      </vt:variant>
      <vt:variant>
        <vt:i4>0</vt:i4>
      </vt:variant>
      <vt:variant>
        <vt:i4>5</vt:i4>
      </vt:variant>
      <vt:variant>
        <vt:lpwstr>http://www.uradni-list.si/1/objava.jsp?sop=2017-01-2054</vt:lpwstr>
      </vt:variant>
      <vt:variant>
        <vt:lpwstr/>
      </vt:variant>
      <vt:variant>
        <vt:i4>7340076</vt:i4>
      </vt:variant>
      <vt:variant>
        <vt:i4>174</vt:i4>
      </vt:variant>
      <vt:variant>
        <vt:i4>0</vt:i4>
      </vt:variant>
      <vt:variant>
        <vt:i4>5</vt:i4>
      </vt:variant>
      <vt:variant>
        <vt:lpwstr>http://www.uradni-list.si/1/objava.jsp?sop=2017-01-0363</vt:lpwstr>
      </vt:variant>
      <vt:variant>
        <vt:lpwstr/>
      </vt:variant>
      <vt:variant>
        <vt:i4>7405608</vt:i4>
      </vt:variant>
      <vt:variant>
        <vt:i4>171</vt:i4>
      </vt:variant>
      <vt:variant>
        <vt:i4>0</vt:i4>
      </vt:variant>
      <vt:variant>
        <vt:i4>5</vt:i4>
      </vt:variant>
      <vt:variant>
        <vt:lpwstr>http://www.uradni-list.si/1/objava.jsp?sop=2016-01-3646</vt:lpwstr>
      </vt:variant>
      <vt:variant>
        <vt:lpwstr/>
      </vt:variant>
      <vt:variant>
        <vt:i4>8126506</vt:i4>
      </vt:variant>
      <vt:variant>
        <vt:i4>168</vt:i4>
      </vt:variant>
      <vt:variant>
        <vt:i4>0</vt:i4>
      </vt:variant>
      <vt:variant>
        <vt:i4>5</vt:i4>
      </vt:variant>
      <vt:variant>
        <vt:lpwstr>http://www.uradni-list.si/1/objava.jsp?sop=2016-01-2480</vt:lpwstr>
      </vt:variant>
      <vt:variant>
        <vt:lpwstr/>
      </vt:variant>
      <vt:variant>
        <vt:i4>7340071</vt:i4>
      </vt:variant>
      <vt:variant>
        <vt:i4>165</vt:i4>
      </vt:variant>
      <vt:variant>
        <vt:i4>0</vt:i4>
      </vt:variant>
      <vt:variant>
        <vt:i4>5</vt:i4>
      </vt:variant>
      <vt:variant>
        <vt:lpwstr>http://www.uradni-list.si/1/objava.jsp?sop=2016-01-1971</vt:lpwstr>
      </vt:variant>
      <vt:variant>
        <vt:lpwstr/>
      </vt:variant>
      <vt:variant>
        <vt:i4>8323119</vt:i4>
      </vt:variant>
      <vt:variant>
        <vt:i4>162</vt:i4>
      </vt:variant>
      <vt:variant>
        <vt:i4>0</vt:i4>
      </vt:variant>
      <vt:variant>
        <vt:i4>5</vt:i4>
      </vt:variant>
      <vt:variant>
        <vt:lpwstr>http://www.uradni-list.si/1/objava.jsp?sop=2016-01-0197</vt:lpwstr>
      </vt:variant>
      <vt:variant>
        <vt:lpwstr/>
      </vt:variant>
      <vt:variant>
        <vt:i4>8192046</vt:i4>
      </vt:variant>
      <vt:variant>
        <vt:i4>159</vt:i4>
      </vt:variant>
      <vt:variant>
        <vt:i4>0</vt:i4>
      </vt:variant>
      <vt:variant>
        <vt:i4>5</vt:i4>
      </vt:variant>
      <vt:variant>
        <vt:lpwstr>http://www.uradni-list.si/1/objava.jsp?sop=2015-01-2397</vt:lpwstr>
      </vt:variant>
      <vt:variant>
        <vt:lpwstr/>
      </vt:variant>
      <vt:variant>
        <vt:i4>7733288</vt:i4>
      </vt:variant>
      <vt:variant>
        <vt:i4>156</vt:i4>
      </vt:variant>
      <vt:variant>
        <vt:i4>0</vt:i4>
      </vt:variant>
      <vt:variant>
        <vt:i4>5</vt:i4>
      </vt:variant>
      <vt:variant>
        <vt:lpwstr>http://www.uradni-list.si/1/objava.jsp?sop=2015-01-1511</vt:lpwstr>
      </vt:variant>
      <vt:variant>
        <vt:lpwstr/>
      </vt:variant>
      <vt:variant>
        <vt:i4>8192042</vt:i4>
      </vt:variant>
      <vt:variant>
        <vt:i4>153</vt:i4>
      </vt:variant>
      <vt:variant>
        <vt:i4>0</vt:i4>
      </vt:variant>
      <vt:variant>
        <vt:i4>5</vt:i4>
      </vt:variant>
      <vt:variant>
        <vt:lpwstr>http://www.uradni-list.si/1/objava.jsp?sop=2014-01-3686</vt:lpwstr>
      </vt:variant>
      <vt:variant>
        <vt:lpwstr/>
      </vt:variant>
      <vt:variant>
        <vt:i4>7798830</vt:i4>
      </vt:variant>
      <vt:variant>
        <vt:i4>150</vt:i4>
      </vt:variant>
      <vt:variant>
        <vt:i4>0</vt:i4>
      </vt:variant>
      <vt:variant>
        <vt:i4>5</vt:i4>
      </vt:variant>
      <vt:variant>
        <vt:lpwstr>http://www.uradni-list.si/1/objava.jsp?sop=2014-01-3222</vt:lpwstr>
      </vt:variant>
      <vt:variant>
        <vt:lpwstr/>
      </vt:variant>
      <vt:variant>
        <vt:i4>8257579</vt:i4>
      </vt:variant>
      <vt:variant>
        <vt:i4>147</vt:i4>
      </vt:variant>
      <vt:variant>
        <vt:i4>0</vt:i4>
      </vt:variant>
      <vt:variant>
        <vt:i4>5</vt:i4>
      </vt:variant>
      <vt:variant>
        <vt:lpwstr>http://www.uradni-list.si/1/objava.jsp?sop=2014-01-1799</vt:lpwstr>
      </vt:variant>
      <vt:variant>
        <vt:lpwstr/>
      </vt:variant>
      <vt:variant>
        <vt:i4>7405613</vt:i4>
      </vt:variant>
      <vt:variant>
        <vt:i4>144</vt:i4>
      </vt:variant>
      <vt:variant>
        <vt:i4>0</vt:i4>
      </vt:variant>
      <vt:variant>
        <vt:i4>5</vt:i4>
      </vt:variant>
      <vt:variant>
        <vt:lpwstr>http://www.uradni-list.si/1/objava.jsp?sop=2014-01-1169</vt:lpwstr>
      </vt:variant>
      <vt:variant>
        <vt:lpwstr/>
      </vt:variant>
      <vt:variant>
        <vt:i4>7667752</vt:i4>
      </vt:variant>
      <vt:variant>
        <vt:i4>141</vt:i4>
      </vt:variant>
      <vt:variant>
        <vt:i4>0</vt:i4>
      </vt:variant>
      <vt:variant>
        <vt:i4>5</vt:i4>
      </vt:variant>
      <vt:variant>
        <vt:lpwstr>http://www.uradni-list.si/1/objava.jsp?sop=2014-01-0437</vt:lpwstr>
      </vt:variant>
      <vt:variant>
        <vt:lpwstr/>
      </vt:variant>
      <vt:variant>
        <vt:i4>7471144</vt:i4>
      </vt:variant>
      <vt:variant>
        <vt:i4>138</vt:i4>
      </vt:variant>
      <vt:variant>
        <vt:i4>0</vt:i4>
      </vt:variant>
      <vt:variant>
        <vt:i4>5</vt:i4>
      </vt:variant>
      <vt:variant>
        <vt:lpwstr>http://www.uradni-list.si/1/objava.jsp?sop=2013-01-2362</vt:lpwstr>
      </vt:variant>
      <vt:variant>
        <vt:lpwstr/>
      </vt:variant>
      <vt:variant>
        <vt:i4>7340066</vt:i4>
      </vt:variant>
      <vt:variant>
        <vt:i4>135</vt:i4>
      </vt:variant>
      <vt:variant>
        <vt:i4>0</vt:i4>
      </vt:variant>
      <vt:variant>
        <vt:i4>5</vt:i4>
      </vt:variant>
      <vt:variant>
        <vt:lpwstr>http://www.uradni-list.si/1/objava.jsp?sop=2013-01-1976</vt:lpwstr>
      </vt:variant>
      <vt:variant>
        <vt:lpwstr/>
      </vt:variant>
      <vt:variant>
        <vt:i4>7733295</vt:i4>
      </vt:variant>
      <vt:variant>
        <vt:i4>132</vt:i4>
      </vt:variant>
      <vt:variant>
        <vt:i4>0</vt:i4>
      </vt:variant>
      <vt:variant>
        <vt:i4>5</vt:i4>
      </vt:variant>
      <vt:variant>
        <vt:lpwstr>http://www.uradni-list.si/1/objava.jsp?sop=2013-01-1410</vt:lpwstr>
      </vt:variant>
      <vt:variant>
        <vt:lpwstr/>
      </vt:variant>
      <vt:variant>
        <vt:i4>7536685</vt:i4>
      </vt:variant>
      <vt:variant>
        <vt:i4>129</vt:i4>
      </vt:variant>
      <vt:variant>
        <vt:i4>0</vt:i4>
      </vt:variant>
      <vt:variant>
        <vt:i4>5</vt:i4>
      </vt:variant>
      <vt:variant>
        <vt:lpwstr>http://www.uradni-list.si/1/objava.jsp?sop=2013-01-0655</vt:lpwstr>
      </vt:variant>
      <vt:variant>
        <vt:lpwstr/>
      </vt:variant>
      <vt:variant>
        <vt:i4>7536686</vt:i4>
      </vt:variant>
      <vt:variant>
        <vt:i4>126</vt:i4>
      </vt:variant>
      <vt:variant>
        <vt:i4>0</vt:i4>
      </vt:variant>
      <vt:variant>
        <vt:i4>5</vt:i4>
      </vt:variant>
      <vt:variant>
        <vt:lpwstr>http://www.uradni-list.si/1/objava.jsp?sop=2013-01-0557</vt:lpwstr>
      </vt:variant>
      <vt:variant>
        <vt:lpwstr/>
      </vt:variant>
      <vt:variant>
        <vt:i4>8126509</vt:i4>
      </vt:variant>
      <vt:variant>
        <vt:i4>123</vt:i4>
      </vt:variant>
      <vt:variant>
        <vt:i4>0</vt:i4>
      </vt:variant>
      <vt:variant>
        <vt:i4>5</vt:i4>
      </vt:variant>
      <vt:variant>
        <vt:lpwstr>http://www.uradni-list.si/1/objava.jsp?sop=2012-01-3794</vt:lpwstr>
      </vt:variant>
      <vt:variant>
        <vt:lpwstr/>
      </vt:variant>
      <vt:variant>
        <vt:i4>7733283</vt:i4>
      </vt:variant>
      <vt:variant>
        <vt:i4>120</vt:i4>
      </vt:variant>
      <vt:variant>
        <vt:i4>0</vt:i4>
      </vt:variant>
      <vt:variant>
        <vt:i4>5</vt:i4>
      </vt:variant>
      <vt:variant>
        <vt:lpwstr>http://www.uradni-list.si/1/objava.jsp?sop=2012-01-0909</vt:lpwstr>
      </vt:variant>
      <vt:variant>
        <vt:lpwstr/>
      </vt:variant>
      <vt:variant>
        <vt:i4>8257580</vt:i4>
      </vt:variant>
      <vt:variant>
        <vt:i4>117</vt:i4>
      </vt:variant>
      <vt:variant>
        <vt:i4>0</vt:i4>
      </vt:variant>
      <vt:variant>
        <vt:i4>5</vt:i4>
      </vt:variant>
      <vt:variant>
        <vt:lpwstr>http://www.uradni-list.si/1/objava.jsp?sop=2012-01-0685</vt:lpwstr>
      </vt:variant>
      <vt:variant>
        <vt:lpwstr/>
      </vt:variant>
      <vt:variant>
        <vt:i4>8323119</vt:i4>
      </vt:variant>
      <vt:variant>
        <vt:i4>114</vt:i4>
      </vt:variant>
      <vt:variant>
        <vt:i4>0</vt:i4>
      </vt:variant>
      <vt:variant>
        <vt:i4>5</vt:i4>
      </vt:variant>
      <vt:variant>
        <vt:lpwstr>http://www.uradni-list.si/1/objava.jsp?sop=2012-01-0594</vt:lpwstr>
      </vt:variant>
      <vt:variant>
        <vt:lpwstr/>
      </vt:variant>
      <vt:variant>
        <vt:i4>7536686</vt:i4>
      </vt:variant>
      <vt:variant>
        <vt:i4>111</vt:i4>
      </vt:variant>
      <vt:variant>
        <vt:i4>0</vt:i4>
      </vt:variant>
      <vt:variant>
        <vt:i4>5</vt:i4>
      </vt:variant>
      <vt:variant>
        <vt:lpwstr>http://www.uradni-list.si/1/objava.jsp?sop=2011-01-0759</vt:lpwstr>
      </vt:variant>
      <vt:variant>
        <vt:lpwstr/>
      </vt:variant>
      <vt:variant>
        <vt:i4>7667755</vt:i4>
      </vt:variant>
      <vt:variant>
        <vt:i4>108</vt:i4>
      </vt:variant>
      <vt:variant>
        <vt:i4>0</vt:i4>
      </vt:variant>
      <vt:variant>
        <vt:i4>5</vt:i4>
      </vt:variant>
      <vt:variant>
        <vt:lpwstr>http://www.uradni-list.si/1/objava.jsp?sop=2010-01-4379</vt:lpwstr>
      </vt:variant>
      <vt:variant>
        <vt:lpwstr/>
      </vt:variant>
      <vt:variant>
        <vt:i4>7536681</vt:i4>
      </vt:variant>
      <vt:variant>
        <vt:i4>105</vt:i4>
      </vt:variant>
      <vt:variant>
        <vt:i4>0</vt:i4>
      </vt:variant>
      <vt:variant>
        <vt:i4>5</vt:i4>
      </vt:variant>
      <vt:variant>
        <vt:lpwstr>http://www.uradni-list.si/1/objava.jsp?sop=2010-01-2177</vt:lpwstr>
      </vt:variant>
      <vt:variant>
        <vt:lpwstr/>
      </vt:variant>
      <vt:variant>
        <vt:i4>7536684</vt:i4>
      </vt:variant>
      <vt:variant>
        <vt:i4>102</vt:i4>
      </vt:variant>
      <vt:variant>
        <vt:i4>0</vt:i4>
      </vt:variant>
      <vt:variant>
        <vt:i4>5</vt:i4>
      </vt:variant>
      <vt:variant>
        <vt:lpwstr>http://www.uradni-list.si/1/objava.jsp?sop=2010-01-0450</vt:lpwstr>
      </vt:variant>
      <vt:variant>
        <vt:lpwstr/>
      </vt:variant>
      <vt:variant>
        <vt:i4>7340067</vt:i4>
      </vt:variant>
      <vt:variant>
        <vt:i4>99</vt:i4>
      </vt:variant>
      <vt:variant>
        <vt:i4>0</vt:i4>
      </vt:variant>
      <vt:variant>
        <vt:i4>5</vt:i4>
      </vt:variant>
      <vt:variant>
        <vt:lpwstr>http://www.uradni-list.si/1/objava.jsp?sop=2009-01-3242</vt:lpwstr>
      </vt:variant>
      <vt:variant>
        <vt:lpwstr/>
      </vt:variant>
      <vt:variant>
        <vt:i4>8192040</vt:i4>
      </vt:variant>
      <vt:variant>
        <vt:i4>96</vt:i4>
      </vt:variant>
      <vt:variant>
        <vt:i4>0</vt:i4>
      </vt:variant>
      <vt:variant>
        <vt:i4>5</vt:i4>
      </vt:variant>
      <vt:variant>
        <vt:lpwstr>http://www.uradni-list.si/1/objava.jsp?sop=2009-01-2987</vt:lpwstr>
      </vt:variant>
      <vt:variant>
        <vt:lpwstr/>
      </vt:variant>
      <vt:variant>
        <vt:i4>7733283</vt:i4>
      </vt:variant>
      <vt:variant>
        <vt:i4>93</vt:i4>
      </vt:variant>
      <vt:variant>
        <vt:i4>0</vt:i4>
      </vt:variant>
      <vt:variant>
        <vt:i4>5</vt:i4>
      </vt:variant>
      <vt:variant>
        <vt:lpwstr>http://www.uradni-list.si/1/objava.jsp?sop=2009-01-0210</vt:lpwstr>
      </vt:variant>
      <vt:variant>
        <vt:lpwstr/>
      </vt:variant>
      <vt:variant>
        <vt:i4>7602216</vt:i4>
      </vt:variant>
      <vt:variant>
        <vt:i4>90</vt:i4>
      </vt:variant>
      <vt:variant>
        <vt:i4>0</vt:i4>
      </vt:variant>
      <vt:variant>
        <vt:i4>5</vt:i4>
      </vt:variant>
      <vt:variant>
        <vt:lpwstr>http://www.uradni-list.si/1/objava.jsp?sop=2008-01-3801</vt:lpwstr>
      </vt:variant>
      <vt:variant>
        <vt:lpwstr/>
      </vt:variant>
      <vt:variant>
        <vt:i4>7536680</vt:i4>
      </vt:variant>
      <vt:variant>
        <vt:i4>87</vt:i4>
      </vt:variant>
      <vt:variant>
        <vt:i4>0</vt:i4>
      </vt:variant>
      <vt:variant>
        <vt:i4>5</vt:i4>
      </vt:variant>
      <vt:variant>
        <vt:lpwstr>http://www.uradni-list.si/1/objava.jsp?sop=2008-01-2865</vt:lpwstr>
      </vt:variant>
      <vt:variant>
        <vt:lpwstr/>
      </vt:variant>
      <vt:variant>
        <vt:i4>7405602</vt:i4>
      </vt:variant>
      <vt:variant>
        <vt:i4>84</vt:i4>
      </vt:variant>
      <vt:variant>
        <vt:i4>0</vt:i4>
      </vt:variant>
      <vt:variant>
        <vt:i4>5</vt:i4>
      </vt:variant>
      <vt:variant>
        <vt:lpwstr>http://www.uradni-list.si/1/objava.jsp?sop=2008-01-1276</vt:lpwstr>
      </vt:variant>
      <vt:variant>
        <vt:lpwstr/>
      </vt:variant>
      <vt:variant>
        <vt:i4>8257580</vt:i4>
      </vt:variant>
      <vt:variant>
        <vt:i4>81</vt:i4>
      </vt:variant>
      <vt:variant>
        <vt:i4>0</vt:i4>
      </vt:variant>
      <vt:variant>
        <vt:i4>5</vt:i4>
      </vt:variant>
      <vt:variant>
        <vt:lpwstr>http://www.uradni-list.si/1/objava.jsp?sop=2007-01-0390</vt:lpwstr>
      </vt:variant>
      <vt:variant>
        <vt:lpwstr/>
      </vt:variant>
      <vt:variant>
        <vt:i4>7405615</vt:i4>
      </vt:variant>
      <vt:variant>
        <vt:i4>78</vt:i4>
      </vt:variant>
      <vt:variant>
        <vt:i4>0</vt:i4>
      </vt:variant>
      <vt:variant>
        <vt:i4>5</vt:i4>
      </vt:variant>
      <vt:variant>
        <vt:lpwstr>http://www.uradni-list.si/1/objava.jsp?sop=2006-01-6107</vt:lpwstr>
      </vt:variant>
      <vt:variant>
        <vt:lpwstr/>
      </vt:variant>
      <vt:variant>
        <vt:i4>8126510</vt:i4>
      </vt:variant>
      <vt:variant>
        <vt:i4>75</vt:i4>
      </vt:variant>
      <vt:variant>
        <vt:i4>0</vt:i4>
      </vt:variant>
      <vt:variant>
        <vt:i4>5</vt:i4>
      </vt:variant>
      <vt:variant>
        <vt:lpwstr>http://www.uradni-list.si/1/objava.jsp?sop=2006-01-2093</vt:lpwstr>
      </vt:variant>
      <vt:variant>
        <vt:lpwstr/>
      </vt:variant>
      <vt:variant>
        <vt:i4>7405604</vt:i4>
      </vt:variant>
      <vt:variant>
        <vt:i4>72</vt:i4>
      </vt:variant>
      <vt:variant>
        <vt:i4>0</vt:i4>
      </vt:variant>
      <vt:variant>
        <vt:i4>5</vt:i4>
      </vt:variant>
      <vt:variant>
        <vt:lpwstr>http://www.uradni-list.si/1/objava.jsp?sop=2005-01-4922</vt:lpwstr>
      </vt:variant>
      <vt:variant>
        <vt:lpwstr/>
      </vt:variant>
      <vt:variant>
        <vt:i4>7733295</vt:i4>
      </vt:variant>
      <vt:variant>
        <vt:i4>69</vt:i4>
      </vt:variant>
      <vt:variant>
        <vt:i4>0</vt:i4>
      </vt:variant>
      <vt:variant>
        <vt:i4>5</vt:i4>
      </vt:variant>
      <vt:variant>
        <vt:lpwstr>http://www.uradni-list.si/1/objava.jsp?sop=2005-01-3222</vt:lpwstr>
      </vt:variant>
      <vt:variant>
        <vt:lpwstr/>
      </vt:variant>
      <vt:variant>
        <vt:i4>7340075</vt:i4>
      </vt:variant>
      <vt:variant>
        <vt:i4>66</vt:i4>
      </vt:variant>
      <vt:variant>
        <vt:i4>0</vt:i4>
      </vt:variant>
      <vt:variant>
        <vt:i4>5</vt:i4>
      </vt:variant>
      <vt:variant>
        <vt:lpwstr>http://www.uradni-list.si/1/objava.jsp?sop=2005-01-2653</vt:lpwstr>
      </vt:variant>
      <vt:variant>
        <vt:lpwstr/>
      </vt:variant>
      <vt:variant>
        <vt:i4>7667759</vt:i4>
      </vt:variant>
      <vt:variant>
        <vt:i4>63</vt:i4>
      </vt:variant>
      <vt:variant>
        <vt:i4>0</vt:i4>
      </vt:variant>
      <vt:variant>
        <vt:i4>5</vt:i4>
      </vt:variant>
      <vt:variant>
        <vt:lpwstr>http://www.uradni-list.si/1/objava.jsp?sop=2005-01-1236</vt:lpwstr>
      </vt:variant>
      <vt:variant>
        <vt:lpwstr/>
      </vt:variant>
      <vt:variant>
        <vt:i4>7405605</vt:i4>
      </vt:variant>
      <vt:variant>
        <vt:i4>60</vt:i4>
      </vt:variant>
      <vt:variant>
        <vt:i4>0</vt:i4>
      </vt:variant>
      <vt:variant>
        <vt:i4>5</vt:i4>
      </vt:variant>
      <vt:variant>
        <vt:lpwstr>http://www.uradni-list.si/1/objava.jsp?sop=2004-01-5937</vt:lpwstr>
      </vt:variant>
      <vt:variant>
        <vt:lpwstr/>
      </vt:variant>
      <vt:variant>
        <vt:i4>8323118</vt:i4>
      </vt:variant>
      <vt:variant>
        <vt:i4>57</vt:i4>
      </vt:variant>
      <vt:variant>
        <vt:i4>0</vt:i4>
      </vt:variant>
      <vt:variant>
        <vt:i4>5</vt:i4>
      </vt:variant>
      <vt:variant>
        <vt:lpwstr>http://www.uradni-list.si/1/objava.jsp?sop=2004-21-0082</vt:lpwstr>
      </vt:variant>
      <vt:variant>
        <vt:lpwstr/>
      </vt:variant>
      <vt:variant>
        <vt:i4>7667756</vt:i4>
      </vt:variant>
      <vt:variant>
        <vt:i4>54</vt:i4>
      </vt:variant>
      <vt:variant>
        <vt:i4>0</vt:i4>
      </vt:variant>
      <vt:variant>
        <vt:i4>5</vt:i4>
      </vt:variant>
      <vt:variant>
        <vt:lpwstr>http://www.uradni-list.si/1/objava.jsp?sop=2004-01-2001</vt:lpwstr>
      </vt:variant>
      <vt:variant>
        <vt:lpwstr/>
      </vt:variant>
      <vt:variant>
        <vt:i4>7995436</vt:i4>
      </vt:variant>
      <vt:variant>
        <vt:i4>51</vt:i4>
      </vt:variant>
      <vt:variant>
        <vt:i4>0</vt:i4>
      </vt:variant>
      <vt:variant>
        <vt:i4>5</vt:i4>
      </vt:variant>
      <vt:variant>
        <vt:lpwstr>http://www.uradni-list.si/1/objava.jsp?sop=2003-01-4798</vt:lpwstr>
      </vt:variant>
      <vt:variant>
        <vt:lpwstr/>
      </vt:variant>
      <vt:variant>
        <vt:i4>7536675</vt:i4>
      </vt:variant>
      <vt:variant>
        <vt:i4>48</vt:i4>
      </vt:variant>
      <vt:variant>
        <vt:i4>0</vt:i4>
      </vt:variant>
      <vt:variant>
        <vt:i4>5</vt:i4>
      </vt:variant>
      <vt:variant>
        <vt:lpwstr>http://www.uradni-list.si/1/objava.jsp?sop=2003-01-3879</vt:lpwstr>
      </vt:variant>
      <vt:variant>
        <vt:lpwstr/>
      </vt:variant>
      <vt:variant>
        <vt:i4>7733282</vt:i4>
      </vt:variant>
      <vt:variant>
        <vt:i4>45</vt:i4>
      </vt:variant>
      <vt:variant>
        <vt:i4>0</vt:i4>
      </vt:variant>
      <vt:variant>
        <vt:i4>5</vt:i4>
      </vt:variant>
      <vt:variant>
        <vt:lpwstr>http://www.uradni-list.si/1/objava.jsp?sop=2003-01-2931</vt:lpwstr>
      </vt:variant>
      <vt:variant>
        <vt:lpwstr/>
      </vt:variant>
      <vt:variant>
        <vt:i4>7733291</vt:i4>
      </vt:variant>
      <vt:variant>
        <vt:i4>42</vt:i4>
      </vt:variant>
      <vt:variant>
        <vt:i4>0</vt:i4>
      </vt:variant>
      <vt:variant>
        <vt:i4>5</vt:i4>
      </vt:variant>
      <vt:variant>
        <vt:lpwstr>http://www.uradni-list.si/1/objava.jsp?sop=2017-01-0406</vt:lpwstr>
      </vt:variant>
      <vt:variant>
        <vt:lpwstr/>
      </vt:variant>
      <vt:variant>
        <vt:i4>7667758</vt:i4>
      </vt:variant>
      <vt:variant>
        <vt:i4>39</vt:i4>
      </vt:variant>
      <vt:variant>
        <vt:i4>0</vt:i4>
      </vt:variant>
      <vt:variant>
        <vt:i4>5</vt:i4>
      </vt:variant>
      <vt:variant>
        <vt:lpwstr>http://www.uradni-list.si/1/objava.jsp?sop=2006-01-6040</vt:lpwstr>
      </vt:variant>
      <vt:variant>
        <vt:lpwstr/>
      </vt:variant>
      <vt:variant>
        <vt:i4>7471137</vt:i4>
      </vt:variant>
      <vt:variant>
        <vt:i4>36</vt:i4>
      </vt:variant>
      <vt:variant>
        <vt:i4>0</vt:i4>
      </vt:variant>
      <vt:variant>
        <vt:i4>5</vt:i4>
      </vt:variant>
      <vt:variant>
        <vt:lpwstr>http://www.uradni-list.si/1/objava.jsp?sop=2020-01-0978</vt:lpwstr>
      </vt:variant>
      <vt:variant>
        <vt:lpwstr/>
      </vt:variant>
      <vt:variant>
        <vt:i4>7667752</vt:i4>
      </vt:variant>
      <vt:variant>
        <vt:i4>33</vt:i4>
      </vt:variant>
      <vt:variant>
        <vt:i4>0</vt:i4>
      </vt:variant>
      <vt:variant>
        <vt:i4>5</vt:i4>
      </vt:variant>
      <vt:variant>
        <vt:lpwstr>http://www.uradni-list.si/1/objava.jsp?sop=2017-21-3507</vt:lpwstr>
      </vt:variant>
      <vt:variant>
        <vt:lpwstr/>
      </vt:variant>
      <vt:variant>
        <vt:i4>7667750</vt:i4>
      </vt:variant>
      <vt:variant>
        <vt:i4>30</vt:i4>
      </vt:variant>
      <vt:variant>
        <vt:i4>0</vt:i4>
      </vt:variant>
      <vt:variant>
        <vt:i4>5</vt:i4>
      </vt:variant>
      <vt:variant>
        <vt:lpwstr>http://www.uradni-list.si/1/objava.jsp?sop=2017-01-2914</vt:lpwstr>
      </vt:variant>
      <vt:variant>
        <vt:lpwstr/>
      </vt:variant>
      <vt:variant>
        <vt:i4>8192041</vt:i4>
      </vt:variant>
      <vt:variant>
        <vt:i4>27</vt:i4>
      </vt:variant>
      <vt:variant>
        <vt:i4>0</vt:i4>
      </vt:variant>
      <vt:variant>
        <vt:i4>5</vt:i4>
      </vt:variant>
      <vt:variant>
        <vt:lpwstr>http://www.uradni-list.si/1/objava.jsp?sop=2020-01-1195</vt:lpwstr>
      </vt:variant>
      <vt:variant>
        <vt:lpwstr/>
      </vt:variant>
      <vt:variant>
        <vt:i4>7667745</vt:i4>
      </vt:variant>
      <vt:variant>
        <vt:i4>24</vt:i4>
      </vt:variant>
      <vt:variant>
        <vt:i4>0</vt:i4>
      </vt:variant>
      <vt:variant>
        <vt:i4>5</vt:i4>
      </vt:variant>
      <vt:variant>
        <vt:lpwstr>http://www.uradni-list.si/1/objava.jsp?sop=2020-01-0901</vt:lpwstr>
      </vt:variant>
      <vt:variant>
        <vt:lpwstr/>
      </vt:variant>
      <vt:variant>
        <vt:i4>7471139</vt:i4>
      </vt:variant>
      <vt:variant>
        <vt:i4>21</vt:i4>
      </vt:variant>
      <vt:variant>
        <vt:i4>0</vt:i4>
      </vt:variant>
      <vt:variant>
        <vt:i4>5</vt:i4>
      </vt:variant>
      <vt:variant>
        <vt:lpwstr>http://www.uradni-list.si/1/objava.jsp?sop=2018-01-1356</vt:lpwstr>
      </vt:variant>
      <vt:variant>
        <vt:lpwstr/>
      </vt:variant>
      <vt:variant>
        <vt:i4>7536676</vt:i4>
      </vt:variant>
      <vt:variant>
        <vt:i4>18</vt:i4>
      </vt:variant>
      <vt:variant>
        <vt:i4>0</vt:i4>
      </vt:variant>
      <vt:variant>
        <vt:i4>5</vt:i4>
      </vt:variant>
      <vt:variant>
        <vt:lpwstr>http://www.uradni-list.si/1/objava.jsp?sop=2018-01-0457</vt:lpwstr>
      </vt:variant>
      <vt:variant>
        <vt:lpwstr/>
      </vt:variant>
      <vt:variant>
        <vt:i4>7733288</vt:i4>
      </vt:variant>
      <vt:variant>
        <vt:i4>15</vt:i4>
      </vt:variant>
      <vt:variant>
        <vt:i4>0</vt:i4>
      </vt:variant>
      <vt:variant>
        <vt:i4>5</vt:i4>
      </vt:variant>
      <vt:variant>
        <vt:lpwstr>http://www.uradni-list.si/1/objava.jsp?sop=2015-01-0505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7471151</vt:i4>
      </vt:variant>
      <vt:variant>
        <vt:i4>9</vt:i4>
      </vt:variant>
      <vt:variant>
        <vt:i4>0</vt:i4>
      </vt:variant>
      <vt:variant>
        <vt:i4>5</vt:i4>
      </vt:variant>
      <vt:variant>
        <vt:lpwstr>http://www.uradni-list.si/1/objava.jsp?sop=2010-01-2763</vt:lpwstr>
      </vt:variant>
      <vt:variant>
        <vt:lpwstr/>
      </vt:variant>
      <vt:variant>
        <vt:i4>7798821</vt:i4>
      </vt:variant>
      <vt:variant>
        <vt:i4>6</vt:i4>
      </vt:variant>
      <vt:variant>
        <vt:i4>0</vt:i4>
      </vt:variant>
      <vt:variant>
        <vt:i4>5</vt:i4>
      </vt:variant>
      <vt:variant>
        <vt:lpwstr>http://www.uradni-list.si/1/objava.jsp?sop=2009-01-3437</vt:lpwstr>
      </vt:variant>
      <vt:variant>
        <vt:lpwstr/>
      </vt:variant>
      <vt:variant>
        <vt:i4>7340067</vt:i4>
      </vt:variant>
      <vt:variant>
        <vt:i4>3</vt:i4>
      </vt:variant>
      <vt:variant>
        <vt:i4>0</vt:i4>
      </vt:variant>
      <vt:variant>
        <vt:i4>5</vt:i4>
      </vt:variant>
      <vt:variant>
        <vt:lpwstr>http://www.uradni-list.si/1/objava.jsp?sop=2008-01-3347</vt:lpwstr>
      </vt:variant>
      <vt:variant>
        <vt:lpwstr/>
      </vt:variant>
      <vt:variant>
        <vt:i4>7995433</vt:i4>
      </vt:variant>
      <vt:variant>
        <vt:i4>0</vt:i4>
      </vt:variant>
      <vt:variant>
        <vt:i4>0</vt:i4>
      </vt:variant>
      <vt:variant>
        <vt:i4>5</vt:i4>
      </vt:variant>
      <vt:variant>
        <vt:lpwstr>http://www.uradni-list.si/1/objava.jsp?sop=2007-01-4692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Razmejitev pristojnosti med občinskim redarjem in občinskim inšpektorjem (17. 6. 2020)</dc:title>
  <dc:subject/>
  <dc:creator>Melita Nikše</dc:creator>
  <cp:keywords/>
  <dc:description/>
  <cp:lastModifiedBy>Darja Centa</cp:lastModifiedBy>
  <cp:revision>2</cp:revision>
  <cp:lastPrinted>2020-06-30T09:19:00Z</cp:lastPrinted>
  <dcterms:created xsi:type="dcterms:W3CDTF">2020-11-05T08:36:00Z</dcterms:created>
  <dcterms:modified xsi:type="dcterms:W3CDTF">2020-11-05T08:36:00Z</dcterms:modified>
</cp:coreProperties>
</file>