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C5E3" w14:textId="77777777" w:rsidR="00320436" w:rsidRPr="001D358A" w:rsidRDefault="00320436" w:rsidP="00320436">
      <w:pPr>
        <w:rPr>
          <w:rFonts w:cs="Arial"/>
        </w:rPr>
      </w:pPr>
    </w:p>
    <w:tbl>
      <w:tblPr>
        <w:tblStyle w:val="Seznamvtabeli3poudarek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394"/>
        <w:gridCol w:w="3544"/>
      </w:tblGrid>
      <w:tr w:rsidR="00DB4259" w:rsidRPr="001D358A" w14:paraId="1A095006" w14:textId="77777777" w:rsidTr="008F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1A08191" w14:textId="77777777" w:rsidR="00DB4259" w:rsidRPr="008F5DFA" w:rsidRDefault="00DB4259">
            <w:pPr>
              <w:rPr>
                <w:rFonts w:cs="Arial"/>
                <w:color w:val="auto"/>
              </w:rPr>
            </w:pPr>
            <w:r w:rsidRPr="008F5DFA">
              <w:rPr>
                <w:rFonts w:cs="Arial"/>
                <w:color w:val="auto"/>
              </w:rPr>
              <w:t>Sedež RKI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5977D80" w14:textId="77777777" w:rsidR="00DB4259" w:rsidRPr="008F5DFA" w:rsidRDefault="00DB4259" w:rsidP="005024B1">
            <w:pPr>
              <w:jc w:val="center"/>
              <w:rPr>
                <w:rFonts w:cs="Arial"/>
                <w:color w:val="auto"/>
              </w:rPr>
            </w:pPr>
            <w:r w:rsidRPr="008F5DFA">
              <w:rPr>
                <w:rFonts w:cs="Arial"/>
                <w:color w:val="auto"/>
              </w:rPr>
              <w:t>Območje upravnih enot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FB691EE" w14:textId="77777777" w:rsidR="00DB4259" w:rsidRPr="008F5DFA" w:rsidRDefault="00DB4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8F5DFA">
              <w:rPr>
                <w:rFonts w:cs="Arial"/>
                <w:color w:val="auto"/>
              </w:rPr>
              <w:t>Zastopanost inšpekcijskih organov</w:t>
            </w:r>
          </w:p>
        </w:tc>
      </w:tr>
      <w:tr w:rsidR="00DB4259" w:rsidRPr="001D358A" w14:paraId="4767D583" w14:textId="77777777" w:rsidTr="008F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24FB3B1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Celje</w:t>
            </w:r>
          </w:p>
          <w:p w14:paraId="76AD925F" w14:textId="77777777" w:rsidR="00DB4259" w:rsidRPr="001D358A" w:rsidRDefault="00DB4259">
            <w:pPr>
              <w:rPr>
                <w:rFonts w:cs="Arial"/>
              </w:rPr>
            </w:pPr>
          </w:p>
          <w:p w14:paraId="7BD53720" w14:textId="77777777" w:rsidR="00DB4259" w:rsidRPr="001D358A" w:rsidRDefault="00DB4259">
            <w:pPr>
              <w:rPr>
                <w:rFonts w:cs="Arial"/>
              </w:rPr>
            </w:pPr>
          </w:p>
          <w:p w14:paraId="3DB0C721" w14:textId="77777777" w:rsidR="00DB4259" w:rsidRPr="001D358A" w:rsidRDefault="00DB4259">
            <w:pPr>
              <w:rPr>
                <w:rFonts w:cs="Arial"/>
              </w:rPr>
            </w:pPr>
          </w:p>
          <w:p w14:paraId="41D4043F" w14:textId="77777777" w:rsidR="00DB4259" w:rsidRPr="001D358A" w:rsidRDefault="00DB4259">
            <w:pPr>
              <w:rPr>
                <w:rFonts w:cs="Arial"/>
              </w:rPr>
            </w:pPr>
          </w:p>
          <w:p w14:paraId="7DB3B4C2" w14:textId="77777777" w:rsidR="00DB4259" w:rsidRPr="001D358A" w:rsidRDefault="00DB4259">
            <w:pPr>
              <w:rPr>
                <w:rFonts w:cs="Arial"/>
              </w:rPr>
            </w:pPr>
          </w:p>
          <w:p w14:paraId="722A6871" w14:textId="77777777" w:rsidR="00DB4259" w:rsidRPr="001D358A" w:rsidRDefault="00DB4259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FF59B87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Celje, Hrastnik, Laško, Mozirje, Slovenske Konjice, Šentjur pri Celju, Šmarje pri Jelšah, Trbovlje, Velenje, Zagorje ob Savi, Žalec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6C5C7A35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32C9403C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6DB216BC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641F1B70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FURS</w:t>
            </w:r>
          </w:p>
          <w:p w14:paraId="186C7C52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14EA0718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711EEB1F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4A2F086F" w14:textId="77777777" w:rsidR="00DB4259" w:rsidRPr="001D358A" w:rsidRDefault="00DB4259" w:rsidP="00163D25">
            <w:pPr>
              <w:pStyle w:val="Odstavekseznam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0963740D" w14:textId="77777777" w:rsidR="00DB4259" w:rsidRPr="001D358A" w:rsidRDefault="00DB4259" w:rsidP="00DB4259">
            <w:pPr>
              <w:pStyle w:val="Odstaveksezna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B4259" w:rsidRPr="001D358A" w14:paraId="3A3A0C64" w14:textId="77777777" w:rsidTr="008F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  <w:hideMark/>
          </w:tcPr>
          <w:p w14:paraId="7576E4AB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Koper</w:t>
            </w:r>
          </w:p>
          <w:p w14:paraId="6D2F6B68" w14:textId="77777777" w:rsidR="00DB4259" w:rsidRPr="001D358A" w:rsidRDefault="00DB4259">
            <w:pPr>
              <w:rPr>
                <w:rFonts w:cs="Arial"/>
              </w:rPr>
            </w:pPr>
          </w:p>
          <w:p w14:paraId="4F385537" w14:textId="77777777" w:rsidR="00DB4259" w:rsidRPr="001D358A" w:rsidRDefault="00DB4259">
            <w:pPr>
              <w:rPr>
                <w:rFonts w:cs="Arial"/>
              </w:rPr>
            </w:pPr>
          </w:p>
          <w:p w14:paraId="3F29F021" w14:textId="77777777" w:rsidR="00DB4259" w:rsidRPr="001D358A" w:rsidRDefault="00DB4259">
            <w:pPr>
              <w:rPr>
                <w:rFonts w:cs="Arial"/>
              </w:rPr>
            </w:pPr>
          </w:p>
          <w:p w14:paraId="46EDF0F6" w14:textId="77777777" w:rsidR="00DB4259" w:rsidRPr="001D358A" w:rsidRDefault="00DB4259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3141F871" w14:textId="77777777" w:rsidR="00EF0095" w:rsidRDefault="00DB4259">
            <w:pPr>
              <w:rPr>
                <w:rFonts w:cs="Arial"/>
              </w:rPr>
            </w:pPr>
            <w:r w:rsidRPr="00EF0095">
              <w:rPr>
                <w:rFonts w:cs="Arial"/>
              </w:rPr>
              <w:t xml:space="preserve">Cerknica, Ilirska Bistrica, Izola, Koper, </w:t>
            </w:r>
          </w:p>
          <w:p w14:paraId="4AE4D02E" w14:textId="77777777" w:rsidR="00DB4259" w:rsidRPr="00EF0095" w:rsidRDefault="00DB4259">
            <w:pPr>
              <w:rPr>
                <w:rFonts w:cs="Arial"/>
              </w:rPr>
            </w:pPr>
            <w:r w:rsidRPr="00EF0095">
              <w:rPr>
                <w:rFonts w:cs="Arial"/>
              </w:rPr>
              <w:t>Piran, Postojna, Sežana</w:t>
            </w:r>
          </w:p>
        </w:tc>
        <w:tc>
          <w:tcPr>
            <w:tcW w:w="3544" w:type="dxa"/>
          </w:tcPr>
          <w:p w14:paraId="47135957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4C573645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48C9E2D6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0410098E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FURS</w:t>
            </w:r>
          </w:p>
          <w:p w14:paraId="764B4FF2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4246DC11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33755A68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381A26A4" w14:textId="77777777" w:rsidR="00163D25" w:rsidRPr="001D358A" w:rsidRDefault="00163D25" w:rsidP="00EF6927">
            <w:pPr>
              <w:pStyle w:val="Odstavekseznam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5E4939C4" w14:textId="77777777" w:rsidR="00DB4259" w:rsidRPr="001D358A" w:rsidRDefault="00DB4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it-IT"/>
              </w:rPr>
            </w:pPr>
          </w:p>
        </w:tc>
      </w:tr>
      <w:tr w:rsidR="00DB4259" w:rsidRPr="001D358A" w14:paraId="23B760E0" w14:textId="77777777" w:rsidTr="008F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FFA194A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Kranj</w:t>
            </w:r>
          </w:p>
          <w:p w14:paraId="18A9183B" w14:textId="77777777" w:rsidR="00DB4259" w:rsidRPr="001D358A" w:rsidRDefault="00DB4259">
            <w:pPr>
              <w:rPr>
                <w:rFonts w:cs="Arial"/>
              </w:rPr>
            </w:pPr>
          </w:p>
          <w:p w14:paraId="2A135BF0" w14:textId="77777777" w:rsidR="00DB4259" w:rsidRPr="001D358A" w:rsidRDefault="00DB4259">
            <w:pPr>
              <w:rPr>
                <w:rFonts w:cs="Arial"/>
              </w:rPr>
            </w:pPr>
          </w:p>
          <w:p w14:paraId="43BACB1F" w14:textId="77777777" w:rsidR="00DB4259" w:rsidRPr="001D358A" w:rsidRDefault="00DB4259">
            <w:pPr>
              <w:rPr>
                <w:rFonts w:cs="Arial"/>
              </w:rPr>
            </w:pPr>
          </w:p>
          <w:p w14:paraId="700F424B" w14:textId="77777777" w:rsidR="00DB4259" w:rsidRPr="001D358A" w:rsidRDefault="00DB4259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6F35E1" w14:textId="77777777" w:rsidR="00EF0095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 xml:space="preserve">Jesenice, Kranj, Radovljica, Škofja Loka, </w:t>
            </w:r>
          </w:p>
          <w:p w14:paraId="0972AB52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Tržič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0F230D35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4EBE685E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79B6CE3D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7512F02B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FURS</w:t>
            </w:r>
          </w:p>
          <w:p w14:paraId="7294A51E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4B8F67B5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578A75AD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75D14F67" w14:textId="77777777" w:rsidR="00163D25" w:rsidRPr="001D358A" w:rsidRDefault="00163D25" w:rsidP="00EF6927">
            <w:pPr>
              <w:pStyle w:val="Odstavekseznam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79E00F49" w14:textId="77777777" w:rsidR="00DB4259" w:rsidRPr="001D358A" w:rsidRDefault="00DB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B4259" w:rsidRPr="001D358A" w14:paraId="0816C0BD" w14:textId="77777777" w:rsidTr="008F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  <w:hideMark/>
          </w:tcPr>
          <w:p w14:paraId="4D0C46DE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Ljubljana</w:t>
            </w:r>
          </w:p>
          <w:p w14:paraId="6B079627" w14:textId="77777777" w:rsidR="00DB4259" w:rsidRPr="001D358A" w:rsidRDefault="00DB4259">
            <w:pPr>
              <w:rPr>
                <w:rFonts w:cs="Arial"/>
              </w:rPr>
            </w:pPr>
          </w:p>
          <w:p w14:paraId="1D183867" w14:textId="77777777" w:rsidR="00DB4259" w:rsidRPr="001D358A" w:rsidRDefault="00DB4259">
            <w:pPr>
              <w:rPr>
                <w:rFonts w:cs="Arial"/>
              </w:rPr>
            </w:pPr>
          </w:p>
          <w:p w14:paraId="45387FFD" w14:textId="77777777" w:rsidR="00DB4259" w:rsidRPr="001D358A" w:rsidRDefault="00DB4259">
            <w:pPr>
              <w:rPr>
                <w:rFonts w:cs="Arial"/>
              </w:rPr>
            </w:pPr>
          </w:p>
          <w:p w14:paraId="2392EC12" w14:textId="77777777" w:rsidR="00DB4259" w:rsidRPr="001D358A" w:rsidRDefault="00DB4259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56773C3D" w14:textId="77777777" w:rsidR="00EF0095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 xml:space="preserve">Domžale, Grosuplje, Kamnik, Litija, </w:t>
            </w:r>
          </w:p>
          <w:p w14:paraId="374ED7DD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Ljubljana, Logatec, Vrhnika</w:t>
            </w:r>
          </w:p>
        </w:tc>
        <w:tc>
          <w:tcPr>
            <w:tcW w:w="3544" w:type="dxa"/>
          </w:tcPr>
          <w:p w14:paraId="66BBFBBF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54B5ACA5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58AD231C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0528DBF7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FURS</w:t>
            </w:r>
          </w:p>
          <w:p w14:paraId="0B8B50B3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7AA39ED1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7210B62D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0629DF1A" w14:textId="77777777" w:rsidR="00163D25" w:rsidRPr="001D358A" w:rsidRDefault="00163D25" w:rsidP="00EF6927">
            <w:pPr>
              <w:pStyle w:val="Odstavekseznam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0F609A93" w14:textId="77777777" w:rsidR="00DB4259" w:rsidRPr="001D358A" w:rsidRDefault="00DB4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B4259" w:rsidRPr="001D358A" w14:paraId="2478EF6A" w14:textId="77777777" w:rsidTr="008F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BECC323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Maribor</w:t>
            </w:r>
          </w:p>
          <w:p w14:paraId="7507038F" w14:textId="77777777" w:rsidR="00DB4259" w:rsidRPr="001D358A" w:rsidRDefault="00DB4259">
            <w:pPr>
              <w:rPr>
                <w:rFonts w:cs="Arial"/>
              </w:rPr>
            </w:pPr>
          </w:p>
          <w:p w14:paraId="292069E1" w14:textId="77777777" w:rsidR="00DB4259" w:rsidRPr="001D358A" w:rsidRDefault="00DB4259">
            <w:pPr>
              <w:rPr>
                <w:rFonts w:cs="Arial"/>
              </w:rPr>
            </w:pPr>
          </w:p>
          <w:p w14:paraId="5B8AA9FD" w14:textId="77777777" w:rsidR="00DB4259" w:rsidRPr="001D358A" w:rsidRDefault="00DB4259">
            <w:pPr>
              <w:rPr>
                <w:rFonts w:cs="Arial"/>
              </w:rPr>
            </w:pPr>
          </w:p>
          <w:p w14:paraId="71A83329" w14:textId="77777777" w:rsidR="00DB4259" w:rsidRPr="001D358A" w:rsidRDefault="00DB4259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CBFAD72" w14:textId="77777777" w:rsidR="00EF0095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 xml:space="preserve">Dravograd, Lenart, Maribor, Ormož, </w:t>
            </w:r>
          </w:p>
          <w:p w14:paraId="406DCA80" w14:textId="77777777" w:rsidR="00EF0095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 xml:space="preserve">Pesnica, Ptuj, Radlje ob Dravi, Ravne na Koroškem, Ruše, Slovenj Gradec, </w:t>
            </w:r>
          </w:p>
          <w:p w14:paraId="4EFE7368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Slovenska Bistrica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129E2DA2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594952F4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6D002FD5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3B37EC60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FURS</w:t>
            </w:r>
          </w:p>
          <w:p w14:paraId="6B73EB39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5913ED6E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6C887B63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4AF26A6B" w14:textId="77777777" w:rsidR="00163D25" w:rsidRPr="001D358A" w:rsidRDefault="00163D25" w:rsidP="00507FEC">
            <w:pPr>
              <w:pStyle w:val="Odstavekseznam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50E9629D" w14:textId="77777777" w:rsidR="00DB4259" w:rsidRPr="001D358A" w:rsidRDefault="00DB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B4259" w:rsidRPr="001D358A" w14:paraId="1BC2757F" w14:textId="77777777" w:rsidTr="008F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  <w:hideMark/>
          </w:tcPr>
          <w:p w14:paraId="4E8568D5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Murska Sobota</w:t>
            </w:r>
          </w:p>
          <w:p w14:paraId="6F139D7A" w14:textId="77777777" w:rsidR="00DB4259" w:rsidRPr="001D358A" w:rsidRDefault="00DB4259">
            <w:pPr>
              <w:rPr>
                <w:rFonts w:cs="Arial"/>
              </w:rPr>
            </w:pPr>
          </w:p>
          <w:p w14:paraId="5E8D32F3" w14:textId="77777777" w:rsidR="00DB4259" w:rsidRPr="001D358A" w:rsidRDefault="00DB4259">
            <w:pPr>
              <w:rPr>
                <w:rFonts w:cs="Arial"/>
              </w:rPr>
            </w:pPr>
          </w:p>
          <w:p w14:paraId="69E88830" w14:textId="77777777" w:rsidR="00DB4259" w:rsidRPr="001D358A" w:rsidRDefault="00DB4259">
            <w:pPr>
              <w:rPr>
                <w:rFonts w:cs="Arial"/>
              </w:rPr>
            </w:pPr>
          </w:p>
          <w:p w14:paraId="18BD9991" w14:textId="77777777" w:rsidR="00DB4259" w:rsidRPr="001D358A" w:rsidRDefault="00DB4259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3CB91A61" w14:textId="77777777" w:rsidR="00657086" w:rsidRDefault="00DB4259">
            <w:pPr>
              <w:rPr>
                <w:rFonts w:cs="Arial"/>
              </w:rPr>
            </w:pPr>
            <w:r w:rsidRPr="00657086">
              <w:rPr>
                <w:rFonts w:cs="Arial"/>
              </w:rPr>
              <w:t xml:space="preserve">Gornja Radgona, Lendava, Ljutomer, </w:t>
            </w:r>
          </w:p>
          <w:p w14:paraId="2435D8C0" w14:textId="77777777" w:rsidR="00DB4259" w:rsidRPr="00657086" w:rsidRDefault="00DB4259">
            <w:pPr>
              <w:rPr>
                <w:rFonts w:cs="Arial"/>
              </w:rPr>
            </w:pPr>
            <w:r w:rsidRPr="00657086">
              <w:rPr>
                <w:rFonts w:cs="Arial"/>
              </w:rPr>
              <w:t>Murska Sobota</w:t>
            </w:r>
          </w:p>
        </w:tc>
        <w:tc>
          <w:tcPr>
            <w:tcW w:w="3544" w:type="dxa"/>
          </w:tcPr>
          <w:p w14:paraId="40C90B9A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7BCEE237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4AC95EED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2A4B892F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FURS</w:t>
            </w:r>
          </w:p>
          <w:p w14:paraId="2EDA96CF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12D848A9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0E683D7C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500B7977" w14:textId="77777777" w:rsidR="00163D25" w:rsidRPr="001D358A" w:rsidRDefault="00163D25" w:rsidP="00507FEC">
            <w:pPr>
              <w:pStyle w:val="Odstavekseznam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633FA5A4" w14:textId="77777777" w:rsidR="00DB4259" w:rsidRPr="001D358A" w:rsidRDefault="00DB4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it-IT"/>
              </w:rPr>
            </w:pPr>
          </w:p>
        </w:tc>
      </w:tr>
      <w:tr w:rsidR="00DB4259" w:rsidRPr="001D358A" w14:paraId="575D40B6" w14:textId="77777777" w:rsidTr="008F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E2258B7" w14:textId="77777777" w:rsidR="00C14BEA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 xml:space="preserve">Nova </w:t>
            </w:r>
          </w:p>
          <w:p w14:paraId="56B21435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Gorica</w:t>
            </w:r>
          </w:p>
          <w:p w14:paraId="08BE2A25" w14:textId="77777777" w:rsidR="00DB4259" w:rsidRPr="001D358A" w:rsidRDefault="00DB4259">
            <w:pPr>
              <w:rPr>
                <w:rFonts w:cs="Arial"/>
              </w:rPr>
            </w:pPr>
          </w:p>
          <w:p w14:paraId="02638EB5" w14:textId="77777777" w:rsidR="00DB4259" w:rsidRPr="001D358A" w:rsidRDefault="00DB4259">
            <w:pPr>
              <w:rPr>
                <w:rFonts w:cs="Arial"/>
              </w:rPr>
            </w:pPr>
          </w:p>
          <w:p w14:paraId="4066713F" w14:textId="77777777" w:rsidR="00DB4259" w:rsidRPr="001D358A" w:rsidRDefault="00DB4259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5136045" w14:textId="77777777" w:rsidR="00DB4259" w:rsidRPr="001D358A" w:rsidRDefault="00DB4259">
            <w:pPr>
              <w:rPr>
                <w:rFonts w:cs="Arial"/>
                <w:lang w:val="pt-BR"/>
              </w:rPr>
            </w:pPr>
            <w:r w:rsidRPr="001D358A">
              <w:rPr>
                <w:rFonts w:cs="Arial"/>
                <w:lang w:val="pt-BR"/>
              </w:rPr>
              <w:lastRenderedPageBreak/>
              <w:t>Ajdovščina, Idrija, Nova Gorica, Tolmin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43611481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7E5C5FBE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38D1F5C8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69CED9F0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lastRenderedPageBreak/>
              <w:t>FURS</w:t>
            </w:r>
          </w:p>
          <w:p w14:paraId="3F8BB5B0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6DC5F12F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5DC28684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0AAF6C45" w14:textId="77777777" w:rsidR="00163D25" w:rsidRPr="001D358A" w:rsidRDefault="00163D25" w:rsidP="00D07892">
            <w:pPr>
              <w:pStyle w:val="Odstavekseznam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06D93F47" w14:textId="77777777" w:rsidR="00DB4259" w:rsidRPr="001D358A" w:rsidRDefault="00DB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BR"/>
              </w:rPr>
            </w:pPr>
          </w:p>
        </w:tc>
      </w:tr>
      <w:tr w:rsidR="00DB4259" w:rsidRPr="001D358A" w14:paraId="34B2B780" w14:textId="77777777" w:rsidTr="008F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  <w:hideMark/>
          </w:tcPr>
          <w:p w14:paraId="2F886F9E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lastRenderedPageBreak/>
              <w:t>Novo mesto</w:t>
            </w:r>
          </w:p>
          <w:p w14:paraId="202ED0A6" w14:textId="77777777" w:rsidR="00DB4259" w:rsidRPr="001D358A" w:rsidRDefault="00DB4259">
            <w:pPr>
              <w:rPr>
                <w:rFonts w:cs="Arial"/>
              </w:rPr>
            </w:pPr>
          </w:p>
          <w:p w14:paraId="3F073863" w14:textId="77777777" w:rsidR="00DB4259" w:rsidRPr="001D358A" w:rsidRDefault="00DB4259">
            <w:pPr>
              <w:rPr>
                <w:rFonts w:cs="Arial"/>
              </w:rPr>
            </w:pPr>
          </w:p>
          <w:p w14:paraId="130AFDC4" w14:textId="77777777" w:rsidR="00DB4259" w:rsidRPr="001D358A" w:rsidRDefault="00DB4259" w:rsidP="00DB4259">
            <w:pPr>
              <w:ind w:left="-2105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7B60CD7" w14:textId="77777777" w:rsidR="00DB4259" w:rsidRPr="001D358A" w:rsidRDefault="00DB4259">
            <w:pPr>
              <w:rPr>
                <w:rFonts w:cs="Arial"/>
              </w:rPr>
            </w:pPr>
            <w:r w:rsidRPr="001D358A">
              <w:rPr>
                <w:rFonts w:cs="Arial"/>
              </w:rPr>
              <w:t>Brežice, Črnomelj, Kočevje, Krško, Metlika, Novo mesto, Ribnica, Sevnica, Trebnje</w:t>
            </w:r>
          </w:p>
        </w:tc>
        <w:tc>
          <w:tcPr>
            <w:tcW w:w="3544" w:type="dxa"/>
          </w:tcPr>
          <w:p w14:paraId="0E175645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TIRS</w:t>
            </w:r>
          </w:p>
          <w:p w14:paraId="30555774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ZIRS</w:t>
            </w:r>
          </w:p>
          <w:p w14:paraId="5508D46E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IRSVNDN</w:t>
            </w:r>
          </w:p>
          <w:p w14:paraId="4ECA7140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FURS</w:t>
            </w:r>
          </w:p>
          <w:p w14:paraId="476796AA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IRSD</w:t>
            </w:r>
          </w:p>
          <w:p w14:paraId="6C0BDF9B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IRSKGLR</w:t>
            </w:r>
          </w:p>
          <w:p w14:paraId="1E8E3413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IRSOP</w:t>
            </w:r>
          </w:p>
          <w:p w14:paraId="50706CA2" w14:textId="77777777" w:rsidR="00163D25" w:rsidRPr="001D358A" w:rsidRDefault="00163D25" w:rsidP="00D07892">
            <w:pPr>
              <w:pStyle w:val="Odstavekseznam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D358A">
              <w:rPr>
                <w:rFonts w:cs="Arial"/>
              </w:rPr>
              <w:t>UVHVVR</w:t>
            </w:r>
          </w:p>
          <w:p w14:paraId="04045161" w14:textId="77777777" w:rsidR="00DB4259" w:rsidRPr="001D358A" w:rsidRDefault="00DB4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7368B5B" w14:textId="77777777" w:rsidR="001F56A7" w:rsidRDefault="001F56A7">
      <w:pPr>
        <w:rPr>
          <w:rFonts w:cs="Arial"/>
        </w:rPr>
      </w:pPr>
    </w:p>
    <w:p w14:paraId="128D0471" w14:textId="77777777" w:rsidR="00A37F4C" w:rsidRDefault="00A37F4C">
      <w:pPr>
        <w:rPr>
          <w:rFonts w:cs="Arial"/>
        </w:rPr>
      </w:pPr>
    </w:p>
    <w:p w14:paraId="46F0297C" w14:textId="77777777" w:rsidR="00A37F4C" w:rsidRDefault="00A37F4C">
      <w:pPr>
        <w:rPr>
          <w:rFonts w:cs="Arial"/>
        </w:rPr>
      </w:pPr>
    </w:p>
    <w:p w14:paraId="06744A00" w14:textId="3F0C7BC7" w:rsidR="00A37F4C" w:rsidRDefault="00A37F4C" w:rsidP="007A5FC2">
      <w:pPr>
        <w:ind w:left="-142"/>
        <w:rPr>
          <w:rFonts w:cs="Arial"/>
        </w:rPr>
      </w:pPr>
      <w:r>
        <w:rPr>
          <w:rFonts w:cs="Arial"/>
        </w:rPr>
        <w:t>Pojasnilo kratic inšpekcijskih organov:</w:t>
      </w:r>
    </w:p>
    <w:p w14:paraId="5CF56612" w14:textId="77777777" w:rsidR="002F4D28" w:rsidRDefault="002F4D28" w:rsidP="007A5FC2">
      <w:pPr>
        <w:ind w:left="-142"/>
        <w:rPr>
          <w:rFonts w:cs="Arial"/>
        </w:rPr>
      </w:pPr>
    </w:p>
    <w:p w14:paraId="36478E35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TIRS</w:t>
      </w:r>
      <w:r w:rsidR="00E40B33" w:rsidRPr="00B313BC">
        <w:rPr>
          <w:rFonts w:cs="Arial"/>
        </w:rPr>
        <w:t>: Tržni inšpektorat Republike Slovenije</w:t>
      </w:r>
    </w:p>
    <w:p w14:paraId="72276789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ZIRS</w:t>
      </w:r>
      <w:r w:rsidR="00E40B33" w:rsidRPr="00B313BC">
        <w:rPr>
          <w:rFonts w:cs="Arial"/>
        </w:rPr>
        <w:t>: Zdravstveni inšpektorat Republike Slovenije</w:t>
      </w:r>
    </w:p>
    <w:p w14:paraId="6CBBDC44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IRSVNDN</w:t>
      </w:r>
      <w:r w:rsidR="00E40B33" w:rsidRPr="00B313BC">
        <w:rPr>
          <w:rFonts w:cs="Arial"/>
        </w:rPr>
        <w:t>: Inšpektorat Republike Slovenije za varstvo pred naravnimi in drugimi nesrečami</w:t>
      </w:r>
    </w:p>
    <w:p w14:paraId="7DFE1350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FURS</w:t>
      </w:r>
      <w:r w:rsidR="00E40B33" w:rsidRPr="00B313BC">
        <w:rPr>
          <w:rFonts w:cs="Arial"/>
        </w:rPr>
        <w:t>: Finančna uprava Republike Slovenije</w:t>
      </w:r>
    </w:p>
    <w:p w14:paraId="1737D296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IRSD</w:t>
      </w:r>
      <w:r w:rsidR="00E40B33" w:rsidRPr="00B313BC">
        <w:rPr>
          <w:rFonts w:cs="Arial"/>
        </w:rPr>
        <w:t>: Inšpektorat Republike Slovenije za delo</w:t>
      </w:r>
    </w:p>
    <w:p w14:paraId="539674F8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IRSKGLR</w:t>
      </w:r>
      <w:r w:rsidR="00E40B33" w:rsidRPr="00B313BC">
        <w:rPr>
          <w:rFonts w:cs="Arial"/>
        </w:rPr>
        <w:t>: Inšpektorat Republike Slovenije za kmetijstvo, gozdarstvo, lovstvo in ribištvo</w:t>
      </w:r>
    </w:p>
    <w:p w14:paraId="4E123BF0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IRSOP</w:t>
      </w:r>
      <w:r w:rsidR="00E40B33" w:rsidRPr="00B313BC">
        <w:rPr>
          <w:rFonts w:cs="Arial"/>
        </w:rPr>
        <w:t>: Inšpektorat Republike Slovenije za okolje in prostor</w:t>
      </w:r>
    </w:p>
    <w:p w14:paraId="2C924AF8" w14:textId="77777777" w:rsidR="00A37F4C" w:rsidRPr="00B313BC" w:rsidRDefault="00A37F4C" w:rsidP="004E360B">
      <w:pPr>
        <w:pStyle w:val="Odstavekseznama"/>
        <w:numPr>
          <w:ilvl w:val="0"/>
          <w:numId w:val="17"/>
        </w:numPr>
        <w:rPr>
          <w:rFonts w:cs="Arial"/>
        </w:rPr>
      </w:pPr>
      <w:r w:rsidRPr="00B313BC">
        <w:rPr>
          <w:rFonts w:cs="Arial"/>
        </w:rPr>
        <w:t>UVHVVR</w:t>
      </w:r>
      <w:r w:rsidR="00E40B33" w:rsidRPr="00B313BC">
        <w:rPr>
          <w:rFonts w:cs="Arial"/>
        </w:rPr>
        <w:t>: Uprava Republike Slovenije za varno hrano, veterinarstvo in varstvo rastlin</w:t>
      </w:r>
    </w:p>
    <w:sectPr w:rsidR="00A37F4C" w:rsidRPr="00B3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D79"/>
    <w:multiLevelType w:val="hybridMultilevel"/>
    <w:tmpl w:val="A6D4C2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570C"/>
    <w:multiLevelType w:val="hybridMultilevel"/>
    <w:tmpl w:val="62A83048"/>
    <w:lvl w:ilvl="0" w:tplc="EB4E9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D3BB6"/>
    <w:multiLevelType w:val="hybridMultilevel"/>
    <w:tmpl w:val="2CBA3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65E5"/>
    <w:multiLevelType w:val="hybridMultilevel"/>
    <w:tmpl w:val="BA3640E0"/>
    <w:lvl w:ilvl="0" w:tplc="9886E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61548"/>
    <w:multiLevelType w:val="hybridMultilevel"/>
    <w:tmpl w:val="6A34C27A"/>
    <w:lvl w:ilvl="0" w:tplc="0DEEC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F0792"/>
    <w:multiLevelType w:val="hybridMultilevel"/>
    <w:tmpl w:val="E4B0D7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4CE9"/>
    <w:multiLevelType w:val="hybridMultilevel"/>
    <w:tmpl w:val="16D09136"/>
    <w:lvl w:ilvl="0" w:tplc="B3CC1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E25A3"/>
    <w:multiLevelType w:val="hybridMultilevel"/>
    <w:tmpl w:val="42B68A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173A5"/>
    <w:multiLevelType w:val="hybridMultilevel"/>
    <w:tmpl w:val="E85001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0E20"/>
    <w:multiLevelType w:val="hybridMultilevel"/>
    <w:tmpl w:val="21BC9508"/>
    <w:lvl w:ilvl="0" w:tplc="5958E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810A47"/>
    <w:multiLevelType w:val="hybridMultilevel"/>
    <w:tmpl w:val="D0B65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02D53"/>
    <w:multiLevelType w:val="hybridMultilevel"/>
    <w:tmpl w:val="610EEAAA"/>
    <w:lvl w:ilvl="0" w:tplc="FA982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EC797C"/>
    <w:multiLevelType w:val="hybridMultilevel"/>
    <w:tmpl w:val="B37297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847052"/>
    <w:multiLevelType w:val="hybridMultilevel"/>
    <w:tmpl w:val="1E4CAC42"/>
    <w:lvl w:ilvl="0" w:tplc="A3768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1C57FB"/>
    <w:multiLevelType w:val="hybridMultilevel"/>
    <w:tmpl w:val="93F81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11533"/>
    <w:multiLevelType w:val="hybridMultilevel"/>
    <w:tmpl w:val="12F6C8D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6C621B"/>
    <w:multiLevelType w:val="hybridMultilevel"/>
    <w:tmpl w:val="DCDCA6A2"/>
    <w:lvl w:ilvl="0" w:tplc="8702E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1"/>
  </w:num>
  <w:num w:numId="14">
    <w:abstractNumId w:val="6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36"/>
    <w:rsid w:val="00075176"/>
    <w:rsid w:val="00163D25"/>
    <w:rsid w:val="001D358A"/>
    <w:rsid w:val="001F56A7"/>
    <w:rsid w:val="0026210A"/>
    <w:rsid w:val="002F4D28"/>
    <w:rsid w:val="00320436"/>
    <w:rsid w:val="004E360B"/>
    <w:rsid w:val="005024B1"/>
    <w:rsid w:val="00507FEC"/>
    <w:rsid w:val="00657086"/>
    <w:rsid w:val="007A5FC2"/>
    <w:rsid w:val="008F5DFA"/>
    <w:rsid w:val="00A37F4C"/>
    <w:rsid w:val="00B313BC"/>
    <w:rsid w:val="00C14BEA"/>
    <w:rsid w:val="00D07892"/>
    <w:rsid w:val="00DB4259"/>
    <w:rsid w:val="00E40B33"/>
    <w:rsid w:val="00EF0095"/>
    <w:rsid w:val="00E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6169"/>
  <w15:chartTrackingRefBased/>
  <w15:docId w15:val="{3C600E6D-204F-45D4-8C48-B352B52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04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259"/>
    <w:pPr>
      <w:ind w:left="720"/>
      <w:contextualSpacing/>
    </w:pPr>
  </w:style>
  <w:style w:type="table" w:styleId="Seznamvtabeli3poudarek3">
    <w:name w:val="List Table 3 Accent 3"/>
    <w:basedOn w:val="Navadnatabela"/>
    <w:uiPriority w:val="48"/>
    <w:rsid w:val="008F5DF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k Poslovniku Inšpekcijskega sveta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I, Regijske koordinacije inšpektorjevPriloga k Poslovniku Inšpekcijskega sveta</dc:title>
  <dc:subject/>
  <dc:creator>Melita Nikše</dc:creator>
  <cp:keywords/>
  <dc:description/>
  <cp:lastModifiedBy>Darja Centa</cp:lastModifiedBy>
  <cp:revision>3</cp:revision>
  <dcterms:created xsi:type="dcterms:W3CDTF">2023-01-06T07:39:00Z</dcterms:created>
  <dcterms:modified xsi:type="dcterms:W3CDTF">2023-01-06T07:47:00Z</dcterms:modified>
</cp:coreProperties>
</file>