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8817E" w14:textId="517500EC" w:rsidR="00BD6FA3" w:rsidRPr="00BD6FA3" w:rsidRDefault="00BD6FA3">
      <w:pPr>
        <w:rPr>
          <w:b/>
          <w:bCs/>
          <w:color w:val="000000" w:themeColor="text1"/>
        </w:rPr>
      </w:pPr>
      <w:r w:rsidRPr="00BD6FA3">
        <w:rPr>
          <w:b/>
          <w:bCs/>
          <w:color w:val="000000" w:themeColor="text1"/>
        </w:rPr>
        <w:t xml:space="preserve">Razpis za dodelitev službenih stanovanj v najem </w:t>
      </w:r>
      <w:r w:rsidRPr="00183AD2">
        <w:rPr>
          <w:b/>
          <w:bCs/>
          <w:color w:val="000000" w:themeColor="text1"/>
        </w:rPr>
        <w:t xml:space="preserve">št. </w:t>
      </w:r>
      <w:r w:rsidR="009C167B">
        <w:rPr>
          <w:b/>
          <w:bCs/>
          <w:color w:val="000000" w:themeColor="text1"/>
        </w:rPr>
        <w:t>352-104/2021/2</w:t>
      </w:r>
      <w:r w:rsidRPr="00183AD2">
        <w:rPr>
          <w:b/>
          <w:bCs/>
          <w:color w:val="000000" w:themeColor="text1"/>
        </w:rPr>
        <w:t xml:space="preserve"> z dne </w:t>
      </w:r>
      <w:r w:rsidR="009C167B">
        <w:rPr>
          <w:b/>
          <w:bCs/>
          <w:color w:val="000000" w:themeColor="text1"/>
        </w:rPr>
        <w:t>6. 7. 2021</w:t>
      </w:r>
    </w:p>
    <w:p w14:paraId="5EB691B8" w14:textId="27F48643" w:rsidR="0070675F" w:rsidRDefault="0070675F"/>
    <w:tbl>
      <w:tblPr>
        <w:tblStyle w:val="Tabelamrea"/>
        <w:tblpPr w:leftFromText="141" w:rightFromText="141" w:vertAnchor="text" w:horzAnchor="margin" w:tblpY="-6"/>
        <w:tblW w:w="14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60"/>
      </w:tblGrid>
      <w:tr w:rsidR="00BD6FA3" w14:paraId="285AE5DF" w14:textId="77777777" w:rsidTr="00BD6FA3">
        <w:tc>
          <w:tcPr>
            <w:tcW w:w="14160" w:type="dxa"/>
            <w:shd w:val="clear" w:color="auto" w:fill="D9D9D9" w:themeFill="background1" w:themeFillShade="D9"/>
          </w:tcPr>
          <w:p w14:paraId="25AAE689" w14:textId="77777777" w:rsidR="00BD6FA3" w:rsidRPr="001C2A78" w:rsidRDefault="00BD6FA3" w:rsidP="00FF6E8C">
            <w:pPr>
              <w:spacing w:before="160" w:after="160" w:line="252" w:lineRule="auto"/>
              <w:jc w:val="center"/>
              <w:rPr>
                <w:rFonts w:cs="Arial"/>
                <w:b/>
                <w:spacing w:val="20"/>
              </w:rPr>
            </w:pPr>
            <w:bookmarkStart w:id="0" w:name="_Hlk8374622"/>
            <w:r>
              <w:rPr>
                <w:rFonts w:cs="Arial"/>
                <w:b/>
                <w:spacing w:val="20"/>
              </w:rPr>
              <w:t>S</w:t>
            </w:r>
            <w:r w:rsidRPr="001C2A78">
              <w:rPr>
                <w:rFonts w:cs="Arial"/>
                <w:b/>
                <w:spacing w:val="20"/>
              </w:rPr>
              <w:t xml:space="preserve">EZNAM </w:t>
            </w:r>
            <w:r>
              <w:rPr>
                <w:rFonts w:cs="Arial"/>
                <w:b/>
                <w:spacing w:val="20"/>
              </w:rPr>
              <w:t xml:space="preserve">KRAJEV IN RAZPOLOŽLJIVIH SLUŽBENIH </w:t>
            </w:r>
            <w:r w:rsidRPr="001C2A78">
              <w:rPr>
                <w:rFonts w:cs="Arial"/>
                <w:b/>
                <w:spacing w:val="20"/>
              </w:rPr>
              <w:t>STANOVANJ</w:t>
            </w:r>
          </w:p>
        </w:tc>
      </w:tr>
    </w:tbl>
    <w:tbl>
      <w:tblPr>
        <w:tblW w:w="14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843"/>
        <w:gridCol w:w="601"/>
        <w:gridCol w:w="1060"/>
        <w:gridCol w:w="1080"/>
        <w:gridCol w:w="1580"/>
        <w:gridCol w:w="1101"/>
        <w:gridCol w:w="1280"/>
        <w:gridCol w:w="1120"/>
        <w:gridCol w:w="1240"/>
        <w:gridCol w:w="1468"/>
      </w:tblGrid>
      <w:tr w:rsidR="00C6634A" w:rsidRPr="00C6634A" w14:paraId="37BD8CE4" w14:textId="77777777" w:rsidTr="00545C65">
        <w:trPr>
          <w:trHeight w:val="27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bookmarkEnd w:id="0"/>
          <w:p w14:paraId="420C9D5C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KRAJI</w:t>
            </w:r>
          </w:p>
        </w:tc>
        <w:tc>
          <w:tcPr>
            <w:tcW w:w="1237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8FDB2B4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RAZPOLOŽLJIVA SLUŽBENA STANOVANJA V KRAJU</w:t>
            </w:r>
          </w:p>
        </w:tc>
      </w:tr>
      <w:tr w:rsidR="00C6634A" w:rsidRPr="00C6634A" w14:paraId="5B257997" w14:textId="77777777" w:rsidTr="00545C65">
        <w:trPr>
          <w:trHeight w:val="750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D2D71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C91E25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3A54048" w14:textId="77777777" w:rsidR="00C6634A" w:rsidRPr="00C6634A" w:rsidRDefault="00C6634A" w:rsidP="00C6634A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Hišna št.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59FDCB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Št. stanovanja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0E3ABD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Razvrstitev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944B3B2" w14:textId="77777777" w:rsidR="00C6634A" w:rsidRPr="00C6634A" w:rsidRDefault="00C6634A" w:rsidP="00C6634A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Opremljenost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C8299FF" w14:textId="77777777" w:rsidR="00C6634A" w:rsidRDefault="00C6634A" w:rsidP="00C6634A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Lega stanovanja</w:t>
            </w:r>
          </w:p>
          <w:p w14:paraId="4BAE83E9" w14:textId="79C65656" w:rsidR="00C73AC6" w:rsidRPr="00C6634A" w:rsidRDefault="00C73AC6" w:rsidP="00C6634A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(nadstropje)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1077018" w14:textId="77777777" w:rsidR="00C6634A" w:rsidRPr="00C6634A" w:rsidRDefault="00C6634A" w:rsidP="00C6634A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Neto tlorisna površina dela stavbe (m²)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563F228" w14:textId="77777777" w:rsidR="00C6634A" w:rsidRPr="00C6634A" w:rsidRDefault="00C6634A" w:rsidP="00C6634A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Bivalni prostor (m²)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64DAD2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Najemnina (EUR/mesec)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CF91848" w14:textId="77777777" w:rsidR="00C6634A" w:rsidRPr="00C6634A" w:rsidRDefault="00C6634A" w:rsidP="00C6634A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Obrabnina (EUR/mesec)</w:t>
            </w:r>
          </w:p>
        </w:tc>
      </w:tr>
      <w:tr w:rsidR="00C6634A" w:rsidRPr="00C6634A" w14:paraId="39857350" w14:textId="77777777" w:rsidTr="00545C65">
        <w:trPr>
          <w:trHeight w:val="255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7B6843A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BREŽICE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B6DE7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3FFA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451A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CA020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7B128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43AF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659F0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527FA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B7FDC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A94CCE5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76FFBF64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FA5A34C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CELJE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66F48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7DA5F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57B6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EBBDA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99921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42F1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CC90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A6FED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4B91B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24E0AC4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17FEEC46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C5E5664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DOBROVO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505EE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5FD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78A6A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5B1EA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73AB1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38C96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55318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1C29E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40DD4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8733D2F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2FB6C452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9BAF5C0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DRAVOGRAD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82B2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CA621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E140F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455A5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67EC0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93D21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AE95D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76E7A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6020F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C99B4B7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18FB849E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19650BD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ILIRSKA BISTRICA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4190F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Gubčeva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2295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8E717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63A30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345A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458E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prvo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3A781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70,80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DD6EE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54,30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B44D8" w14:textId="2F418875" w:rsidR="00C6634A" w:rsidRPr="00C6634A" w:rsidRDefault="002508C9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198,29</w:t>
            </w:r>
            <w:r w:rsidR="00C6634A"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12D113F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0,00 </w:t>
            </w:r>
          </w:p>
        </w:tc>
      </w:tr>
      <w:tr w:rsidR="00C6634A" w:rsidRPr="00C6634A" w14:paraId="1451BBCC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1B5601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JESENICE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F051C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3C51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D970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7581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BF421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1542F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73969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23CAD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6FEC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F38779D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76DE93B7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E9E3AF5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KAMNIK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8852C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9BD5A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213C5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D199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BE2C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8504C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698B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6F5F3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603D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246F2D5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0CA62677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D5D87B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KOČEVJE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EC0F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DE59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D1F6E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B8F82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D522E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6948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D4633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B0B16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52EDF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F3FFB8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4E570E55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D1E56EE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KOPER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9CF0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87FA8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645BE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E719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7EF4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3D06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E2C07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BB5A6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4887C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74B52B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76B67AEA" w14:textId="77777777" w:rsidTr="00545C65">
        <w:trPr>
          <w:trHeight w:val="15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CCDB94D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KOZINA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ACAC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27F1F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BD1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962A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9CDC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8E8FF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F48F7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F0CC4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9774D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DC26C04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26D35674" w14:textId="77777777" w:rsidTr="00545C65">
        <w:trPr>
          <w:trHeight w:val="69"/>
        </w:trPr>
        <w:tc>
          <w:tcPr>
            <w:tcW w:w="182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965C51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06C4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Gorkičeva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6223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AF2E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F20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641F8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delno 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DCD4A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sedmo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97603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76,16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11ABF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BDA12" w14:textId="4FBB0571" w:rsidR="00C6634A" w:rsidRPr="00C6634A" w:rsidRDefault="002508C9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247,16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B299F5C" w14:textId="0596E883" w:rsidR="00C6634A" w:rsidRPr="00C6634A" w:rsidRDefault="002508C9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24,72</w:t>
            </w:r>
          </w:p>
        </w:tc>
      </w:tr>
      <w:tr w:rsidR="00C6634A" w:rsidRPr="00C6634A" w14:paraId="28E7BA10" w14:textId="77777777" w:rsidTr="00545C65">
        <w:trPr>
          <w:trHeight w:val="24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A8654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3078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Grablovičeva</w:t>
            </w:r>
            <w:proofErr w:type="spellEnd"/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5781F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E3D8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BAFC5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3143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AB721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šesto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03538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70,39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68315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F7905" w14:textId="79A1B602" w:rsidR="00C6634A" w:rsidRPr="00C6634A" w:rsidRDefault="002508C9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242,37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8329E17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</w:t>
            </w:r>
          </w:p>
        </w:tc>
      </w:tr>
      <w:tr w:rsidR="00C6634A" w:rsidRPr="00C6634A" w14:paraId="2A3836A5" w14:textId="77777777" w:rsidTr="00545C65">
        <w:trPr>
          <w:trHeight w:val="24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D9CC41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DCEA7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Kvedrova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DABDE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73D4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1678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8DF58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delno 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D2670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enajsto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846A5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35,97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AE502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058FE" w14:textId="2B0C8B61" w:rsidR="00C6634A" w:rsidRPr="00C6634A" w:rsidRDefault="002508C9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123,32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9B2C4E5" w14:textId="200F9B74" w:rsidR="00C6634A" w:rsidRPr="00C6634A" w:rsidRDefault="002508C9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12,33</w:t>
            </w:r>
          </w:p>
        </w:tc>
      </w:tr>
      <w:tr w:rsidR="00C6634A" w:rsidRPr="00C6634A" w14:paraId="4943A119" w14:textId="77777777" w:rsidTr="00545C65">
        <w:trPr>
          <w:trHeight w:val="24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952D4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71F16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Lepi pot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07976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0A86A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9D0CA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3,5-sobno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B869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7F57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104E4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76,26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561D1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6513D" w14:textId="4AF32850" w:rsidR="00C6634A" w:rsidRPr="00C6634A" w:rsidRDefault="002508C9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167,48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E57617D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</w:t>
            </w:r>
          </w:p>
        </w:tc>
      </w:tr>
      <w:tr w:rsidR="00C6634A" w:rsidRPr="00C6634A" w14:paraId="6BEB797E" w14:textId="77777777" w:rsidTr="00545C65">
        <w:trPr>
          <w:trHeight w:val="24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8807C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E88D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Peričeva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4D1D7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2D2E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127A2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A2B2C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70F1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B234D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40,76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060E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3330E" w14:textId="2C0B90A0" w:rsidR="00C6634A" w:rsidRPr="00C6634A" w:rsidRDefault="002508C9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167,10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A7A967A" w14:textId="5F0B3C2D" w:rsidR="00C6634A" w:rsidRPr="00C6634A" w:rsidRDefault="002508C9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25,06</w:t>
            </w:r>
          </w:p>
        </w:tc>
      </w:tr>
      <w:tr w:rsidR="00C6634A" w:rsidRPr="00C6634A" w14:paraId="43EA0D5B" w14:textId="77777777" w:rsidTr="00545C65">
        <w:trPr>
          <w:trHeight w:val="24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A0D94C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D22A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Pilonova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67B8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D488C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51BA5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1,5-sobno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25B4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F142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866D8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20B2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9174B" w14:textId="33AE61ED" w:rsidR="00C6634A" w:rsidRPr="00C6634A" w:rsidRDefault="002508C9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301,00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F1F6ECB" w14:textId="2EDCC03A" w:rsidR="00C6634A" w:rsidRPr="00C6634A" w:rsidRDefault="002508C9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60,20</w:t>
            </w:r>
          </w:p>
        </w:tc>
      </w:tr>
      <w:tr w:rsidR="00C6634A" w:rsidRPr="00C6634A" w14:paraId="730C1A6B" w14:textId="77777777" w:rsidTr="00545C65">
        <w:trPr>
          <w:trHeight w:val="24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0F2AF6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FDD1C" w14:textId="698DDF70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Preglov </w:t>
            </w:r>
            <w:r w:rsidR="00C73AC6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t</w:t>
            </w: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rg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2486C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13B7E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4059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79A97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952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prvo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0F492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69,24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8B76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69,24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A029D" w14:textId="72DB423A" w:rsidR="00C6634A" w:rsidRPr="00C6634A" w:rsidRDefault="002508C9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237,65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2A30538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</w:t>
            </w:r>
          </w:p>
        </w:tc>
      </w:tr>
      <w:tr w:rsidR="00C6634A" w:rsidRPr="00C6634A" w14:paraId="05988118" w14:textId="77777777" w:rsidTr="00545C65">
        <w:trPr>
          <w:trHeight w:val="24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5E7C6C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81752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Scopolijeva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387B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888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6E30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garsonjera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16547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742DC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CEBAD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29,43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A526B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8B567" w14:textId="6D73A6FF" w:rsidR="00C6634A" w:rsidRPr="00C6634A" w:rsidRDefault="002508C9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81,34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BE404C9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</w:t>
            </w:r>
          </w:p>
        </w:tc>
      </w:tr>
      <w:tr w:rsidR="00C6634A" w:rsidRPr="00C6634A" w14:paraId="62B7F76D" w14:textId="77777777" w:rsidTr="00545C65">
        <w:trPr>
          <w:trHeight w:val="24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BD1240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FB6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Šmartinska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F28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547F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5BDC" w14:textId="2E5659F7" w:rsidR="00C6634A" w:rsidRPr="00C6634A" w:rsidRDefault="00C73AC6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2-</w:t>
            </w:r>
            <w:r w:rsidR="00C6634A"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EAF5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58EC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pritličje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3E1D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69,04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A172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741F" w14:textId="6E465524" w:rsidR="00C6634A" w:rsidRPr="00C6634A" w:rsidRDefault="00545C65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279,49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D9DB5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</w:t>
            </w:r>
          </w:p>
        </w:tc>
      </w:tr>
      <w:tr w:rsidR="00C6634A" w:rsidRPr="00C6634A" w14:paraId="61DF0CED" w14:textId="77777777" w:rsidTr="00545C65">
        <w:trPr>
          <w:trHeight w:val="24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9C062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2C82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Šmartinska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5A5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3AD0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0AA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F21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A655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prvo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E624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D60F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D543" w14:textId="5403925B" w:rsidR="00C6634A" w:rsidRPr="00C6634A" w:rsidRDefault="00545C65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265,36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D5670C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</w:t>
            </w:r>
          </w:p>
        </w:tc>
      </w:tr>
      <w:tr w:rsidR="00C6634A" w:rsidRPr="00C6634A" w14:paraId="56EBD13B" w14:textId="77777777" w:rsidTr="00545C65">
        <w:trPr>
          <w:trHeight w:val="24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FFCA92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2127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Šmartinska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8E0A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EA4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6F8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5D6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D2F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prvo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7305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74,06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7B7A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F07B" w14:textId="403F42A3" w:rsidR="00C6634A" w:rsidRPr="00C6634A" w:rsidRDefault="00545C65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299,82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0F6D95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</w:t>
            </w:r>
          </w:p>
        </w:tc>
      </w:tr>
      <w:tr w:rsidR="00C6634A" w:rsidRPr="00C6634A" w14:paraId="5634F350" w14:textId="77777777" w:rsidTr="00545C65">
        <w:trPr>
          <w:trHeight w:val="24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C6B80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889C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Šmartinska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CA3A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C8CC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F6A6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3585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E27F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prvo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D7EF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78,95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5B4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00C1" w14:textId="46E17FE3" w:rsidR="00C6634A" w:rsidRPr="00C6634A" w:rsidRDefault="00545C65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314,32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96C5F3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</w:t>
            </w:r>
          </w:p>
        </w:tc>
      </w:tr>
      <w:tr w:rsidR="00C6634A" w:rsidRPr="00C6634A" w14:paraId="2450F2A7" w14:textId="77777777" w:rsidTr="00545C65">
        <w:trPr>
          <w:trHeight w:val="24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671D9A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791C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Šmartinska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EAAE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084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4BCF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3C3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A356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F67A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94,20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9729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EEDD" w14:textId="655DB7E1" w:rsidR="00C6634A" w:rsidRPr="00C6634A" w:rsidRDefault="00545C65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375,03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396E80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</w:t>
            </w:r>
          </w:p>
        </w:tc>
      </w:tr>
      <w:tr w:rsidR="00C6634A" w:rsidRPr="00C6634A" w14:paraId="3D0F4B09" w14:textId="77777777" w:rsidTr="00545C65">
        <w:trPr>
          <w:trHeight w:val="24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79B57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F33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Šmartinska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4BAC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B72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8A2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76C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4348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EC9D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85,63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F324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7714" w14:textId="1666ADF3" w:rsidR="00C6634A" w:rsidRPr="00C6634A" w:rsidRDefault="00545C65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340,91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0933A7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</w:t>
            </w:r>
          </w:p>
        </w:tc>
      </w:tr>
      <w:tr w:rsidR="00C6634A" w:rsidRPr="00C6634A" w14:paraId="7718D5E0" w14:textId="77777777" w:rsidTr="00545C65">
        <w:trPr>
          <w:trHeight w:val="24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BE690C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9D7E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Šmartinska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C417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6D9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EFE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893F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1A4A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tretje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201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85,31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8A7E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06D3" w14:textId="22D9A3CE" w:rsidR="00C6634A" w:rsidRPr="00C6634A" w:rsidRDefault="00545C65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339,64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6B9AA6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</w:t>
            </w:r>
          </w:p>
        </w:tc>
      </w:tr>
      <w:tr w:rsidR="00C6634A" w:rsidRPr="00C6634A" w14:paraId="22769D67" w14:textId="77777777" w:rsidTr="00545C65">
        <w:trPr>
          <w:trHeight w:val="24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D1F115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6C1A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Šmartinska cesta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E12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BE5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625A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1-sobno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D54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388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tretje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FD3C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EC79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55,20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933C" w14:textId="2F28F7B3" w:rsidR="00C6634A" w:rsidRPr="00C6634A" w:rsidRDefault="00545C65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287,43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BB1DE5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</w:t>
            </w:r>
          </w:p>
        </w:tc>
      </w:tr>
      <w:tr w:rsidR="00C6634A" w:rsidRPr="00C6634A" w14:paraId="464B977D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B814FA3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lastRenderedPageBreak/>
              <w:t>MARIBOR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8E42C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66286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E6FF0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95268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B4251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BCB82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B08E6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1551E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B3997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C7D1997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20682341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CFF63E2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MIRNA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7CE4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Roje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0AF2A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BB65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DE311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garsonjera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CC0B0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9250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prvo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DAE58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4009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16,20 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3597B" w14:textId="0D501D03" w:rsidR="00545C65" w:rsidRPr="00C6634A" w:rsidRDefault="00545C65" w:rsidP="00545C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56,54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ADCB713" w14:textId="670EC8BF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</w:t>
            </w:r>
          </w:p>
        </w:tc>
      </w:tr>
      <w:tr w:rsidR="00C6634A" w:rsidRPr="00C6634A" w14:paraId="358AC4BC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1D35CD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MURSKA SOBOTA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5D45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Slomškova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0B3E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35128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D3F01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garsonjera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CA2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6FEC1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pritličje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82D38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28,81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A7E4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4BAE9" w14:textId="68EAA865" w:rsidR="00C6634A" w:rsidRPr="00C6634A" w:rsidRDefault="00545C65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97,79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0033165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</w:t>
            </w:r>
          </w:p>
        </w:tc>
      </w:tr>
      <w:tr w:rsidR="00C6634A" w:rsidRPr="00C6634A" w14:paraId="05A0450A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AA405B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PIRAN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3B7A7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95E47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2B71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7ADF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A0C82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EDC60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9202D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414E5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27805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473480E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74496016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0853F29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PIVKA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0061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C661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4C2C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0A735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B5E91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7B0FF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E1C0D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6EA66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B366E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173D89A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386DFED8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F82B85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POSTOJNA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6D26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A30D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12AAE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F4F58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3BFCF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21DB2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A2A07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B2BD5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D4352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12CA2CA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119E6E63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ED667AD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PTUJ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4556E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E20E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1CDE7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524C1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FA78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8BF43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E35F2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85F21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64324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82A80DC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19286865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FD8630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RADOVLJICA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19815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443C2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8330D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B882A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37245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3B80E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8B5A5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D5C80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26101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42060A4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262F69C2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E39A510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SEŽANA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1D65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A8994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CBD19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F22C0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0235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278A8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B90DC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11ADF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09369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063F80A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9F1555" w:rsidRPr="00C6634A" w14:paraId="4383BC72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B03AB98" w14:textId="5136AEEF" w:rsidR="009F1555" w:rsidRPr="00C6634A" w:rsidRDefault="009F1555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ŠKOFJA LOKA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AA382" w14:textId="77777777" w:rsidR="009F1555" w:rsidRPr="00C6634A" w:rsidRDefault="009F1555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FA265" w14:textId="77777777" w:rsidR="009F1555" w:rsidRPr="00C6634A" w:rsidRDefault="009F1555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5D363" w14:textId="77777777" w:rsidR="009F1555" w:rsidRPr="00C6634A" w:rsidRDefault="009F1555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B3683" w14:textId="77777777" w:rsidR="009F1555" w:rsidRPr="00C6634A" w:rsidRDefault="009F1555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70640" w14:textId="77777777" w:rsidR="009F1555" w:rsidRPr="00C6634A" w:rsidRDefault="009F1555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783BE" w14:textId="77777777" w:rsidR="009F1555" w:rsidRPr="00C6634A" w:rsidRDefault="009F1555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5D63C" w14:textId="77777777" w:rsidR="009F1555" w:rsidRPr="00C6634A" w:rsidRDefault="009F1555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876D8" w14:textId="77777777" w:rsidR="009F1555" w:rsidRPr="00C6634A" w:rsidRDefault="009F1555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3F50B" w14:textId="77777777" w:rsidR="009F1555" w:rsidRPr="00C6634A" w:rsidRDefault="009F1555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8CC5FCB" w14:textId="77777777" w:rsidR="009F1555" w:rsidRPr="00C6634A" w:rsidRDefault="009F1555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C6634A" w:rsidRPr="00C6634A" w14:paraId="10D3814A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256C2BB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TRBOVLJE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94431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9F7DA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62DD3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8EA5E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3F583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E6280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5C662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85712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13397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A3510D4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6E1793D8" w14:textId="77777777" w:rsidTr="00545C65">
        <w:trPr>
          <w:trHeight w:val="24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D13B96B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VELENJE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D06EE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F8FC3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AE144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0B4BC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271A0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E0575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1692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2BA4E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1FEF4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21EAE76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C6634A" w:rsidRPr="00C6634A" w14:paraId="56AB030B" w14:textId="77777777" w:rsidTr="00545C65">
        <w:trPr>
          <w:trHeight w:val="255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98FC168" w14:textId="77777777" w:rsidR="00C6634A" w:rsidRPr="00C6634A" w:rsidRDefault="00C6634A" w:rsidP="00C663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VIPAVA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B679B" w14:textId="77777777" w:rsidR="00C6634A" w:rsidRPr="00C6634A" w:rsidRDefault="00C6634A" w:rsidP="00C6634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28152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802BB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D6E8B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67D38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ECC6C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53303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2C398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67F54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78F7C93" w14:textId="77777777" w:rsidR="00C6634A" w:rsidRPr="00C6634A" w:rsidRDefault="00C6634A" w:rsidP="00C6634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C6634A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</w:tbl>
    <w:p w14:paraId="6536F78B" w14:textId="77777777" w:rsidR="0070675F" w:rsidRDefault="0070675F"/>
    <w:sectPr w:rsidR="0070675F" w:rsidSect="0070675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53198" w14:textId="77777777" w:rsidR="00BD6FA3" w:rsidRDefault="00BD6FA3" w:rsidP="00BD6FA3">
      <w:r>
        <w:separator/>
      </w:r>
    </w:p>
  </w:endnote>
  <w:endnote w:type="continuationSeparator" w:id="0">
    <w:p w14:paraId="7AE7473C" w14:textId="77777777" w:rsidR="00BD6FA3" w:rsidRDefault="00BD6FA3" w:rsidP="00BD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13665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B30BEA" w14:textId="2E1FF473" w:rsidR="00C73AC6" w:rsidRDefault="00C73AC6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CC0079" w14:textId="77777777" w:rsidR="00C73AC6" w:rsidRDefault="00C73A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E63A0" w14:textId="77777777" w:rsidR="00BD6FA3" w:rsidRDefault="00BD6FA3" w:rsidP="00BD6FA3">
      <w:r>
        <w:separator/>
      </w:r>
    </w:p>
  </w:footnote>
  <w:footnote w:type="continuationSeparator" w:id="0">
    <w:p w14:paraId="1753FD15" w14:textId="77777777" w:rsidR="00BD6FA3" w:rsidRDefault="00BD6FA3" w:rsidP="00BD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C9DD6" w14:textId="68A3067F" w:rsidR="00BD6FA3" w:rsidRDefault="00BD6FA3">
    <w:pPr>
      <w:pStyle w:val="Glava"/>
    </w:pPr>
    <w:r>
      <w:ptab w:relativeTo="margin" w:alignment="center" w:leader="none"/>
    </w:r>
  </w:p>
  <w:p w14:paraId="1CA01AC1" w14:textId="3B419825" w:rsidR="00BD6FA3" w:rsidRDefault="00BD6FA3">
    <w:pPr>
      <w:pStyle w:val="Glava"/>
    </w:pPr>
    <w:r w:rsidRPr="00BD6FA3">
      <w:rPr>
        <w:b/>
        <w:bCs/>
      </w:rPr>
      <w:ptab w:relativeTo="margin" w:alignment="right" w:leader="none"/>
    </w:r>
    <w:r w:rsidRPr="00BD6FA3">
      <w:rPr>
        <w:b/>
        <w:bCs/>
      </w:rPr>
      <w:t>P</w:t>
    </w:r>
    <w:r w:rsidR="00C73AC6">
      <w:rPr>
        <w:b/>
        <w:bCs/>
      </w:rPr>
      <w:t>riloga</w:t>
    </w:r>
    <w:r w:rsidRPr="00BD6FA3">
      <w:rPr>
        <w:b/>
        <w:bCs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66D8A"/>
    <w:multiLevelType w:val="hybridMultilevel"/>
    <w:tmpl w:val="E3B07104"/>
    <w:lvl w:ilvl="0" w:tplc="E8BC2C0A">
      <w:start w:val="1"/>
      <w:numFmt w:val="decimal"/>
      <w:pStyle w:val="tlena"/>
      <w:lvlText w:val="(%1)"/>
      <w:lvlJc w:val="left"/>
      <w:pPr>
        <w:ind w:left="2062" w:hanging="360"/>
      </w:pPr>
      <w:rPr>
        <w:rFonts w:ascii="Helv" w:eastAsia="Arial" w:hAnsi="Helv" w:cstheme="minorHAns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6970" w:hanging="360"/>
      </w:pPr>
    </w:lvl>
    <w:lvl w:ilvl="2" w:tplc="0424001B" w:tentative="1">
      <w:start w:val="1"/>
      <w:numFmt w:val="lowerRoman"/>
      <w:lvlText w:val="%3."/>
      <w:lvlJc w:val="right"/>
      <w:pPr>
        <w:ind w:left="7690" w:hanging="180"/>
      </w:pPr>
    </w:lvl>
    <w:lvl w:ilvl="3" w:tplc="0424000F">
      <w:start w:val="1"/>
      <w:numFmt w:val="decimal"/>
      <w:lvlText w:val="%4."/>
      <w:lvlJc w:val="left"/>
      <w:pPr>
        <w:ind w:left="8410" w:hanging="360"/>
      </w:pPr>
    </w:lvl>
    <w:lvl w:ilvl="4" w:tplc="04240019" w:tentative="1">
      <w:start w:val="1"/>
      <w:numFmt w:val="lowerLetter"/>
      <w:lvlText w:val="%5."/>
      <w:lvlJc w:val="left"/>
      <w:pPr>
        <w:ind w:left="9130" w:hanging="360"/>
      </w:pPr>
    </w:lvl>
    <w:lvl w:ilvl="5" w:tplc="0424001B" w:tentative="1">
      <w:start w:val="1"/>
      <w:numFmt w:val="lowerRoman"/>
      <w:lvlText w:val="%6."/>
      <w:lvlJc w:val="right"/>
      <w:pPr>
        <w:ind w:left="9850" w:hanging="180"/>
      </w:pPr>
    </w:lvl>
    <w:lvl w:ilvl="6" w:tplc="0424000F" w:tentative="1">
      <w:start w:val="1"/>
      <w:numFmt w:val="decimal"/>
      <w:lvlText w:val="%7."/>
      <w:lvlJc w:val="left"/>
      <w:pPr>
        <w:ind w:left="10570" w:hanging="360"/>
      </w:pPr>
    </w:lvl>
    <w:lvl w:ilvl="7" w:tplc="04240019" w:tentative="1">
      <w:start w:val="1"/>
      <w:numFmt w:val="lowerLetter"/>
      <w:lvlText w:val="%8."/>
      <w:lvlJc w:val="left"/>
      <w:pPr>
        <w:ind w:left="11290" w:hanging="360"/>
      </w:pPr>
    </w:lvl>
    <w:lvl w:ilvl="8" w:tplc="0424001B" w:tentative="1">
      <w:start w:val="1"/>
      <w:numFmt w:val="lowerRoman"/>
      <w:lvlText w:val="%9."/>
      <w:lvlJc w:val="right"/>
      <w:pPr>
        <w:ind w:left="12010" w:hanging="180"/>
      </w:pPr>
    </w:lvl>
  </w:abstractNum>
  <w:abstractNum w:abstractNumId="1" w15:restartNumberingAfterBreak="0">
    <w:nsid w:val="410D634C"/>
    <w:multiLevelType w:val="multilevel"/>
    <w:tmpl w:val="616E2CB8"/>
    <w:lvl w:ilvl="0">
      <w:start w:val="1"/>
      <w:numFmt w:val="decimal"/>
      <w:pStyle w:val="Odstavekle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803CB0"/>
    <w:multiLevelType w:val="hybridMultilevel"/>
    <w:tmpl w:val="BACCDB26"/>
    <w:lvl w:ilvl="0" w:tplc="C8841550">
      <w:start w:val="1"/>
      <w:numFmt w:val="decimal"/>
      <w:lvlText w:val="%1."/>
      <w:lvlJc w:val="left"/>
      <w:pPr>
        <w:ind w:left="51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5F"/>
    <w:rsid w:val="00183AD2"/>
    <w:rsid w:val="002508C9"/>
    <w:rsid w:val="002C2D91"/>
    <w:rsid w:val="00545C65"/>
    <w:rsid w:val="005B3E99"/>
    <w:rsid w:val="006F2914"/>
    <w:rsid w:val="006F3C9A"/>
    <w:rsid w:val="0070675F"/>
    <w:rsid w:val="009C167B"/>
    <w:rsid w:val="009F1555"/>
    <w:rsid w:val="00A34704"/>
    <w:rsid w:val="00A60D29"/>
    <w:rsid w:val="00BD6FA3"/>
    <w:rsid w:val="00C6634A"/>
    <w:rsid w:val="00C73AC6"/>
    <w:rsid w:val="00D73C82"/>
    <w:rsid w:val="00DB1852"/>
    <w:rsid w:val="00E2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646E"/>
  <w15:chartTrackingRefBased/>
  <w15:docId w15:val="{3477F969-59ED-4CDE-A49F-E4230401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3C9A"/>
    <w:pPr>
      <w:spacing w:after="0" w:line="240" w:lineRule="auto"/>
      <w:jc w:val="both"/>
    </w:pPr>
    <w:rPr>
      <w:rFonts w:ascii="Helv" w:hAnsi="Helv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lena">
    <w:name w:val="Odstavek člena"/>
    <w:basedOn w:val="Navaden"/>
    <w:link w:val="OdstaveklenaZnak"/>
    <w:qFormat/>
    <w:rsid w:val="006F3C9A"/>
    <w:pPr>
      <w:widowControl w:val="0"/>
      <w:numPr>
        <w:numId w:val="5"/>
      </w:numPr>
    </w:pPr>
    <w:rPr>
      <w:rFonts w:eastAsia="Arial" w:cstheme="minorHAnsi"/>
      <w:color w:val="000000" w:themeColor="text1"/>
    </w:rPr>
  </w:style>
  <w:style w:type="character" w:customStyle="1" w:styleId="OdstaveklenaZnak">
    <w:name w:val="Odstavek člena Znak"/>
    <w:basedOn w:val="Privzetapisavaodstavka"/>
    <w:link w:val="Odstaveklena"/>
    <w:rsid w:val="006F3C9A"/>
    <w:rPr>
      <w:rFonts w:ascii="Helv" w:eastAsia="Arial" w:hAnsi="Helv" w:cstheme="minorHAnsi"/>
      <w:color w:val="000000" w:themeColor="text1"/>
      <w:sz w:val="20"/>
      <w:szCs w:val="20"/>
    </w:rPr>
  </w:style>
  <w:style w:type="paragraph" w:customStyle="1" w:styleId="tlena">
    <w:name w:val="Št. člena"/>
    <w:basedOn w:val="Odstavekseznama"/>
    <w:link w:val="tlenaZnak"/>
    <w:qFormat/>
    <w:rsid w:val="006F3C9A"/>
    <w:pPr>
      <w:numPr>
        <w:numId w:val="2"/>
      </w:numPr>
      <w:spacing w:before="240"/>
      <w:ind w:left="357" w:hanging="357"/>
      <w:jc w:val="center"/>
    </w:pPr>
    <w:rPr>
      <w:rFonts w:eastAsia="Arial" w:cstheme="minorHAnsi"/>
    </w:rPr>
  </w:style>
  <w:style w:type="character" w:customStyle="1" w:styleId="tlenaZnak">
    <w:name w:val="Št. člena Znak"/>
    <w:basedOn w:val="Privzetapisavaodstavka"/>
    <w:link w:val="tlena"/>
    <w:rsid w:val="006F3C9A"/>
    <w:rPr>
      <w:rFonts w:ascii="Helv" w:eastAsia="Arial" w:hAnsi="Helv" w:cstheme="minorHAns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6F3C9A"/>
    <w:pPr>
      <w:ind w:left="720"/>
      <w:contextualSpacing/>
    </w:pPr>
  </w:style>
  <w:style w:type="table" w:styleId="Tabelamrea">
    <w:name w:val="Table Grid"/>
    <w:basedOn w:val="Navadnatabela"/>
    <w:uiPriority w:val="39"/>
    <w:rsid w:val="00BD6FA3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BD6F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FA3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FA3"/>
    <w:rPr>
      <w:rFonts w:ascii="Helv" w:hAnsi="Helv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FA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FA3"/>
    <w:rPr>
      <w:rFonts w:ascii="Helv" w:hAnsi="Helv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F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FA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D6F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D6FA3"/>
    <w:rPr>
      <w:rFonts w:ascii="Helv" w:hAnsi="Helv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BD6F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D6FA3"/>
    <w:rPr>
      <w:rFonts w:ascii="Helv" w:hAnsi="Helv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Lavrenčič Uršič</dc:creator>
  <cp:keywords/>
  <dc:description/>
  <cp:lastModifiedBy>Teja Lavrenčič Uršič</cp:lastModifiedBy>
  <cp:revision>9</cp:revision>
  <cp:lastPrinted>2021-07-06T11:20:00Z</cp:lastPrinted>
  <dcterms:created xsi:type="dcterms:W3CDTF">2021-06-21T09:22:00Z</dcterms:created>
  <dcterms:modified xsi:type="dcterms:W3CDTF">2021-07-06T11:21:00Z</dcterms:modified>
</cp:coreProperties>
</file>