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8142" w14:textId="77777777" w:rsidR="00872369" w:rsidRPr="00D052BC" w:rsidRDefault="00872369" w:rsidP="00872369">
      <w:pPr>
        <w:spacing w:line="240" w:lineRule="exact"/>
        <w:rPr>
          <w:rFonts w:cs="Arial"/>
          <w:iCs/>
          <w:sz w:val="18"/>
          <w:szCs w:val="18"/>
          <w:lang w:val="sl-SI"/>
        </w:rPr>
      </w:pPr>
      <w:r w:rsidRPr="00D052BC">
        <w:rPr>
          <w:rFonts w:cs="Arial"/>
          <w:sz w:val="18"/>
          <w:szCs w:val="18"/>
          <w:lang w:val="sl-SI"/>
        </w:rPr>
        <w:t>Datum:</w:t>
      </w:r>
    </w:p>
    <w:p w14:paraId="2C647A13" w14:textId="77777777" w:rsidR="00872369" w:rsidRPr="00D052BC" w:rsidRDefault="00872369" w:rsidP="00872369">
      <w:pPr>
        <w:tabs>
          <w:tab w:val="left" w:pos="5160"/>
        </w:tabs>
        <w:spacing w:line="240" w:lineRule="exact"/>
        <w:rPr>
          <w:rFonts w:cs="Arial"/>
          <w:sz w:val="18"/>
          <w:szCs w:val="18"/>
          <w:lang w:val="sl-SI"/>
        </w:rPr>
      </w:pPr>
      <w:r w:rsidRPr="00D052BC">
        <w:rPr>
          <w:rFonts w:cs="Arial"/>
          <w:sz w:val="18"/>
          <w:szCs w:val="18"/>
          <w:lang w:val="sl-SI"/>
        </w:rPr>
        <w:tab/>
      </w:r>
    </w:p>
    <w:p w14:paraId="25ABEE1D" w14:textId="77777777" w:rsidR="00872369" w:rsidRPr="00F3055C" w:rsidRDefault="00872369" w:rsidP="00F3055C">
      <w:pPr>
        <w:pStyle w:val="Naslov1"/>
        <w:spacing w:line="240" w:lineRule="exact"/>
        <w:jc w:val="center"/>
        <w:rPr>
          <w:rFonts w:cs="Arial"/>
          <w:b/>
          <w:bCs/>
          <w:iCs w:val="0"/>
          <w:sz w:val="18"/>
          <w:szCs w:val="18"/>
          <w:lang w:val="sl-SI"/>
        </w:rPr>
      </w:pPr>
      <w:r w:rsidRPr="00554BE3">
        <w:rPr>
          <w:rFonts w:cs="Arial"/>
          <w:b/>
          <w:bCs/>
          <w:iCs w:val="0"/>
          <w:sz w:val="18"/>
          <w:szCs w:val="18"/>
          <w:lang w:val="sl-SI"/>
        </w:rPr>
        <w:t>PRIJAVNICA  ZA LETOVANJE</w:t>
      </w:r>
    </w:p>
    <w:p w14:paraId="4FDAA5C0" w14:textId="77777777" w:rsidR="00872369" w:rsidRPr="00D052BC" w:rsidRDefault="00872369" w:rsidP="00382E28">
      <w:pPr>
        <w:spacing w:line="240" w:lineRule="exact"/>
        <w:rPr>
          <w:rFonts w:cs="Arial"/>
          <w:b/>
          <w:sz w:val="18"/>
          <w:szCs w:val="18"/>
          <w:lang w:val="sl-SI"/>
        </w:rPr>
      </w:pPr>
    </w:p>
    <w:p w14:paraId="1215A114" w14:textId="77777777" w:rsidR="00872369" w:rsidRPr="00D052BC" w:rsidRDefault="00872369" w:rsidP="00872369">
      <w:pPr>
        <w:pStyle w:val="Telobesedila2"/>
        <w:spacing w:line="240" w:lineRule="exact"/>
        <w:rPr>
          <w:rFonts w:cs="Arial"/>
          <w:sz w:val="18"/>
          <w:szCs w:val="18"/>
          <w:lang w:val="sl-SI"/>
        </w:rPr>
      </w:pPr>
      <w:r w:rsidRPr="00D052BC">
        <w:rPr>
          <w:rFonts w:cs="Arial"/>
          <w:sz w:val="18"/>
          <w:szCs w:val="18"/>
          <w:lang w:val="sl-SI"/>
        </w:rPr>
        <w:t>Priimek in ime ______________________________</w:t>
      </w:r>
      <w:r w:rsidR="002B7290" w:rsidRPr="00D052BC">
        <w:rPr>
          <w:rFonts w:cs="Arial"/>
          <w:sz w:val="18"/>
          <w:szCs w:val="18"/>
          <w:lang w:val="sl-SI"/>
        </w:rPr>
        <w:t>____</w:t>
      </w:r>
      <w:r w:rsidRPr="00D052BC">
        <w:rPr>
          <w:rFonts w:cs="Arial"/>
          <w:sz w:val="18"/>
          <w:szCs w:val="18"/>
          <w:lang w:val="sl-SI"/>
        </w:rPr>
        <w:t>__</w:t>
      </w:r>
      <w:r w:rsidR="00F3055C">
        <w:rPr>
          <w:rFonts w:cs="Arial"/>
          <w:sz w:val="18"/>
          <w:szCs w:val="18"/>
          <w:lang w:val="sl-SI"/>
        </w:rPr>
        <w:t>______</w:t>
      </w:r>
      <w:r w:rsidRPr="00D052BC">
        <w:rPr>
          <w:rFonts w:cs="Arial"/>
          <w:sz w:val="18"/>
          <w:szCs w:val="18"/>
          <w:lang w:val="sl-SI"/>
        </w:rPr>
        <w:t>___, let</w:t>
      </w:r>
      <w:r w:rsidR="00F3055C">
        <w:rPr>
          <w:rFonts w:cs="Arial"/>
          <w:sz w:val="18"/>
          <w:szCs w:val="18"/>
          <w:lang w:val="sl-SI"/>
        </w:rPr>
        <w:t>nica</w:t>
      </w:r>
      <w:r w:rsidRPr="00D052BC">
        <w:rPr>
          <w:rFonts w:cs="Arial"/>
          <w:sz w:val="18"/>
          <w:szCs w:val="18"/>
          <w:lang w:val="sl-SI"/>
        </w:rPr>
        <w:t xml:space="preserve"> rojstva_______________ </w:t>
      </w:r>
    </w:p>
    <w:p w14:paraId="62D12613" w14:textId="77777777" w:rsidR="00872369" w:rsidRPr="00D052BC" w:rsidRDefault="00872369" w:rsidP="00872369">
      <w:pPr>
        <w:spacing w:line="240" w:lineRule="exact"/>
        <w:jc w:val="both"/>
        <w:rPr>
          <w:rFonts w:cs="Arial"/>
          <w:bCs/>
          <w:sz w:val="18"/>
          <w:szCs w:val="18"/>
          <w:lang w:val="sl-SI"/>
        </w:rPr>
      </w:pPr>
    </w:p>
    <w:p w14:paraId="0CAE8E62" w14:textId="77777777" w:rsidR="00872369" w:rsidRPr="00D052BC" w:rsidRDefault="00141A98" w:rsidP="00872369">
      <w:pPr>
        <w:spacing w:line="240" w:lineRule="exact"/>
        <w:jc w:val="both"/>
        <w:rPr>
          <w:rFonts w:cs="Arial"/>
          <w:bCs/>
          <w:sz w:val="18"/>
          <w:szCs w:val="18"/>
          <w:lang w:val="sl-SI"/>
        </w:rPr>
      </w:pPr>
      <w:r w:rsidRPr="00D052BC">
        <w:rPr>
          <w:rFonts w:cs="Arial"/>
          <w:bCs/>
          <w:sz w:val="18"/>
          <w:szCs w:val="18"/>
          <w:lang w:val="sl-SI"/>
        </w:rPr>
        <w:t>Naslov</w:t>
      </w:r>
      <w:r w:rsidR="00F3055C">
        <w:rPr>
          <w:rFonts w:cs="Arial"/>
          <w:bCs/>
          <w:sz w:val="18"/>
          <w:szCs w:val="18"/>
          <w:lang w:val="sl-SI"/>
        </w:rPr>
        <w:t>_________</w:t>
      </w:r>
      <w:r w:rsidRPr="00D052BC">
        <w:rPr>
          <w:rFonts w:cs="Arial"/>
          <w:bCs/>
          <w:sz w:val="18"/>
          <w:szCs w:val="18"/>
          <w:lang w:val="sl-SI"/>
        </w:rPr>
        <w:t xml:space="preserve"> </w:t>
      </w:r>
      <w:r w:rsidR="00872369" w:rsidRPr="00D052BC">
        <w:rPr>
          <w:rFonts w:cs="Arial"/>
          <w:bCs/>
          <w:sz w:val="18"/>
          <w:szCs w:val="18"/>
          <w:lang w:val="sl-SI"/>
        </w:rPr>
        <w:t>_____________________</w:t>
      </w:r>
      <w:r w:rsidR="008A3DAF" w:rsidRPr="00D052BC">
        <w:rPr>
          <w:rFonts w:cs="Arial"/>
          <w:bCs/>
          <w:sz w:val="18"/>
          <w:szCs w:val="18"/>
          <w:lang w:val="sl-SI"/>
        </w:rPr>
        <w:t>_________</w:t>
      </w:r>
      <w:r w:rsidR="00872369" w:rsidRPr="00D052BC">
        <w:rPr>
          <w:rFonts w:cs="Arial"/>
          <w:bCs/>
          <w:sz w:val="18"/>
          <w:szCs w:val="18"/>
          <w:lang w:val="sl-SI"/>
        </w:rPr>
        <w:t>_________</w:t>
      </w:r>
      <w:r w:rsidR="002B7290" w:rsidRPr="00D052BC">
        <w:rPr>
          <w:rFonts w:cs="Arial"/>
          <w:bCs/>
          <w:sz w:val="18"/>
          <w:szCs w:val="18"/>
          <w:lang w:val="sl-SI"/>
        </w:rPr>
        <w:t>______________________________</w:t>
      </w:r>
    </w:p>
    <w:p w14:paraId="1F98F329" w14:textId="77777777" w:rsidR="00872369" w:rsidRPr="00D052BC" w:rsidRDefault="007651FF" w:rsidP="00872369">
      <w:pPr>
        <w:spacing w:line="240" w:lineRule="exact"/>
        <w:jc w:val="both"/>
        <w:rPr>
          <w:rFonts w:cs="Arial"/>
          <w:sz w:val="18"/>
          <w:szCs w:val="18"/>
          <w:lang w:val="sl-SI"/>
        </w:rPr>
      </w:pPr>
      <w:r w:rsidRPr="007651FF">
        <w:rPr>
          <w:rFonts w:cs="Arial"/>
          <w:sz w:val="18"/>
          <w:szCs w:val="18"/>
          <w:lang w:val="sl-SI"/>
        </w:rPr>
        <w:t xml:space="preserve">                        </w:t>
      </w:r>
      <w:r>
        <w:rPr>
          <w:rFonts w:cs="Arial"/>
          <w:sz w:val="18"/>
          <w:szCs w:val="18"/>
          <w:lang w:val="sl-SI"/>
        </w:rPr>
        <w:t xml:space="preserve">                 </w:t>
      </w:r>
      <w:r w:rsidRPr="007651FF">
        <w:rPr>
          <w:rFonts w:cs="Arial"/>
          <w:sz w:val="18"/>
          <w:szCs w:val="18"/>
          <w:lang w:val="sl-SI"/>
        </w:rPr>
        <w:t xml:space="preserve"> (</w:t>
      </w:r>
      <w:r>
        <w:rPr>
          <w:rFonts w:cs="Arial"/>
          <w:sz w:val="18"/>
          <w:szCs w:val="18"/>
          <w:lang w:val="sl-SI"/>
        </w:rPr>
        <w:t>ulica</w:t>
      </w:r>
      <w:r w:rsidR="00F3055C">
        <w:rPr>
          <w:rFonts w:cs="Arial"/>
          <w:sz w:val="18"/>
          <w:szCs w:val="18"/>
          <w:lang w:val="sl-SI"/>
        </w:rPr>
        <w:t>,</w:t>
      </w:r>
      <w:r>
        <w:rPr>
          <w:rFonts w:cs="Arial"/>
          <w:sz w:val="18"/>
          <w:szCs w:val="18"/>
          <w:lang w:val="sl-SI"/>
        </w:rPr>
        <w:t xml:space="preserve"> poštna številka </w:t>
      </w:r>
      <w:r w:rsidR="00F3055C">
        <w:rPr>
          <w:rFonts w:cs="Arial"/>
          <w:sz w:val="18"/>
          <w:szCs w:val="18"/>
          <w:lang w:val="sl-SI"/>
        </w:rPr>
        <w:t xml:space="preserve">in kraj </w:t>
      </w:r>
      <w:r>
        <w:rPr>
          <w:rFonts w:cs="Arial"/>
          <w:sz w:val="18"/>
          <w:szCs w:val="18"/>
          <w:lang w:val="sl-SI"/>
        </w:rPr>
        <w:t>stalnega bivališč</w:t>
      </w:r>
      <w:r w:rsidR="00F3055C">
        <w:rPr>
          <w:rFonts w:cs="Arial"/>
          <w:sz w:val="18"/>
          <w:szCs w:val="18"/>
          <w:lang w:val="sl-SI"/>
        </w:rPr>
        <w:t>a</w:t>
      </w:r>
      <w:r w:rsidRPr="007651FF">
        <w:rPr>
          <w:rFonts w:cs="Arial"/>
          <w:sz w:val="18"/>
          <w:szCs w:val="18"/>
          <w:lang w:val="sl-SI"/>
        </w:rPr>
        <w:t>)</w:t>
      </w:r>
    </w:p>
    <w:p w14:paraId="49B53027" w14:textId="77777777" w:rsidR="00F3055C" w:rsidRDefault="00F3055C" w:rsidP="00872369">
      <w:pPr>
        <w:spacing w:line="240" w:lineRule="exact"/>
        <w:jc w:val="both"/>
        <w:rPr>
          <w:rFonts w:cs="Arial"/>
          <w:sz w:val="18"/>
          <w:szCs w:val="18"/>
          <w:lang w:val="sl-SI"/>
        </w:rPr>
      </w:pPr>
    </w:p>
    <w:p w14:paraId="47053437" w14:textId="77777777" w:rsidR="00872369" w:rsidRPr="00D052BC" w:rsidRDefault="00872369" w:rsidP="00872369">
      <w:pPr>
        <w:spacing w:line="240" w:lineRule="exact"/>
        <w:jc w:val="both"/>
        <w:rPr>
          <w:rFonts w:cs="Arial"/>
          <w:sz w:val="18"/>
          <w:szCs w:val="18"/>
          <w:lang w:val="sl-SI"/>
        </w:rPr>
      </w:pPr>
      <w:r w:rsidRPr="00D052BC">
        <w:rPr>
          <w:rFonts w:cs="Arial"/>
          <w:sz w:val="18"/>
          <w:szCs w:val="18"/>
          <w:lang w:val="sl-SI"/>
        </w:rPr>
        <w:t>Davčna številka___________</w:t>
      </w:r>
      <w:r w:rsidR="00F3055C">
        <w:rPr>
          <w:rFonts w:cs="Arial"/>
          <w:sz w:val="18"/>
          <w:szCs w:val="18"/>
          <w:lang w:val="sl-SI"/>
        </w:rPr>
        <w:t>___</w:t>
      </w:r>
      <w:r w:rsidRPr="00D052BC">
        <w:rPr>
          <w:rFonts w:cs="Arial"/>
          <w:sz w:val="18"/>
          <w:szCs w:val="18"/>
          <w:lang w:val="sl-SI"/>
        </w:rPr>
        <w:t>________________</w:t>
      </w:r>
    </w:p>
    <w:p w14:paraId="2DB0F8F9" w14:textId="77777777" w:rsidR="00872369" w:rsidRPr="00D052BC" w:rsidRDefault="00872369" w:rsidP="00872369">
      <w:pPr>
        <w:spacing w:line="240" w:lineRule="exact"/>
        <w:jc w:val="both"/>
        <w:rPr>
          <w:rFonts w:cs="Arial"/>
          <w:sz w:val="18"/>
          <w:szCs w:val="18"/>
          <w:lang w:val="sl-SI"/>
        </w:rPr>
      </w:pPr>
    </w:p>
    <w:p w14:paraId="794C3DDF" w14:textId="77777777" w:rsidR="00872369" w:rsidRPr="00D052BC" w:rsidRDefault="00AD7C5F" w:rsidP="00872369">
      <w:pPr>
        <w:spacing w:line="240" w:lineRule="exact"/>
        <w:jc w:val="both"/>
        <w:rPr>
          <w:rFonts w:cs="Arial"/>
          <w:bCs/>
          <w:sz w:val="18"/>
          <w:szCs w:val="18"/>
          <w:lang w:val="sl-SI"/>
        </w:rPr>
      </w:pPr>
      <w:r w:rsidRPr="00D052BC">
        <w:rPr>
          <w:rFonts w:cs="Arial"/>
          <w:bCs/>
          <w:sz w:val="18"/>
          <w:szCs w:val="18"/>
          <w:lang w:val="sl-SI"/>
        </w:rPr>
        <w:t>Mobilni telefon</w:t>
      </w:r>
      <w:r w:rsidR="00872369" w:rsidRPr="00D052BC">
        <w:rPr>
          <w:rFonts w:cs="Arial"/>
          <w:b/>
          <w:sz w:val="18"/>
          <w:szCs w:val="18"/>
          <w:lang w:val="sl-SI"/>
        </w:rPr>
        <w:t xml:space="preserve"> </w:t>
      </w:r>
      <w:r w:rsidR="00872369" w:rsidRPr="00D052BC">
        <w:rPr>
          <w:rFonts w:cs="Arial"/>
          <w:bCs/>
          <w:sz w:val="18"/>
          <w:szCs w:val="18"/>
          <w:lang w:val="sl-SI"/>
        </w:rPr>
        <w:t>__________</w:t>
      </w:r>
      <w:r w:rsidR="008A3DAF" w:rsidRPr="00D052BC">
        <w:rPr>
          <w:rFonts w:cs="Arial"/>
          <w:bCs/>
          <w:sz w:val="18"/>
          <w:szCs w:val="18"/>
          <w:lang w:val="sl-SI"/>
        </w:rPr>
        <w:t>_____</w:t>
      </w:r>
      <w:r w:rsidR="002B7290" w:rsidRPr="00D052BC">
        <w:rPr>
          <w:rFonts w:cs="Arial"/>
          <w:bCs/>
          <w:sz w:val="18"/>
          <w:szCs w:val="18"/>
          <w:lang w:val="sl-SI"/>
        </w:rPr>
        <w:t>________</w:t>
      </w:r>
      <w:r w:rsidR="00F3055C">
        <w:rPr>
          <w:rFonts w:cs="Arial"/>
          <w:bCs/>
          <w:sz w:val="18"/>
          <w:szCs w:val="18"/>
          <w:lang w:val="sl-SI"/>
        </w:rPr>
        <w:t>_______</w:t>
      </w:r>
    </w:p>
    <w:p w14:paraId="7CEE96E8" w14:textId="77777777" w:rsidR="002B7290" w:rsidRPr="00D052BC" w:rsidRDefault="002B7290" w:rsidP="00872369">
      <w:pPr>
        <w:spacing w:line="240" w:lineRule="exact"/>
        <w:jc w:val="both"/>
        <w:rPr>
          <w:rFonts w:cs="Arial"/>
          <w:sz w:val="18"/>
          <w:szCs w:val="18"/>
          <w:lang w:val="sl-SI"/>
        </w:rPr>
      </w:pPr>
    </w:p>
    <w:p w14:paraId="68204F12" w14:textId="77777777" w:rsidR="00775A93" w:rsidRPr="00D052BC" w:rsidRDefault="00872369" w:rsidP="00872369">
      <w:pPr>
        <w:spacing w:line="240" w:lineRule="exact"/>
        <w:jc w:val="both"/>
        <w:rPr>
          <w:rFonts w:cs="Arial"/>
          <w:sz w:val="18"/>
          <w:szCs w:val="18"/>
          <w:lang w:val="sl-SI"/>
        </w:rPr>
      </w:pPr>
      <w:r w:rsidRPr="00D052BC">
        <w:rPr>
          <w:rFonts w:cs="Arial"/>
          <w:sz w:val="18"/>
          <w:szCs w:val="18"/>
          <w:lang w:val="sl-SI"/>
        </w:rPr>
        <w:t>zaposlen(a) _________________________________________________</w:t>
      </w:r>
      <w:r w:rsidR="008A3DAF" w:rsidRPr="00D052BC">
        <w:rPr>
          <w:rFonts w:cs="Arial"/>
          <w:sz w:val="18"/>
          <w:szCs w:val="18"/>
          <w:lang w:val="sl-SI"/>
        </w:rPr>
        <w:t>______</w:t>
      </w:r>
      <w:r w:rsidR="00F3055C">
        <w:rPr>
          <w:rFonts w:cs="Arial"/>
          <w:sz w:val="18"/>
          <w:szCs w:val="18"/>
          <w:lang w:val="sl-SI"/>
        </w:rPr>
        <w:t>_________</w:t>
      </w:r>
      <w:r w:rsidR="008A3DAF" w:rsidRPr="00D052BC">
        <w:rPr>
          <w:rFonts w:cs="Arial"/>
          <w:sz w:val="18"/>
          <w:szCs w:val="18"/>
          <w:lang w:val="sl-SI"/>
        </w:rPr>
        <w:t>__</w:t>
      </w:r>
      <w:r w:rsidR="002B7290" w:rsidRPr="00D052BC">
        <w:rPr>
          <w:rFonts w:cs="Arial"/>
          <w:sz w:val="18"/>
          <w:szCs w:val="18"/>
          <w:lang w:val="sl-SI"/>
        </w:rPr>
        <w:t>________</w:t>
      </w:r>
    </w:p>
    <w:p w14:paraId="3A864B11" w14:textId="77777777" w:rsidR="00775A93" w:rsidRPr="00D052BC" w:rsidRDefault="00872369" w:rsidP="00775A93">
      <w:pPr>
        <w:spacing w:line="240" w:lineRule="exact"/>
        <w:jc w:val="both"/>
        <w:rPr>
          <w:rFonts w:cs="Arial"/>
          <w:sz w:val="18"/>
          <w:szCs w:val="18"/>
          <w:lang w:val="sl-SI"/>
        </w:rPr>
      </w:pPr>
      <w:r w:rsidRPr="00D052BC">
        <w:rPr>
          <w:rFonts w:cs="Arial"/>
          <w:sz w:val="18"/>
          <w:szCs w:val="18"/>
          <w:lang w:val="sl-SI"/>
        </w:rPr>
        <w:tab/>
      </w:r>
      <w:r w:rsidRPr="00D052BC">
        <w:rPr>
          <w:rFonts w:cs="Arial"/>
          <w:sz w:val="18"/>
          <w:szCs w:val="18"/>
          <w:lang w:val="sl-SI"/>
        </w:rPr>
        <w:tab/>
        <w:t xml:space="preserve">                         (naziv organa zaposlitve)</w:t>
      </w:r>
    </w:p>
    <w:p w14:paraId="4CFAA9BC" w14:textId="77777777" w:rsidR="00775A93" w:rsidRPr="00D052BC" w:rsidRDefault="00775A93" w:rsidP="00775A93">
      <w:pPr>
        <w:spacing w:line="240" w:lineRule="exact"/>
        <w:jc w:val="both"/>
        <w:rPr>
          <w:rFonts w:cs="Arial"/>
          <w:sz w:val="18"/>
          <w:szCs w:val="18"/>
          <w:lang w:val="sl-SI"/>
        </w:rPr>
      </w:pPr>
    </w:p>
    <w:p w14:paraId="474E73FA" w14:textId="77777777" w:rsidR="00872369" w:rsidRPr="00D052BC" w:rsidRDefault="00775A93" w:rsidP="00775A93">
      <w:pPr>
        <w:spacing w:line="240" w:lineRule="exact"/>
        <w:rPr>
          <w:rFonts w:cs="Arial"/>
          <w:sz w:val="18"/>
          <w:szCs w:val="18"/>
          <w:lang w:val="sl-SI"/>
        </w:rPr>
      </w:pPr>
      <w:r w:rsidRPr="00D052BC">
        <w:rPr>
          <w:sz w:val="18"/>
          <w:szCs w:val="18"/>
          <w:lang w:val="sl-SI"/>
        </w:rPr>
        <w:t>Elektronski naslov za prejem nadaljnjih obvestil v zvezi s prijavo</w:t>
      </w:r>
      <w:r w:rsidR="00F3055C">
        <w:rPr>
          <w:sz w:val="18"/>
          <w:szCs w:val="18"/>
          <w:lang w:val="sl-SI"/>
        </w:rPr>
        <w:t>_________</w:t>
      </w:r>
      <w:r w:rsidR="00872369" w:rsidRPr="00D052BC">
        <w:rPr>
          <w:rFonts w:cs="Arial"/>
          <w:sz w:val="18"/>
          <w:szCs w:val="18"/>
          <w:lang w:val="sl-SI"/>
        </w:rPr>
        <w:t>___</w:t>
      </w:r>
      <w:r w:rsidRPr="00D052BC">
        <w:rPr>
          <w:rFonts w:cs="Arial"/>
          <w:sz w:val="18"/>
          <w:szCs w:val="18"/>
          <w:lang w:val="sl-SI"/>
        </w:rPr>
        <w:t>_____________________</w:t>
      </w:r>
    </w:p>
    <w:p w14:paraId="27C42021" w14:textId="77777777" w:rsidR="000000CE" w:rsidRPr="00D052BC" w:rsidRDefault="000000CE" w:rsidP="00872369">
      <w:pPr>
        <w:pStyle w:val="Telobesedila"/>
        <w:spacing w:line="240" w:lineRule="exact"/>
        <w:rPr>
          <w:rFonts w:cs="Arial"/>
          <w:sz w:val="18"/>
          <w:szCs w:val="18"/>
          <w:lang w:val="sl-SI"/>
        </w:rPr>
      </w:pPr>
    </w:p>
    <w:p w14:paraId="2A115174" w14:textId="77777777" w:rsidR="00F3055C" w:rsidRDefault="000000CE" w:rsidP="000000CE">
      <w:pPr>
        <w:pStyle w:val="Telobesedila"/>
        <w:spacing w:line="240" w:lineRule="exact"/>
        <w:rPr>
          <w:rFonts w:cs="Arial"/>
          <w:sz w:val="18"/>
          <w:szCs w:val="18"/>
          <w:lang w:val="sl-SI"/>
        </w:rPr>
      </w:pPr>
      <w:r w:rsidRPr="00D052BC">
        <w:rPr>
          <w:rFonts w:cs="Arial"/>
          <w:sz w:val="18"/>
          <w:szCs w:val="18"/>
          <w:lang w:val="sl-SI"/>
        </w:rPr>
        <w:t>Letovati želim v</w:t>
      </w:r>
      <w:r w:rsidR="00F3055C">
        <w:rPr>
          <w:rFonts w:cs="Arial"/>
          <w:sz w:val="18"/>
          <w:szCs w:val="18"/>
          <w:lang w:val="sl-SI"/>
        </w:rPr>
        <w:t xml:space="preserve"> enoti</w:t>
      </w:r>
      <w:r w:rsidRPr="00D052BC">
        <w:rPr>
          <w:rFonts w:cs="Arial"/>
          <w:sz w:val="18"/>
          <w:szCs w:val="18"/>
          <w:lang w:val="sl-SI"/>
        </w:rPr>
        <w:t xml:space="preserve"> ____________________</w:t>
      </w:r>
      <w:r w:rsidR="00F3055C">
        <w:rPr>
          <w:rFonts w:cs="Arial"/>
          <w:sz w:val="18"/>
          <w:szCs w:val="18"/>
          <w:lang w:val="sl-SI"/>
        </w:rPr>
        <w:t>_________________</w:t>
      </w:r>
      <w:r w:rsidRPr="00D052BC">
        <w:rPr>
          <w:rFonts w:cs="Arial"/>
          <w:sz w:val="18"/>
          <w:szCs w:val="18"/>
          <w:lang w:val="sl-SI"/>
        </w:rPr>
        <w:t>_</w:t>
      </w:r>
      <w:r w:rsidR="008A3DAF" w:rsidRPr="00D052BC">
        <w:rPr>
          <w:rFonts w:cs="Arial"/>
          <w:sz w:val="18"/>
          <w:szCs w:val="18"/>
          <w:lang w:val="sl-SI"/>
        </w:rPr>
        <w:t>_________</w:t>
      </w:r>
      <w:r w:rsidR="002B7290" w:rsidRPr="00D052BC">
        <w:rPr>
          <w:rFonts w:cs="Arial"/>
          <w:sz w:val="18"/>
          <w:szCs w:val="18"/>
          <w:lang w:val="sl-SI"/>
        </w:rPr>
        <w:t>___________</w:t>
      </w:r>
      <w:r w:rsidRPr="00D052BC">
        <w:rPr>
          <w:rFonts w:cs="Arial"/>
          <w:sz w:val="18"/>
          <w:szCs w:val="18"/>
          <w:lang w:val="sl-SI"/>
        </w:rPr>
        <w:t>_________</w:t>
      </w:r>
    </w:p>
    <w:p w14:paraId="756EA335" w14:textId="77777777" w:rsidR="000000CE" w:rsidRPr="00D052BC" w:rsidRDefault="00F3055C" w:rsidP="000000CE">
      <w:pPr>
        <w:pStyle w:val="Telobesedila"/>
        <w:spacing w:line="240" w:lineRule="exact"/>
        <w:rPr>
          <w:rFonts w:cs="Arial"/>
          <w:sz w:val="18"/>
          <w:szCs w:val="18"/>
          <w:lang w:val="sl-SI"/>
        </w:rPr>
      </w:pPr>
      <w:r>
        <w:rPr>
          <w:rFonts w:cs="Arial"/>
          <w:sz w:val="18"/>
          <w:szCs w:val="18"/>
          <w:lang w:val="sl-SI"/>
        </w:rPr>
        <w:t xml:space="preserve">                                                             </w:t>
      </w:r>
    </w:p>
    <w:p w14:paraId="307820D1" w14:textId="77777777" w:rsidR="000000CE" w:rsidRPr="00D052BC" w:rsidRDefault="000000CE" w:rsidP="00872369">
      <w:pPr>
        <w:pStyle w:val="Telobesedila"/>
        <w:spacing w:line="240" w:lineRule="exact"/>
        <w:rPr>
          <w:rFonts w:cs="Arial"/>
          <w:sz w:val="18"/>
          <w:szCs w:val="18"/>
          <w:lang w:val="sl-SI"/>
        </w:rPr>
      </w:pPr>
      <w:r w:rsidRPr="00D052BC">
        <w:rPr>
          <w:rFonts w:cs="Arial"/>
          <w:sz w:val="18"/>
          <w:szCs w:val="18"/>
          <w:lang w:val="sl-SI"/>
        </w:rPr>
        <w:t>št. ležišč</w:t>
      </w:r>
      <w:r w:rsidR="00F3055C">
        <w:rPr>
          <w:rFonts w:cs="Arial"/>
          <w:sz w:val="18"/>
          <w:szCs w:val="18"/>
          <w:lang w:val="sl-SI"/>
        </w:rPr>
        <w:t>_________________</w:t>
      </w:r>
      <w:r w:rsidRPr="00D052BC">
        <w:rPr>
          <w:rFonts w:cs="Arial"/>
          <w:sz w:val="18"/>
          <w:szCs w:val="18"/>
          <w:lang w:val="sl-SI"/>
        </w:rPr>
        <w:t>, v času od  __________</w:t>
      </w:r>
      <w:r w:rsidR="00F3055C">
        <w:rPr>
          <w:rFonts w:cs="Arial"/>
          <w:sz w:val="18"/>
          <w:szCs w:val="18"/>
          <w:lang w:val="sl-SI"/>
        </w:rPr>
        <w:t>__</w:t>
      </w:r>
      <w:r w:rsidR="008A3DAF" w:rsidRPr="00D052BC">
        <w:rPr>
          <w:rFonts w:cs="Arial"/>
          <w:sz w:val="18"/>
          <w:szCs w:val="18"/>
          <w:lang w:val="sl-SI"/>
        </w:rPr>
        <w:t>_____</w:t>
      </w:r>
      <w:r w:rsidRPr="00D052BC">
        <w:rPr>
          <w:rFonts w:cs="Arial"/>
          <w:sz w:val="18"/>
          <w:szCs w:val="18"/>
          <w:lang w:val="sl-SI"/>
        </w:rPr>
        <w:t>_____ do _______</w:t>
      </w:r>
      <w:r w:rsidR="008A3DAF" w:rsidRPr="00D052BC">
        <w:rPr>
          <w:rFonts w:cs="Arial"/>
          <w:sz w:val="18"/>
          <w:szCs w:val="18"/>
          <w:lang w:val="sl-SI"/>
        </w:rPr>
        <w:t>____</w:t>
      </w:r>
      <w:r w:rsidRPr="00D052BC">
        <w:rPr>
          <w:rFonts w:cs="Arial"/>
          <w:sz w:val="18"/>
          <w:szCs w:val="18"/>
          <w:lang w:val="sl-SI"/>
        </w:rPr>
        <w:t>_____</w:t>
      </w:r>
      <w:r w:rsidR="00F3055C">
        <w:rPr>
          <w:rFonts w:cs="Arial"/>
          <w:sz w:val="18"/>
          <w:szCs w:val="18"/>
          <w:lang w:val="sl-SI"/>
        </w:rPr>
        <w:t>________</w:t>
      </w:r>
      <w:r w:rsidRPr="00D052BC">
        <w:rPr>
          <w:rFonts w:cs="Arial"/>
          <w:sz w:val="18"/>
          <w:szCs w:val="18"/>
          <w:lang w:val="sl-SI"/>
        </w:rPr>
        <w:t>_</w:t>
      </w:r>
      <w:r w:rsidR="00F3055C">
        <w:rPr>
          <w:rFonts w:cs="Arial"/>
          <w:sz w:val="18"/>
          <w:szCs w:val="18"/>
          <w:lang w:val="sl-SI"/>
        </w:rPr>
        <w:t>_</w:t>
      </w:r>
    </w:p>
    <w:p w14:paraId="0B8FAF72" w14:textId="77777777" w:rsidR="00F3055C" w:rsidRDefault="00F3055C" w:rsidP="00EF67AE">
      <w:pPr>
        <w:pStyle w:val="Telobesedila"/>
        <w:spacing w:line="240" w:lineRule="exact"/>
        <w:jc w:val="both"/>
        <w:rPr>
          <w:b/>
          <w:bCs/>
          <w:sz w:val="18"/>
          <w:szCs w:val="18"/>
          <w:lang w:val="sl-SI"/>
        </w:rPr>
      </w:pPr>
    </w:p>
    <w:p w14:paraId="224A60C3" w14:textId="77777777" w:rsidR="00EF67AE" w:rsidRPr="00D052BC" w:rsidRDefault="00EF67AE" w:rsidP="00EF67AE">
      <w:pPr>
        <w:pStyle w:val="Telobesedila"/>
        <w:spacing w:line="240" w:lineRule="exact"/>
        <w:jc w:val="both"/>
        <w:rPr>
          <w:sz w:val="18"/>
          <w:szCs w:val="18"/>
          <w:lang w:val="sl-SI"/>
        </w:rPr>
      </w:pPr>
      <w:r w:rsidRPr="00D052BC">
        <w:rPr>
          <w:b/>
          <w:bCs/>
          <w:sz w:val="18"/>
          <w:szCs w:val="18"/>
          <w:lang w:val="sl-SI"/>
        </w:rPr>
        <w:t>Domače živali</w:t>
      </w:r>
      <w:r w:rsidRPr="00D052BC">
        <w:rPr>
          <w:sz w:val="18"/>
          <w:szCs w:val="18"/>
          <w:lang w:val="sl-SI"/>
        </w:rPr>
        <w:t>:</w:t>
      </w:r>
    </w:p>
    <w:p w14:paraId="1A6EE319" w14:textId="77777777" w:rsidR="00EF67AE" w:rsidRPr="00D052BC" w:rsidRDefault="00EF67AE" w:rsidP="00EF67AE">
      <w:pPr>
        <w:pStyle w:val="Telobesedila"/>
        <w:spacing w:line="240" w:lineRule="exact"/>
        <w:jc w:val="both"/>
        <w:rPr>
          <w:sz w:val="18"/>
          <w:szCs w:val="18"/>
          <w:lang w:val="sl-SI"/>
        </w:rPr>
      </w:pPr>
      <w:r w:rsidRPr="00D052BC">
        <w:rPr>
          <w:sz w:val="18"/>
          <w:szCs w:val="18"/>
          <w:lang w:val="sl-SI"/>
        </w:rPr>
        <w:t>Letovali želim s hišnim ljubljenčkom</w:t>
      </w:r>
      <w:r w:rsidR="00C21132">
        <w:rPr>
          <w:sz w:val="18"/>
          <w:szCs w:val="18"/>
          <w:lang w:val="sl-SI"/>
        </w:rPr>
        <w:t xml:space="preserve"> (obkrožite):</w:t>
      </w:r>
      <w:r w:rsidR="00D052BC" w:rsidRPr="00D052BC">
        <w:rPr>
          <w:sz w:val="18"/>
          <w:szCs w:val="18"/>
          <w:lang w:val="sl-SI"/>
        </w:rPr>
        <w:t xml:space="preserve">            DA                                    NE</w:t>
      </w:r>
    </w:p>
    <w:p w14:paraId="2B0AE9C9" w14:textId="77777777" w:rsidR="00EF67AE" w:rsidRPr="00D052BC" w:rsidRDefault="00EF67AE" w:rsidP="00EF67AE">
      <w:pPr>
        <w:pStyle w:val="Telobesedila"/>
        <w:spacing w:line="240" w:lineRule="exact"/>
        <w:jc w:val="both"/>
        <w:rPr>
          <w:sz w:val="18"/>
          <w:szCs w:val="18"/>
          <w:lang w:val="sl-SI"/>
        </w:rPr>
      </w:pPr>
    </w:p>
    <w:p w14:paraId="152E62EC" w14:textId="45DB81DD" w:rsidR="009553B5" w:rsidRPr="00D052BC" w:rsidRDefault="00EF67AE" w:rsidP="00EF67AE">
      <w:pPr>
        <w:pStyle w:val="Telobesedila"/>
        <w:spacing w:line="240" w:lineRule="exact"/>
        <w:jc w:val="both"/>
        <w:rPr>
          <w:sz w:val="18"/>
          <w:szCs w:val="18"/>
          <w:lang w:val="sl-SI"/>
        </w:rPr>
      </w:pPr>
      <w:r w:rsidRPr="00D052BC">
        <w:rPr>
          <w:sz w:val="18"/>
          <w:szCs w:val="18"/>
          <w:lang w:val="sl-SI"/>
        </w:rPr>
        <w:t xml:space="preserve">Enote, </w:t>
      </w:r>
      <w:r w:rsidR="004B0190">
        <w:rPr>
          <w:sz w:val="18"/>
          <w:szCs w:val="18"/>
          <w:lang w:val="sl-SI"/>
        </w:rPr>
        <w:t>v katerih je možno letovati s hišnim ljubljenčkom</w:t>
      </w:r>
      <w:r w:rsidRPr="00D052BC">
        <w:rPr>
          <w:sz w:val="18"/>
          <w:szCs w:val="18"/>
          <w:lang w:val="sl-SI"/>
        </w:rPr>
        <w:t xml:space="preserve"> so:  </w:t>
      </w:r>
    </w:p>
    <w:p w14:paraId="0758BED4" w14:textId="77777777" w:rsidR="00B064D1" w:rsidRDefault="00EF67AE" w:rsidP="00B064D1">
      <w:pPr>
        <w:pStyle w:val="Telobesedila"/>
        <w:spacing w:line="240" w:lineRule="exact"/>
        <w:jc w:val="both"/>
        <w:rPr>
          <w:sz w:val="18"/>
          <w:szCs w:val="18"/>
          <w:lang w:val="sl-SI"/>
        </w:rPr>
      </w:pPr>
      <w:bookmarkStart w:id="0" w:name="_Hlk130292327"/>
      <w:r w:rsidRPr="00D052BC">
        <w:rPr>
          <w:sz w:val="18"/>
          <w:szCs w:val="18"/>
          <w:lang w:val="sl-SI"/>
        </w:rPr>
        <w:t>•</w:t>
      </w:r>
      <w:r w:rsidR="002B1F29">
        <w:rPr>
          <w:sz w:val="18"/>
          <w:szCs w:val="18"/>
          <w:lang w:val="sl-SI"/>
        </w:rPr>
        <w:t xml:space="preserve"> Bohinjska Bistrica</w:t>
      </w:r>
      <w:r w:rsidR="004131AC">
        <w:rPr>
          <w:sz w:val="18"/>
          <w:szCs w:val="18"/>
          <w:lang w:val="sl-SI"/>
        </w:rPr>
        <w:t>,</w:t>
      </w:r>
      <w:r w:rsidR="002B1F29">
        <w:rPr>
          <w:sz w:val="18"/>
          <w:szCs w:val="18"/>
          <w:lang w:val="sl-SI"/>
        </w:rPr>
        <w:t xml:space="preserve"> Jeglič F-43,</w:t>
      </w:r>
      <w:r w:rsidRPr="00D052BC">
        <w:rPr>
          <w:sz w:val="18"/>
          <w:szCs w:val="18"/>
          <w:lang w:val="sl-SI"/>
        </w:rPr>
        <w:t xml:space="preserve"> </w:t>
      </w:r>
      <w:bookmarkStart w:id="1" w:name="_Hlk130292447"/>
      <w:bookmarkEnd w:id="0"/>
      <w:r w:rsidR="00B064D1">
        <w:rPr>
          <w:sz w:val="18"/>
          <w:szCs w:val="18"/>
          <w:lang w:val="sl-SI"/>
        </w:rPr>
        <w:tab/>
      </w:r>
      <w:r w:rsidR="00B064D1">
        <w:rPr>
          <w:sz w:val="18"/>
          <w:szCs w:val="18"/>
          <w:lang w:val="sl-SI"/>
        </w:rPr>
        <w:tab/>
      </w:r>
      <w:r w:rsidR="00B064D1">
        <w:rPr>
          <w:sz w:val="18"/>
          <w:szCs w:val="18"/>
          <w:lang w:val="sl-SI"/>
        </w:rPr>
        <w:tab/>
      </w:r>
      <w:r w:rsidR="00B064D1" w:rsidRPr="00D052BC">
        <w:rPr>
          <w:sz w:val="18"/>
          <w:szCs w:val="18"/>
          <w:lang w:val="sl-SI"/>
        </w:rPr>
        <w:t xml:space="preserve">• </w:t>
      </w:r>
      <w:proofErr w:type="spellStart"/>
      <w:r w:rsidR="00B064D1">
        <w:rPr>
          <w:sz w:val="18"/>
          <w:szCs w:val="18"/>
          <w:lang w:val="sl-SI"/>
        </w:rPr>
        <w:t>Barbariga</w:t>
      </w:r>
      <w:proofErr w:type="spellEnd"/>
      <w:r w:rsidR="00B064D1">
        <w:rPr>
          <w:sz w:val="18"/>
          <w:szCs w:val="18"/>
          <w:lang w:val="sl-SI"/>
        </w:rPr>
        <w:t>, stanovanje št. 36004,</w:t>
      </w:r>
      <w:r w:rsidR="00B064D1">
        <w:rPr>
          <w:sz w:val="18"/>
          <w:szCs w:val="18"/>
          <w:lang w:val="sl-SI"/>
        </w:rPr>
        <w:tab/>
      </w:r>
    </w:p>
    <w:p w14:paraId="729D7400" w14:textId="77777777" w:rsidR="002B1F29" w:rsidRDefault="002B1F29" w:rsidP="00B064D1">
      <w:pPr>
        <w:pStyle w:val="Telobesedila"/>
        <w:spacing w:line="240" w:lineRule="exact"/>
        <w:jc w:val="both"/>
        <w:rPr>
          <w:sz w:val="18"/>
          <w:szCs w:val="18"/>
          <w:lang w:val="sl-SI"/>
        </w:rPr>
      </w:pPr>
      <w:r w:rsidRPr="00D052BC">
        <w:rPr>
          <w:sz w:val="18"/>
          <w:szCs w:val="18"/>
          <w:lang w:val="sl-SI"/>
        </w:rPr>
        <w:t xml:space="preserve">• </w:t>
      </w:r>
      <w:r>
        <w:rPr>
          <w:sz w:val="18"/>
          <w:szCs w:val="18"/>
          <w:lang w:val="sl-SI"/>
        </w:rPr>
        <w:t>Kranjska Gora</w:t>
      </w:r>
      <w:r w:rsidR="004131AC">
        <w:rPr>
          <w:sz w:val="18"/>
          <w:szCs w:val="18"/>
          <w:lang w:val="sl-SI"/>
        </w:rPr>
        <w:t>,</w:t>
      </w:r>
      <w:r>
        <w:rPr>
          <w:sz w:val="18"/>
          <w:szCs w:val="18"/>
          <w:lang w:val="sl-SI"/>
        </w:rPr>
        <w:t xml:space="preserve"> </w:t>
      </w:r>
      <w:proofErr w:type="spellStart"/>
      <w:r>
        <w:rPr>
          <w:sz w:val="18"/>
          <w:szCs w:val="18"/>
          <w:lang w:val="sl-SI"/>
        </w:rPr>
        <w:t>Čičare</w:t>
      </w:r>
      <w:proofErr w:type="spellEnd"/>
      <w:r>
        <w:rPr>
          <w:sz w:val="18"/>
          <w:szCs w:val="18"/>
          <w:lang w:val="sl-SI"/>
        </w:rPr>
        <w:t xml:space="preserve"> 9/003,</w:t>
      </w:r>
      <w:r w:rsidR="00B064D1" w:rsidRPr="00B064D1">
        <w:rPr>
          <w:sz w:val="18"/>
          <w:szCs w:val="18"/>
          <w:lang w:val="sl-SI"/>
        </w:rPr>
        <w:t xml:space="preserve"> </w:t>
      </w:r>
      <w:r w:rsidR="00B064D1">
        <w:rPr>
          <w:sz w:val="18"/>
          <w:szCs w:val="18"/>
          <w:lang w:val="sl-SI"/>
        </w:rPr>
        <w:tab/>
      </w:r>
      <w:r w:rsidR="00B064D1">
        <w:rPr>
          <w:sz w:val="18"/>
          <w:szCs w:val="18"/>
          <w:lang w:val="sl-SI"/>
        </w:rPr>
        <w:tab/>
      </w:r>
      <w:r w:rsidR="00B064D1">
        <w:rPr>
          <w:sz w:val="18"/>
          <w:szCs w:val="18"/>
          <w:lang w:val="sl-SI"/>
        </w:rPr>
        <w:tab/>
      </w:r>
      <w:r w:rsidR="00B064D1" w:rsidRPr="00D052BC">
        <w:rPr>
          <w:sz w:val="18"/>
          <w:szCs w:val="18"/>
          <w:lang w:val="sl-SI"/>
        </w:rPr>
        <w:t xml:space="preserve">• Umag, </w:t>
      </w:r>
      <w:proofErr w:type="spellStart"/>
      <w:r w:rsidR="00B064D1" w:rsidRPr="00D052BC">
        <w:rPr>
          <w:sz w:val="18"/>
          <w:szCs w:val="18"/>
          <w:lang w:val="sl-SI"/>
        </w:rPr>
        <w:t>Pelegrin</w:t>
      </w:r>
      <w:proofErr w:type="spellEnd"/>
      <w:r w:rsidR="004131AC">
        <w:rPr>
          <w:sz w:val="18"/>
          <w:szCs w:val="18"/>
          <w:lang w:val="sl-SI"/>
        </w:rPr>
        <w:t>,</w:t>
      </w:r>
      <w:r w:rsidR="00B064D1" w:rsidRPr="00D052BC">
        <w:rPr>
          <w:sz w:val="18"/>
          <w:szCs w:val="18"/>
          <w:lang w:val="sl-SI"/>
        </w:rPr>
        <w:t xml:space="preserve"> hiša A9</w:t>
      </w:r>
    </w:p>
    <w:bookmarkEnd w:id="1"/>
    <w:p w14:paraId="1D780B8E" w14:textId="77777777" w:rsidR="00B064D1" w:rsidRDefault="002B1F29" w:rsidP="002B1F29">
      <w:pPr>
        <w:pStyle w:val="Telobesedila"/>
        <w:spacing w:line="240" w:lineRule="exact"/>
        <w:jc w:val="both"/>
        <w:rPr>
          <w:sz w:val="18"/>
          <w:szCs w:val="18"/>
          <w:lang w:val="sl-SI"/>
        </w:rPr>
      </w:pPr>
      <w:r w:rsidRPr="00D052BC">
        <w:rPr>
          <w:sz w:val="18"/>
          <w:szCs w:val="18"/>
          <w:lang w:val="sl-SI"/>
        </w:rPr>
        <w:t xml:space="preserve">• </w:t>
      </w:r>
      <w:r>
        <w:rPr>
          <w:sz w:val="18"/>
          <w:szCs w:val="18"/>
          <w:lang w:val="sl-SI"/>
        </w:rPr>
        <w:t>Kranjska Gora</w:t>
      </w:r>
      <w:r w:rsidR="004131AC">
        <w:rPr>
          <w:sz w:val="18"/>
          <w:szCs w:val="18"/>
          <w:lang w:val="sl-SI"/>
        </w:rPr>
        <w:t>,</w:t>
      </w:r>
      <w:r>
        <w:rPr>
          <w:sz w:val="18"/>
          <w:szCs w:val="18"/>
          <w:lang w:val="sl-SI"/>
        </w:rPr>
        <w:t xml:space="preserve"> </w:t>
      </w:r>
      <w:proofErr w:type="spellStart"/>
      <w:r>
        <w:rPr>
          <w:sz w:val="18"/>
          <w:szCs w:val="18"/>
          <w:lang w:val="sl-SI"/>
        </w:rPr>
        <w:t>Čičare</w:t>
      </w:r>
      <w:proofErr w:type="spellEnd"/>
      <w:r>
        <w:rPr>
          <w:sz w:val="18"/>
          <w:szCs w:val="18"/>
          <w:lang w:val="sl-SI"/>
        </w:rPr>
        <w:t xml:space="preserve"> 9D/206,</w:t>
      </w:r>
      <w:r w:rsidR="00B064D1" w:rsidRPr="00B064D1">
        <w:rPr>
          <w:sz w:val="18"/>
          <w:szCs w:val="18"/>
          <w:lang w:val="sl-SI"/>
        </w:rPr>
        <w:t xml:space="preserve"> </w:t>
      </w:r>
      <w:r w:rsidR="00B064D1">
        <w:rPr>
          <w:sz w:val="18"/>
          <w:szCs w:val="18"/>
          <w:lang w:val="sl-SI"/>
        </w:rPr>
        <w:tab/>
      </w:r>
      <w:r w:rsidR="00B064D1">
        <w:rPr>
          <w:sz w:val="18"/>
          <w:szCs w:val="18"/>
          <w:lang w:val="sl-SI"/>
        </w:rPr>
        <w:tab/>
      </w:r>
      <w:r w:rsidR="00B064D1">
        <w:rPr>
          <w:sz w:val="18"/>
          <w:szCs w:val="18"/>
          <w:lang w:val="sl-SI"/>
        </w:rPr>
        <w:tab/>
      </w:r>
      <w:r w:rsidR="00B064D1" w:rsidRPr="00D052BC">
        <w:rPr>
          <w:sz w:val="18"/>
          <w:szCs w:val="18"/>
          <w:lang w:val="sl-SI"/>
        </w:rPr>
        <w:t xml:space="preserve">• Umag, </w:t>
      </w:r>
      <w:proofErr w:type="spellStart"/>
      <w:r w:rsidR="00B064D1" w:rsidRPr="00D052BC">
        <w:rPr>
          <w:sz w:val="18"/>
          <w:szCs w:val="18"/>
          <w:lang w:val="sl-SI"/>
        </w:rPr>
        <w:t>Pelegrin</w:t>
      </w:r>
      <w:proofErr w:type="spellEnd"/>
      <w:r w:rsidR="004131AC">
        <w:rPr>
          <w:sz w:val="18"/>
          <w:szCs w:val="18"/>
          <w:lang w:val="sl-SI"/>
        </w:rPr>
        <w:t>,</w:t>
      </w:r>
      <w:r w:rsidR="00B064D1" w:rsidRPr="00D052BC">
        <w:rPr>
          <w:sz w:val="18"/>
          <w:szCs w:val="18"/>
          <w:lang w:val="sl-SI"/>
        </w:rPr>
        <w:t xml:space="preserve"> hiša </w:t>
      </w:r>
      <w:r w:rsidR="00B064D1">
        <w:rPr>
          <w:sz w:val="18"/>
          <w:szCs w:val="18"/>
          <w:lang w:val="sl-SI"/>
        </w:rPr>
        <w:t>L6 in</w:t>
      </w:r>
    </w:p>
    <w:p w14:paraId="215FFB43" w14:textId="77777777" w:rsidR="002B1F29" w:rsidRDefault="002B1F29" w:rsidP="002B1F29">
      <w:pPr>
        <w:pStyle w:val="Telobesedila"/>
        <w:spacing w:line="240" w:lineRule="exact"/>
        <w:jc w:val="both"/>
        <w:rPr>
          <w:sz w:val="18"/>
          <w:szCs w:val="18"/>
          <w:lang w:val="sl-SI"/>
        </w:rPr>
      </w:pPr>
      <w:r w:rsidRPr="00D052BC">
        <w:rPr>
          <w:sz w:val="18"/>
          <w:szCs w:val="18"/>
          <w:lang w:val="sl-SI"/>
        </w:rPr>
        <w:t>• Portorož, Beli Križ</w:t>
      </w:r>
      <w:r w:rsidR="004131AC">
        <w:rPr>
          <w:sz w:val="18"/>
          <w:szCs w:val="18"/>
          <w:lang w:val="sl-SI"/>
        </w:rPr>
        <w:t>,</w:t>
      </w:r>
      <w:r w:rsidRPr="00D052BC">
        <w:rPr>
          <w:sz w:val="18"/>
          <w:szCs w:val="18"/>
          <w:lang w:val="sl-SI"/>
        </w:rPr>
        <w:t xml:space="preserve"> apartma 1</w:t>
      </w:r>
      <w:r w:rsidR="00B064D1">
        <w:rPr>
          <w:sz w:val="18"/>
          <w:szCs w:val="18"/>
          <w:lang w:val="sl-SI"/>
        </w:rPr>
        <w:t>,</w:t>
      </w:r>
      <w:r w:rsidR="00B064D1">
        <w:rPr>
          <w:sz w:val="18"/>
          <w:szCs w:val="18"/>
          <w:lang w:val="sl-SI"/>
        </w:rPr>
        <w:tab/>
      </w:r>
      <w:r w:rsidR="00B064D1">
        <w:rPr>
          <w:sz w:val="18"/>
          <w:szCs w:val="18"/>
          <w:lang w:val="sl-SI"/>
        </w:rPr>
        <w:tab/>
      </w:r>
      <w:r w:rsidR="00B064D1">
        <w:rPr>
          <w:sz w:val="18"/>
          <w:szCs w:val="18"/>
          <w:lang w:val="sl-SI"/>
        </w:rPr>
        <w:tab/>
      </w:r>
      <w:r w:rsidR="00B064D1" w:rsidRPr="00D052BC">
        <w:rPr>
          <w:sz w:val="18"/>
          <w:szCs w:val="18"/>
          <w:lang w:val="sl-SI"/>
        </w:rPr>
        <w:t xml:space="preserve">• Umag, </w:t>
      </w:r>
      <w:proofErr w:type="spellStart"/>
      <w:r w:rsidR="00B064D1">
        <w:rPr>
          <w:sz w:val="18"/>
          <w:szCs w:val="18"/>
          <w:lang w:val="sl-SI"/>
        </w:rPr>
        <w:t>Špina</w:t>
      </w:r>
      <w:proofErr w:type="spellEnd"/>
      <w:r w:rsidR="004131AC">
        <w:rPr>
          <w:sz w:val="18"/>
          <w:szCs w:val="18"/>
          <w:lang w:val="sl-SI"/>
        </w:rPr>
        <w:t>,</w:t>
      </w:r>
      <w:r w:rsidR="00B064D1" w:rsidRPr="00D052BC">
        <w:rPr>
          <w:sz w:val="18"/>
          <w:szCs w:val="18"/>
          <w:lang w:val="sl-SI"/>
        </w:rPr>
        <w:t xml:space="preserve"> hiša </w:t>
      </w:r>
      <w:r w:rsidR="00B064D1">
        <w:rPr>
          <w:sz w:val="18"/>
          <w:szCs w:val="18"/>
          <w:lang w:val="sl-SI"/>
        </w:rPr>
        <w:t>68/B</w:t>
      </w:r>
    </w:p>
    <w:p w14:paraId="7A370769" w14:textId="77777777" w:rsidR="00EF67AE" w:rsidRPr="00D052BC" w:rsidRDefault="00B064D1" w:rsidP="00EF67AE">
      <w:pPr>
        <w:pStyle w:val="Telobesedila"/>
        <w:spacing w:line="240" w:lineRule="exact"/>
        <w:jc w:val="both"/>
        <w:rPr>
          <w:sz w:val="18"/>
          <w:szCs w:val="18"/>
          <w:lang w:val="sl-SI"/>
        </w:rPr>
      </w:pPr>
      <w:r>
        <w:rPr>
          <w:sz w:val="18"/>
          <w:szCs w:val="18"/>
          <w:lang w:val="sl-SI"/>
        </w:rPr>
        <w:tab/>
      </w:r>
      <w:r>
        <w:rPr>
          <w:sz w:val="18"/>
          <w:szCs w:val="18"/>
          <w:lang w:val="sl-SI"/>
        </w:rPr>
        <w:tab/>
      </w:r>
    </w:p>
    <w:p w14:paraId="2C2451B0" w14:textId="77777777" w:rsidR="00126338" w:rsidRPr="00126338" w:rsidRDefault="00126338" w:rsidP="00126338">
      <w:pPr>
        <w:pStyle w:val="Telobesedila"/>
        <w:spacing w:line="240" w:lineRule="exact"/>
        <w:rPr>
          <w:bCs/>
          <w:sz w:val="18"/>
          <w:szCs w:val="18"/>
          <w:lang w:val="sl-SI"/>
        </w:rPr>
      </w:pPr>
      <w:r w:rsidRPr="00126338">
        <w:rPr>
          <w:bCs/>
          <w:sz w:val="18"/>
          <w:szCs w:val="18"/>
          <w:lang w:val="sl-SI"/>
        </w:rPr>
        <w:t>Pri letovanju v zgoraj navedenih enotah je obvezno doplačilo za čiščenje po zaključenem letovanju, ki ga naročite na recepciji naselja ob prihodu in dvigu ključev od počitniške enote. Strošek čiščenja se plača po ceniku posamezne recepcije. V kolikor čiščenje ne bo izvedeno, bo strokovna služba naročila čiščenje in povračilo stroškov terjala od letovalca.</w:t>
      </w:r>
    </w:p>
    <w:p w14:paraId="085EA13C" w14:textId="77777777" w:rsidR="00EF67AE" w:rsidRPr="00D052BC" w:rsidRDefault="00EF67AE" w:rsidP="00EF67AE">
      <w:pPr>
        <w:pStyle w:val="Telobesedila"/>
        <w:spacing w:line="240" w:lineRule="exact"/>
        <w:jc w:val="both"/>
        <w:rPr>
          <w:rFonts w:cs="Arial"/>
          <w:sz w:val="18"/>
          <w:szCs w:val="18"/>
          <w:lang w:val="sl-SI"/>
        </w:rPr>
      </w:pPr>
    </w:p>
    <w:p w14:paraId="315C3B89" w14:textId="06222F76" w:rsidR="00775A93" w:rsidRDefault="00775A93" w:rsidP="00872369">
      <w:pPr>
        <w:pStyle w:val="Telobesedila"/>
        <w:spacing w:line="240" w:lineRule="exact"/>
        <w:rPr>
          <w:rFonts w:cs="Arial"/>
          <w:b/>
          <w:sz w:val="18"/>
          <w:szCs w:val="18"/>
          <w:u w:val="single"/>
          <w:lang w:val="sl-SI"/>
        </w:rPr>
      </w:pPr>
      <w:r w:rsidRPr="002B2CD8">
        <w:rPr>
          <w:rFonts w:cs="Arial"/>
          <w:b/>
          <w:sz w:val="18"/>
          <w:szCs w:val="18"/>
          <w:u w:val="single"/>
          <w:lang w:val="sl-SI"/>
        </w:rPr>
        <w:t xml:space="preserve">NA LETOVANJE </w:t>
      </w:r>
      <w:r w:rsidR="00501FE5" w:rsidRPr="002B2CD8">
        <w:rPr>
          <w:rFonts w:cs="Arial"/>
          <w:b/>
          <w:sz w:val="18"/>
          <w:szCs w:val="18"/>
          <w:u w:val="single"/>
          <w:lang w:val="sl-SI"/>
        </w:rPr>
        <w:t xml:space="preserve">POLEG SEBE </w:t>
      </w:r>
      <w:r w:rsidRPr="002B2CD8">
        <w:rPr>
          <w:rFonts w:cs="Arial"/>
          <w:b/>
          <w:sz w:val="18"/>
          <w:szCs w:val="18"/>
          <w:u w:val="single"/>
          <w:lang w:val="sl-SI"/>
        </w:rPr>
        <w:t xml:space="preserve">PRIJAVLJAM ŠE: </w:t>
      </w:r>
    </w:p>
    <w:p w14:paraId="68836EE6" w14:textId="77777777" w:rsidR="008908F6" w:rsidRPr="002B2CD8" w:rsidRDefault="008908F6" w:rsidP="00872369">
      <w:pPr>
        <w:pStyle w:val="Telobesedila"/>
        <w:spacing w:line="240" w:lineRule="exact"/>
        <w:rPr>
          <w:rFonts w:cs="Arial"/>
          <w:b/>
          <w:sz w:val="18"/>
          <w:szCs w:val="18"/>
          <w:u w:val="single"/>
          <w:lang w:val="sl-SI"/>
        </w:rPr>
      </w:pPr>
    </w:p>
    <w:p w14:paraId="04E1DC41" w14:textId="5474D9B3" w:rsidR="009553B5" w:rsidRDefault="009553B5" w:rsidP="00872369">
      <w:pPr>
        <w:pStyle w:val="Telobesedila"/>
        <w:spacing w:line="240" w:lineRule="exact"/>
        <w:rPr>
          <w:rFonts w:cs="Arial"/>
          <w:bCs/>
          <w:sz w:val="18"/>
          <w:szCs w:val="18"/>
          <w:lang w:val="sl-SI"/>
        </w:rPr>
      </w:pPr>
      <w:r>
        <w:rPr>
          <w:rFonts w:cs="Arial"/>
          <w:bCs/>
          <w:sz w:val="18"/>
          <w:szCs w:val="18"/>
          <w:lang w:val="sl-SI"/>
        </w:rPr>
        <w:t xml:space="preserve">število odraslih oseb (brez nosilca letovanja:            </w:t>
      </w:r>
      <w:r>
        <w:rPr>
          <w:rFonts w:cs="Arial"/>
          <w:bCs/>
          <w:sz w:val="18"/>
          <w:szCs w:val="18"/>
          <w:lang w:val="sl-SI"/>
        </w:rPr>
        <w:tab/>
      </w:r>
      <w:r>
        <w:rPr>
          <w:rFonts w:cs="Arial"/>
          <w:bCs/>
          <w:sz w:val="18"/>
          <w:szCs w:val="18"/>
          <w:lang w:val="sl-SI"/>
        </w:rPr>
        <w:tab/>
      </w:r>
      <w:r>
        <w:rPr>
          <w:rFonts w:cs="Arial"/>
          <w:bCs/>
          <w:sz w:val="18"/>
          <w:szCs w:val="18"/>
          <w:lang w:val="sl-SI"/>
        </w:rPr>
        <w:tab/>
        <w:t>____________</w:t>
      </w:r>
    </w:p>
    <w:p w14:paraId="21D07DAC" w14:textId="77777777" w:rsidR="009553B5" w:rsidRDefault="009553B5" w:rsidP="00872369">
      <w:pPr>
        <w:pStyle w:val="Telobesedila"/>
        <w:spacing w:line="240" w:lineRule="exact"/>
        <w:rPr>
          <w:rFonts w:cs="Arial"/>
          <w:bCs/>
          <w:sz w:val="18"/>
          <w:szCs w:val="18"/>
          <w:lang w:val="sl-SI"/>
        </w:rPr>
      </w:pPr>
    </w:p>
    <w:p w14:paraId="7C453710" w14:textId="5671FA90" w:rsidR="009553B5" w:rsidRDefault="009553B5" w:rsidP="00872369">
      <w:pPr>
        <w:pStyle w:val="Telobesedila"/>
        <w:spacing w:line="240" w:lineRule="exact"/>
        <w:rPr>
          <w:rFonts w:cs="Arial"/>
          <w:bCs/>
          <w:sz w:val="18"/>
          <w:szCs w:val="18"/>
          <w:lang w:val="sl-SI"/>
        </w:rPr>
      </w:pPr>
      <w:r>
        <w:rPr>
          <w:rFonts w:cs="Arial"/>
          <w:bCs/>
          <w:sz w:val="18"/>
          <w:szCs w:val="18"/>
          <w:lang w:val="sl-SI"/>
        </w:rPr>
        <w:t>število mladine od 15. do 18. leta:</w:t>
      </w:r>
      <w:r>
        <w:rPr>
          <w:rFonts w:cs="Arial"/>
          <w:bCs/>
          <w:sz w:val="18"/>
          <w:szCs w:val="18"/>
          <w:lang w:val="sl-SI"/>
        </w:rPr>
        <w:tab/>
      </w:r>
      <w:r>
        <w:rPr>
          <w:rFonts w:cs="Arial"/>
          <w:bCs/>
          <w:sz w:val="18"/>
          <w:szCs w:val="18"/>
          <w:lang w:val="sl-SI"/>
        </w:rPr>
        <w:tab/>
      </w:r>
      <w:r>
        <w:rPr>
          <w:rFonts w:cs="Arial"/>
          <w:bCs/>
          <w:sz w:val="18"/>
          <w:szCs w:val="18"/>
          <w:lang w:val="sl-SI"/>
        </w:rPr>
        <w:tab/>
      </w:r>
      <w:r>
        <w:rPr>
          <w:rFonts w:cs="Arial"/>
          <w:bCs/>
          <w:sz w:val="18"/>
          <w:szCs w:val="18"/>
          <w:lang w:val="sl-SI"/>
        </w:rPr>
        <w:tab/>
      </w:r>
      <w:r>
        <w:rPr>
          <w:rFonts w:cs="Arial"/>
          <w:bCs/>
          <w:sz w:val="18"/>
          <w:szCs w:val="18"/>
          <w:lang w:val="sl-SI"/>
        </w:rPr>
        <w:tab/>
        <w:t>____________</w:t>
      </w:r>
    </w:p>
    <w:p w14:paraId="6DA6404D" w14:textId="77777777" w:rsidR="009553B5" w:rsidRDefault="009553B5" w:rsidP="00872369">
      <w:pPr>
        <w:pStyle w:val="Telobesedila"/>
        <w:spacing w:line="240" w:lineRule="exact"/>
        <w:rPr>
          <w:rFonts w:cs="Arial"/>
          <w:bCs/>
          <w:sz w:val="18"/>
          <w:szCs w:val="18"/>
          <w:lang w:val="sl-SI"/>
        </w:rPr>
      </w:pPr>
    </w:p>
    <w:p w14:paraId="0DC0530E" w14:textId="1DFDA995" w:rsidR="009553B5" w:rsidRDefault="009553B5" w:rsidP="00872369">
      <w:pPr>
        <w:pStyle w:val="Telobesedila"/>
        <w:spacing w:line="240" w:lineRule="exact"/>
        <w:rPr>
          <w:rFonts w:cs="Arial"/>
          <w:bCs/>
          <w:sz w:val="18"/>
          <w:szCs w:val="18"/>
          <w:lang w:val="sl-SI"/>
        </w:rPr>
      </w:pPr>
      <w:r>
        <w:rPr>
          <w:rFonts w:cs="Arial"/>
          <w:bCs/>
          <w:sz w:val="18"/>
          <w:szCs w:val="18"/>
          <w:lang w:val="sl-SI"/>
        </w:rPr>
        <w:t>število šoloobveznih otrok, ki obiskujejo osnovno šolo:</w:t>
      </w:r>
      <w:r>
        <w:rPr>
          <w:rFonts w:cs="Arial"/>
          <w:bCs/>
          <w:sz w:val="18"/>
          <w:szCs w:val="18"/>
          <w:lang w:val="sl-SI"/>
        </w:rPr>
        <w:tab/>
      </w:r>
      <w:r>
        <w:rPr>
          <w:rFonts w:cs="Arial"/>
          <w:bCs/>
          <w:sz w:val="18"/>
          <w:szCs w:val="18"/>
          <w:lang w:val="sl-SI"/>
        </w:rPr>
        <w:tab/>
        <w:t>____________</w:t>
      </w:r>
    </w:p>
    <w:p w14:paraId="275F8A47" w14:textId="77777777" w:rsidR="009553B5" w:rsidRDefault="009553B5" w:rsidP="00872369">
      <w:pPr>
        <w:pStyle w:val="Telobesedila"/>
        <w:spacing w:line="240" w:lineRule="exact"/>
        <w:rPr>
          <w:rFonts w:cs="Arial"/>
          <w:bCs/>
          <w:sz w:val="18"/>
          <w:szCs w:val="18"/>
          <w:lang w:val="sl-SI"/>
        </w:rPr>
      </w:pPr>
    </w:p>
    <w:p w14:paraId="35A1CB13" w14:textId="2542B9DB" w:rsidR="009553B5" w:rsidRPr="009553B5" w:rsidRDefault="009553B5" w:rsidP="00872369">
      <w:pPr>
        <w:pStyle w:val="Telobesedila"/>
        <w:spacing w:line="240" w:lineRule="exact"/>
        <w:rPr>
          <w:rFonts w:cs="Arial"/>
          <w:bCs/>
          <w:sz w:val="18"/>
          <w:szCs w:val="18"/>
          <w:lang w:val="sl-SI"/>
        </w:rPr>
      </w:pPr>
      <w:r>
        <w:rPr>
          <w:rFonts w:cs="Arial"/>
          <w:bCs/>
          <w:sz w:val="18"/>
          <w:szCs w:val="18"/>
          <w:lang w:val="sl-SI"/>
        </w:rPr>
        <w:t>število predšolskih otrok:</w:t>
      </w:r>
      <w:r>
        <w:rPr>
          <w:rFonts w:cs="Arial"/>
          <w:bCs/>
          <w:sz w:val="18"/>
          <w:szCs w:val="18"/>
          <w:lang w:val="sl-SI"/>
        </w:rPr>
        <w:tab/>
        <w:t xml:space="preserve">             </w:t>
      </w:r>
      <w:r>
        <w:rPr>
          <w:rFonts w:cs="Arial"/>
          <w:bCs/>
          <w:sz w:val="18"/>
          <w:szCs w:val="18"/>
          <w:lang w:val="sl-SI"/>
        </w:rPr>
        <w:tab/>
      </w:r>
      <w:r>
        <w:rPr>
          <w:rFonts w:cs="Arial"/>
          <w:bCs/>
          <w:sz w:val="18"/>
          <w:szCs w:val="18"/>
          <w:lang w:val="sl-SI"/>
        </w:rPr>
        <w:tab/>
      </w:r>
      <w:r>
        <w:rPr>
          <w:rFonts w:cs="Arial"/>
          <w:bCs/>
          <w:sz w:val="18"/>
          <w:szCs w:val="18"/>
          <w:lang w:val="sl-SI"/>
        </w:rPr>
        <w:tab/>
      </w:r>
      <w:r>
        <w:rPr>
          <w:rFonts w:cs="Arial"/>
          <w:bCs/>
          <w:sz w:val="18"/>
          <w:szCs w:val="18"/>
          <w:lang w:val="sl-SI"/>
        </w:rPr>
        <w:tab/>
      </w:r>
      <w:r>
        <w:rPr>
          <w:rFonts w:cs="Arial"/>
          <w:bCs/>
          <w:sz w:val="18"/>
          <w:szCs w:val="18"/>
          <w:lang w:val="sl-SI"/>
        </w:rPr>
        <w:tab/>
        <w:t>____________</w:t>
      </w:r>
    </w:p>
    <w:p w14:paraId="1152A06F" w14:textId="77777777" w:rsidR="009553B5" w:rsidRDefault="009553B5" w:rsidP="00714317">
      <w:pPr>
        <w:pStyle w:val="Telobesedila"/>
        <w:spacing w:line="240" w:lineRule="exact"/>
        <w:jc w:val="both"/>
        <w:rPr>
          <w:rFonts w:cs="Arial"/>
          <w:sz w:val="18"/>
          <w:szCs w:val="18"/>
          <w:lang w:val="sl-SI"/>
        </w:rPr>
      </w:pPr>
    </w:p>
    <w:p w14:paraId="4770470D" w14:textId="5FD1DE86" w:rsidR="009372E1" w:rsidRPr="008A3DAF" w:rsidRDefault="009372E1" w:rsidP="00714317">
      <w:pPr>
        <w:pStyle w:val="Telobesedila"/>
        <w:spacing w:line="240" w:lineRule="exact"/>
        <w:jc w:val="both"/>
        <w:rPr>
          <w:rFonts w:cs="Arial"/>
          <w:sz w:val="18"/>
          <w:szCs w:val="18"/>
          <w:lang w:val="sl-SI"/>
        </w:rPr>
      </w:pPr>
      <w:r w:rsidRPr="008A3DAF">
        <w:rPr>
          <w:rFonts w:cs="Arial"/>
          <w:sz w:val="18"/>
          <w:szCs w:val="18"/>
          <w:lang w:val="sl-SI"/>
        </w:rPr>
        <w:t xml:space="preserve">Ceno letovanja (dnevna cena </w:t>
      </w:r>
      <w:r w:rsidR="00AA2E63" w:rsidRPr="008A3DAF">
        <w:rPr>
          <w:rFonts w:cs="Arial"/>
          <w:sz w:val="18"/>
          <w:szCs w:val="18"/>
          <w:lang w:val="sl-SI"/>
        </w:rPr>
        <w:t xml:space="preserve">× število dni) bom v skladu </w:t>
      </w:r>
      <w:r w:rsidR="00A226D1">
        <w:rPr>
          <w:rFonts w:cs="Arial"/>
          <w:sz w:val="18"/>
          <w:szCs w:val="18"/>
          <w:lang w:val="sl-SI"/>
        </w:rPr>
        <w:t>s</w:t>
      </w:r>
      <w:r w:rsidR="00AA2E63" w:rsidRPr="008A3DAF">
        <w:rPr>
          <w:rFonts w:cs="Arial"/>
          <w:sz w:val="18"/>
          <w:szCs w:val="18"/>
          <w:lang w:val="sl-SI"/>
        </w:rPr>
        <w:t xml:space="preserve"> 1</w:t>
      </w:r>
      <w:r w:rsidR="00A226D1">
        <w:rPr>
          <w:rFonts w:cs="Arial"/>
          <w:sz w:val="18"/>
          <w:szCs w:val="18"/>
          <w:lang w:val="sl-SI"/>
        </w:rPr>
        <w:t>3</w:t>
      </w:r>
      <w:r w:rsidRPr="008A3DAF">
        <w:rPr>
          <w:rFonts w:cs="Arial"/>
          <w:sz w:val="18"/>
          <w:szCs w:val="18"/>
          <w:lang w:val="sl-SI"/>
        </w:rPr>
        <w:t>. členom Pravilnika o počitniški dejavnosti poravnal do roka, navedenega na računu, z nakazilom na transakcijski račun ministrstva.</w:t>
      </w:r>
    </w:p>
    <w:p w14:paraId="39628F8C" w14:textId="77777777" w:rsidR="0044741C" w:rsidRDefault="00F24B88" w:rsidP="00714317">
      <w:pPr>
        <w:pStyle w:val="Telobesedila2"/>
        <w:spacing w:line="240" w:lineRule="exact"/>
        <w:rPr>
          <w:rFonts w:cs="Arial"/>
          <w:b/>
          <w:sz w:val="18"/>
          <w:szCs w:val="18"/>
          <w:lang w:val="sl-SI"/>
        </w:rPr>
      </w:pPr>
      <w:r w:rsidRPr="008A3DAF">
        <w:rPr>
          <w:rFonts w:cs="Arial"/>
          <w:b/>
          <w:sz w:val="18"/>
          <w:szCs w:val="18"/>
          <w:lang w:val="sl-SI"/>
        </w:rPr>
        <w:t>Strokovna služba ministrstva je izven razpisa prosilcu dolžna pisno potrditi odobreno letovanje le v primerih, ko je le-ta prejeta vsaj 14 dni pred nastopom letovanja.</w:t>
      </w:r>
    </w:p>
    <w:p w14:paraId="728EF0CA" w14:textId="77777777" w:rsidR="002B2CD8" w:rsidRDefault="002B2CD8" w:rsidP="00946D11">
      <w:pPr>
        <w:pStyle w:val="Telobesedila2"/>
        <w:spacing w:line="240" w:lineRule="exact"/>
        <w:rPr>
          <w:rFonts w:cs="Arial"/>
          <w:b/>
          <w:sz w:val="18"/>
          <w:szCs w:val="18"/>
          <w:lang w:val="sl-SI"/>
        </w:rPr>
      </w:pPr>
    </w:p>
    <w:p w14:paraId="7B249AA2" w14:textId="1111CA6A" w:rsidR="0044741C" w:rsidRPr="00946D11" w:rsidRDefault="0044741C" w:rsidP="00946D11">
      <w:pPr>
        <w:pStyle w:val="Telobesedila2"/>
        <w:spacing w:line="240" w:lineRule="exact"/>
        <w:rPr>
          <w:rFonts w:cs="Arial"/>
          <w:b/>
          <w:sz w:val="18"/>
          <w:szCs w:val="18"/>
          <w:lang w:val="sl-SI"/>
        </w:rPr>
      </w:pPr>
      <w:r>
        <w:rPr>
          <w:rFonts w:cs="Arial"/>
          <w:b/>
          <w:sz w:val="18"/>
          <w:szCs w:val="18"/>
          <w:lang w:val="sl-SI"/>
        </w:rPr>
        <w:t>V počitniških enotah domače živali niso dovoljene, prav tako je prepovedano kajenje.</w:t>
      </w:r>
    </w:p>
    <w:p w14:paraId="464D2BB7" w14:textId="77777777" w:rsidR="00F24B88" w:rsidRPr="00AC06B8" w:rsidRDefault="002D2155" w:rsidP="00F24B88">
      <w:pPr>
        <w:pStyle w:val="Telobesedila"/>
        <w:spacing w:line="240" w:lineRule="exact"/>
        <w:rPr>
          <w:rFonts w:cs="Arial"/>
          <w:b/>
          <w:bCs/>
          <w:sz w:val="18"/>
          <w:szCs w:val="18"/>
          <w:lang w:val="sl-SI"/>
        </w:rPr>
      </w:pPr>
      <w:r>
        <w:rPr>
          <w:rFonts w:cs="Arial"/>
          <w:b/>
          <w:bCs/>
          <w:sz w:val="18"/>
          <w:szCs w:val="18"/>
          <w:lang w:val="sl-SI"/>
        </w:rPr>
        <w:lastRenderedPageBreak/>
        <w:t xml:space="preserve">MOŽNOST </w:t>
      </w:r>
      <w:r w:rsidR="00F24B88" w:rsidRPr="00AC06B8">
        <w:rPr>
          <w:rFonts w:cs="Arial"/>
          <w:b/>
          <w:bCs/>
          <w:sz w:val="18"/>
          <w:szCs w:val="18"/>
          <w:lang w:val="sl-SI"/>
        </w:rPr>
        <w:t>ODPOVED</w:t>
      </w:r>
      <w:r>
        <w:rPr>
          <w:rFonts w:cs="Arial"/>
          <w:b/>
          <w:bCs/>
          <w:sz w:val="18"/>
          <w:szCs w:val="18"/>
          <w:lang w:val="sl-SI"/>
        </w:rPr>
        <w:t>I</w:t>
      </w:r>
      <w:r w:rsidR="00F24B88" w:rsidRPr="00AC06B8">
        <w:rPr>
          <w:rFonts w:cs="Arial"/>
          <w:b/>
          <w:bCs/>
          <w:sz w:val="18"/>
          <w:szCs w:val="18"/>
          <w:lang w:val="sl-SI"/>
        </w:rPr>
        <w:t xml:space="preserve"> LETOVANJA:</w:t>
      </w:r>
    </w:p>
    <w:p w14:paraId="1992F6DB" w14:textId="77777777" w:rsidR="00F24B88" w:rsidRPr="00AC06B8" w:rsidRDefault="00F24B88" w:rsidP="00F24B88">
      <w:pPr>
        <w:pStyle w:val="Telobesedila"/>
        <w:spacing w:line="240" w:lineRule="exact"/>
        <w:jc w:val="both"/>
        <w:rPr>
          <w:rFonts w:cs="Arial"/>
          <w:sz w:val="18"/>
          <w:szCs w:val="18"/>
          <w:lang w:val="sl-SI"/>
        </w:rPr>
      </w:pPr>
      <w:r w:rsidRPr="00AC06B8">
        <w:rPr>
          <w:rFonts w:cs="Arial"/>
          <w:sz w:val="18"/>
          <w:szCs w:val="18"/>
          <w:lang w:val="sl-SI"/>
        </w:rPr>
        <w:t>Strinjam se, da bom v primeru odpovedi poravnal stroške, nastale zaradi odpovedi,</w:t>
      </w:r>
      <w:r>
        <w:rPr>
          <w:rFonts w:cs="Arial"/>
          <w:sz w:val="18"/>
          <w:szCs w:val="18"/>
          <w:lang w:val="sl-SI"/>
        </w:rPr>
        <w:t xml:space="preserve"> katerih višina je v skladu </w:t>
      </w:r>
      <w:r w:rsidR="00A226D1">
        <w:rPr>
          <w:rFonts w:cs="Arial"/>
          <w:sz w:val="18"/>
          <w:szCs w:val="18"/>
          <w:lang w:val="sl-SI"/>
        </w:rPr>
        <w:t>s</w:t>
      </w:r>
      <w:r>
        <w:rPr>
          <w:rFonts w:cs="Arial"/>
          <w:sz w:val="18"/>
          <w:szCs w:val="18"/>
          <w:lang w:val="sl-SI"/>
        </w:rPr>
        <w:t xml:space="preserve"> </w:t>
      </w:r>
      <w:r w:rsidR="00A226D1">
        <w:rPr>
          <w:rFonts w:cs="Arial"/>
          <w:sz w:val="18"/>
          <w:szCs w:val="18"/>
          <w:lang w:val="sl-SI"/>
        </w:rPr>
        <w:t>36</w:t>
      </w:r>
      <w:r w:rsidRPr="00AC06B8">
        <w:rPr>
          <w:rFonts w:cs="Arial"/>
          <w:sz w:val="18"/>
          <w:szCs w:val="18"/>
          <w:lang w:val="sl-SI"/>
        </w:rPr>
        <w:t>. členom Pravilnika o počitniški dejavnosti odvisna od časa, v katerem bom predložil pisno odpoved:</w:t>
      </w:r>
    </w:p>
    <w:p w14:paraId="3614EE33" w14:textId="77777777" w:rsidR="00F24B88" w:rsidRPr="00AC06B8" w:rsidRDefault="00F24B88" w:rsidP="00F24B88">
      <w:pPr>
        <w:pStyle w:val="Telobesedila2"/>
        <w:numPr>
          <w:ilvl w:val="0"/>
          <w:numId w:val="2"/>
        </w:numPr>
        <w:suppressAutoHyphens/>
        <w:spacing w:line="240" w:lineRule="exact"/>
        <w:jc w:val="left"/>
        <w:rPr>
          <w:rFonts w:cs="Arial"/>
          <w:sz w:val="18"/>
          <w:szCs w:val="18"/>
          <w:lang w:val="sl-SI"/>
        </w:rPr>
      </w:pPr>
      <w:r w:rsidRPr="00AC06B8">
        <w:rPr>
          <w:rFonts w:cs="Arial"/>
          <w:sz w:val="18"/>
          <w:szCs w:val="18"/>
          <w:lang w:val="sl-SI"/>
        </w:rPr>
        <w:t>odpoved do 30 dni pre</w:t>
      </w:r>
      <w:r>
        <w:rPr>
          <w:rFonts w:cs="Arial"/>
          <w:sz w:val="18"/>
          <w:szCs w:val="18"/>
          <w:lang w:val="sl-SI"/>
        </w:rPr>
        <w:t>d začetkom letovanja…………………..</w:t>
      </w:r>
      <w:r w:rsidRPr="00AC06B8">
        <w:rPr>
          <w:rFonts w:cs="Arial"/>
          <w:sz w:val="18"/>
          <w:szCs w:val="18"/>
          <w:lang w:val="sl-SI"/>
        </w:rPr>
        <w:t>…</w:t>
      </w:r>
      <w:r>
        <w:rPr>
          <w:rFonts w:cs="Arial"/>
          <w:sz w:val="18"/>
          <w:szCs w:val="18"/>
          <w:lang w:val="sl-SI"/>
        </w:rPr>
        <w:t>brez stroškov odpovedi letovanja</w:t>
      </w:r>
    </w:p>
    <w:p w14:paraId="5C02EEAC" w14:textId="77777777" w:rsidR="00F24B88" w:rsidRPr="00AC06B8" w:rsidRDefault="00F24B88" w:rsidP="00F24B88">
      <w:pPr>
        <w:pStyle w:val="Telobesedila2"/>
        <w:numPr>
          <w:ilvl w:val="0"/>
          <w:numId w:val="2"/>
        </w:numPr>
        <w:suppressAutoHyphens/>
        <w:spacing w:line="240" w:lineRule="exact"/>
        <w:jc w:val="left"/>
        <w:rPr>
          <w:rFonts w:cs="Arial"/>
          <w:sz w:val="18"/>
          <w:szCs w:val="18"/>
          <w:lang w:val="sl-SI"/>
        </w:rPr>
      </w:pPr>
      <w:r w:rsidRPr="00AC06B8">
        <w:rPr>
          <w:rFonts w:cs="Arial"/>
          <w:sz w:val="18"/>
          <w:szCs w:val="18"/>
          <w:lang w:val="sl-SI"/>
        </w:rPr>
        <w:t>odpoved od 29 do 22 dni pred začetkom....………………………………20% cene letovanja</w:t>
      </w:r>
    </w:p>
    <w:p w14:paraId="778B15A5" w14:textId="77777777" w:rsidR="00F24B88" w:rsidRPr="00AC06B8" w:rsidRDefault="00F24B88" w:rsidP="00F24B88">
      <w:pPr>
        <w:pStyle w:val="Telobesedila2"/>
        <w:numPr>
          <w:ilvl w:val="0"/>
          <w:numId w:val="2"/>
        </w:numPr>
        <w:suppressAutoHyphens/>
        <w:spacing w:line="240" w:lineRule="exact"/>
        <w:jc w:val="left"/>
        <w:rPr>
          <w:rFonts w:cs="Arial"/>
          <w:sz w:val="18"/>
          <w:szCs w:val="18"/>
          <w:lang w:val="sl-SI"/>
        </w:rPr>
      </w:pPr>
      <w:r w:rsidRPr="00AC06B8">
        <w:rPr>
          <w:rFonts w:cs="Arial"/>
          <w:sz w:val="18"/>
          <w:szCs w:val="18"/>
          <w:lang w:val="sl-SI"/>
        </w:rPr>
        <w:t>odpoved od 21 do 15 dni pred začetkom…………………………………30% cene letovanja</w:t>
      </w:r>
    </w:p>
    <w:p w14:paraId="2DCA60FD" w14:textId="77777777" w:rsidR="00F24B88" w:rsidRPr="00AC06B8" w:rsidRDefault="00F24B88" w:rsidP="00F24B88">
      <w:pPr>
        <w:pStyle w:val="Telobesedila2"/>
        <w:numPr>
          <w:ilvl w:val="0"/>
          <w:numId w:val="2"/>
        </w:numPr>
        <w:suppressAutoHyphens/>
        <w:spacing w:line="240" w:lineRule="exact"/>
        <w:jc w:val="left"/>
        <w:rPr>
          <w:rFonts w:cs="Arial"/>
          <w:sz w:val="18"/>
          <w:szCs w:val="18"/>
          <w:lang w:val="sl-SI"/>
        </w:rPr>
      </w:pPr>
      <w:r w:rsidRPr="00AC06B8">
        <w:rPr>
          <w:rFonts w:cs="Arial"/>
          <w:sz w:val="18"/>
          <w:szCs w:val="18"/>
          <w:lang w:val="sl-SI"/>
        </w:rPr>
        <w:t>odpoved od 14 do 8 dni pred začetkom………………………………..…50% cene letovanja</w:t>
      </w:r>
    </w:p>
    <w:p w14:paraId="47F7A21A" w14:textId="77777777" w:rsidR="00F24B88" w:rsidRPr="00AC06B8" w:rsidRDefault="00F24B88" w:rsidP="00F24B88">
      <w:pPr>
        <w:pStyle w:val="Telobesedila2"/>
        <w:numPr>
          <w:ilvl w:val="0"/>
          <w:numId w:val="2"/>
        </w:numPr>
        <w:suppressAutoHyphens/>
        <w:spacing w:line="240" w:lineRule="exact"/>
        <w:jc w:val="left"/>
        <w:rPr>
          <w:rFonts w:cs="Arial"/>
          <w:sz w:val="18"/>
          <w:szCs w:val="18"/>
          <w:lang w:val="sl-SI"/>
        </w:rPr>
      </w:pPr>
      <w:r w:rsidRPr="00AC06B8">
        <w:rPr>
          <w:rFonts w:cs="Arial"/>
          <w:sz w:val="18"/>
          <w:szCs w:val="18"/>
          <w:lang w:val="sl-SI"/>
        </w:rPr>
        <w:t>odpoved od 7 do 1 dni pred začetkom…………………………………….80% cene letovanja</w:t>
      </w:r>
    </w:p>
    <w:p w14:paraId="02129145" w14:textId="77777777" w:rsidR="00F24B88" w:rsidRPr="008A3DAF" w:rsidRDefault="00F24B88" w:rsidP="008A3DAF">
      <w:pPr>
        <w:pStyle w:val="Telobesedila"/>
        <w:numPr>
          <w:ilvl w:val="0"/>
          <w:numId w:val="2"/>
        </w:numPr>
        <w:suppressAutoHyphens/>
        <w:spacing w:line="240" w:lineRule="exact"/>
        <w:rPr>
          <w:rFonts w:cs="Arial"/>
          <w:sz w:val="18"/>
          <w:szCs w:val="18"/>
          <w:lang w:val="sl-SI"/>
        </w:rPr>
      </w:pPr>
      <w:r w:rsidRPr="00AC06B8">
        <w:rPr>
          <w:rFonts w:cs="Arial"/>
          <w:sz w:val="18"/>
          <w:szCs w:val="18"/>
          <w:lang w:val="sl-SI"/>
        </w:rPr>
        <w:t xml:space="preserve">odpoved </w:t>
      </w:r>
      <w:r w:rsidR="00AD7C5F">
        <w:rPr>
          <w:rFonts w:cs="Arial"/>
          <w:sz w:val="18"/>
          <w:szCs w:val="18"/>
          <w:lang w:val="sl-SI"/>
        </w:rPr>
        <w:t>od dneva</w:t>
      </w:r>
      <w:r w:rsidRPr="00AC06B8">
        <w:rPr>
          <w:rFonts w:cs="Arial"/>
          <w:sz w:val="18"/>
          <w:szCs w:val="18"/>
          <w:lang w:val="sl-SI"/>
        </w:rPr>
        <w:t xml:space="preserve"> začetka</w:t>
      </w:r>
      <w:r w:rsidR="00AD7C5F">
        <w:rPr>
          <w:rFonts w:cs="Arial"/>
          <w:sz w:val="18"/>
          <w:szCs w:val="18"/>
          <w:lang w:val="sl-SI"/>
        </w:rPr>
        <w:t xml:space="preserve"> letovanja</w:t>
      </w:r>
      <w:r w:rsidRPr="00AC06B8">
        <w:rPr>
          <w:rFonts w:cs="Arial"/>
          <w:sz w:val="18"/>
          <w:szCs w:val="18"/>
          <w:lang w:val="sl-SI"/>
        </w:rPr>
        <w:t>……</w:t>
      </w:r>
      <w:r w:rsidR="00AD7C5F">
        <w:rPr>
          <w:rFonts w:cs="Arial"/>
          <w:sz w:val="18"/>
          <w:szCs w:val="18"/>
          <w:lang w:val="sl-SI"/>
        </w:rPr>
        <w:t>…</w:t>
      </w:r>
      <w:r w:rsidRPr="00AC06B8">
        <w:rPr>
          <w:rFonts w:cs="Arial"/>
          <w:sz w:val="18"/>
          <w:szCs w:val="18"/>
          <w:lang w:val="sl-SI"/>
        </w:rPr>
        <w:t>……………………..………100% cene letovanja</w:t>
      </w:r>
    </w:p>
    <w:p w14:paraId="1D5BC508" w14:textId="77777777" w:rsidR="00F24B88" w:rsidRPr="00A226D1" w:rsidRDefault="00F24B88" w:rsidP="00F24B88">
      <w:pPr>
        <w:pStyle w:val="Telobesedila2"/>
        <w:rPr>
          <w:rFonts w:cs="Arial"/>
          <w:sz w:val="18"/>
          <w:szCs w:val="18"/>
          <w:lang w:val="sl-SI"/>
        </w:rPr>
      </w:pPr>
      <w:r w:rsidRPr="00AC06B8">
        <w:rPr>
          <w:rFonts w:cs="Arial"/>
          <w:sz w:val="18"/>
          <w:szCs w:val="18"/>
          <w:lang w:val="sl-SI"/>
        </w:rPr>
        <w:t xml:space="preserve">V primeru </w:t>
      </w:r>
      <w:r>
        <w:rPr>
          <w:rFonts w:cs="Arial"/>
          <w:sz w:val="18"/>
          <w:szCs w:val="18"/>
          <w:lang w:val="sl-SI"/>
        </w:rPr>
        <w:t>bolezni letovalca ali ožjega družinskega člana lahko</w:t>
      </w:r>
      <w:r w:rsidRPr="00AC06B8">
        <w:rPr>
          <w:rFonts w:cs="Arial"/>
          <w:sz w:val="18"/>
          <w:szCs w:val="18"/>
          <w:lang w:val="sl-SI"/>
        </w:rPr>
        <w:t xml:space="preserve"> odpove</w:t>
      </w:r>
      <w:r>
        <w:rPr>
          <w:rFonts w:cs="Arial"/>
          <w:sz w:val="18"/>
          <w:szCs w:val="18"/>
          <w:lang w:val="sl-SI"/>
        </w:rPr>
        <w:t>ste</w:t>
      </w:r>
      <w:r w:rsidRPr="00AC06B8">
        <w:rPr>
          <w:rFonts w:cs="Arial"/>
          <w:sz w:val="18"/>
          <w:szCs w:val="18"/>
          <w:lang w:val="sl-SI"/>
        </w:rPr>
        <w:t xml:space="preserve"> letovanje </w:t>
      </w:r>
      <w:r w:rsidR="00A226D1">
        <w:rPr>
          <w:rFonts w:cs="Arial"/>
          <w:sz w:val="18"/>
          <w:szCs w:val="18"/>
          <w:lang w:val="sl-SI"/>
        </w:rPr>
        <w:t>najkasneje en dan pred začetkom letovanja. Odpoved je potrebno strokovni službi posredovati pisno in predložiti dokazilo o nastopu bolezni. V tem primeru</w:t>
      </w:r>
      <w:r w:rsidRPr="00AC06B8">
        <w:rPr>
          <w:rFonts w:cs="Arial"/>
          <w:sz w:val="18"/>
          <w:szCs w:val="18"/>
          <w:lang w:val="sl-SI"/>
        </w:rPr>
        <w:t xml:space="preserve"> se </w:t>
      </w:r>
      <w:r>
        <w:rPr>
          <w:rFonts w:cs="Arial"/>
          <w:sz w:val="18"/>
          <w:szCs w:val="18"/>
          <w:lang w:val="sl-SI"/>
        </w:rPr>
        <w:t>vam</w:t>
      </w:r>
      <w:r w:rsidRPr="00AC06B8">
        <w:rPr>
          <w:rFonts w:cs="Arial"/>
          <w:sz w:val="18"/>
          <w:szCs w:val="18"/>
          <w:lang w:val="sl-SI"/>
        </w:rPr>
        <w:t xml:space="preserve"> </w:t>
      </w:r>
      <w:r>
        <w:rPr>
          <w:rFonts w:cs="Arial"/>
          <w:sz w:val="18"/>
          <w:szCs w:val="18"/>
          <w:lang w:val="sl-SI"/>
        </w:rPr>
        <w:t>zaračuna 2</w:t>
      </w:r>
      <w:r w:rsidRPr="00AC06B8">
        <w:rPr>
          <w:rFonts w:cs="Arial"/>
          <w:sz w:val="18"/>
          <w:szCs w:val="18"/>
          <w:lang w:val="sl-SI"/>
        </w:rPr>
        <w:t xml:space="preserve">0% cene letovanja. </w:t>
      </w:r>
    </w:p>
    <w:p w14:paraId="64A289E4" w14:textId="77777777" w:rsidR="00F24B88" w:rsidRDefault="00F24B88" w:rsidP="00F24B88">
      <w:pPr>
        <w:pStyle w:val="Telobesedila2"/>
        <w:rPr>
          <w:sz w:val="18"/>
          <w:szCs w:val="18"/>
          <w:lang w:val="sl-SI"/>
        </w:rPr>
      </w:pPr>
      <w:r w:rsidRPr="00734416">
        <w:rPr>
          <w:sz w:val="18"/>
          <w:szCs w:val="18"/>
          <w:lang w:val="sl-SI"/>
        </w:rPr>
        <w:t>Kot izredne okoliščine ni mogoče šteti dogodek, ki je nastopil prej kot 14 dni pred predvidenim začetkom letovanj</w:t>
      </w:r>
      <w:r>
        <w:rPr>
          <w:sz w:val="18"/>
          <w:szCs w:val="18"/>
          <w:lang w:val="sl-SI"/>
        </w:rPr>
        <w:t>a.</w:t>
      </w:r>
    </w:p>
    <w:p w14:paraId="4A90D355" w14:textId="77777777" w:rsidR="00F24B88" w:rsidRPr="00AA2E63" w:rsidRDefault="00F24B88" w:rsidP="00B064D1">
      <w:pPr>
        <w:spacing w:line="276" w:lineRule="auto"/>
        <w:ind w:right="79"/>
        <w:jc w:val="both"/>
        <w:rPr>
          <w:rFonts w:eastAsia="Calibri" w:cs="Arial"/>
          <w:color w:val="000000"/>
          <w:sz w:val="18"/>
          <w:szCs w:val="18"/>
          <w:lang w:val="sl-SI" w:eastAsia="sl-SI"/>
        </w:rPr>
      </w:pPr>
      <w:r w:rsidRPr="00AA2E63">
        <w:rPr>
          <w:rFonts w:eastAsia="Calibri" w:cs="Arial"/>
          <w:color w:val="000000"/>
          <w:sz w:val="18"/>
          <w:szCs w:val="18"/>
          <w:lang w:val="sl-SI" w:eastAsia="sl-SI"/>
        </w:rPr>
        <w:t>V primerih nujne službene zadržanosti nosilca letovanja lahko let</w:t>
      </w:r>
      <w:r w:rsidR="002D2155">
        <w:rPr>
          <w:rFonts w:eastAsia="Calibri" w:cs="Arial"/>
          <w:color w:val="000000"/>
          <w:sz w:val="18"/>
          <w:szCs w:val="18"/>
          <w:lang w:val="sl-SI" w:eastAsia="sl-SI"/>
        </w:rPr>
        <w:t>ovalec, ki je zaposlen v organu</w:t>
      </w:r>
      <w:r w:rsidRPr="00AA2E63">
        <w:rPr>
          <w:rFonts w:eastAsia="Calibri" w:cs="Arial"/>
          <w:color w:val="000000"/>
          <w:sz w:val="18"/>
          <w:szCs w:val="18"/>
          <w:lang w:val="sl-SI" w:eastAsia="sl-SI"/>
        </w:rPr>
        <w:t xml:space="preserve"> državne uprave, odpove letovanje </w:t>
      </w:r>
      <w:r w:rsidR="00A226D1">
        <w:rPr>
          <w:rFonts w:eastAsia="Calibri" w:cs="Arial"/>
          <w:color w:val="000000"/>
          <w:sz w:val="18"/>
          <w:szCs w:val="18"/>
          <w:lang w:val="sl-SI" w:eastAsia="sl-SI"/>
        </w:rPr>
        <w:t>najkasneje en dan pred nastopom letovanja</w:t>
      </w:r>
      <w:r w:rsidRPr="00AA2E63">
        <w:rPr>
          <w:rFonts w:eastAsia="Calibri" w:cs="Arial"/>
          <w:color w:val="000000"/>
          <w:sz w:val="18"/>
          <w:szCs w:val="18"/>
          <w:lang w:val="sl-SI" w:eastAsia="sl-SI"/>
        </w:rPr>
        <w:t>. Glede obstoja nujne službene zadržanosti letovalec predloži izjavo delodajalca o nujni službeni zadržanosti, ki jo podpiše predstojnik organa državne uprave.</w:t>
      </w:r>
      <w:r w:rsidR="00A226D1">
        <w:rPr>
          <w:rFonts w:eastAsia="Calibri" w:cs="Arial"/>
          <w:color w:val="000000"/>
          <w:sz w:val="18"/>
          <w:szCs w:val="18"/>
          <w:lang w:val="sl-SI" w:eastAsia="sl-SI"/>
        </w:rPr>
        <w:t xml:space="preserve"> </w:t>
      </w:r>
      <w:r w:rsidRPr="00AA2E63">
        <w:rPr>
          <w:rFonts w:eastAsia="Calibri" w:cs="Arial"/>
          <w:color w:val="000000"/>
          <w:sz w:val="18"/>
          <w:szCs w:val="18"/>
          <w:lang w:val="sl-SI" w:eastAsia="sl-SI"/>
        </w:rPr>
        <w:t xml:space="preserve">V kolikor letovalec predloži potrdilo, se stroški odpovedi ne zaračunajo.  </w:t>
      </w:r>
    </w:p>
    <w:p w14:paraId="3108461C" w14:textId="77777777" w:rsidR="00B064D1" w:rsidRPr="00B064D1" w:rsidRDefault="00B064D1" w:rsidP="00B064D1">
      <w:pPr>
        <w:pStyle w:val="Telobesedila"/>
        <w:spacing w:line="276" w:lineRule="auto"/>
        <w:jc w:val="both"/>
        <w:rPr>
          <w:rFonts w:cs="Arial"/>
          <w:bCs/>
          <w:sz w:val="18"/>
          <w:szCs w:val="18"/>
          <w:lang w:val="sl-SI"/>
        </w:rPr>
      </w:pPr>
      <w:r w:rsidRPr="00B064D1">
        <w:rPr>
          <w:rFonts w:cs="Arial"/>
          <w:bCs/>
          <w:sz w:val="18"/>
          <w:szCs w:val="18"/>
          <w:lang w:val="sl-SI"/>
        </w:rPr>
        <w:t>V primeru nastopa višje sile ali izrednih nepredvidljivih okoliščin, ki so nastale pred nastopom letovanja, lahko</w:t>
      </w:r>
      <w:r>
        <w:rPr>
          <w:rFonts w:cs="Arial"/>
          <w:bCs/>
          <w:sz w:val="18"/>
          <w:szCs w:val="18"/>
          <w:lang w:val="sl-SI"/>
        </w:rPr>
        <w:t xml:space="preserve"> </w:t>
      </w:r>
      <w:r w:rsidRPr="00B064D1">
        <w:rPr>
          <w:rFonts w:cs="Arial"/>
          <w:bCs/>
          <w:sz w:val="18"/>
          <w:szCs w:val="18"/>
          <w:lang w:val="sl-SI"/>
        </w:rPr>
        <w:t>odpove</w:t>
      </w:r>
      <w:r>
        <w:rPr>
          <w:rFonts w:cs="Arial"/>
          <w:bCs/>
          <w:sz w:val="18"/>
          <w:szCs w:val="18"/>
          <w:lang w:val="sl-SI"/>
        </w:rPr>
        <w:t>ste</w:t>
      </w:r>
      <w:r w:rsidRPr="00B064D1">
        <w:rPr>
          <w:rFonts w:cs="Arial"/>
          <w:bCs/>
          <w:sz w:val="18"/>
          <w:szCs w:val="18"/>
          <w:lang w:val="sl-SI"/>
        </w:rPr>
        <w:t xml:space="preserve"> letovanje najkasneje na dan začetka letovanja, vse do prijave in prevzema ključev pri recepcijski službi.</w:t>
      </w:r>
    </w:p>
    <w:p w14:paraId="25767F08" w14:textId="77777777" w:rsidR="00B064D1" w:rsidRPr="00B064D1" w:rsidRDefault="00B064D1" w:rsidP="00B064D1">
      <w:pPr>
        <w:pStyle w:val="Telobesedila"/>
        <w:spacing w:line="240" w:lineRule="exact"/>
        <w:jc w:val="both"/>
        <w:rPr>
          <w:rFonts w:cs="Arial"/>
          <w:bCs/>
          <w:sz w:val="18"/>
          <w:szCs w:val="18"/>
          <w:lang w:val="sl-SI"/>
        </w:rPr>
      </w:pPr>
      <w:r w:rsidRPr="00B064D1">
        <w:rPr>
          <w:rFonts w:cs="Arial"/>
          <w:bCs/>
          <w:sz w:val="18"/>
          <w:szCs w:val="18"/>
          <w:lang w:val="sl-SI"/>
        </w:rPr>
        <w:t>Kot izredne okoliščine ni mogoče šteti dogodek, ki je nastopil prej kot 14 dni pred začetkom letovanja.</w:t>
      </w:r>
    </w:p>
    <w:p w14:paraId="4DF42E19" w14:textId="77777777" w:rsidR="00B064D1" w:rsidRDefault="00B064D1" w:rsidP="00B064D1">
      <w:pPr>
        <w:pStyle w:val="Telobesedila"/>
        <w:spacing w:line="240" w:lineRule="exact"/>
        <w:jc w:val="both"/>
        <w:rPr>
          <w:rFonts w:cs="Arial"/>
          <w:bCs/>
          <w:sz w:val="18"/>
          <w:szCs w:val="18"/>
          <w:lang w:val="sl-SI"/>
        </w:rPr>
      </w:pPr>
      <w:r w:rsidRPr="00B064D1">
        <w:rPr>
          <w:rFonts w:cs="Arial"/>
          <w:bCs/>
          <w:sz w:val="18"/>
          <w:szCs w:val="18"/>
          <w:lang w:val="sl-SI"/>
        </w:rPr>
        <w:t>Če se pri odpovedi letovanja sklicuje</w:t>
      </w:r>
      <w:r>
        <w:rPr>
          <w:rFonts w:cs="Arial"/>
          <w:bCs/>
          <w:sz w:val="18"/>
          <w:szCs w:val="18"/>
          <w:lang w:val="sl-SI"/>
        </w:rPr>
        <w:t>te</w:t>
      </w:r>
      <w:r w:rsidRPr="00B064D1">
        <w:rPr>
          <w:rFonts w:cs="Arial"/>
          <w:bCs/>
          <w:sz w:val="18"/>
          <w:szCs w:val="18"/>
          <w:lang w:val="sl-SI"/>
        </w:rPr>
        <w:t xml:space="preserve"> na izredne okoliščine in v roku treh dni od njihovega nastanka pisno obvesti</w:t>
      </w:r>
      <w:r>
        <w:rPr>
          <w:rFonts w:cs="Arial"/>
          <w:bCs/>
          <w:sz w:val="18"/>
          <w:szCs w:val="18"/>
          <w:lang w:val="sl-SI"/>
        </w:rPr>
        <w:t>te</w:t>
      </w:r>
      <w:r w:rsidRPr="00B064D1">
        <w:rPr>
          <w:rFonts w:cs="Arial"/>
          <w:bCs/>
          <w:sz w:val="18"/>
          <w:szCs w:val="18"/>
          <w:lang w:val="sl-SI"/>
        </w:rPr>
        <w:t xml:space="preserve"> strokovno službo ter predloži</w:t>
      </w:r>
      <w:r>
        <w:rPr>
          <w:rFonts w:cs="Arial"/>
          <w:bCs/>
          <w:sz w:val="18"/>
          <w:szCs w:val="18"/>
          <w:lang w:val="sl-SI"/>
        </w:rPr>
        <w:t>te</w:t>
      </w:r>
      <w:r w:rsidRPr="00B064D1">
        <w:rPr>
          <w:rFonts w:cs="Arial"/>
          <w:bCs/>
          <w:sz w:val="18"/>
          <w:szCs w:val="18"/>
          <w:lang w:val="sl-SI"/>
        </w:rPr>
        <w:t xml:space="preserve"> dokazilo, </w:t>
      </w:r>
      <w:r>
        <w:rPr>
          <w:rFonts w:cs="Arial"/>
          <w:bCs/>
          <w:sz w:val="18"/>
          <w:szCs w:val="18"/>
          <w:lang w:val="sl-SI"/>
        </w:rPr>
        <w:t>vam</w:t>
      </w:r>
      <w:r w:rsidRPr="00B064D1">
        <w:rPr>
          <w:rFonts w:cs="Arial"/>
          <w:bCs/>
          <w:sz w:val="18"/>
          <w:szCs w:val="18"/>
          <w:lang w:val="sl-SI"/>
        </w:rPr>
        <w:t xml:space="preserve"> strokovna služba zaračuna stroške v višini 20% cene letovanja.</w:t>
      </w:r>
      <w:r>
        <w:rPr>
          <w:rFonts w:cs="Arial"/>
          <w:bCs/>
          <w:sz w:val="18"/>
          <w:szCs w:val="18"/>
          <w:lang w:val="sl-SI"/>
        </w:rPr>
        <w:t xml:space="preserve"> </w:t>
      </w:r>
      <w:r w:rsidRPr="00B064D1">
        <w:rPr>
          <w:rFonts w:cs="Arial"/>
          <w:bCs/>
          <w:sz w:val="18"/>
          <w:szCs w:val="18"/>
          <w:lang w:val="sl-SI"/>
        </w:rPr>
        <w:t>O obstoju izredne okoliščine iz prejšnjega odstavka odloči komisija.</w:t>
      </w:r>
    </w:p>
    <w:p w14:paraId="2B9946E8" w14:textId="77777777" w:rsidR="00B064D1" w:rsidRPr="00B064D1" w:rsidRDefault="00B064D1" w:rsidP="00B064D1">
      <w:pPr>
        <w:pStyle w:val="Telobesedila"/>
        <w:spacing w:line="240" w:lineRule="exact"/>
        <w:jc w:val="both"/>
        <w:rPr>
          <w:rFonts w:cs="Arial"/>
          <w:bCs/>
          <w:sz w:val="18"/>
          <w:szCs w:val="18"/>
          <w:lang w:val="sl-SI"/>
        </w:rPr>
      </w:pPr>
    </w:p>
    <w:p w14:paraId="3241F33F" w14:textId="77777777" w:rsidR="00A226D1" w:rsidRPr="00B064D1" w:rsidRDefault="00F24B88" w:rsidP="00B064D1">
      <w:pPr>
        <w:pStyle w:val="Telobesedila"/>
        <w:spacing w:line="240" w:lineRule="exact"/>
        <w:jc w:val="center"/>
        <w:rPr>
          <w:b/>
          <w:lang w:val="sl-SI"/>
        </w:rPr>
      </w:pPr>
      <w:r w:rsidRPr="00580FFF">
        <w:rPr>
          <w:b/>
          <w:lang w:val="sl-SI"/>
        </w:rPr>
        <w:t>IZJAVE PRIJAVITELJA</w:t>
      </w:r>
    </w:p>
    <w:p w14:paraId="271D7DDF" w14:textId="77777777" w:rsidR="00F24B88" w:rsidRPr="00ED69E4" w:rsidRDefault="00B064D1" w:rsidP="00ED69E4">
      <w:pPr>
        <w:jc w:val="both"/>
        <w:rPr>
          <w:sz w:val="18"/>
          <w:szCs w:val="18"/>
          <w:lang w:val="sl-SI"/>
        </w:rPr>
      </w:pPr>
      <w:r>
        <w:rPr>
          <w:sz w:val="18"/>
          <w:szCs w:val="18"/>
          <w:lang w:val="sl-SI"/>
        </w:rPr>
        <w:t xml:space="preserve">S </w:t>
      </w:r>
      <w:r w:rsidR="00580FFF" w:rsidRPr="00ED69E4">
        <w:rPr>
          <w:sz w:val="18"/>
          <w:szCs w:val="18"/>
          <w:lang w:val="sl-SI"/>
        </w:rPr>
        <w:t xml:space="preserve">podpisom prijavnice </w:t>
      </w:r>
      <w:r w:rsidR="004A75C5" w:rsidRPr="00ED69E4">
        <w:rPr>
          <w:sz w:val="18"/>
          <w:szCs w:val="18"/>
          <w:lang w:val="sl-SI"/>
        </w:rPr>
        <w:t>soglašate</w:t>
      </w:r>
      <w:r w:rsidR="00F24B88" w:rsidRPr="00ED69E4">
        <w:rPr>
          <w:sz w:val="18"/>
          <w:szCs w:val="18"/>
          <w:lang w:val="sl-SI"/>
        </w:rPr>
        <w:t xml:space="preserve">, da Ministrstvo za javno upravo, Direktorat za stvarno premoženje, osebne podatke, navedene v tej vlogi, obdeluje za namen dodelitve počitniških zmogljivosti za namen letovanja in za vse postopke v zvezi z dodelitvijo, trajanjem in prenehanjem letovanja ter uresničevanjem pravic in obveznosti iz navedenega razmerja. </w:t>
      </w:r>
      <w:r w:rsidR="004A75C5" w:rsidRPr="00ED69E4">
        <w:rPr>
          <w:sz w:val="18"/>
          <w:szCs w:val="18"/>
          <w:lang w:val="sl-SI"/>
        </w:rPr>
        <w:t>Prav tako soglašate</w:t>
      </w:r>
      <w:r w:rsidR="00F24B88" w:rsidRPr="00ED69E4">
        <w:rPr>
          <w:sz w:val="18"/>
          <w:szCs w:val="18"/>
          <w:lang w:val="sl-SI"/>
        </w:rPr>
        <w:t>, da se zbrani osebni podatki za te namene vnesejo v ustrezne zbirke</w:t>
      </w:r>
      <w:r w:rsidR="00826810" w:rsidRPr="00ED69E4">
        <w:rPr>
          <w:sz w:val="18"/>
          <w:szCs w:val="18"/>
          <w:lang w:val="sl-SI"/>
        </w:rPr>
        <w:t xml:space="preserve"> in da</w:t>
      </w:r>
      <w:r w:rsidR="00F24B88" w:rsidRPr="00ED69E4">
        <w:rPr>
          <w:sz w:val="18"/>
          <w:szCs w:val="18"/>
          <w:lang w:val="sl-SI"/>
        </w:rPr>
        <w:t xml:space="preserve"> Ministrstvo za javno upravo, Direktorat za stvarno premoženje, vse potrebne osebne podatke v zvezi z letovanjem posreduje recepcijskim službam na kraju letovanja. Osebni podatki bodo hranjeni (5 let).  </w:t>
      </w:r>
    </w:p>
    <w:p w14:paraId="3172A084" w14:textId="77777777" w:rsidR="00823170" w:rsidRPr="00ED69E4" w:rsidRDefault="00823170" w:rsidP="00ED69E4">
      <w:pPr>
        <w:jc w:val="both"/>
        <w:rPr>
          <w:sz w:val="18"/>
          <w:szCs w:val="18"/>
          <w:lang w:val="sl-SI"/>
        </w:rPr>
      </w:pPr>
    </w:p>
    <w:p w14:paraId="1584ACE4" w14:textId="77777777" w:rsidR="00823170" w:rsidRPr="00823170" w:rsidRDefault="00F24B88" w:rsidP="00ED69E4">
      <w:pPr>
        <w:jc w:val="both"/>
      </w:pPr>
      <w:r w:rsidRPr="00ED69E4">
        <w:rPr>
          <w:sz w:val="18"/>
          <w:szCs w:val="18"/>
          <w:lang w:val="sl-SI"/>
        </w:rPr>
        <w:t>Posameznik ima pravico, da od upravljavca zahteva dostop do o</w:t>
      </w:r>
      <w:r w:rsidR="00823170" w:rsidRPr="00ED69E4">
        <w:rPr>
          <w:sz w:val="18"/>
          <w:szCs w:val="18"/>
          <w:lang w:val="sl-SI"/>
        </w:rPr>
        <w:t xml:space="preserve">sebnih podatkov in popravek ali </w:t>
      </w:r>
      <w:r w:rsidRPr="00ED69E4">
        <w:rPr>
          <w:sz w:val="18"/>
          <w:szCs w:val="18"/>
          <w:lang w:val="sl-SI"/>
        </w:rPr>
        <w:t>izbris osebnih podatkov ali omejitev obdelave v zvezi s posameznikom, na kater</w:t>
      </w:r>
      <w:r w:rsidR="004A75C5" w:rsidRPr="00ED69E4">
        <w:rPr>
          <w:sz w:val="18"/>
          <w:szCs w:val="18"/>
          <w:lang w:val="sl-SI"/>
        </w:rPr>
        <w:t xml:space="preserve">ega se nanašajo osebni podatki. </w:t>
      </w:r>
      <w:r w:rsidRPr="00ED69E4">
        <w:rPr>
          <w:sz w:val="18"/>
          <w:szCs w:val="18"/>
          <w:lang w:val="sl-SI"/>
        </w:rPr>
        <w:t>Posameznik ima pravico, da privolitev kadarkoli prekliče</w:t>
      </w:r>
      <w:r w:rsidR="00A91E8C" w:rsidRPr="00ED69E4">
        <w:rPr>
          <w:sz w:val="18"/>
          <w:szCs w:val="18"/>
          <w:lang w:val="sl-SI"/>
        </w:rPr>
        <w:t xml:space="preserve"> na e-naslov: gp.mju@gov.si</w:t>
      </w:r>
      <w:r w:rsidRPr="00ED69E4">
        <w:rPr>
          <w:sz w:val="18"/>
          <w:szCs w:val="18"/>
          <w:lang w:val="sl-SI"/>
        </w:rPr>
        <w:t>, ne da bi to vplivalo na zakonitost obdelave podatkov, ki se na podlagi privolitve izvaja do njenega preklica.</w:t>
      </w:r>
      <w:r w:rsidR="00826810" w:rsidRPr="00ED69E4">
        <w:rPr>
          <w:sz w:val="18"/>
          <w:szCs w:val="18"/>
          <w:lang w:val="sl-SI"/>
        </w:rPr>
        <w:t xml:space="preserve"> </w:t>
      </w:r>
      <w:r w:rsidRPr="00ED69E4">
        <w:rPr>
          <w:sz w:val="18"/>
          <w:szCs w:val="18"/>
          <w:lang w:val="sl-SI"/>
        </w:rPr>
        <w:t xml:space="preserve">Za več informacij se lahko obrnete na upravljavca osebnih podatkov na Ministrstvo za javno upravo, Tržaška 21, 1000 Ljubljana oz. </w:t>
      </w:r>
      <w:hyperlink r:id="rId8" w:history="1">
        <w:r w:rsidR="00823170" w:rsidRPr="00ED69E4">
          <w:rPr>
            <w:rStyle w:val="Hiperpovezava"/>
            <w:rFonts w:cs="Arial"/>
            <w:b/>
            <w:sz w:val="18"/>
            <w:szCs w:val="18"/>
            <w:lang w:val="sl-SI"/>
          </w:rPr>
          <w:t>gp.mju@gov.si</w:t>
        </w:r>
      </w:hyperlink>
      <w:r w:rsidRPr="00ED69E4">
        <w:rPr>
          <w:sz w:val="18"/>
          <w:szCs w:val="18"/>
        </w:rPr>
        <w:t>.</w:t>
      </w:r>
    </w:p>
    <w:p w14:paraId="1DE95E81" w14:textId="77777777" w:rsidR="00826810" w:rsidRDefault="00826810" w:rsidP="00826810">
      <w:pPr>
        <w:rPr>
          <w:b/>
          <w:bCs/>
          <w:sz w:val="18"/>
          <w:szCs w:val="18"/>
        </w:rPr>
      </w:pPr>
    </w:p>
    <w:p w14:paraId="1CDB2CC5" w14:textId="77777777" w:rsidR="00826810" w:rsidRPr="004A75C5" w:rsidRDefault="005D2B03" w:rsidP="00826810">
      <w:pPr>
        <w:pBdr>
          <w:top w:val="single" w:sz="4" w:space="1" w:color="auto"/>
          <w:left w:val="single" w:sz="4" w:space="4" w:color="auto"/>
          <w:bottom w:val="single" w:sz="4" w:space="1" w:color="auto"/>
          <w:right w:val="single" w:sz="4" w:space="4" w:color="auto"/>
        </w:pBdr>
        <w:jc w:val="both"/>
        <w:rPr>
          <w:sz w:val="18"/>
          <w:szCs w:val="18"/>
          <w:lang w:val="sl-SI"/>
        </w:rPr>
      </w:pPr>
      <w:r>
        <w:rPr>
          <w:b/>
          <w:bCs/>
          <w:sz w:val="18"/>
          <w:szCs w:val="18"/>
          <w:lang w:val="sl-SI"/>
        </w:rPr>
        <w:t>Kontakt</w:t>
      </w:r>
      <w:r w:rsidR="00F24B88" w:rsidRPr="00826810">
        <w:rPr>
          <w:b/>
          <w:bCs/>
          <w:sz w:val="18"/>
          <w:szCs w:val="18"/>
          <w:lang w:val="sl-SI"/>
        </w:rPr>
        <w:t xml:space="preserve"> pooblaščene osebe za varstvo osebnih podatkov na Ministrstvu za javno upravo:</w:t>
      </w:r>
      <w:r w:rsidR="00F24B88" w:rsidRPr="00826810">
        <w:rPr>
          <w:b/>
          <w:sz w:val="18"/>
          <w:szCs w:val="18"/>
          <w:lang w:val="sl-SI"/>
        </w:rPr>
        <w:br/>
      </w:r>
      <w:r w:rsidR="00826810" w:rsidRPr="00826810">
        <w:rPr>
          <w:b/>
          <w:sz w:val="18"/>
          <w:szCs w:val="18"/>
          <w:lang w:val="sl-SI"/>
        </w:rPr>
        <w:t xml:space="preserve">E: </w:t>
      </w:r>
      <w:hyperlink r:id="rId9" w:history="1">
        <w:r w:rsidR="00826810" w:rsidRPr="004A75C5">
          <w:rPr>
            <w:rStyle w:val="Hiperpovezava"/>
            <w:sz w:val="18"/>
            <w:szCs w:val="18"/>
            <w:lang w:val="sl-SI"/>
          </w:rPr>
          <w:t>dpo.mju@gov.si</w:t>
        </w:r>
      </w:hyperlink>
    </w:p>
    <w:p w14:paraId="1F5133FF" w14:textId="77777777" w:rsidR="00F24B88" w:rsidRPr="00826810" w:rsidRDefault="00F24B88" w:rsidP="00826810">
      <w:pPr>
        <w:pBdr>
          <w:top w:val="single" w:sz="4" w:space="1" w:color="auto"/>
          <w:left w:val="single" w:sz="4" w:space="4" w:color="auto"/>
          <w:bottom w:val="single" w:sz="4" w:space="1" w:color="auto"/>
          <w:right w:val="single" w:sz="4" w:space="4" w:color="auto"/>
        </w:pBdr>
        <w:jc w:val="both"/>
        <w:rPr>
          <w:sz w:val="18"/>
          <w:szCs w:val="18"/>
          <w:lang w:val="sl-SI"/>
        </w:rPr>
      </w:pPr>
      <w:r w:rsidRPr="00826810">
        <w:rPr>
          <w:sz w:val="18"/>
          <w:szCs w:val="18"/>
          <w:lang w:val="sl-SI"/>
        </w:rPr>
        <w:t>Morebitno pritožbo zoper naše ravnanje z vašimi osebnimi podatki lahko podate Informacijskemu</w:t>
      </w:r>
      <w:r w:rsidRPr="00746B5B">
        <w:rPr>
          <w:sz w:val="18"/>
          <w:szCs w:val="18"/>
          <w:lang w:val="sl-SI"/>
        </w:rPr>
        <w:t xml:space="preserve"> pooblaščencu (naslov: Dunajska 22, 1000 Ljubljana, e-naslov: gp.ip@ip-rs.si telefon: 012309730, spletna </w:t>
      </w:r>
      <w:r w:rsidRPr="00826810">
        <w:rPr>
          <w:sz w:val="18"/>
          <w:szCs w:val="18"/>
          <w:lang w:val="sl-SI"/>
        </w:rPr>
        <w:t xml:space="preserve">stran: </w:t>
      </w:r>
      <w:hyperlink r:id="rId10" w:history="1">
        <w:r w:rsidRPr="00826810">
          <w:rPr>
            <w:rStyle w:val="Hiperpovezava"/>
            <w:rFonts w:cs="Arial"/>
            <w:sz w:val="18"/>
            <w:szCs w:val="18"/>
            <w:lang w:val="sl-SI"/>
          </w:rPr>
          <w:t>www.ip-rs.si</w:t>
        </w:r>
      </w:hyperlink>
      <w:r w:rsidRPr="00826810">
        <w:rPr>
          <w:sz w:val="18"/>
          <w:szCs w:val="18"/>
          <w:lang w:val="sl-SI"/>
        </w:rPr>
        <w:t>).</w:t>
      </w:r>
    </w:p>
    <w:p w14:paraId="09447A7B" w14:textId="77777777" w:rsidR="00D052BC" w:rsidRDefault="00D052BC" w:rsidP="00826810">
      <w:pPr>
        <w:spacing w:line="240" w:lineRule="auto"/>
        <w:jc w:val="both"/>
        <w:rPr>
          <w:sz w:val="18"/>
          <w:szCs w:val="18"/>
          <w:lang w:val="sl-SI"/>
        </w:rPr>
      </w:pPr>
    </w:p>
    <w:p w14:paraId="231B870B" w14:textId="77777777" w:rsidR="00E97003" w:rsidRPr="00826810" w:rsidRDefault="00F24B88" w:rsidP="00826810">
      <w:pPr>
        <w:spacing w:line="240" w:lineRule="auto"/>
        <w:jc w:val="both"/>
        <w:rPr>
          <w:rFonts w:cs="Arial"/>
          <w:sz w:val="18"/>
          <w:szCs w:val="18"/>
          <w:lang w:val="sl-SI"/>
        </w:rPr>
      </w:pPr>
      <w:r w:rsidRPr="00826810">
        <w:rPr>
          <w:rFonts w:cs="Arial"/>
          <w:sz w:val="18"/>
          <w:szCs w:val="18"/>
          <w:lang w:val="sl-SI"/>
        </w:rPr>
        <w:t>Potrjujem, da sem seznanjen s stroški odpovedi.   </w:t>
      </w:r>
    </w:p>
    <w:p w14:paraId="721879F9" w14:textId="77777777" w:rsidR="00C071F3" w:rsidRPr="00826810" w:rsidRDefault="00C071F3" w:rsidP="00C071F3">
      <w:pPr>
        <w:spacing w:line="240" w:lineRule="auto"/>
        <w:ind w:left="720"/>
        <w:jc w:val="both"/>
        <w:rPr>
          <w:rFonts w:cs="Arial"/>
          <w:sz w:val="18"/>
          <w:szCs w:val="18"/>
          <w:lang w:val="sl-SI"/>
        </w:rPr>
      </w:pPr>
    </w:p>
    <w:p w14:paraId="300C4283" w14:textId="77777777" w:rsidR="00F24B88" w:rsidRPr="00D052BC" w:rsidRDefault="00F24B88" w:rsidP="00D052BC">
      <w:pPr>
        <w:spacing w:line="240" w:lineRule="auto"/>
        <w:jc w:val="both"/>
        <w:rPr>
          <w:rFonts w:cs="Arial"/>
          <w:sz w:val="18"/>
          <w:szCs w:val="18"/>
          <w:lang w:val="sl-SI"/>
        </w:rPr>
      </w:pPr>
      <w:r w:rsidRPr="00826810">
        <w:rPr>
          <w:rFonts w:cs="Arial"/>
          <w:sz w:val="18"/>
          <w:szCs w:val="18"/>
          <w:lang w:val="sl-SI"/>
        </w:rPr>
        <w:t>Pod kazensko in materialno odgovornostjo izjavljam, da so podatki, navedeni v tej prijavi, resnični.   </w:t>
      </w:r>
    </w:p>
    <w:p w14:paraId="61607B92" w14:textId="77777777" w:rsidR="008A3DAF" w:rsidRDefault="008A3DAF" w:rsidP="009372E1">
      <w:pPr>
        <w:pStyle w:val="Telobesedila"/>
        <w:spacing w:line="240" w:lineRule="exact"/>
        <w:jc w:val="both"/>
        <w:rPr>
          <w:rFonts w:cs="Arial"/>
          <w:lang w:val="sl-SI"/>
        </w:rPr>
      </w:pPr>
    </w:p>
    <w:p w14:paraId="4D718407" w14:textId="77777777" w:rsidR="006B4007" w:rsidRDefault="006B4007" w:rsidP="009372E1">
      <w:pPr>
        <w:pStyle w:val="Telobesedila"/>
        <w:spacing w:line="240" w:lineRule="exact"/>
        <w:jc w:val="both"/>
        <w:rPr>
          <w:rFonts w:cs="Arial"/>
          <w:lang w:val="sl-SI"/>
        </w:rPr>
      </w:pPr>
    </w:p>
    <w:p w14:paraId="16E2E147" w14:textId="77777777" w:rsidR="009372E1" w:rsidRPr="00823170" w:rsidRDefault="009372E1" w:rsidP="00823170">
      <w:pPr>
        <w:pStyle w:val="Telobesedila"/>
        <w:spacing w:line="240" w:lineRule="exact"/>
        <w:ind w:left="4248" w:firstLine="708"/>
        <w:rPr>
          <w:rFonts w:cs="Arial"/>
          <w:sz w:val="18"/>
          <w:szCs w:val="18"/>
          <w:lang w:val="sl-SI"/>
        </w:rPr>
      </w:pPr>
      <w:r w:rsidRPr="00823170">
        <w:rPr>
          <w:rFonts w:cs="Arial"/>
          <w:sz w:val="18"/>
          <w:szCs w:val="18"/>
          <w:lang w:val="sl-SI"/>
        </w:rPr>
        <w:t>Podpis:____________________</w:t>
      </w:r>
    </w:p>
    <w:sectPr w:rsidR="009372E1" w:rsidRPr="00823170" w:rsidSect="00B14C0F">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251F" w14:textId="77777777" w:rsidR="001F5E91" w:rsidRDefault="001F5E91">
      <w:r>
        <w:separator/>
      </w:r>
    </w:p>
  </w:endnote>
  <w:endnote w:type="continuationSeparator" w:id="0">
    <w:p w14:paraId="18927A73" w14:textId="77777777" w:rsidR="001F5E91" w:rsidRDefault="001F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2761" w14:textId="77777777" w:rsidR="001F5E91" w:rsidRDefault="001F5E91">
      <w:r>
        <w:separator/>
      </w:r>
    </w:p>
  </w:footnote>
  <w:footnote w:type="continuationSeparator" w:id="0">
    <w:p w14:paraId="496AE22B" w14:textId="77777777" w:rsidR="001F5E91" w:rsidRDefault="001F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2328" w14:textId="77777777" w:rsidR="00B14C0F" w:rsidRPr="00110CBD" w:rsidRDefault="00B14C0F" w:rsidP="00B14C0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3-Duinki1"/>
      <w:tblpPr w:leftFromText="142" w:rightFromText="142" w:bottomFromText="6005" w:vertAnchor="page" w:horzAnchor="page" w:tblpX="925" w:tblpY="869"/>
      <w:tblW w:w="0" w:type="auto"/>
      <w:tblLook w:val="04A0" w:firstRow="1" w:lastRow="0" w:firstColumn="1" w:lastColumn="0" w:noHBand="0" w:noVBand="1"/>
    </w:tblPr>
    <w:tblGrid>
      <w:gridCol w:w="650"/>
    </w:tblGrid>
    <w:tr w:rsidR="00B14C0F" w:rsidRPr="008F3500" w14:paraId="0243DD6E" w14:textId="77777777" w:rsidTr="009553B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100" w:firstRow="0" w:lastRow="0" w:firstColumn="1" w:lastColumn="0" w:oddVBand="0" w:evenVBand="0" w:oddHBand="0" w:evenHBand="0" w:firstRowFirstColumn="1" w:firstRowLastColumn="0" w:lastRowFirstColumn="0" w:lastRowLastColumn="0"/>
          <w:tcW w:w="567" w:type="dxa"/>
        </w:tcPr>
        <w:p w14:paraId="7FA99681" w14:textId="77777777" w:rsidR="00B14C0F" w:rsidRDefault="00B14C0F" w:rsidP="00B14C0F">
          <w:pPr>
            <w:autoSpaceDE w:val="0"/>
            <w:autoSpaceDN w:val="0"/>
            <w:adjustRightInd w:val="0"/>
            <w:spacing w:line="240" w:lineRule="auto"/>
            <w:rPr>
              <w:rFonts w:ascii="Republika" w:hAnsi="Republika"/>
              <w:color w:val="529DBA"/>
              <w:sz w:val="60"/>
              <w:szCs w:val="60"/>
              <w:lang w:val="sl-SI"/>
            </w:rPr>
          </w:pPr>
          <w:r w:rsidRPr="009553B5">
            <w:rPr>
              <w:rFonts w:ascii="Republika" w:hAnsi="Republika" w:cs="Republika"/>
              <w:color w:val="auto"/>
              <w:sz w:val="60"/>
              <w:szCs w:val="60"/>
              <w:lang w:val="sl-SI" w:eastAsia="sl-SI"/>
            </w:rPr>
            <w:t></w:t>
          </w:r>
        </w:p>
        <w:p w14:paraId="27FFC162" w14:textId="77777777" w:rsidR="00B14C0F" w:rsidRPr="006D42D9" w:rsidRDefault="00B14C0F" w:rsidP="00B14C0F">
          <w:pPr>
            <w:rPr>
              <w:rFonts w:ascii="Republika" w:hAnsi="Republika"/>
              <w:sz w:val="60"/>
              <w:szCs w:val="60"/>
              <w:lang w:val="sl-SI"/>
            </w:rPr>
          </w:pPr>
        </w:p>
        <w:p w14:paraId="19AAA372" w14:textId="77777777" w:rsidR="00B14C0F" w:rsidRPr="006D42D9" w:rsidRDefault="00B14C0F" w:rsidP="00B14C0F">
          <w:pPr>
            <w:rPr>
              <w:rFonts w:ascii="Republika" w:hAnsi="Republika"/>
              <w:sz w:val="60"/>
              <w:szCs w:val="60"/>
              <w:lang w:val="sl-SI"/>
            </w:rPr>
          </w:pPr>
        </w:p>
        <w:p w14:paraId="424D13E5" w14:textId="77777777" w:rsidR="00B14C0F" w:rsidRPr="006D42D9" w:rsidRDefault="00B14C0F" w:rsidP="00B14C0F">
          <w:pPr>
            <w:rPr>
              <w:rFonts w:ascii="Republika" w:hAnsi="Republika"/>
              <w:sz w:val="60"/>
              <w:szCs w:val="60"/>
              <w:lang w:val="sl-SI"/>
            </w:rPr>
          </w:pPr>
        </w:p>
        <w:p w14:paraId="22011CF9" w14:textId="77777777" w:rsidR="00B14C0F" w:rsidRPr="006D42D9" w:rsidRDefault="00B14C0F" w:rsidP="00B14C0F">
          <w:pPr>
            <w:rPr>
              <w:rFonts w:ascii="Republika" w:hAnsi="Republika"/>
              <w:sz w:val="60"/>
              <w:szCs w:val="60"/>
              <w:lang w:val="sl-SI"/>
            </w:rPr>
          </w:pPr>
        </w:p>
        <w:p w14:paraId="1FC13BB3" w14:textId="77777777" w:rsidR="00B14C0F" w:rsidRPr="006D42D9" w:rsidRDefault="00B14C0F" w:rsidP="00B14C0F">
          <w:pPr>
            <w:rPr>
              <w:rFonts w:ascii="Republika" w:hAnsi="Republika"/>
              <w:sz w:val="60"/>
              <w:szCs w:val="60"/>
              <w:lang w:val="sl-SI"/>
            </w:rPr>
          </w:pPr>
        </w:p>
        <w:p w14:paraId="531C0131" w14:textId="77777777" w:rsidR="00B14C0F" w:rsidRPr="006D42D9" w:rsidRDefault="00B14C0F" w:rsidP="00B14C0F">
          <w:pPr>
            <w:rPr>
              <w:rFonts w:ascii="Republika" w:hAnsi="Republika"/>
              <w:sz w:val="60"/>
              <w:szCs w:val="60"/>
              <w:lang w:val="sl-SI"/>
            </w:rPr>
          </w:pPr>
        </w:p>
        <w:p w14:paraId="7466935B" w14:textId="77777777" w:rsidR="00B14C0F" w:rsidRPr="006D42D9" w:rsidRDefault="00B14C0F" w:rsidP="00B14C0F">
          <w:pPr>
            <w:rPr>
              <w:rFonts w:ascii="Republika" w:hAnsi="Republika"/>
              <w:sz w:val="60"/>
              <w:szCs w:val="60"/>
              <w:lang w:val="sl-SI"/>
            </w:rPr>
          </w:pPr>
        </w:p>
        <w:p w14:paraId="1E30131B" w14:textId="77777777" w:rsidR="00B14C0F" w:rsidRPr="006D42D9" w:rsidRDefault="00B14C0F" w:rsidP="00B14C0F">
          <w:pPr>
            <w:rPr>
              <w:rFonts w:ascii="Republika" w:hAnsi="Republika"/>
              <w:sz w:val="60"/>
              <w:szCs w:val="60"/>
              <w:lang w:val="sl-SI"/>
            </w:rPr>
          </w:pPr>
        </w:p>
        <w:p w14:paraId="3559AED4" w14:textId="77777777" w:rsidR="00B14C0F" w:rsidRPr="006D42D9" w:rsidRDefault="00B14C0F" w:rsidP="00B14C0F">
          <w:pPr>
            <w:rPr>
              <w:rFonts w:ascii="Republika" w:hAnsi="Republika"/>
              <w:sz w:val="60"/>
              <w:szCs w:val="60"/>
              <w:lang w:val="sl-SI"/>
            </w:rPr>
          </w:pPr>
        </w:p>
        <w:p w14:paraId="4C94C173" w14:textId="77777777" w:rsidR="00B14C0F" w:rsidRPr="006D42D9" w:rsidRDefault="00B14C0F" w:rsidP="00B14C0F">
          <w:pPr>
            <w:rPr>
              <w:rFonts w:ascii="Republika" w:hAnsi="Republika"/>
              <w:sz w:val="60"/>
              <w:szCs w:val="60"/>
              <w:lang w:val="sl-SI"/>
            </w:rPr>
          </w:pPr>
        </w:p>
        <w:p w14:paraId="01CE28BB" w14:textId="77777777" w:rsidR="00B14C0F" w:rsidRPr="006D42D9" w:rsidRDefault="00B14C0F" w:rsidP="00B14C0F">
          <w:pPr>
            <w:rPr>
              <w:rFonts w:ascii="Republika" w:hAnsi="Republika"/>
              <w:sz w:val="60"/>
              <w:szCs w:val="60"/>
              <w:lang w:val="sl-SI"/>
            </w:rPr>
          </w:pPr>
        </w:p>
        <w:p w14:paraId="5CFD3A24" w14:textId="77777777" w:rsidR="00B14C0F" w:rsidRPr="006D42D9" w:rsidRDefault="00B14C0F" w:rsidP="00B14C0F">
          <w:pPr>
            <w:rPr>
              <w:rFonts w:ascii="Republika" w:hAnsi="Republika"/>
              <w:sz w:val="60"/>
              <w:szCs w:val="60"/>
              <w:lang w:val="sl-SI"/>
            </w:rPr>
          </w:pPr>
        </w:p>
        <w:p w14:paraId="79AC575C" w14:textId="77777777" w:rsidR="00B14C0F" w:rsidRPr="006D42D9" w:rsidRDefault="00B14C0F" w:rsidP="00B14C0F">
          <w:pPr>
            <w:rPr>
              <w:rFonts w:ascii="Republika" w:hAnsi="Republika"/>
              <w:sz w:val="60"/>
              <w:szCs w:val="60"/>
              <w:lang w:val="sl-SI"/>
            </w:rPr>
          </w:pPr>
        </w:p>
        <w:p w14:paraId="63A064EC" w14:textId="77777777" w:rsidR="00B14C0F" w:rsidRPr="006D42D9" w:rsidRDefault="00B14C0F" w:rsidP="00B14C0F">
          <w:pPr>
            <w:rPr>
              <w:rFonts w:ascii="Republika" w:hAnsi="Republika"/>
              <w:sz w:val="60"/>
              <w:szCs w:val="60"/>
              <w:lang w:val="sl-SI"/>
            </w:rPr>
          </w:pPr>
        </w:p>
        <w:p w14:paraId="1B4C9F5B" w14:textId="77777777" w:rsidR="00B14C0F" w:rsidRPr="006D42D9" w:rsidRDefault="00B14C0F" w:rsidP="00B14C0F">
          <w:pPr>
            <w:rPr>
              <w:rFonts w:ascii="Republika" w:hAnsi="Republika"/>
              <w:sz w:val="60"/>
              <w:szCs w:val="60"/>
              <w:lang w:val="sl-SI"/>
            </w:rPr>
          </w:pPr>
        </w:p>
        <w:p w14:paraId="658A35EE" w14:textId="77777777" w:rsidR="00B14C0F" w:rsidRPr="006D42D9" w:rsidRDefault="00B14C0F" w:rsidP="00B14C0F">
          <w:pPr>
            <w:rPr>
              <w:rFonts w:ascii="Republika" w:hAnsi="Republika"/>
              <w:sz w:val="60"/>
              <w:szCs w:val="60"/>
              <w:lang w:val="sl-SI"/>
            </w:rPr>
          </w:pPr>
        </w:p>
      </w:tc>
    </w:tr>
  </w:tbl>
  <w:p w14:paraId="00928301" w14:textId="3D845829" w:rsidR="00B14C0F" w:rsidRPr="00872369" w:rsidRDefault="009553B5" w:rsidP="00B14C0F">
    <w:pPr>
      <w:autoSpaceDE w:val="0"/>
      <w:autoSpaceDN w:val="0"/>
      <w:adjustRightInd w:val="0"/>
      <w:spacing w:line="240" w:lineRule="auto"/>
      <w:rPr>
        <w:rFonts w:ascii="Republika" w:hAnsi="Republika"/>
        <w:lang w:val="sl-SI"/>
      </w:rPr>
    </w:pPr>
    <w:r w:rsidRPr="00872369">
      <w:rPr>
        <w:rFonts w:ascii="Republika" w:hAnsi="Republika"/>
        <w:noProof/>
        <w:szCs w:val="20"/>
        <w:lang w:val="sl-SI" w:eastAsia="sl-SI"/>
      </w:rPr>
      <mc:AlternateContent>
        <mc:Choice Requires="wps">
          <w:drawing>
            <wp:inline distT="0" distB="0" distL="0" distR="0" wp14:anchorId="11FA4C16" wp14:editId="3E2AFD63">
              <wp:extent cx="252095" cy="0"/>
              <wp:effectExtent l="0" t="0" r="0" b="0"/>
              <wp:docPr id="1" name="Line 1" descr="Grb Slovenij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1F5DA5" id="Line 1" o:spid="_x0000_s1026" alt="Grb Slovenije" style="visibility:visible;mso-wrap-style:square;mso-left-percent:-10001;mso-top-percent:-10001;mso-position-horizontal:absolute;mso-position-horizontal-relative:char;mso-position-vertical:absolute;mso-position-vertical-relative:line;mso-left-percent:-10001;mso-top-percent:-10001" from="0,0" to="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" strokecolor="#428299" strokeweight=".5pt">
              <w10:anchorlock/>
            </v:line>
          </w:pict>
        </mc:Fallback>
      </mc:AlternateContent>
    </w:r>
    <w:r w:rsidR="00B14C0F" w:rsidRPr="00872369">
      <w:rPr>
        <w:rFonts w:ascii="Republika" w:hAnsi="Republika"/>
        <w:lang w:val="sl-SI"/>
      </w:rPr>
      <w:t>REPUBLIKA SLOVENIJA</w:t>
    </w:r>
  </w:p>
  <w:p w14:paraId="0FB88021" w14:textId="77777777" w:rsidR="00B14C0F" w:rsidRPr="00872369" w:rsidRDefault="00B14C0F" w:rsidP="00B14C0F">
    <w:pPr>
      <w:pStyle w:val="Glava"/>
      <w:tabs>
        <w:tab w:val="clear" w:pos="4320"/>
        <w:tab w:val="clear" w:pos="8640"/>
        <w:tab w:val="left" w:pos="5112"/>
      </w:tabs>
      <w:spacing w:after="120" w:line="240" w:lineRule="exact"/>
      <w:rPr>
        <w:rFonts w:ascii="Republika" w:hAnsi="Republika"/>
        <w:b/>
        <w:caps/>
        <w:lang w:val="sl-SI"/>
      </w:rPr>
    </w:pPr>
    <w:r w:rsidRPr="00872369">
      <w:rPr>
        <w:rFonts w:ascii="Republika" w:hAnsi="Republika"/>
        <w:b/>
        <w:caps/>
        <w:lang w:val="sl-SI"/>
      </w:rPr>
      <w:t>Ministrstvo za</w:t>
    </w:r>
    <w:r w:rsidR="00D952FD">
      <w:rPr>
        <w:rFonts w:ascii="Republika" w:hAnsi="Republika"/>
        <w:b/>
        <w:caps/>
        <w:lang w:val="sl-SI"/>
      </w:rPr>
      <w:t xml:space="preserve"> </w:t>
    </w:r>
    <w:r w:rsidR="009372E1">
      <w:rPr>
        <w:rFonts w:ascii="Republika" w:hAnsi="Republika"/>
        <w:b/>
        <w:caps/>
        <w:lang w:val="sl-SI"/>
      </w:rPr>
      <w:t>javno upravo</w:t>
    </w:r>
  </w:p>
  <w:p w14:paraId="34183665" w14:textId="77777777" w:rsidR="00B14C0F" w:rsidRDefault="00B14C0F" w:rsidP="00B14C0F">
    <w:pPr>
      <w:pStyle w:val="Glava"/>
      <w:tabs>
        <w:tab w:val="clear" w:pos="4320"/>
        <w:tab w:val="clear" w:pos="8640"/>
        <w:tab w:val="left" w:pos="5112"/>
      </w:tabs>
      <w:spacing w:after="120" w:line="240" w:lineRule="exact"/>
      <w:rPr>
        <w:rFonts w:ascii="Republika" w:hAnsi="Republika"/>
        <w:caps/>
        <w:lang w:val="sl-SI"/>
      </w:rPr>
    </w:pPr>
    <w:r w:rsidRPr="00872369">
      <w:rPr>
        <w:rFonts w:ascii="Republika" w:hAnsi="Republika"/>
        <w:caps/>
        <w:lang w:val="sl-SI"/>
      </w:rPr>
      <w:t xml:space="preserve">Direktorat za </w:t>
    </w:r>
    <w:r w:rsidR="009372E1">
      <w:rPr>
        <w:rFonts w:ascii="Republika" w:hAnsi="Republika"/>
        <w:caps/>
        <w:lang w:val="sl-SI"/>
      </w:rPr>
      <w:t>stvarno premoženje</w:t>
    </w:r>
  </w:p>
  <w:p w14:paraId="1FEB8130" w14:textId="77777777" w:rsidR="00B14C0F" w:rsidRPr="008F3500" w:rsidRDefault="00FA74FE" w:rsidP="00B14C0F">
    <w:pPr>
      <w:pStyle w:val="Glava"/>
      <w:tabs>
        <w:tab w:val="clear" w:pos="4320"/>
        <w:tab w:val="clear" w:pos="8640"/>
        <w:tab w:val="left" w:pos="5112"/>
      </w:tabs>
      <w:spacing w:before="240" w:line="240" w:lineRule="exact"/>
      <w:rPr>
        <w:rFonts w:cs="Arial"/>
        <w:sz w:val="16"/>
        <w:lang w:val="sl-SI"/>
      </w:rPr>
    </w:pPr>
    <w:r>
      <w:rPr>
        <w:rFonts w:cs="Arial"/>
        <w:sz w:val="16"/>
        <w:lang w:val="sl-SI"/>
      </w:rPr>
      <w:t>Tržaška cesta 21</w:t>
    </w:r>
    <w:r w:rsidR="00B14C0F" w:rsidRPr="008F3500">
      <w:rPr>
        <w:rFonts w:cs="Arial"/>
        <w:sz w:val="16"/>
        <w:lang w:val="sl-SI"/>
      </w:rPr>
      <w:t xml:space="preserve">, </w:t>
    </w:r>
    <w:r w:rsidR="00B14C0F">
      <w:rPr>
        <w:rFonts w:cs="Arial"/>
        <w:sz w:val="16"/>
        <w:lang w:val="sl-SI"/>
      </w:rPr>
      <w:t>1000 Ljubljana</w:t>
    </w:r>
    <w:r w:rsidR="00B14C0F" w:rsidRPr="008F3500">
      <w:rPr>
        <w:rFonts w:cs="Arial"/>
        <w:sz w:val="16"/>
        <w:lang w:val="sl-SI"/>
      </w:rPr>
      <w:tab/>
      <w:t xml:space="preserve">T: </w:t>
    </w:r>
    <w:r w:rsidR="00B14C0F">
      <w:rPr>
        <w:rFonts w:cs="Arial"/>
        <w:sz w:val="16"/>
        <w:lang w:val="sl-SI"/>
      </w:rPr>
      <w:t xml:space="preserve">01 478 </w:t>
    </w:r>
    <w:r w:rsidR="00EF67AE">
      <w:rPr>
        <w:rFonts w:cs="Arial"/>
        <w:sz w:val="16"/>
        <w:lang w:val="sl-SI"/>
      </w:rPr>
      <w:t>83 83</w:t>
    </w:r>
  </w:p>
  <w:p w14:paraId="28C7D8D8" w14:textId="77777777" w:rsidR="00B14C0F" w:rsidRPr="008F3500" w:rsidRDefault="00B14C0F" w:rsidP="00B14C0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024D2">
      <w:rPr>
        <w:rFonts w:cs="Arial"/>
        <w:sz w:val="16"/>
        <w:lang w:val="sl-SI"/>
      </w:rPr>
      <w:t>pocitnice</w:t>
    </w:r>
    <w:r>
      <w:rPr>
        <w:rFonts w:cs="Arial"/>
        <w:sz w:val="16"/>
        <w:lang w:val="sl-SI"/>
      </w:rPr>
      <w:t>.m</w:t>
    </w:r>
    <w:r w:rsidR="009372E1">
      <w:rPr>
        <w:rFonts w:cs="Arial"/>
        <w:sz w:val="16"/>
        <w:lang w:val="sl-SI"/>
      </w:rPr>
      <w:t>ju</w:t>
    </w:r>
    <w:r>
      <w:rPr>
        <w:rFonts w:cs="Arial"/>
        <w:sz w:val="16"/>
        <w:lang w:val="sl-SI"/>
      </w:rPr>
      <w:t>@gov.si</w:t>
    </w:r>
  </w:p>
  <w:p w14:paraId="15D6981C" w14:textId="77777777" w:rsidR="00B14C0F" w:rsidRPr="008F3500" w:rsidRDefault="00B14C0F" w:rsidP="00B14C0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w:t>
    </w:r>
    <w:r w:rsidR="009372E1">
      <w:rPr>
        <w:rFonts w:cs="Arial"/>
        <w:sz w:val="16"/>
        <w:lang w:val="sl-SI"/>
      </w:rPr>
      <w:t>ju</w:t>
    </w:r>
    <w:r>
      <w:rPr>
        <w:rFonts w:cs="Arial"/>
        <w:sz w:val="16"/>
        <w:lang w:val="sl-SI"/>
      </w:rPr>
      <w:t>.gov.si</w:t>
    </w:r>
  </w:p>
  <w:p w14:paraId="64962224" w14:textId="77777777" w:rsidR="00B14C0F" w:rsidRPr="008F3500" w:rsidRDefault="00B14C0F" w:rsidP="00B14C0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35"/>
    <w:multiLevelType w:val="hybridMultilevel"/>
    <w:tmpl w:val="3C5610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5A3F24"/>
    <w:multiLevelType w:val="hybridMultilevel"/>
    <w:tmpl w:val="0DA835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F050CBF"/>
    <w:multiLevelType w:val="hybridMultilevel"/>
    <w:tmpl w:val="610801CE"/>
    <w:lvl w:ilvl="0" w:tplc="CBD408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753B35"/>
    <w:multiLevelType w:val="hybridMultilevel"/>
    <w:tmpl w:val="F548896A"/>
    <w:lvl w:ilvl="0" w:tplc="CBD408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EC6068"/>
    <w:multiLevelType w:val="hybridMultilevel"/>
    <w:tmpl w:val="0352E11C"/>
    <w:lvl w:ilvl="0" w:tplc="85267ECC">
      <w:numFmt w:val="bullet"/>
      <w:lvlText w:val="-"/>
      <w:lvlJc w:val="left"/>
      <w:pPr>
        <w:tabs>
          <w:tab w:val="num" w:pos="720"/>
        </w:tabs>
        <w:ind w:left="72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0271F6"/>
    <w:multiLevelType w:val="multilevel"/>
    <w:tmpl w:val="86EE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EA7220"/>
    <w:multiLevelType w:val="hybridMultilevel"/>
    <w:tmpl w:val="8B3053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19E16FF"/>
    <w:multiLevelType w:val="hybridMultilevel"/>
    <w:tmpl w:val="CEA65B82"/>
    <w:lvl w:ilvl="0" w:tplc="E15AF55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51121159">
    <w:abstractNumId w:val="1"/>
  </w:num>
  <w:num w:numId="2" w16cid:durableId="1109545417">
    <w:abstractNumId w:val="4"/>
  </w:num>
  <w:num w:numId="3" w16cid:durableId="1570770345">
    <w:abstractNumId w:val="5"/>
  </w:num>
  <w:num w:numId="4" w16cid:durableId="1209336667">
    <w:abstractNumId w:val="0"/>
  </w:num>
  <w:num w:numId="5" w16cid:durableId="1490171506">
    <w:abstractNumId w:val="7"/>
  </w:num>
  <w:num w:numId="6" w16cid:durableId="2026131373">
    <w:abstractNumId w:val="6"/>
  </w:num>
  <w:num w:numId="7" w16cid:durableId="1580870306">
    <w:abstractNumId w:val="3"/>
  </w:num>
  <w:num w:numId="8" w16cid:durableId="1032682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69"/>
    <w:rsid w:val="000000CE"/>
    <w:rsid w:val="00037A0B"/>
    <w:rsid w:val="000647C0"/>
    <w:rsid w:val="00126338"/>
    <w:rsid w:val="00140625"/>
    <w:rsid w:val="00141A98"/>
    <w:rsid w:val="00147484"/>
    <w:rsid w:val="00163B20"/>
    <w:rsid w:val="00174C6A"/>
    <w:rsid w:val="00195F5C"/>
    <w:rsid w:val="001F5E91"/>
    <w:rsid w:val="00285C79"/>
    <w:rsid w:val="002A4EB4"/>
    <w:rsid w:val="002B1F29"/>
    <w:rsid w:val="002B2CD8"/>
    <w:rsid w:val="002B7290"/>
    <w:rsid w:val="002D2155"/>
    <w:rsid w:val="002D7B68"/>
    <w:rsid w:val="002F128E"/>
    <w:rsid w:val="002F68A6"/>
    <w:rsid w:val="003116D1"/>
    <w:rsid w:val="003304A8"/>
    <w:rsid w:val="00350F88"/>
    <w:rsid w:val="003759F2"/>
    <w:rsid w:val="00382E28"/>
    <w:rsid w:val="004131AC"/>
    <w:rsid w:val="0044741C"/>
    <w:rsid w:val="00484182"/>
    <w:rsid w:val="0049194A"/>
    <w:rsid w:val="00495E2F"/>
    <w:rsid w:val="004A75C5"/>
    <w:rsid w:val="004B0190"/>
    <w:rsid w:val="004E3544"/>
    <w:rsid w:val="00501FE5"/>
    <w:rsid w:val="00554BE3"/>
    <w:rsid w:val="00580FFF"/>
    <w:rsid w:val="00593D99"/>
    <w:rsid w:val="005A3422"/>
    <w:rsid w:val="005D2B03"/>
    <w:rsid w:val="00617C11"/>
    <w:rsid w:val="00691B56"/>
    <w:rsid w:val="006B4007"/>
    <w:rsid w:val="006E60DE"/>
    <w:rsid w:val="00714317"/>
    <w:rsid w:val="00731748"/>
    <w:rsid w:val="00746B5B"/>
    <w:rsid w:val="007651FF"/>
    <w:rsid w:val="00775A93"/>
    <w:rsid w:val="00796025"/>
    <w:rsid w:val="007F609F"/>
    <w:rsid w:val="00823170"/>
    <w:rsid w:val="00826810"/>
    <w:rsid w:val="00872369"/>
    <w:rsid w:val="008908F6"/>
    <w:rsid w:val="008A3DAF"/>
    <w:rsid w:val="00921259"/>
    <w:rsid w:val="009372E1"/>
    <w:rsid w:val="0094015C"/>
    <w:rsid w:val="00946D11"/>
    <w:rsid w:val="009553B5"/>
    <w:rsid w:val="00A018E9"/>
    <w:rsid w:val="00A226D1"/>
    <w:rsid w:val="00A33CFF"/>
    <w:rsid w:val="00A61127"/>
    <w:rsid w:val="00A67451"/>
    <w:rsid w:val="00A91E43"/>
    <w:rsid w:val="00A91E8C"/>
    <w:rsid w:val="00AA2E63"/>
    <w:rsid w:val="00AD7C5F"/>
    <w:rsid w:val="00B064D1"/>
    <w:rsid w:val="00B14C0F"/>
    <w:rsid w:val="00B14ED1"/>
    <w:rsid w:val="00B20398"/>
    <w:rsid w:val="00B45CE4"/>
    <w:rsid w:val="00B55F44"/>
    <w:rsid w:val="00BD5462"/>
    <w:rsid w:val="00BE1452"/>
    <w:rsid w:val="00BE49E8"/>
    <w:rsid w:val="00C071F3"/>
    <w:rsid w:val="00C15086"/>
    <w:rsid w:val="00C21132"/>
    <w:rsid w:val="00C331AB"/>
    <w:rsid w:val="00C80AF0"/>
    <w:rsid w:val="00C94C43"/>
    <w:rsid w:val="00D052BC"/>
    <w:rsid w:val="00D07754"/>
    <w:rsid w:val="00D952FD"/>
    <w:rsid w:val="00D97C61"/>
    <w:rsid w:val="00DC6199"/>
    <w:rsid w:val="00DF6380"/>
    <w:rsid w:val="00E144A5"/>
    <w:rsid w:val="00E36775"/>
    <w:rsid w:val="00E513A1"/>
    <w:rsid w:val="00E6082E"/>
    <w:rsid w:val="00E97003"/>
    <w:rsid w:val="00EA2FBD"/>
    <w:rsid w:val="00EC61C1"/>
    <w:rsid w:val="00ED69E4"/>
    <w:rsid w:val="00EF67AE"/>
    <w:rsid w:val="00F024D2"/>
    <w:rsid w:val="00F24B88"/>
    <w:rsid w:val="00F24D73"/>
    <w:rsid w:val="00F3055C"/>
    <w:rsid w:val="00F34C72"/>
    <w:rsid w:val="00F520F6"/>
    <w:rsid w:val="00F570FC"/>
    <w:rsid w:val="00F57242"/>
    <w:rsid w:val="00F6322B"/>
    <w:rsid w:val="00FA74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D2D67F6"/>
  <w15:chartTrackingRefBased/>
  <w15:docId w15:val="{9A95055F-ECD9-4CC4-964D-FFDC13DA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2369"/>
    <w:pPr>
      <w:spacing w:line="260" w:lineRule="exact"/>
    </w:pPr>
    <w:rPr>
      <w:rFonts w:ascii="Arial" w:hAnsi="Arial"/>
      <w:szCs w:val="24"/>
      <w:lang w:val="en-US" w:eastAsia="en-US"/>
    </w:rPr>
  </w:style>
  <w:style w:type="paragraph" w:styleId="Naslov1">
    <w:name w:val="heading 1"/>
    <w:basedOn w:val="Navaden"/>
    <w:next w:val="Navaden"/>
    <w:qFormat/>
    <w:rsid w:val="00872369"/>
    <w:pPr>
      <w:keepNext/>
      <w:overflowPunct w:val="0"/>
      <w:autoSpaceDE w:val="0"/>
      <w:autoSpaceDN w:val="0"/>
      <w:adjustRightInd w:val="0"/>
      <w:ind w:left="720"/>
      <w:jc w:val="both"/>
      <w:textAlignment w:val="baseline"/>
      <w:outlineLvl w:val="0"/>
    </w:pPr>
    <w:rPr>
      <w:i/>
      <w:iCs/>
      <w:szCs w:val="20"/>
    </w:rPr>
  </w:style>
  <w:style w:type="paragraph" w:styleId="Naslov7">
    <w:name w:val="heading 7"/>
    <w:basedOn w:val="Navaden"/>
    <w:next w:val="Navaden"/>
    <w:qFormat/>
    <w:rsid w:val="00872369"/>
    <w:pPr>
      <w:keepNext/>
      <w:jc w:val="right"/>
      <w:outlineLvl w:val="6"/>
    </w:pPr>
    <w:rPr>
      <w:b/>
      <w:bCs/>
      <w:szCs w:val="20"/>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6E60DE"/>
    <w:pPr>
      <w:tabs>
        <w:tab w:val="center" w:pos="4320"/>
        <w:tab w:val="right" w:pos="8640"/>
      </w:tabs>
    </w:pPr>
  </w:style>
  <w:style w:type="paragraph" w:customStyle="1" w:styleId="datumtevilka">
    <w:name w:val="datum številka"/>
    <w:basedOn w:val="Navaden"/>
    <w:qFormat/>
    <w:rsid w:val="006E60DE"/>
    <w:pPr>
      <w:tabs>
        <w:tab w:val="left" w:pos="1701"/>
      </w:tabs>
    </w:pPr>
    <w:rPr>
      <w:szCs w:val="20"/>
      <w:lang w:val="sl-SI" w:eastAsia="sl-SI"/>
    </w:rPr>
  </w:style>
  <w:style w:type="paragraph" w:customStyle="1" w:styleId="ZADEVA">
    <w:name w:val="ZADEVA"/>
    <w:basedOn w:val="Navaden"/>
    <w:qFormat/>
    <w:rsid w:val="006E60DE"/>
    <w:pPr>
      <w:tabs>
        <w:tab w:val="left" w:pos="1701"/>
      </w:tabs>
      <w:ind w:left="1701" w:hanging="1701"/>
    </w:pPr>
    <w:rPr>
      <w:b/>
      <w:lang w:val="it-IT"/>
    </w:rPr>
  </w:style>
  <w:style w:type="paragraph" w:customStyle="1" w:styleId="podpisi">
    <w:name w:val="podpisi"/>
    <w:basedOn w:val="Navaden"/>
    <w:qFormat/>
    <w:rsid w:val="006E60DE"/>
    <w:pPr>
      <w:tabs>
        <w:tab w:val="left" w:pos="3402"/>
      </w:tabs>
    </w:pPr>
    <w:rPr>
      <w:lang w:val="it-IT"/>
    </w:rPr>
  </w:style>
  <w:style w:type="paragraph" w:styleId="Noga">
    <w:name w:val="footer"/>
    <w:basedOn w:val="Navaden"/>
    <w:rsid w:val="00872369"/>
    <w:pPr>
      <w:tabs>
        <w:tab w:val="center" w:pos="4536"/>
        <w:tab w:val="right" w:pos="9072"/>
      </w:tabs>
    </w:pPr>
  </w:style>
  <w:style w:type="paragraph" w:styleId="Telobesedila">
    <w:name w:val="Body Text"/>
    <w:basedOn w:val="Navaden"/>
    <w:rsid w:val="00872369"/>
    <w:rPr>
      <w:szCs w:val="20"/>
    </w:rPr>
  </w:style>
  <w:style w:type="paragraph" w:styleId="Telobesedila2">
    <w:name w:val="Body Text 2"/>
    <w:basedOn w:val="Navaden"/>
    <w:rsid w:val="00872369"/>
    <w:pPr>
      <w:jc w:val="both"/>
    </w:pPr>
    <w:rPr>
      <w:szCs w:val="20"/>
    </w:rPr>
  </w:style>
  <w:style w:type="paragraph" w:customStyle="1" w:styleId="BodyText22">
    <w:name w:val="Body Text 22"/>
    <w:basedOn w:val="Navaden"/>
    <w:rsid w:val="00872369"/>
    <w:pPr>
      <w:widowControl w:val="0"/>
      <w:overflowPunct w:val="0"/>
      <w:autoSpaceDE w:val="0"/>
      <w:autoSpaceDN w:val="0"/>
      <w:adjustRightInd w:val="0"/>
      <w:jc w:val="both"/>
      <w:textAlignment w:val="baseline"/>
    </w:pPr>
    <w:rPr>
      <w:b/>
      <w:sz w:val="22"/>
      <w:szCs w:val="20"/>
    </w:rPr>
  </w:style>
  <w:style w:type="paragraph" w:styleId="Sprotnaopomba-besedilo">
    <w:name w:val="footnote text"/>
    <w:basedOn w:val="Navaden"/>
    <w:semiHidden/>
    <w:rsid w:val="00872369"/>
    <w:rPr>
      <w:szCs w:val="20"/>
    </w:rPr>
  </w:style>
  <w:style w:type="character" w:styleId="Sprotnaopomba-sklic">
    <w:name w:val="footnote reference"/>
    <w:semiHidden/>
    <w:rsid w:val="00872369"/>
    <w:rPr>
      <w:vertAlign w:val="superscript"/>
    </w:rPr>
  </w:style>
  <w:style w:type="table" w:styleId="Tabelamrea">
    <w:name w:val="Table Grid"/>
    <w:basedOn w:val="Navadnatabela"/>
    <w:rsid w:val="0000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4B88"/>
    <w:pPr>
      <w:spacing w:before="100" w:beforeAutospacing="1" w:after="100" w:afterAutospacing="1" w:line="240" w:lineRule="auto"/>
    </w:pPr>
    <w:rPr>
      <w:rFonts w:ascii="Times New Roman" w:hAnsi="Times New Roman"/>
      <w:sz w:val="24"/>
      <w:lang w:val="sl-SI" w:eastAsia="sl-SI"/>
    </w:rPr>
  </w:style>
  <w:style w:type="character" w:styleId="Hiperpovezava">
    <w:name w:val="Hyperlink"/>
    <w:rsid w:val="00F24B88"/>
    <w:rPr>
      <w:color w:val="0563C1"/>
      <w:u w:val="single"/>
    </w:rPr>
  </w:style>
  <w:style w:type="character" w:styleId="Nerazreenaomemba">
    <w:name w:val="Unresolved Mention"/>
    <w:uiPriority w:val="99"/>
    <w:semiHidden/>
    <w:unhideWhenUsed/>
    <w:rsid w:val="00F24B88"/>
    <w:rPr>
      <w:color w:val="808080"/>
      <w:shd w:val="clear" w:color="auto" w:fill="E6E6E6"/>
    </w:rPr>
  </w:style>
  <w:style w:type="paragraph" w:styleId="Besedilooblaka">
    <w:name w:val="Balloon Text"/>
    <w:basedOn w:val="Navaden"/>
    <w:link w:val="BesedilooblakaZnak"/>
    <w:rsid w:val="008A3DAF"/>
    <w:pPr>
      <w:spacing w:line="240" w:lineRule="auto"/>
    </w:pPr>
    <w:rPr>
      <w:rFonts w:ascii="Segoe UI" w:hAnsi="Segoe UI" w:cs="Segoe UI"/>
      <w:sz w:val="18"/>
      <w:szCs w:val="18"/>
    </w:rPr>
  </w:style>
  <w:style w:type="character" w:customStyle="1" w:styleId="BesedilooblakaZnak">
    <w:name w:val="Besedilo oblačka Znak"/>
    <w:link w:val="Besedilooblaka"/>
    <w:rsid w:val="008A3DAF"/>
    <w:rPr>
      <w:rFonts w:ascii="Segoe UI" w:hAnsi="Segoe UI" w:cs="Segoe UI"/>
      <w:sz w:val="18"/>
      <w:szCs w:val="18"/>
      <w:lang w:val="en-US" w:eastAsia="en-US"/>
    </w:rPr>
  </w:style>
  <w:style w:type="table" w:styleId="Tabela3-Duinki1">
    <w:name w:val="Table 3D effects 1"/>
    <w:basedOn w:val="Navadnatabela"/>
    <w:rsid w:val="009553B5"/>
    <w:pPr>
      <w:spacing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p-rs.si" TargetMode="External"/><Relationship Id="rId4" Type="http://schemas.openxmlformats.org/officeDocument/2006/relationships/settings" Target="settings.xml"/><Relationship Id="rId9" Type="http://schemas.openxmlformats.org/officeDocument/2006/relationships/hyperlink" Target="mailto:dpo.mju@gov.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vzorec%20DOPIS%20po&#269;itni&#353;k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D29A15-8CBC-49F1-B8C6-04531F9B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vzorec DOPIS počitniška</Template>
  <TotalTime>2</TotalTime>
  <Pages>2</Pages>
  <Words>795</Words>
  <Characters>5586</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6369</CharactersWithSpaces>
  <SharedDoc>false</SharedDoc>
  <HLinks>
    <vt:vector size="18" baseType="variant">
      <vt:variant>
        <vt:i4>4194325</vt:i4>
      </vt:variant>
      <vt:variant>
        <vt:i4>6</vt:i4>
      </vt:variant>
      <vt:variant>
        <vt:i4>0</vt:i4>
      </vt:variant>
      <vt:variant>
        <vt:i4>5</vt:i4>
      </vt:variant>
      <vt:variant>
        <vt:lpwstr>http://www.ip-rs.si/</vt:lpwstr>
      </vt:variant>
      <vt:variant>
        <vt:lpwstr/>
      </vt:variant>
      <vt:variant>
        <vt:i4>1245311</vt:i4>
      </vt:variant>
      <vt:variant>
        <vt:i4>3</vt:i4>
      </vt:variant>
      <vt:variant>
        <vt:i4>0</vt:i4>
      </vt:variant>
      <vt:variant>
        <vt:i4>5</vt:i4>
      </vt:variant>
      <vt:variant>
        <vt:lpwstr>mailto:dpo.mju@gov.si</vt:lpwstr>
      </vt:variant>
      <vt:variant>
        <vt:lpwstr/>
      </vt: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Ana Ivanšek</dc:creator>
  <cp:keywords/>
  <dc:description/>
  <cp:lastModifiedBy>Veronika Jeseničnik</cp:lastModifiedBy>
  <cp:revision>4</cp:revision>
  <cp:lastPrinted>2023-03-21T12:05:00Z</cp:lastPrinted>
  <dcterms:created xsi:type="dcterms:W3CDTF">2023-03-21T12:05:00Z</dcterms:created>
  <dcterms:modified xsi:type="dcterms:W3CDTF">2023-03-21T12:07:00Z</dcterms:modified>
</cp:coreProperties>
</file>