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B597" w14:textId="77777777" w:rsidR="00CE4602" w:rsidRPr="00CE4602" w:rsidRDefault="009B0776" w:rsidP="00CE4602">
      <w:pPr>
        <w:shd w:val="clear" w:color="auto" w:fill="FFFFFF"/>
        <w:spacing w:before="390" w:after="390" w:line="240" w:lineRule="auto"/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</w:pPr>
      <w:r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  <w:pict w14:anchorId="7FC12D88">
          <v:rect id="_x0000_i1025" style="width:0;height:0" o:hralign="center" o:hrstd="t" o:hrnoshade="t" o:hr="t" fillcolor="#d1d3d4" stroked="f"/>
        </w:pict>
      </w:r>
    </w:p>
    <w:p w14:paraId="69CF2D02" w14:textId="77777777" w:rsidR="00CE4602" w:rsidRPr="00CE4602" w:rsidRDefault="00CE4602" w:rsidP="00CE460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sl-SI"/>
        </w:rPr>
      </w:pPr>
      <w:r w:rsidRPr="00CE4602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sl-SI"/>
        </w:rPr>
        <w:t>3308. Odredba o obliki posredovanja napovedi o razpolaganju in obvestila o realizaciji razpolaganja s stvarnim premoženjem, stran 9691.</w:t>
      </w:r>
    </w:p>
    <w:tbl>
      <w:tblPr>
        <w:tblStyle w:val="Navadnatabela4"/>
        <w:tblW w:w="11625" w:type="dxa"/>
        <w:tblLook w:val="04A0" w:firstRow="1" w:lastRow="0" w:firstColumn="1" w:lastColumn="0" w:noHBand="0" w:noVBand="1"/>
      </w:tblPr>
      <w:tblGrid>
        <w:gridCol w:w="5812"/>
        <w:gridCol w:w="5813"/>
      </w:tblGrid>
      <w:tr w:rsidR="0033772E" w:rsidRPr="00CE4602" w14:paraId="53250E55" w14:textId="77777777" w:rsidTr="00337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FE86AF" w14:textId="77777777" w:rsidR="00CE4602" w:rsidRPr="00CE4602" w:rsidRDefault="00CE4602" w:rsidP="00CE4602">
            <w:pPr>
              <w:ind w:firstLine="297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bookmarkStart w:id="0" w:name="content-top"/>
            <w:bookmarkEnd w:id="0"/>
            <w:r w:rsidRPr="00CE4602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hideMark/>
          </w:tcPr>
          <w:p w14:paraId="7E81C30F" w14:textId="77777777" w:rsidR="00CE4602" w:rsidRPr="00CE4602" w:rsidRDefault="00CE4602" w:rsidP="00CE4602">
            <w:pPr>
              <w:ind w:firstLine="2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CE4602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 </w:t>
            </w:r>
          </w:p>
        </w:tc>
      </w:tr>
    </w:tbl>
    <w:p w14:paraId="4FA3C4B2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Za izvrševanje četrtega in petega odstavka 22. člena Zakona o stvarnem premoženju države in samoupravnih lokalnih skupnosti (Uradni list RS, št. 11/18 in 79/18) minister za javno upravo izdaja</w:t>
      </w:r>
    </w:p>
    <w:p w14:paraId="58BDB721" w14:textId="77777777" w:rsidR="00CE4602" w:rsidRPr="00CE4602" w:rsidRDefault="00CE4602" w:rsidP="0033772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 w:rsidRPr="00CE4602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O D R E D B O </w:t>
      </w:r>
    </w:p>
    <w:p w14:paraId="01275E5C" w14:textId="77777777" w:rsidR="00CE4602" w:rsidRPr="00CE4602" w:rsidRDefault="00CE4602" w:rsidP="0033772E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eastAsia="sl-SI"/>
        </w:rPr>
      </w:pPr>
      <w:r w:rsidRPr="00CE4602">
        <w:rPr>
          <w:rFonts w:ascii="Arial" w:eastAsia="Times New Roman" w:hAnsi="Arial" w:cs="Arial"/>
          <w:b/>
          <w:bCs/>
          <w:sz w:val="23"/>
          <w:szCs w:val="23"/>
          <w:lang w:eastAsia="sl-SI"/>
        </w:rPr>
        <w:t>o obliki posredovanja napovedi o razpolaganju in obvestila o realizaciji razpolaganja s stvarnim premoženjem </w:t>
      </w:r>
    </w:p>
    <w:p w14:paraId="5E5B9C14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"1.%C2%A0%C4%8Dlen"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7B7F8EFE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1. člen </w:t>
      </w:r>
    </w:p>
    <w:p w14:paraId="679DA8DF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266463EE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Ta odredba določa elektronsko obliko, ki omogoča nadaljnjo obdelavo in evidentiranje prejetih podatkov napovedi o sklenitvi pravnega posla razpolaganja s stvarnim premoženjem in obvestila o realizaciji napovedi o sklenitvi pravnega posla razpolaganja s stvarnim premoženjem.</w:t>
      </w:r>
    </w:p>
    <w:p w14:paraId="745A7108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"2.%C2%A0%C4%8Dlen"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4CAF3C5D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2. člen </w:t>
      </w:r>
    </w:p>
    <w:p w14:paraId="79AB8A62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44E8C032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(1) Elektronska oblika, v kateri se posredujejo podatki za napoved o sklenitvi pravnega posla razpolaganja z nepremičnim premoženjem, je EXCEL preglednica s podatki, kot so določeni v Preglednici št. 5, ki je kot priloga sestavni del te odredbe.</w:t>
      </w:r>
    </w:p>
    <w:p w14:paraId="30221BE7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(2) Elektronska oblika, v kateri se posredujejo podatki za napoved o sklenitvi pravnega posla razpolaganja s premičnim premoženjem, je EXCEL preglednica s podatki, kot so določeni v Preglednici št. 6, ki je kot priloga sestavni del te odredbe.</w:t>
      </w:r>
    </w:p>
    <w:p w14:paraId="27952950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(3) Elektronska oblika, v kateri se posredujejo podatki o realizaciji pravnega posla razpolaganja z nepremičnim premoženjem, je EXCEL preglednica s podatki, kot so določeni v Preglednici št. 7, ki je kot priloga sestavni del te odredbe.</w:t>
      </w:r>
    </w:p>
    <w:p w14:paraId="205EA4FA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(4) Elektronska oblika, v kateri se posredujejo podatki o realizaciji pravnega posla razpolaganja s premičnim premoženjem, je EXCEL preglednica s podatki, kot so določeni v Preglednici št. 8, ki je kot priloga sestavni del te odredbe.</w:t>
      </w:r>
    </w:p>
    <w:p w14:paraId="69EBC629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"3.%C2%A0%C4%8Dlen"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151E0DB4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3. člen </w:t>
      </w:r>
    </w:p>
    <w:p w14:paraId="3D008111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57643860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(1) Konkretne preglednice iz prejšnjega člena pripravi Ministrstvo za javno upravo in jih posreduje ministrstvom, organom v sestavi ministrstev in vladnim službam.</w:t>
      </w:r>
    </w:p>
    <w:p w14:paraId="3AD3947D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(2) Ministrstva in Generalni sekretariat Vlade Republike Slovenije posredujejo preglednice iz prejšnjega odstavka tudi osebam javnega prava z delovnega področja oziroma s področja nalog ministrstva oziroma Generalnega sekretariata Vlade Republike Slovenije, če le-te upravljajo premoženje države.</w:t>
      </w:r>
    </w:p>
    <w:p w14:paraId="61F4628A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"https://www.uradni-list.si/glasilo-uradni-list-rs/vsebina/2019-01-3308/" \l "4.%C2%A0%C4%8Dlen" </w:instrText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</w: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</w:p>
    <w:p w14:paraId="77752DE2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4. člen </w:t>
      </w:r>
    </w:p>
    <w:p w14:paraId="656E2A90" w14:textId="77777777" w:rsidR="00CE4602" w:rsidRPr="00CE4602" w:rsidRDefault="00CE4602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</w:p>
    <w:p w14:paraId="4E63D311" w14:textId="77777777" w:rsidR="00CE4602" w:rsidRPr="00CE4602" w:rsidRDefault="00CE4602" w:rsidP="00CE460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Ta odredba začne veljati naslednji dan po objavi v Uradnem listu Republike Slovenije, uporabljati pa se začne 1. januarja 2020.</w:t>
      </w:r>
    </w:p>
    <w:p w14:paraId="66A51D92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Št. 007-873/2019/2</w:t>
      </w:r>
    </w:p>
    <w:p w14:paraId="676C678B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Ljubljana, dne 2. decembra 2019</w:t>
      </w:r>
    </w:p>
    <w:p w14:paraId="44CD22DA" w14:textId="77777777" w:rsidR="00CE4602" w:rsidRPr="00CE4602" w:rsidRDefault="00CE4602" w:rsidP="00CE4602">
      <w:pPr>
        <w:shd w:val="clear" w:color="auto" w:fill="FFFFFF"/>
        <w:spacing w:after="72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EVA 2019-3130-0045</w:t>
      </w:r>
    </w:p>
    <w:p w14:paraId="0CBED97E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Rudi Medved </w:t>
      </w:r>
    </w:p>
    <w:p w14:paraId="10AA7784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minister </w:t>
      </w:r>
    </w:p>
    <w:p w14:paraId="76B7B407" w14:textId="77777777" w:rsidR="00CE4602" w:rsidRPr="00CE4602" w:rsidRDefault="00CE4602" w:rsidP="00CE4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CE4602">
        <w:rPr>
          <w:rFonts w:ascii="Arial" w:eastAsia="Times New Roman" w:hAnsi="Arial" w:cs="Arial"/>
          <w:sz w:val="18"/>
          <w:szCs w:val="18"/>
          <w:lang w:eastAsia="sl-SI"/>
        </w:rPr>
        <w:t>za javno upravo </w:t>
      </w:r>
    </w:p>
    <w:p w14:paraId="00826FC7" w14:textId="77777777" w:rsidR="00CE4602" w:rsidRPr="00CE4602" w:rsidRDefault="009B0776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" w:tgtFrame="blank" w:tooltip="pdf" w:history="1">
        <w:r w:rsidR="00CE4602"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17B6206E" wp14:editId="7A2E7FC1">
                  <wp:extent cx="304800" cy="304800"/>
                  <wp:effectExtent l="0" t="0" r="0" b="0"/>
                  <wp:docPr id="4" name="AutoShape 2">
                    <a:hlinkClick xmlns:a="http://schemas.openxmlformats.org/drawingml/2006/main" r:id="rId4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CE3644" id="AutoShape 2" o:spid="_x0000_s1026" href="https://www.uradni-list.si/files/RS_-2019-075-03308-OB~P001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MhRQ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E4602"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="00CE4602"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5</w:t>
        </w:r>
      </w:hyperlink>
    </w:p>
    <w:p w14:paraId="2706C2E4" w14:textId="77777777" w:rsidR="00CE4602" w:rsidRPr="00CE4602" w:rsidRDefault="009B0776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" w:tgtFrame="blank" w:tooltip="pdf" w:history="1">
        <w:r w:rsidR="00CE4602"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3D8A4AC6" wp14:editId="64E817B5">
                  <wp:extent cx="304800" cy="304800"/>
                  <wp:effectExtent l="0" t="0" r="0" b="0"/>
                  <wp:docPr id="3" name="AutoShape 3">
                    <a:hlinkClick xmlns:a="http://schemas.openxmlformats.org/drawingml/2006/main" r:id="rId5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082B2BD" id="AutoShape 3" o:spid="_x0000_s1026" href="https://www.uradni-list.si/files/RS_-2019-075-03308-OB~P002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E4602"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="00CE4602"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6</w:t>
        </w:r>
      </w:hyperlink>
    </w:p>
    <w:p w14:paraId="496F7501" w14:textId="77777777" w:rsidR="00CE4602" w:rsidRPr="00CE4602" w:rsidRDefault="009B0776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" w:tgtFrame="blank" w:tooltip="pdf" w:history="1">
        <w:r w:rsidR="00CE4602"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68A50CD7" wp14:editId="36E259B0">
                  <wp:extent cx="304800" cy="304800"/>
                  <wp:effectExtent l="0" t="0" r="0" b="0"/>
                  <wp:docPr id="2" name="AutoShape 4">
                    <a:hlinkClick xmlns:a="http://schemas.openxmlformats.org/drawingml/2006/main" r:id="rId6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97922BF" id="AutoShape 4" o:spid="_x0000_s1026" href="https://www.uradni-list.si/files/RS_-2019-075-03308-OB~P003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8JRQ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E4602"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="00CE4602"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7</w:t>
        </w:r>
      </w:hyperlink>
    </w:p>
    <w:p w14:paraId="53E873FA" w14:textId="77777777" w:rsidR="00CE4602" w:rsidRPr="00CE4602" w:rsidRDefault="009B0776" w:rsidP="00CE460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" w:tgtFrame="blank" w:tooltip="pdf" w:history="1">
        <w:r w:rsidR="00CE4602" w:rsidRPr="00CE4602">
          <w:rPr>
            <w:rFonts w:ascii="Arial" w:eastAsia="Times New Roman" w:hAnsi="Arial" w:cs="Arial"/>
            <w:noProof/>
            <w:sz w:val="18"/>
            <w:szCs w:val="18"/>
            <w:lang w:eastAsia="sl-SI"/>
          </w:rPr>
          <mc:AlternateContent>
            <mc:Choice Requires="wps">
              <w:drawing>
                <wp:inline distT="0" distB="0" distL="0" distR="0" wp14:anchorId="271D79D3" wp14:editId="24979419">
                  <wp:extent cx="304800" cy="304800"/>
                  <wp:effectExtent l="0" t="0" r="0" b="0"/>
                  <wp:docPr id="1" name="AutoShape 5">
                    <a:hlinkClick xmlns:a="http://schemas.openxmlformats.org/drawingml/2006/main" r:id="rId7" tgtFrame="&quot;blank&quot;" tooltip="&quot;pdf&quot;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E0A7941" id="AutoShape 5" o:spid="_x0000_s1026" href="https://www.uradni-list.si/files/RS_-2019-075-03308-OB~P004-0000.PDF" target="&quot;blank&quot;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E4602" w:rsidRPr="00CE460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</w:t>
        </w:r>
        <w:r w:rsidR="00CE4602" w:rsidRPr="00CE4602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sl-SI"/>
          </w:rPr>
          <w:t>Preglednica št. 8</w:t>
        </w:r>
      </w:hyperlink>
    </w:p>
    <w:p w14:paraId="449F3AA5" w14:textId="77777777" w:rsidR="0077479E" w:rsidRPr="0033772E" w:rsidRDefault="0077479E"/>
    <w:sectPr w:rsidR="0077479E" w:rsidRPr="0033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CF"/>
    <w:rsid w:val="0033772E"/>
    <w:rsid w:val="00550636"/>
    <w:rsid w:val="0077479E"/>
    <w:rsid w:val="00974F01"/>
    <w:rsid w:val="009941CF"/>
    <w:rsid w:val="009B0776"/>
    <w:rsid w:val="00C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2F85F4-1697-4305-9B7A-3EB730EA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Navadnatabela4">
    <w:name w:val="Plain Table 4"/>
    <w:basedOn w:val="Navadnatabela"/>
    <w:uiPriority w:val="44"/>
    <w:rsid w:val="003377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2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832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035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484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87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90605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80573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150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3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904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387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181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72767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98773">
                                          <w:marLeft w:val="0"/>
                                          <w:marRight w:val="0"/>
                                          <w:marTop w:val="48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53489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03600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3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7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6351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24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0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2262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66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321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23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355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071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2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adni-list.si/files/RS_-2019-075-03308-OB~P004-00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files/RS_-2019-075-03308-OB~P003-0000.PDF" TargetMode="External"/><Relationship Id="rId5" Type="http://schemas.openxmlformats.org/officeDocument/2006/relationships/hyperlink" Target="https://www.uradni-list.si/files/RS_-2019-075-03308-OB~P002-0000.PDF" TargetMode="External"/><Relationship Id="rId4" Type="http://schemas.openxmlformats.org/officeDocument/2006/relationships/hyperlink" Target="https://www.uradni-list.si/files/RS_-2019-075-03308-OB~P001-000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Odredba o obliki posredovanja napovedi o razpolaganju in obvestila o realizaciji razpolaganja s stvarnim premoženjem</dc:title>
  <dc:subject/>
  <dc:creator>Marija Petek</dc:creator>
  <cp:keywords/>
  <dc:description/>
  <cp:lastModifiedBy>Helena Gregorc</cp:lastModifiedBy>
  <cp:revision>2</cp:revision>
  <dcterms:created xsi:type="dcterms:W3CDTF">2023-12-27T09:51:00Z</dcterms:created>
  <dcterms:modified xsi:type="dcterms:W3CDTF">2023-12-27T09:51:00Z</dcterms:modified>
</cp:coreProperties>
</file>