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E80A5D" w14:textId="6B799AD9" w:rsidR="0061766E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4D48BC">
        <w:rPr>
          <w:rFonts w:cs="Arial"/>
          <w:sz w:val="20"/>
        </w:rPr>
        <w:t>477-</w:t>
      </w:r>
      <w:r w:rsidR="00CD0FFB">
        <w:rPr>
          <w:rFonts w:cs="Arial"/>
          <w:sz w:val="20"/>
        </w:rPr>
        <w:t>418</w:t>
      </w:r>
      <w:r w:rsidR="004D48BC">
        <w:rPr>
          <w:rFonts w:cs="Arial"/>
          <w:sz w:val="20"/>
        </w:rPr>
        <w:t>/20</w:t>
      </w:r>
      <w:r w:rsidR="00CD0FFB">
        <w:rPr>
          <w:rFonts w:cs="Arial"/>
          <w:sz w:val="20"/>
        </w:rPr>
        <w:t>2</w:t>
      </w:r>
      <w:r w:rsidR="004D48BC">
        <w:rPr>
          <w:rFonts w:cs="Arial"/>
          <w:sz w:val="20"/>
        </w:rPr>
        <w:t>3-</w:t>
      </w:r>
      <w:r w:rsidR="00CD0FFB">
        <w:rPr>
          <w:rFonts w:cs="Arial"/>
          <w:sz w:val="20"/>
        </w:rPr>
        <w:t>3130-</w:t>
      </w:r>
      <w:r w:rsidR="007873A1">
        <w:rPr>
          <w:rFonts w:cs="Arial"/>
          <w:sz w:val="20"/>
        </w:rPr>
        <w:t>30</w:t>
      </w:r>
    </w:p>
    <w:p w14:paraId="227574AB" w14:textId="352D2479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7873A1">
        <w:rPr>
          <w:rFonts w:cs="Arial"/>
          <w:sz w:val="20"/>
        </w:rPr>
        <w:t>3</w:t>
      </w:r>
      <w:r w:rsidR="00F361AB">
        <w:rPr>
          <w:rFonts w:cs="Arial"/>
          <w:sz w:val="20"/>
        </w:rPr>
        <w:t xml:space="preserve">. </w:t>
      </w:r>
      <w:r w:rsidR="00CD0FFB">
        <w:rPr>
          <w:rFonts w:cs="Arial"/>
          <w:sz w:val="20"/>
        </w:rPr>
        <w:t>3</w:t>
      </w:r>
      <w:r w:rsidR="00F361AB">
        <w:rPr>
          <w:rFonts w:cs="Arial"/>
          <w:sz w:val="20"/>
        </w:rPr>
        <w:t>. 202</w:t>
      </w:r>
      <w:r w:rsidR="004D48BC">
        <w:rPr>
          <w:rFonts w:cs="Arial"/>
          <w:sz w:val="20"/>
        </w:rPr>
        <w:t>6</w:t>
      </w:r>
    </w:p>
    <w:p w14:paraId="0F0985B0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7B5A61F0" w14:textId="7D17808B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A41E6">
        <w:rPr>
          <w:rFonts w:cs="Arial"/>
          <w:sz w:val="20"/>
        </w:rPr>
        <w:t>,</w:t>
      </w:r>
      <w:r w:rsidR="00364F83">
        <w:rPr>
          <w:rFonts w:cs="Arial"/>
          <w:sz w:val="20"/>
        </w:rPr>
        <w:t xml:space="preserve"> 79/18</w:t>
      </w:r>
      <w:r w:rsidR="003A41E6" w:rsidRPr="003A41E6">
        <w:t xml:space="preserve"> </w:t>
      </w:r>
      <w:r w:rsidR="003A41E6" w:rsidRPr="003A41E6">
        <w:rPr>
          <w:rFonts w:cs="Arial"/>
          <w:sz w:val="20"/>
        </w:rPr>
        <w:t>in</w:t>
      </w:r>
      <w:r w:rsidR="003A41E6">
        <w:rPr>
          <w:rFonts w:cs="Arial"/>
          <w:sz w:val="20"/>
        </w:rPr>
        <w:t xml:space="preserve"> 78/23-ZORR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556C2C72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1F1FFC9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2BEE8ADA" w14:textId="21A98CE2" w:rsidR="00E44C83" w:rsidRPr="004F5EA4" w:rsidRDefault="005B1231" w:rsidP="00674260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="0040383E" w:rsidRPr="004F5EA4">
        <w:rPr>
          <w:rFonts w:cs="Arial"/>
          <w:b/>
          <w:sz w:val="20"/>
        </w:rPr>
        <w:t xml:space="preserve"> ZA PRODAJO NEPREMIČNIN</w:t>
      </w:r>
      <w:r w:rsidR="00CD0FFB">
        <w:rPr>
          <w:rFonts w:cs="Arial"/>
          <w:b/>
          <w:sz w:val="20"/>
        </w:rPr>
        <w:t>E,</w:t>
      </w:r>
      <w:r w:rsidR="004B1A9C">
        <w:rPr>
          <w:rFonts w:cs="Arial"/>
          <w:b/>
          <w:sz w:val="20"/>
        </w:rPr>
        <w:t xml:space="preserve"> PARC. ŠT.</w:t>
      </w:r>
      <w:r w:rsidR="00CD0FFB">
        <w:rPr>
          <w:rFonts w:cs="Arial"/>
          <w:b/>
          <w:sz w:val="20"/>
        </w:rPr>
        <w:t xml:space="preserve"> </w:t>
      </w:r>
      <w:r w:rsidR="00D27E8C">
        <w:rPr>
          <w:rFonts w:cs="Arial"/>
          <w:b/>
          <w:sz w:val="20"/>
        </w:rPr>
        <w:t>1020 K</w:t>
      </w:r>
      <w:r w:rsidR="00564BA1">
        <w:rPr>
          <w:rFonts w:cs="Arial"/>
          <w:b/>
          <w:sz w:val="20"/>
        </w:rPr>
        <w:t xml:space="preserve">.O. </w:t>
      </w:r>
      <w:r w:rsidR="00C873F1">
        <w:rPr>
          <w:rFonts w:cs="Arial"/>
          <w:b/>
          <w:sz w:val="20"/>
        </w:rPr>
        <w:t>2</w:t>
      </w:r>
      <w:r w:rsidR="00D27E8C">
        <w:rPr>
          <w:rFonts w:cs="Arial"/>
          <w:b/>
          <w:sz w:val="20"/>
        </w:rPr>
        <w:t>3</w:t>
      </w:r>
      <w:r w:rsidR="00C873F1">
        <w:rPr>
          <w:rFonts w:cs="Arial"/>
          <w:b/>
          <w:sz w:val="20"/>
        </w:rPr>
        <w:t>7</w:t>
      </w:r>
      <w:r w:rsidR="00D27E8C">
        <w:rPr>
          <w:rFonts w:cs="Arial"/>
          <w:b/>
          <w:sz w:val="20"/>
        </w:rPr>
        <w:t xml:space="preserve">5 - PODKRAJ </w:t>
      </w:r>
      <w:r w:rsidR="00F3742B">
        <w:rPr>
          <w:rFonts w:cs="Arial"/>
          <w:b/>
          <w:sz w:val="20"/>
        </w:rPr>
        <w:t>PO METODI NEPOSREDNE POGODBE</w:t>
      </w:r>
    </w:p>
    <w:p w14:paraId="795195F3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49F2736D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7543090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27BDD84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391F4FD9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146FDD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1B84076E" w14:textId="4162CDCB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C77446">
        <w:rPr>
          <w:rFonts w:cs="Arial"/>
          <w:sz w:val="20"/>
        </w:rPr>
        <w:t>je</w:t>
      </w:r>
      <w:r w:rsidR="00D63FBD">
        <w:rPr>
          <w:rFonts w:cs="Arial"/>
          <w:sz w:val="20"/>
        </w:rPr>
        <w:t xml:space="preserve"> </w:t>
      </w:r>
      <w:r w:rsidR="00CB4E53" w:rsidRPr="00CB4E53">
        <w:rPr>
          <w:rFonts w:cs="Arial"/>
          <w:sz w:val="20"/>
        </w:rPr>
        <w:t>nepremičnin</w:t>
      </w:r>
      <w:r w:rsidR="00C77446">
        <w:rPr>
          <w:rFonts w:cs="Arial"/>
          <w:sz w:val="20"/>
        </w:rPr>
        <w:t>a</w:t>
      </w:r>
      <w:r w:rsidR="00E41874">
        <w:rPr>
          <w:rFonts w:cs="Arial"/>
          <w:sz w:val="20"/>
        </w:rPr>
        <w:t>:</w:t>
      </w:r>
    </w:p>
    <w:p w14:paraId="331DCBE6" w14:textId="77777777" w:rsidR="00530E1D" w:rsidRPr="00CB4E53" w:rsidRDefault="00530E1D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73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8"/>
        <w:gridCol w:w="1701"/>
        <w:gridCol w:w="1923"/>
        <w:gridCol w:w="1250"/>
        <w:gridCol w:w="1507"/>
      </w:tblGrid>
      <w:tr w:rsidR="000201A5" w:rsidRPr="000F083F" w14:paraId="0B6FD70A" w14:textId="77777777" w:rsidTr="009A0F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  <w:hideMark/>
          </w:tcPr>
          <w:p w14:paraId="1923F9BB" w14:textId="0C863B0D" w:rsidR="000201A5" w:rsidRPr="000F083F" w:rsidRDefault="000201A5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bookmarkStart w:id="0" w:name="_Hlk531855882"/>
            <w:proofErr w:type="spellStart"/>
            <w:r>
              <w:rPr>
                <w:rFonts w:cs="Arial"/>
                <w:b w:val="0"/>
                <w:bCs w:val="0"/>
                <w:iCs/>
                <w:sz w:val="16"/>
                <w:szCs w:val="16"/>
              </w:rPr>
              <w:t>parc</w:t>
            </w:r>
            <w:proofErr w:type="spellEnd"/>
            <w:r>
              <w:rPr>
                <w:rFonts w:cs="Arial"/>
                <w:b w:val="0"/>
                <w:bCs w:val="0"/>
                <w:iCs/>
                <w:sz w:val="16"/>
                <w:szCs w:val="16"/>
              </w:rPr>
              <w:t>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494EBCFA" w14:textId="0F62DE30" w:rsidR="000201A5" w:rsidRPr="000F083F" w:rsidRDefault="000201A5" w:rsidP="00956FC7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katastrska občina</w:t>
            </w:r>
          </w:p>
        </w:tc>
        <w:tc>
          <w:tcPr>
            <w:tcW w:w="1923" w:type="dxa"/>
            <w:vAlign w:val="center"/>
          </w:tcPr>
          <w:p w14:paraId="758FA6DD" w14:textId="4F77A691" w:rsidR="000201A5" w:rsidRPr="000F083F" w:rsidRDefault="000201A5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0" w:type="dxa"/>
            <w:vAlign w:val="center"/>
          </w:tcPr>
          <w:p w14:paraId="14303B7D" w14:textId="189192A6" w:rsidR="000201A5" w:rsidRPr="000F083F" w:rsidRDefault="000201A5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</w:t>
            </w:r>
            <w:r w:rsidRPr="000F083F">
              <w:rPr>
                <w:rFonts w:cs="Arial"/>
                <w:iCs/>
                <w:sz w:val="16"/>
                <w:szCs w:val="16"/>
              </w:rPr>
              <w:t>zmera (do celote)</w:t>
            </w:r>
          </w:p>
        </w:tc>
        <w:tc>
          <w:tcPr>
            <w:tcW w:w="1507" w:type="dxa"/>
            <w:vAlign w:val="center"/>
            <w:hideMark/>
          </w:tcPr>
          <w:p w14:paraId="1A42B03D" w14:textId="401CEC46" w:rsidR="000201A5" w:rsidRPr="000F083F" w:rsidRDefault="000201A5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d</w:t>
            </w:r>
            <w:r w:rsidRPr="000F083F">
              <w:rPr>
                <w:rFonts w:cs="Arial"/>
                <w:iCs/>
                <w:sz w:val="16"/>
                <w:szCs w:val="16"/>
              </w:rPr>
              <w:t>elež</w:t>
            </w:r>
          </w:p>
        </w:tc>
      </w:tr>
      <w:tr w:rsidR="000201A5" w:rsidRPr="000F083F" w14:paraId="73776533" w14:textId="77777777" w:rsidTr="009A0F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5C993F4F" w14:textId="423C091F" w:rsidR="000201A5" w:rsidRPr="0033702B" w:rsidRDefault="00FC6F3F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bookmarkStart w:id="1" w:name="_Hlk223335424"/>
            <w:r>
              <w:rPr>
                <w:rFonts w:cs="Arial"/>
                <w:b w:val="0"/>
                <w:bCs w:val="0"/>
                <w:sz w:val="16"/>
                <w:szCs w:val="16"/>
              </w:rPr>
              <w:t>1</w:t>
            </w:r>
            <w:r w:rsidR="00D81D2D">
              <w:rPr>
                <w:rFonts w:cs="Arial"/>
                <w:b w:val="0"/>
                <w:bCs w:val="0"/>
                <w:sz w:val="16"/>
                <w:szCs w:val="16"/>
              </w:rPr>
              <w:t>0</w:t>
            </w:r>
            <w:r>
              <w:rPr>
                <w:rFonts w:cs="Arial"/>
                <w:b w:val="0"/>
                <w:bCs w:val="0"/>
                <w:sz w:val="16"/>
                <w:szCs w:val="16"/>
              </w:rPr>
              <w:t>20</w:t>
            </w:r>
            <w:bookmarkEnd w:id="1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66724202" w14:textId="0E8BA77F" w:rsidR="000201A5" w:rsidRDefault="009A0FE6" w:rsidP="00956FC7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bookmarkStart w:id="2" w:name="_Hlk223335435"/>
            <w:r>
              <w:rPr>
                <w:rFonts w:cs="Arial"/>
                <w:sz w:val="16"/>
                <w:szCs w:val="16"/>
              </w:rPr>
              <w:t>2</w:t>
            </w:r>
            <w:r w:rsidR="00FC6F3F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  <w:r w:rsidR="00FC6F3F">
              <w:rPr>
                <w:rFonts w:cs="Arial"/>
                <w:sz w:val="16"/>
                <w:szCs w:val="16"/>
              </w:rPr>
              <w:t xml:space="preserve">5 </w:t>
            </w:r>
            <w:r>
              <w:rPr>
                <w:rFonts w:cs="Arial"/>
                <w:sz w:val="16"/>
                <w:szCs w:val="16"/>
              </w:rPr>
              <w:t>-</w:t>
            </w:r>
            <w:r w:rsidR="00FC6F3F">
              <w:rPr>
                <w:rFonts w:cs="Arial"/>
                <w:sz w:val="16"/>
                <w:szCs w:val="16"/>
              </w:rPr>
              <w:t xml:space="preserve"> Podkraj</w:t>
            </w:r>
            <w:bookmarkEnd w:id="2"/>
          </w:p>
        </w:tc>
        <w:tc>
          <w:tcPr>
            <w:tcW w:w="1923" w:type="dxa"/>
            <w:vAlign w:val="center"/>
          </w:tcPr>
          <w:p w14:paraId="07B49448" w14:textId="5A1EDDBE" w:rsidR="000201A5" w:rsidRDefault="000201A5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parcela </w:t>
            </w:r>
            <w:r w:rsidR="009A0FE6">
              <w:rPr>
                <w:rFonts w:cs="Arial"/>
                <w:sz w:val="16"/>
                <w:szCs w:val="16"/>
              </w:rPr>
              <w:t>2</w:t>
            </w:r>
            <w:r w:rsidR="00FC6F3F">
              <w:rPr>
                <w:rFonts w:cs="Arial"/>
                <w:sz w:val="16"/>
                <w:szCs w:val="16"/>
              </w:rPr>
              <w:t>3</w:t>
            </w:r>
            <w:r w:rsidR="009A0FE6">
              <w:rPr>
                <w:rFonts w:cs="Arial"/>
                <w:sz w:val="16"/>
                <w:szCs w:val="16"/>
              </w:rPr>
              <w:t>7</w:t>
            </w:r>
            <w:r w:rsidR="00FC6F3F">
              <w:rPr>
                <w:rFonts w:cs="Arial"/>
                <w:sz w:val="16"/>
                <w:szCs w:val="16"/>
              </w:rPr>
              <w:t>5</w:t>
            </w:r>
            <w:r w:rsidR="009A0FE6">
              <w:rPr>
                <w:rFonts w:cs="Arial"/>
                <w:sz w:val="16"/>
                <w:szCs w:val="16"/>
              </w:rPr>
              <w:t xml:space="preserve"> </w:t>
            </w:r>
            <w:r w:rsidR="00FC6F3F">
              <w:rPr>
                <w:rFonts w:cs="Arial"/>
                <w:sz w:val="16"/>
                <w:szCs w:val="16"/>
              </w:rPr>
              <w:t>1</w:t>
            </w:r>
            <w:r w:rsidR="009A0FE6">
              <w:rPr>
                <w:rFonts w:cs="Arial"/>
                <w:sz w:val="16"/>
                <w:szCs w:val="16"/>
              </w:rPr>
              <w:t>0</w:t>
            </w:r>
            <w:r w:rsidR="00FC6F3F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0" w:type="dxa"/>
            <w:vAlign w:val="center"/>
          </w:tcPr>
          <w:p w14:paraId="7E1EA362" w14:textId="3A773C5E" w:rsidR="000201A5" w:rsidRPr="009862A3" w:rsidRDefault="00FE59C8" w:rsidP="00956FC7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</w:t>
            </w:r>
            <w:r w:rsidR="001167EE">
              <w:rPr>
                <w:rFonts w:cs="Arial"/>
                <w:sz w:val="16"/>
                <w:szCs w:val="16"/>
              </w:rPr>
              <w:t xml:space="preserve">,00 </w:t>
            </w:r>
            <w:r w:rsidR="009862A3">
              <w:rPr>
                <w:rFonts w:cs="Arial"/>
                <w:sz w:val="16"/>
                <w:szCs w:val="16"/>
              </w:rPr>
              <w:t>m2</w:t>
            </w:r>
          </w:p>
        </w:tc>
        <w:tc>
          <w:tcPr>
            <w:tcW w:w="1507" w:type="dxa"/>
            <w:vAlign w:val="center"/>
          </w:tcPr>
          <w:p w14:paraId="4FE73209" w14:textId="71ACD75A" w:rsidR="000201A5" w:rsidRPr="000F083F" w:rsidRDefault="00FC6F3F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="008312F0">
              <w:rPr>
                <w:rFonts w:cs="Arial"/>
                <w:sz w:val="16"/>
                <w:szCs w:val="16"/>
              </w:rPr>
              <w:t>/2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</w:tr>
      <w:bookmarkEnd w:id="0"/>
    </w:tbl>
    <w:p w14:paraId="46723EE0" w14:textId="77777777" w:rsidR="008020E2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E0CF586" w14:textId="7D14E347" w:rsidR="00BA26B9" w:rsidRDefault="000370FE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Predmet prodaje </w:t>
      </w:r>
      <w:r w:rsidR="00070067">
        <w:rPr>
          <w:rFonts w:cs="Arial"/>
          <w:sz w:val="20"/>
        </w:rPr>
        <w:t>je</w:t>
      </w:r>
      <w:r w:rsidR="00BA26B9">
        <w:rPr>
          <w:rFonts w:cs="Arial"/>
          <w:sz w:val="20"/>
        </w:rPr>
        <w:t xml:space="preserve"> nepremičnin</w:t>
      </w:r>
      <w:r w:rsidR="00070067">
        <w:rPr>
          <w:rFonts w:cs="Arial"/>
          <w:sz w:val="20"/>
        </w:rPr>
        <w:t>a</w:t>
      </w:r>
      <w:r w:rsidR="00BA26B9">
        <w:rPr>
          <w:rFonts w:cs="Arial"/>
          <w:sz w:val="20"/>
        </w:rPr>
        <w:t xml:space="preserve">, </w:t>
      </w:r>
      <w:proofErr w:type="spellStart"/>
      <w:r w:rsidR="00BA26B9">
        <w:rPr>
          <w:rFonts w:cs="Arial"/>
          <w:sz w:val="20"/>
        </w:rPr>
        <w:t>parc</w:t>
      </w:r>
      <w:proofErr w:type="spellEnd"/>
      <w:r w:rsidR="00BA26B9">
        <w:rPr>
          <w:rFonts w:cs="Arial"/>
          <w:sz w:val="20"/>
        </w:rPr>
        <w:t xml:space="preserve">. št. </w:t>
      </w:r>
      <w:r w:rsidR="00070067" w:rsidRPr="00070067">
        <w:rPr>
          <w:rFonts w:cs="Arial"/>
          <w:sz w:val="20"/>
        </w:rPr>
        <w:t>1020</w:t>
      </w:r>
      <w:r w:rsidR="00070067">
        <w:rPr>
          <w:rFonts w:cs="Arial"/>
          <w:sz w:val="20"/>
        </w:rPr>
        <w:t xml:space="preserve"> </w:t>
      </w:r>
      <w:proofErr w:type="spellStart"/>
      <w:r w:rsidR="002952DA">
        <w:rPr>
          <w:rFonts w:cs="Arial"/>
          <w:sz w:val="20"/>
        </w:rPr>
        <w:t>k.o</w:t>
      </w:r>
      <w:proofErr w:type="spellEnd"/>
      <w:r w:rsidR="002952DA">
        <w:rPr>
          <w:rFonts w:cs="Arial"/>
          <w:sz w:val="20"/>
        </w:rPr>
        <w:t xml:space="preserve">. </w:t>
      </w:r>
      <w:r w:rsidR="00070067" w:rsidRPr="00070067">
        <w:rPr>
          <w:rFonts w:cs="Arial"/>
          <w:sz w:val="20"/>
        </w:rPr>
        <w:t>2375 - Podkraj</w:t>
      </w:r>
      <w:r w:rsidR="0092753B">
        <w:rPr>
          <w:rFonts w:cs="Arial"/>
          <w:sz w:val="20"/>
        </w:rPr>
        <w:t>, ki</w:t>
      </w:r>
      <w:r w:rsidR="00BA26B9">
        <w:rPr>
          <w:rFonts w:cs="Arial"/>
          <w:sz w:val="20"/>
        </w:rPr>
        <w:t xml:space="preserve"> </w:t>
      </w:r>
      <w:r w:rsidR="00A8264F">
        <w:rPr>
          <w:rFonts w:cs="Arial"/>
          <w:sz w:val="20"/>
        </w:rPr>
        <w:t>je</w:t>
      </w:r>
      <w:r w:rsidR="00BA26B9">
        <w:rPr>
          <w:rFonts w:cs="Arial"/>
          <w:sz w:val="20"/>
        </w:rPr>
        <w:t xml:space="preserve"> v </w:t>
      </w:r>
      <w:proofErr w:type="spellStart"/>
      <w:r w:rsidR="00D80708">
        <w:rPr>
          <w:rFonts w:cs="Arial"/>
          <w:sz w:val="20"/>
        </w:rPr>
        <w:t>so</w:t>
      </w:r>
      <w:r w:rsidR="00BA26B9">
        <w:rPr>
          <w:rFonts w:cs="Arial"/>
          <w:sz w:val="20"/>
        </w:rPr>
        <w:t>lasti</w:t>
      </w:r>
      <w:proofErr w:type="spellEnd"/>
      <w:r w:rsidR="00BA26B9">
        <w:rPr>
          <w:rFonts w:cs="Arial"/>
          <w:sz w:val="20"/>
        </w:rPr>
        <w:t xml:space="preserve"> Republike Slovenije </w:t>
      </w:r>
      <w:r w:rsidR="008312F0">
        <w:rPr>
          <w:rFonts w:cs="Arial"/>
          <w:sz w:val="20"/>
        </w:rPr>
        <w:t xml:space="preserve">v deležu do </w:t>
      </w:r>
      <w:r w:rsidR="00A8264F">
        <w:rPr>
          <w:rFonts w:cs="Arial"/>
          <w:sz w:val="20"/>
        </w:rPr>
        <w:t>2</w:t>
      </w:r>
      <w:r w:rsidR="008312F0">
        <w:rPr>
          <w:rFonts w:cs="Arial"/>
          <w:sz w:val="20"/>
        </w:rPr>
        <w:t>/2</w:t>
      </w:r>
      <w:r w:rsidR="00A8264F">
        <w:rPr>
          <w:rFonts w:cs="Arial"/>
          <w:sz w:val="20"/>
        </w:rPr>
        <w:t>5</w:t>
      </w:r>
      <w:r w:rsidR="008B3F39">
        <w:rPr>
          <w:rFonts w:cs="Arial"/>
          <w:sz w:val="20"/>
        </w:rPr>
        <w:t>, v preostalem deležu je v lasti Občine Ajdovščina.</w:t>
      </w:r>
      <w:r w:rsidR="00BA26B9">
        <w:rPr>
          <w:rFonts w:cs="Arial"/>
          <w:sz w:val="20"/>
        </w:rPr>
        <w:t xml:space="preserve"> </w:t>
      </w:r>
      <w:r w:rsidR="00404BEB">
        <w:rPr>
          <w:rFonts w:cs="Arial"/>
          <w:sz w:val="20"/>
        </w:rPr>
        <w:t xml:space="preserve">Po namenski rabi </w:t>
      </w:r>
      <w:r w:rsidR="00A8264F">
        <w:rPr>
          <w:rFonts w:cs="Arial"/>
          <w:sz w:val="20"/>
        </w:rPr>
        <w:t>je</w:t>
      </w:r>
      <w:r w:rsidR="00404BEB">
        <w:rPr>
          <w:rFonts w:cs="Arial"/>
          <w:sz w:val="20"/>
        </w:rPr>
        <w:t xml:space="preserve"> stavbn</w:t>
      </w:r>
      <w:r w:rsidR="00A8264F">
        <w:rPr>
          <w:rFonts w:cs="Arial"/>
          <w:sz w:val="20"/>
        </w:rPr>
        <w:t>o</w:t>
      </w:r>
      <w:r w:rsidR="00404BEB">
        <w:rPr>
          <w:rFonts w:cs="Arial"/>
          <w:sz w:val="20"/>
        </w:rPr>
        <w:t xml:space="preserve"> zemljišč</w:t>
      </w:r>
      <w:r w:rsidR="00A8264F">
        <w:rPr>
          <w:rFonts w:cs="Arial"/>
          <w:sz w:val="20"/>
        </w:rPr>
        <w:t>e</w:t>
      </w:r>
      <w:r w:rsidR="00AA36F8">
        <w:rPr>
          <w:rFonts w:cs="Arial"/>
          <w:sz w:val="20"/>
        </w:rPr>
        <w:t xml:space="preserve">, ki se nahaja v naselju </w:t>
      </w:r>
      <w:r w:rsidR="00945EC9">
        <w:rPr>
          <w:rFonts w:cs="Arial"/>
          <w:sz w:val="20"/>
        </w:rPr>
        <w:t>Podkraj</w:t>
      </w:r>
      <w:r w:rsidR="00AA36F8">
        <w:rPr>
          <w:rFonts w:cs="Arial"/>
          <w:sz w:val="20"/>
        </w:rPr>
        <w:t xml:space="preserve"> na območju Občine </w:t>
      </w:r>
      <w:r w:rsidR="00945EC9">
        <w:rPr>
          <w:rFonts w:cs="Arial"/>
          <w:sz w:val="20"/>
        </w:rPr>
        <w:t>Ajdovščina</w:t>
      </w:r>
      <w:r w:rsidR="00AA36F8">
        <w:rPr>
          <w:rFonts w:cs="Arial"/>
          <w:sz w:val="20"/>
        </w:rPr>
        <w:t>.</w:t>
      </w:r>
    </w:p>
    <w:p w14:paraId="794778BD" w14:textId="77777777" w:rsidR="00C828CD" w:rsidRDefault="00C828CD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91732BA" w14:textId="1BDB800E" w:rsidR="0060026F" w:rsidRDefault="00C828CD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Po podatkih GURS na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</w:t>
      </w:r>
      <w:r w:rsidR="00167E11" w:rsidRPr="00070067">
        <w:rPr>
          <w:rFonts w:cs="Arial"/>
          <w:sz w:val="20"/>
        </w:rPr>
        <w:t>1020</w:t>
      </w:r>
      <w:r w:rsidR="00167E11">
        <w:rPr>
          <w:rFonts w:cs="Arial"/>
          <w:sz w:val="20"/>
        </w:rPr>
        <w:t xml:space="preserve"> </w:t>
      </w:r>
      <w:proofErr w:type="spellStart"/>
      <w:r w:rsidR="00167E11">
        <w:rPr>
          <w:rFonts w:cs="Arial"/>
          <w:sz w:val="20"/>
        </w:rPr>
        <w:t>k.o</w:t>
      </w:r>
      <w:proofErr w:type="spellEnd"/>
      <w:r w:rsidR="00167E11">
        <w:rPr>
          <w:rFonts w:cs="Arial"/>
          <w:sz w:val="20"/>
        </w:rPr>
        <w:t xml:space="preserve">. </w:t>
      </w:r>
      <w:r w:rsidR="00167E11" w:rsidRPr="00070067">
        <w:rPr>
          <w:rFonts w:cs="Arial"/>
          <w:sz w:val="20"/>
        </w:rPr>
        <w:t>2375 - Podkraj</w:t>
      </w:r>
      <w:r w:rsidR="00167E11">
        <w:rPr>
          <w:rFonts w:cs="Arial"/>
          <w:sz w:val="20"/>
        </w:rPr>
        <w:t xml:space="preserve"> </w:t>
      </w:r>
      <w:r>
        <w:rPr>
          <w:rFonts w:cs="Arial"/>
          <w:sz w:val="20"/>
        </w:rPr>
        <w:t xml:space="preserve">stoji stanovanjski objekt </w:t>
      </w:r>
      <w:r w:rsidR="00167E11">
        <w:rPr>
          <w:rFonts w:cs="Arial"/>
          <w:sz w:val="20"/>
        </w:rPr>
        <w:t>z</w:t>
      </w:r>
      <w:r>
        <w:rPr>
          <w:rFonts w:cs="Arial"/>
          <w:sz w:val="20"/>
        </w:rPr>
        <w:t xml:space="preserve"> naslov</w:t>
      </w:r>
      <w:r w:rsidR="00167E11">
        <w:rPr>
          <w:rFonts w:cs="Arial"/>
          <w:sz w:val="20"/>
        </w:rPr>
        <w:t>om</w:t>
      </w:r>
      <w:r>
        <w:rPr>
          <w:rFonts w:cs="Arial"/>
          <w:sz w:val="20"/>
        </w:rPr>
        <w:t xml:space="preserve"> </w:t>
      </w:r>
      <w:r w:rsidR="00167E11">
        <w:rPr>
          <w:rFonts w:cs="Arial"/>
          <w:sz w:val="20"/>
        </w:rPr>
        <w:t>Podkraj 22</w:t>
      </w:r>
      <w:r w:rsidR="004C5D24">
        <w:rPr>
          <w:rFonts w:cs="Arial"/>
          <w:sz w:val="20"/>
        </w:rPr>
        <w:t>, C</w:t>
      </w:r>
      <w:r w:rsidR="00167E11">
        <w:rPr>
          <w:rFonts w:cs="Arial"/>
          <w:sz w:val="20"/>
        </w:rPr>
        <w:t>ol</w:t>
      </w:r>
      <w:r w:rsidR="005C26A1">
        <w:rPr>
          <w:rFonts w:cs="Arial"/>
          <w:sz w:val="20"/>
        </w:rPr>
        <w:t xml:space="preserve"> (ID stavbe </w:t>
      </w:r>
      <w:r w:rsidR="00CE0848">
        <w:rPr>
          <w:rFonts w:cs="Arial"/>
          <w:sz w:val="20"/>
        </w:rPr>
        <w:t>30</w:t>
      </w:r>
      <w:r w:rsidR="000B4943">
        <w:rPr>
          <w:rFonts w:cs="Arial"/>
          <w:sz w:val="20"/>
        </w:rPr>
        <w:t>)</w:t>
      </w:r>
      <w:r w:rsidR="00C003B2">
        <w:rPr>
          <w:rFonts w:cs="Arial"/>
          <w:sz w:val="20"/>
        </w:rPr>
        <w:t xml:space="preserve">, ki bi </w:t>
      </w:r>
      <w:r w:rsidR="00A16236">
        <w:rPr>
          <w:rFonts w:cs="Arial"/>
          <w:sz w:val="20"/>
        </w:rPr>
        <w:t>naj</w:t>
      </w:r>
      <w:r w:rsidR="00C003B2">
        <w:rPr>
          <w:rFonts w:cs="Arial"/>
          <w:sz w:val="20"/>
        </w:rPr>
        <w:t xml:space="preserve"> bil zgrajen leta 1900</w:t>
      </w:r>
      <w:r w:rsidR="000B4943">
        <w:rPr>
          <w:rFonts w:cs="Arial"/>
          <w:sz w:val="20"/>
        </w:rPr>
        <w:t xml:space="preserve">. Objekt </w:t>
      </w:r>
      <w:r w:rsidR="004178FC">
        <w:rPr>
          <w:rFonts w:cs="Arial"/>
          <w:sz w:val="20"/>
        </w:rPr>
        <w:t>vidno propada, v trenutnem stanju ni primeren za bivanje</w:t>
      </w:r>
      <w:r w:rsidR="00437A46">
        <w:rPr>
          <w:rFonts w:cs="Arial"/>
          <w:sz w:val="20"/>
        </w:rPr>
        <w:t>. Iz na</w:t>
      </w:r>
      <w:r w:rsidR="003439A9">
        <w:rPr>
          <w:rFonts w:cs="Arial"/>
          <w:sz w:val="20"/>
        </w:rPr>
        <w:t xml:space="preserve">vedenega razloga energetska izkaznica za predmetni stanovanjski objekt v skladu s </w:t>
      </w:r>
      <w:r w:rsidR="00FE413A">
        <w:rPr>
          <w:rFonts w:cs="Arial"/>
          <w:sz w:val="20"/>
        </w:rPr>
        <w:t>peto alinejo</w:t>
      </w:r>
      <w:r w:rsidR="002D20DE">
        <w:rPr>
          <w:rFonts w:cs="Arial"/>
          <w:sz w:val="20"/>
        </w:rPr>
        <w:t xml:space="preserve"> šestega odstavka</w:t>
      </w:r>
      <w:r w:rsidR="00FE413A">
        <w:rPr>
          <w:rFonts w:cs="Arial"/>
          <w:sz w:val="20"/>
        </w:rPr>
        <w:t xml:space="preserve"> </w:t>
      </w:r>
      <w:r w:rsidR="0060026F" w:rsidRPr="0060026F">
        <w:rPr>
          <w:rFonts w:cs="Arial"/>
          <w:sz w:val="20"/>
        </w:rPr>
        <w:t>31. člen</w:t>
      </w:r>
      <w:r w:rsidR="00FE413A">
        <w:rPr>
          <w:rFonts w:cs="Arial"/>
          <w:sz w:val="20"/>
        </w:rPr>
        <w:t>a</w:t>
      </w:r>
      <w:r w:rsidR="0060026F" w:rsidRPr="0060026F">
        <w:rPr>
          <w:rFonts w:cs="Arial"/>
          <w:sz w:val="20"/>
        </w:rPr>
        <w:t xml:space="preserve"> Zakona o učinkoviti rabi energije (Uradni list RS, št.158/20) </w:t>
      </w:r>
      <w:r w:rsidR="00FE413A">
        <w:rPr>
          <w:rFonts w:cs="Arial"/>
          <w:sz w:val="20"/>
        </w:rPr>
        <w:t>ni</w:t>
      </w:r>
      <w:r w:rsidR="0060026F" w:rsidRPr="0060026F">
        <w:rPr>
          <w:rFonts w:cs="Arial"/>
          <w:sz w:val="20"/>
        </w:rPr>
        <w:t xml:space="preserve"> bila </w:t>
      </w:r>
      <w:r w:rsidR="00FE413A">
        <w:rPr>
          <w:rFonts w:cs="Arial"/>
          <w:sz w:val="20"/>
        </w:rPr>
        <w:t>pridobljena</w:t>
      </w:r>
      <w:r w:rsidR="0060026F" w:rsidRPr="0060026F">
        <w:rPr>
          <w:rFonts w:cs="Arial"/>
          <w:sz w:val="20"/>
        </w:rPr>
        <w:t>.</w:t>
      </w:r>
    </w:p>
    <w:p w14:paraId="39654391" w14:textId="77777777" w:rsidR="00960D51" w:rsidRDefault="00960D51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4EF432C" w14:textId="6D594073" w:rsidR="00960D51" w:rsidRDefault="00960D51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Z gradbenim in uporabnim dovoljenjem za objekt ne razpolagamo.</w:t>
      </w:r>
    </w:p>
    <w:p w14:paraId="65499522" w14:textId="77777777" w:rsidR="00D20C3C" w:rsidRDefault="00D20C3C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09B7F37" w14:textId="3546B0D1" w:rsidR="00D20C3C" w:rsidRDefault="00D20C3C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Solastniški delež Republike Slovenije, ki je predmet prodaje, je ZK urejen in bremen prost.</w:t>
      </w:r>
    </w:p>
    <w:p w14:paraId="5B55F367" w14:textId="77777777" w:rsidR="00D20C3C" w:rsidRDefault="00D20C3C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04C77AF" w14:textId="7D390B4F" w:rsidR="00D20C3C" w:rsidRPr="00036257" w:rsidRDefault="00D20C3C" w:rsidP="00FF4C2D">
      <w:pPr>
        <w:autoSpaceDE w:val="0"/>
        <w:autoSpaceDN w:val="0"/>
        <w:adjustRightInd w:val="0"/>
        <w:jc w:val="both"/>
        <w:rPr>
          <w:rFonts w:cs="Arial"/>
          <w:b/>
          <w:bCs/>
          <w:sz w:val="20"/>
        </w:rPr>
      </w:pPr>
      <w:r w:rsidRPr="00036257">
        <w:rPr>
          <w:rFonts w:cs="Arial"/>
          <w:b/>
          <w:bCs/>
          <w:sz w:val="20"/>
        </w:rPr>
        <w:t>Solastniški delež</w:t>
      </w:r>
      <w:r w:rsidR="000B7A01">
        <w:rPr>
          <w:rFonts w:cs="Arial"/>
          <w:b/>
          <w:bCs/>
          <w:sz w:val="20"/>
        </w:rPr>
        <w:t xml:space="preserve"> </w:t>
      </w:r>
      <w:r w:rsidRPr="00036257">
        <w:rPr>
          <w:rFonts w:cs="Arial"/>
          <w:b/>
          <w:bCs/>
          <w:sz w:val="20"/>
        </w:rPr>
        <w:t>solastnik</w:t>
      </w:r>
      <w:r w:rsidR="000B7A01">
        <w:rPr>
          <w:rFonts w:cs="Arial"/>
          <w:b/>
          <w:bCs/>
          <w:sz w:val="20"/>
        </w:rPr>
        <w:t>a</w:t>
      </w:r>
      <w:r w:rsidRPr="00036257">
        <w:rPr>
          <w:rFonts w:cs="Arial"/>
          <w:b/>
          <w:bCs/>
          <w:sz w:val="20"/>
        </w:rPr>
        <w:t xml:space="preserve"> NI predmet prodaje.</w:t>
      </w:r>
    </w:p>
    <w:p w14:paraId="6937D334" w14:textId="77777777" w:rsidR="00D20C3C" w:rsidRDefault="00D20C3C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3D56882" w14:textId="390C2FFC" w:rsidR="00D20C3C" w:rsidRDefault="00D20C3C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Solastnik ima na podlagi tretjega odstavka 66. člena Stvarnopravnega zakonika (U</w:t>
      </w:r>
      <w:r w:rsidR="002C71CC">
        <w:rPr>
          <w:rFonts w:cs="Arial"/>
          <w:sz w:val="20"/>
        </w:rPr>
        <w:t>radni list RS, št. 87/02, 91/13 in 23/20) predkupno pravico.</w:t>
      </w:r>
    </w:p>
    <w:p w14:paraId="673CCF2B" w14:textId="77777777" w:rsidR="000B7A01" w:rsidRDefault="000B7A01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1502244" w14:textId="717700AA" w:rsidR="00161AE7" w:rsidRDefault="00E03E3D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D3773">
        <w:rPr>
          <w:rFonts w:cs="Arial"/>
          <w:sz w:val="20"/>
        </w:rPr>
        <w:t>Nepremičnin</w:t>
      </w:r>
      <w:r w:rsidR="00353A48">
        <w:rPr>
          <w:rFonts w:cs="Arial"/>
          <w:sz w:val="20"/>
        </w:rPr>
        <w:t>a</w:t>
      </w:r>
      <w:r w:rsidRPr="004D3773">
        <w:rPr>
          <w:rFonts w:cs="Arial"/>
          <w:sz w:val="20"/>
        </w:rPr>
        <w:t xml:space="preserve"> na podlagi Odloka o predkupni pravici </w:t>
      </w:r>
      <w:r w:rsidR="009C26C7">
        <w:rPr>
          <w:rFonts w:cs="Arial"/>
          <w:sz w:val="20"/>
        </w:rPr>
        <w:t xml:space="preserve">v </w:t>
      </w:r>
      <w:r>
        <w:rPr>
          <w:rFonts w:cs="Arial"/>
          <w:sz w:val="20"/>
        </w:rPr>
        <w:t>O</w:t>
      </w:r>
      <w:r w:rsidRPr="004D3773">
        <w:rPr>
          <w:rFonts w:cs="Arial"/>
          <w:sz w:val="20"/>
        </w:rPr>
        <w:t>bčin</w:t>
      </w:r>
      <w:r w:rsidR="009C26C7">
        <w:rPr>
          <w:rFonts w:cs="Arial"/>
          <w:sz w:val="20"/>
        </w:rPr>
        <w:t xml:space="preserve">i Ajdovščina </w:t>
      </w:r>
      <w:r w:rsidRPr="004D3773">
        <w:rPr>
          <w:rFonts w:cs="Arial"/>
          <w:sz w:val="20"/>
        </w:rPr>
        <w:t xml:space="preserve">(Uradni list RS, št. </w:t>
      </w:r>
      <w:r w:rsidR="009C26C7">
        <w:rPr>
          <w:rFonts w:cs="Arial"/>
          <w:sz w:val="20"/>
        </w:rPr>
        <w:t>96</w:t>
      </w:r>
      <w:r w:rsidRPr="004D3773">
        <w:rPr>
          <w:rFonts w:cs="Arial"/>
          <w:sz w:val="20"/>
        </w:rPr>
        <w:t>/</w:t>
      </w:r>
      <w:r>
        <w:rPr>
          <w:rFonts w:cs="Arial"/>
          <w:sz w:val="20"/>
        </w:rPr>
        <w:t>202</w:t>
      </w:r>
      <w:r w:rsidR="009C26C7">
        <w:rPr>
          <w:rFonts w:cs="Arial"/>
          <w:sz w:val="20"/>
        </w:rPr>
        <w:t>2</w:t>
      </w:r>
      <w:r w:rsidRPr="004D3773">
        <w:rPr>
          <w:rFonts w:cs="Arial"/>
          <w:sz w:val="20"/>
        </w:rPr>
        <w:t xml:space="preserve">) leži na območju predkupne pravice </w:t>
      </w:r>
      <w:r>
        <w:rPr>
          <w:rFonts w:cs="Arial"/>
          <w:sz w:val="20"/>
        </w:rPr>
        <w:t>O</w:t>
      </w:r>
      <w:r w:rsidRPr="004D3773">
        <w:rPr>
          <w:rFonts w:cs="Arial"/>
          <w:sz w:val="20"/>
        </w:rPr>
        <w:t xml:space="preserve">bčine </w:t>
      </w:r>
      <w:r w:rsidR="009C26C7">
        <w:rPr>
          <w:rFonts w:cs="Arial"/>
          <w:sz w:val="20"/>
        </w:rPr>
        <w:t>Ajdovščina</w:t>
      </w:r>
      <w:r w:rsidR="0023329F">
        <w:rPr>
          <w:rFonts w:cs="Arial"/>
          <w:sz w:val="20"/>
        </w:rPr>
        <w:t>.</w:t>
      </w:r>
    </w:p>
    <w:p w14:paraId="4AC47405" w14:textId="77777777" w:rsidR="0023329F" w:rsidRDefault="0023329F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E400BD0" w14:textId="77777777" w:rsidR="00161AE7" w:rsidRDefault="00161AE7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6BD089D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0D004774" w14:textId="261EED90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65D60CAF" w14:textId="77777777" w:rsidR="00641017" w:rsidRDefault="00641017" w:rsidP="00542CD4">
      <w:pPr>
        <w:ind w:right="-54"/>
        <w:jc w:val="both"/>
        <w:rPr>
          <w:rFonts w:cs="Arial"/>
          <w:sz w:val="20"/>
        </w:rPr>
      </w:pPr>
    </w:p>
    <w:p w14:paraId="39C087FF" w14:textId="77777777" w:rsidR="00641017" w:rsidRDefault="00641017" w:rsidP="00542CD4">
      <w:pPr>
        <w:ind w:right="-54"/>
        <w:jc w:val="both"/>
        <w:rPr>
          <w:rFonts w:cs="Arial"/>
          <w:sz w:val="20"/>
        </w:rPr>
      </w:pPr>
    </w:p>
    <w:p w14:paraId="48D5F58A" w14:textId="77777777" w:rsidR="00AB4786" w:rsidRDefault="00AB4786" w:rsidP="00542CD4">
      <w:pPr>
        <w:ind w:right="-54"/>
        <w:jc w:val="both"/>
        <w:rPr>
          <w:rFonts w:cs="Arial"/>
          <w:sz w:val="20"/>
        </w:rPr>
      </w:pPr>
    </w:p>
    <w:p w14:paraId="50C148D3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lastRenderedPageBreak/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2213B420" w14:textId="3D67B547" w:rsidR="00487560" w:rsidRDefault="008A304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8A3040">
        <w:rPr>
          <w:rFonts w:cs="Arial"/>
          <w:sz w:val="20"/>
        </w:rPr>
        <w:t>Ponudbe</w:t>
      </w:r>
      <w:bookmarkStart w:id="3" w:name="_Hlk514331226"/>
      <w:r w:rsidR="00F23FF3">
        <w:rPr>
          <w:rFonts w:cs="Arial"/>
          <w:sz w:val="20"/>
        </w:rPr>
        <w:t>na cena za</w:t>
      </w:r>
      <w:r w:rsidR="000370FE">
        <w:rPr>
          <w:rFonts w:cs="Arial"/>
          <w:sz w:val="20"/>
        </w:rPr>
        <w:t xml:space="preserve"> </w:t>
      </w:r>
      <w:r w:rsidR="00AE0493">
        <w:rPr>
          <w:rFonts w:cs="Arial"/>
          <w:sz w:val="20"/>
        </w:rPr>
        <w:t>nepremičnin</w:t>
      </w:r>
      <w:r w:rsidR="00AB4786">
        <w:rPr>
          <w:rFonts w:cs="Arial"/>
          <w:sz w:val="20"/>
        </w:rPr>
        <w:t>o</w:t>
      </w:r>
      <w:r w:rsidR="000031E3">
        <w:rPr>
          <w:rFonts w:cs="Arial"/>
          <w:sz w:val="20"/>
        </w:rPr>
        <w:t xml:space="preserve">, </w:t>
      </w:r>
      <w:proofErr w:type="spellStart"/>
      <w:r w:rsidR="000031E3">
        <w:rPr>
          <w:rFonts w:cs="Arial"/>
          <w:sz w:val="20"/>
        </w:rPr>
        <w:t>parc</w:t>
      </w:r>
      <w:proofErr w:type="spellEnd"/>
      <w:r w:rsidR="000031E3">
        <w:rPr>
          <w:rFonts w:cs="Arial"/>
          <w:sz w:val="20"/>
        </w:rPr>
        <w:t xml:space="preserve">. št. </w:t>
      </w:r>
      <w:r w:rsidR="00AB4786">
        <w:rPr>
          <w:rFonts w:cs="Arial"/>
          <w:sz w:val="20"/>
        </w:rPr>
        <w:t>1</w:t>
      </w:r>
      <w:r w:rsidR="00522394">
        <w:rPr>
          <w:rFonts w:cs="Arial"/>
          <w:sz w:val="20"/>
        </w:rPr>
        <w:t>0</w:t>
      </w:r>
      <w:r w:rsidR="00AB4786">
        <w:rPr>
          <w:rFonts w:cs="Arial"/>
          <w:sz w:val="20"/>
        </w:rPr>
        <w:t>20</w:t>
      </w:r>
      <w:r w:rsidR="00522394">
        <w:rPr>
          <w:rFonts w:cs="Arial"/>
          <w:sz w:val="20"/>
        </w:rPr>
        <w:t xml:space="preserve"> </w:t>
      </w:r>
      <w:proofErr w:type="spellStart"/>
      <w:r w:rsidR="00641017">
        <w:rPr>
          <w:rFonts w:cs="Arial"/>
          <w:sz w:val="20"/>
        </w:rPr>
        <w:t>k.o</w:t>
      </w:r>
      <w:proofErr w:type="spellEnd"/>
      <w:r w:rsidR="00641017">
        <w:rPr>
          <w:rFonts w:cs="Arial"/>
          <w:sz w:val="20"/>
        </w:rPr>
        <w:t xml:space="preserve">. </w:t>
      </w:r>
      <w:r w:rsidR="00AB4786" w:rsidRPr="00070067">
        <w:rPr>
          <w:rFonts w:cs="Arial"/>
          <w:sz w:val="20"/>
        </w:rPr>
        <w:t>2375 - Podkraj</w:t>
      </w:r>
      <w:r w:rsidR="00AB4786">
        <w:rPr>
          <w:rFonts w:cs="Arial"/>
          <w:sz w:val="20"/>
        </w:rPr>
        <w:t xml:space="preserve"> </w:t>
      </w:r>
      <w:r w:rsidR="001C3A4A">
        <w:rPr>
          <w:rFonts w:cs="Arial"/>
          <w:sz w:val="20"/>
        </w:rPr>
        <w:t xml:space="preserve">do </w:t>
      </w:r>
      <w:r w:rsidR="00D81992">
        <w:rPr>
          <w:rFonts w:cs="Arial"/>
          <w:sz w:val="20"/>
        </w:rPr>
        <w:t>2</w:t>
      </w:r>
      <w:r w:rsidR="00A921EE">
        <w:rPr>
          <w:rFonts w:cs="Arial"/>
          <w:sz w:val="20"/>
        </w:rPr>
        <w:t>/2</w:t>
      </w:r>
      <w:r w:rsidR="00D81992">
        <w:rPr>
          <w:rFonts w:cs="Arial"/>
          <w:sz w:val="20"/>
        </w:rPr>
        <w:t>5</w:t>
      </w:r>
      <w:r w:rsidR="00614266">
        <w:rPr>
          <w:rFonts w:cs="Arial"/>
          <w:sz w:val="20"/>
        </w:rPr>
        <w:t xml:space="preserve"> </w:t>
      </w:r>
      <w:r w:rsidR="000031E3">
        <w:rPr>
          <w:rFonts w:cs="Arial"/>
          <w:sz w:val="20"/>
        </w:rPr>
        <w:t>znaša</w:t>
      </w:r>
      <w:r w:rsidR="000370FE">
        <w:rPr>
          <w:rFonts w:cs="Arial"/>
          <w:sz w:val="20"/>
        </w:rPr>
        <w:t xml:space="preserve"> </w:t>
      </w:r>
      <w:r w:rsidR="008F5FEC" w:rsidRPr="008F5FEC">
        <w:rPr>
          <w:rFonts w:cs="Arial"/>
          <w:b/>
          <w:bCs/>
          <w:sz w:val="20"/>
        </w:rPr>
        <w:t>3.840,00</w:t>
      </w:r>
      <w:r w:rsidR="008F5FEC">
        <w:rPr>
          <w:rFonts w:cs="Arial"/>
          <w:b/>
          <w:bCs/>
          <w:sz w:val="20"/>
        </w:rPr>
        <w:t> </w:t>
      </w:r>
      <w:r w:rsidR="000370FE" w:rsidRPr="000370FE">
        <w:rPr>
          <w:rFonts w:cs="Arial"/>
          <w:b/>
          <w:bCs/>
          <w:sz w:val="20"/>
        </w:rPr>
        <w:t>EUR</w:t>
      </w:r>
      <w:r w:rsidR="000370FE">
        <w:rPr>
          <w:rFonts w:cs="Arial"/>
          <w:sz w:val="20"/>
        </w:rPr>
        <w:t xml:space="preserve">. </w:t>
      </w:r>
    </w:p>
    <w:p w14:paraId="68B11291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3"/>
    <w:p w14:paraId="76B6E011" w14:textId="3CBB048B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C3402D">
        <w:rPr>
          <w:rFonts w:cs="Arial"/>
          <w:sz w:val="20"/>
        </w:rPr>
        <w:t>promet nepremičnin</w:t>
      </w:r>
      <w:r w:rsidR="00DA3709">
        <w:rPr>
          <w:rFonts w:cs="Arial"/>
          <w:sz w:val="20"/>
        </w:rPr>
        <w:t>.</w:t>
      </w:r>
    </w:p>
    <w:p w14:paraId="60BEE3FC" w14:textId="77777777" w:rsidR="00380DD6" w:rsidRPr="004F5EA4" w:rsidRDefault="00380DD6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63D2579" w14:textId="77777777" w:rsidR="00B84BCF" w:rsidRPr="004F5EA4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42D34E27" w14:textId="7835D696" w:rsidR="00B84BCF" w:rsidRDefault="00B84BCF" w:rsidP="00B84BCF">
      <w:pPr>
        <w:jc w:val="both"/>
        <w:rPr>
          <w:rFonts w:cs="Arial"/>
          <w:sz w:val="20"/>
          <w:lang w:eastAsia="sl-SI"/>
        </w:rPr>
      </w:pPr>
    </w:p>
    <w:p w14:paraId="447626B6" w14:textId="77777777" w:rsidR="00A30400" w:rsidRDefault="00A30400" w:rsidP="00B84BCF">
      <w:pPr>
        <w:jc w:val="both"/>
        <w:rPr>
          <w:rFonts w:cs="Arial"/>
          <w:sz w:val="20"/>
          <w:lang w:eastAsia="sl-SI"/>
        </w:rPr>
      </w:pPr>
    </w:p>
    <w:p w14:paraId="3F69F4A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5EDC67C3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488598A7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0A42C01B" w14:textId="2D2973B1" w:rsidR="006F61A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</w:t>
      </w:r>
      <w:r w:rsidR="00A30400">
        <w:rPr>
          <w:rFonts w:cs="Arial"/>
          <w:sz w:val="20"/>
          <w:u w:val="single"/>
        </w:rPr>
        <w:t>nu.</w:t>
      </w:r>
    </w:p>
    <w:p w14:paraId="759A9E81" w14:textId="77777777" w:rsidR="00DB23E1" w:rsidRDefault="00DB23E1" w:rsidP="00E44C83">
      <w:pPr>
        <w:jc w:val="both"/>
        <w:rPr>
          <w:rFonts w:cs="Arial"/>
          <w:sz w:val="20"/>
          <w:u w:val="single"/>
        </w:rPr>
      </w:pPr>
    </w:p>
    <w:p w14:paraId="089FD3FC" w14:textId="77777777" w:rsidR="00C65305" w:rsidRDefault="00C65305" w:rsidP="00E44C83">
      <w:pPr>
        <w:jc w:val="both"/>
        <w:rPr>
          <w:rFonts w:cs="Arial"/>
          <w:sz w:val="20"/>
          <w:u w:val="single"/>
        </w:rPr>
      </w:pPr>
    </w:p>
    <w:p w14:paraId="39CFC897" w14:textId="12347072" w:rsidR="004F5EA4" w:rsidRPr="00A24315" w:rsidRDefault="00670515" w:rsidP="00A24315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734F2D7B" w14:textId="77777777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V kolikor bo v roku prispelo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ponudb, </w:t>
      </w:r>
      <w:r w:rsidR="009977DA">
        <w:rPr>
          <w:rFonts w:cs="Arial"/>
          <w:sz w:val="20"/>
          <w:lang w:eastAsia="sl-SI"/>
        </w:rPr>
        <w:t>se bodo organizirala dodatna pogajanja o ceni in o 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3F90C5B7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2FFDC50A" w14:textId="0465F6C4" w:rsidR="00074954" w:rsidRPr="004F5EA4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B84BCF">
        <w:rPr>
          <w:rFonts w:cs="Arial"/>
          <w:sz w:val="20"/>
        </w:rPr>
        <w:t>Pogodba bo sklenjena s tistim ponudnikom, ki b</w:t>
      </w:r>
      <w:r>
        <w:rPr>
          <w:rFonts w:cs="Arial"/>
          <w:sz w:val="20"/>
        </w:rPr>
        <w:t>o ponudil najvišjo odkupno ceno</w:t>
      </w:r>
      <w:r w:rsidR="00886C16">
        <w:rPr>
          <w:rFonts w:cs="Arial"/>
          <w:sz w:val="20"/>
        </w:rPr>
        <w:t xml:space="preserve"> pod pogojem, da </w:t>
      </w:r>
      <w:r w:rsidR="00AC1D94">
        <w:rPr>
          <w:rFonts w:cs="Arial"/>
          <w:sz w:val="20"/>
        </w:rPr>
        <w:t>predkupni upravičen</w:t>
      </w:r>
      <w:r w:rsidR="0093579F">
        <w:rPr>
          <w:rFonts w:cs="Arial"/>
          <w:sz w:val="20"/>
        </w:rPr>
        <w:t>ec</w:t>
      </w:r>
      <w:r w:rsidR="00886C16">
        <w:rPr>
          <w:rFonts w:cs="Arial"/>
          <w:sz w:val="20"/>
        </w:rPr>
        <w:t xml:space="preserve"> ne bo uveljavljal predkupne pravice.</w:t>
      </w:r>
      <w:r w:rsidR="00DA3709">
        <w:rPr>
          <w:rFonts w:cs="Arial"/>
          <w:sz w:val="20"/>
        </w:rPr>
        <w:t xml:space="preserve"> </w:t>
      </w:r>
    </w:p>
    <w:p w14:paraId="357CD604" w14:textId="77777777" w:rsidR="004F5EA4" w:rsidRPr="00B84BCF" w:rsidRDefault="004F5EA4" w:rsidP="00B84BCF">
      <w:pPr>
        <w:spacing w:line="260" w:lineRule="exact"/>
        <w:ind w:right="-54"/>
        <w:jc w:val="both"/>
        <w:rPr>
          <w:rFonts w:cs="Arial"/>
          <w:sz w:val="20"/>
        </w:rPr>
      </w:pPr>
    </w:p>
    <w:p w14:paraId="112B38F0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42340EBA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6225D09B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5FC0BEBF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00628992" w14:textId="25DBBEC7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092AC4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bo prodan</w:t>
      </w:r>
      <w:r w:rsidR="00092AC4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po načelu videno </w:t>
      </w:r>
      <w:r w:rsidR="00092AC4">
        <w:rPr>
          <w:rFonts w:cs="Arial"/>
          <w:sz w:val="20"/>
        </w:rPr>
        <w:t>-</w:t>
      </w:r>
      <w:r w:rsidR="004F5EA4" w:rsidRPr="004F5EA4">
        <w:rPr>
          <w:rFonts w:cs="Arial"/>
          <w:sz w:val="20"/>
        </w:rPr>
        <w:t xml:space="preserve">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</w:t>
      </w:r>
      <w:r w:rsidR="005755F3">
        <w:rPr>
          <w:rFonts w:cs="Arial"/>
          <w:sz w:val="20"/>
          <w:lang w:eastAsia="sl-SI"/>
        </w:rPr>
        <w:t>ka</w:t>
      </w:r>
      <w:r w:rsidR="004F5EA4" w:rsidRPr="004F5EA4">
        <w:rPr>
          <w:rFonts w:cs="Arial"/>
          <w:sz w:val="20"/>
          <w:lang w:eastAsia="sl-SI"/>
        </w:rPr>
        <w:t xml:space="preserve"> ne jamči za izmer</w:t>
      </w:r>
      <w:r w:rsidR="00EE7FD5"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 xml:space="preserve"> površin, niti za </w:t>
      </w:r>
      <w:r w:rsidR="00641017">
        <w:rPr>
          <w:rFonts w:cs="Arial"/>
          <w:sz w:val="20"/>
          <w:lang w:eastAsia="sl-SI"/>
        </w:rPr>
        <w:t>nj</w:t>
      </w:r>
      <w:r w:rsidR="006655CD">
        <w:rPr>
          <w:rFonts w:cs="Arial"/>
          <w:sz w:val="20"/>
          <w:lang w:eastAsia="sl-SI"/>
        </w:rPr>
        <w:t>ihov</w:t>
      </w:r>
      <w:r w:rsidR="005755F3">
        <w:rPr>
          <w:rFonts w:cs="Arial"/>
          <w:sz w:val="20"/>
          <w:lang w:eastAsia="sl-SI"/>
        </w:rPr>
        <w:t xml:space="preserve"> </w:t>
      </w:r>
      <w:r w:rsidR="004F5EA4" w:rsidRPr="004F5EA4">
        <w:rPr>
          <w:rFonts w:cs="Arial"/>
          <w:sz w:val="20"/>
          <w:lang w:eastAsia="sl-SI"/>
        </w:rPr>
        <w:t>namen uporabe. Kupec sam prevzema obveznost odprave morebitnih pomanjkljivosti v zvezi s kvaliteto in obsegom predmeta prodaje.</w:t>
      </w:r>
    </w:p>
    <w:p w14:paraId="5F4453E5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6E135DCD" w14:textId="7A685794" w:rsidR="00AC1799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FF4BAF6" w14:textId="77777777" w:rsidR="006A45A9" w:rsidRPr="00B84BCF" w:rsidRDefault="006A45A9" w:rsidP="00B84BCF">
      <w:pPr>
        <w:spacing w:line="260" w:lineRule="exact"/>
        <w:jc w:val="both"/>
        <w:rPr>
          <w:rFonts w:cs="Arial"/>
          <w:sz w:val="20"/>
        </w:rPr>
      </w:pPr>
    </w:p>
    <w:p w14:paraId="35509A74" w14:textId="77777777" w:rsidR="00A30400" w:rsidRPr="004F5EA4" w:rsidRDefault="00A30400" w:rsidP="00E44C83">
      <w:pPr>
        <w:jc w:val="both"/>
        <w:rPr>
          <w:rFonts w:cs="Arial"/>
          <w:b/>
          <w:sz w:val="20"/>
          <w:u w:val="single"/>
        </w:rPr>
      </w:pPr>
    </w:p>
    <w:p w14:paraId="1B0A832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7D55D1CB" w14:textId="77777777"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14:paraId="605E5127" w14:textId="77777777" w:rsidR="00E1585D" w:rsidRPr="004F5EA4" w:rsidRDefault="00E1585D" w:rsidP="00367FAC">
      <w:pPr>
        <w:jc w:val="both"/>
        <w:rPr>
          <w:rFonts w:cs="Arial"/>
          <w:sz w:val="20"/>
        </w:rPr>
      </w:pPr>
    </w:p>
    <w:p w14:paraId="45D5421E" w14:textId="4799258D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Ponudniki pošljejo ponudbe oziroma ponudbe prinesejo osebno v zaprti pisemski ovojnici z navedbo » NP </w:t>
      </w:r>
      <w:r w:rsidR="00D11E42">
        <w:rPr>
          <w:sz w:val="20"/>
        </w:rPr>
        <w:t>477-</w:t>
      </w:r>
      <w:r w:rsidR="003037A3">
        <w:rPr>
          <w:sz w:val="20"/>
        </w:rPr>
        <w:t>418</w:t>
      </w:r>
      <w:r w:rsidR="00D11E42">
        <w:rPr>
          <w:sz w:val="20"/>
        </w:rPr>
        <w:t>/20</w:t>
      </w:r>
      <w:r w:rsidR="003037A3">
        <w:rPr>
          <w:sz w:val="20"/>
        </w:rPr>
        <w:t>2</w:t>
      </w:r>
      <w:r w:rsidR="00D11E42">
        <w:rPr>
          <w:sz w:val="20"/>
        </w:rPr>
        <w:t>3</w:t>
      </w:r>
      <w:r w:rsidR="00DC3E9E">
        <w:rPr>
          <w:sz w:val="20"/>
        </w:rPr>
        <w:t>-</w:t>
      </w:r>
      <w:r w:rsidR="003037A3">
        <w:rPr>
          <w:sz w:val="20"/>
        </w:rPr>
        <w:t>3130</w:t>
      </w:r>
      <w:r w:rsidR="00DC3E9E">
        <w:rPr>
          <w:sz w:val="20"/>
        </w:rPr>
        <w:t xml:space="preserve"> </w:t>
      </w:r>
      <w:r w:rsidRPr="003602EC">
        <w:rPr>
          <w:sz w:val="20"/>
        </w:rPr>
        <w:t xml:space="preserve">– NE ODPIRAJ« na naslov organizatorja: Ministrstvo za javno upravo, Tržaška cesta 21, Ljubljana. </w:t>
      </w:r>
    </w:p>
    <w:p w14:paraId="215665EC" w14:textId="77777777" w:rsidR="003602EC" w:rsidRDefault="003602EC" w:rsidP="003602EC">
      <w:pPr>
        <w:jc w:val="both"/>
        <w:rPr>
          <w:sz w:val="20"/>
        </w:rPr>
      </w:pPr>
    </w:p>
    <w:p w14:paraId="4BC816CF" w14:textId="77777777" w:rsidR="00DC3E9E" w:rsidRPr="003602EC" w:rsidRDefault="00DC3E9E" w:rsidP="003602EC">
      <w:pPr>
        <w:jc w:val="both"/>
        <w:rPr>
          <w:sz w:val="20"/>
        </w:rPr>
      </w:pPr>
    </w:p>
    <w:p w14:paraId="0A90CD3A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b/>
          <w:bCs/>
          <w:sz w:val="20"/>
          <w:u w:val="single"/>
        </w:rPr>
        <w:t>Kot popolna ponudba se šteje tista, ki vsebuje</w:t>
      </w:r>
      <w:r w:rsidRPr="003602EC">
        <w:rPr>
          <w:sz w:val="20"/>
        </w:rPr>
        <w:t>:</w:t>
      </w:r>
    </w:p>
    <w:p w14:paraId="701DF047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1.</w:t>
      </w:r>
      <w:r w:rsidRPr="003602EC">
        <w:rPr>
          <w:sz w:val="20"/>
        </w:rPr>
        <w:tab/>
        <w:t xml:space="preserve">izpolnjen, lastnoročno podpisan obrazec, ki je priloga 1 te objave </w:t>
      </w:r>
    </w:p>
    <w:p w14:paraId="4797B533" w14:textId="77777777" w:rsid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2.</w:t>
      </w:r>
      <w:r w:rsidRPr="003602EC">
        <w:rPr>
          <w:sz w:val="20"/>
        </w:rPr>
        <w:tab/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1DB0D31C" w14:textId="77777777" w:rsidR="00B8070B" w:rsidRPr="003602EC" w:rsidRDefault="00B8070B" w:rsidP="003602EC">
      <w:pPr>
        <w:ind w:left="567" w:hanging="425"/>
        <w:jc w:val="both"/>
        <w:rPr>
          <w:sz w:val="20"/>
        </w:rPr>
      </w:pPr>
    </w:p>
    <w:p w14:paraId="220F4477" w14:textId="77777777" w:rsidR="003602EC" w:rsidRPr="003602EC" w:rsidRDefault="003602EC" w:rsidP="003602EC">
      <w:pPr>
        <w:jc w:val="both"/>
        <w:rPr>
          <w:sz w:val="20"/>
        </w:rPr>
      </w:pPr>
    </w:p>
    <w:p w14:paraId="3EC24207" w14:textId="4FFBB91A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lastRenderedPageBreak/>
        <w:t xml:space="preserve">Šteje se, da je ponudba pravočasna, če na naslov organizatorja 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prispe najkasneje do </w:t>
      </w:r>
      <w:r w:rsidR="00502157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2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B8070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 </w:t>
      </w:r>
      <w:r w:rsidR="00502157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4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B8070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 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202</w:t>
      </w:r>
      <w:r w:rsidR="00FB0074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6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</w:t>
      </w:r>
      <w:r w:rsidR="00B8070B">
        <w:rPr>
          <w:rStyle w:val="Sprotnaopomba-sklic"/>
          <w:b/>
          <w:bCs/>
          <w:sz w:val="20"/>
          <w:bdr w:val="single" w:sz="4" w:space="0" w:color="auto"/>
          <w:shd w:val="clear" w:color="auto" w:fill="D9E2F3" w:themeFill="accent1" w:themeFillTint="33"/>
        </w:rPr>
        <w:footnoteReference w:id="1"/>
      </w:r>
      <w:r w:rsidR="00EF5782">
        <w:rPr>
          <w:sz w:val="20"/>
        </w:rPr>
        <w:t>.</w:t>
      </w:r>
      <w:r w:rsidRPr="003602EC">
        <w:rPr>
          <w:sz w:val="20"/>
        </w:rPr>
        <w:t xml:space="preserve"> </w:t>
      </w:r>
    </w:p>
    <w:p w14:paraId="3D6BD43E" w14:textId="77777777" w:rsidR="003602EC" w:rsidRPr="003602EC" w:rsidRDefault="003602EC" w:rsidP="003602EC">
      <w:pPr>
        <w:jc w:val="both"/>
        <w:rPr>
          <w:sz w:val="20"/>
        </w:rPr>
      </w:pPr>
    </w:p>
    <w:p w14:paraId="6CBA3639" w14:textId="77777777" w:rsidR="003602EC" w:rsidRPr="00EF5782" w:rsidRDefault="003602EC" w:rsidP="00EF57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b/>
          <w:bCs/>
          <w:sz w:val="20"/>
        </w:rPr>
      </w:pPr>
      <w:r w:rsidRPr="00EF5782">
        <w:rPr>
          <w:b/>
          <w:bCs/>
          <w:sz w:val="20"/>
        </w:rPr>
        <w:t xml:space="preserve">Nepopolne, nepravočasne oziroma ponudbe, ki ne bodo izpolnjevale drugih pogojev iz te točke, bodo izločene iz postopka. </w:t>
      </w:r>
    </w:p>
    <w:p w14:paraId="620F3EA4" w14:textId="77777777" w:rsidR="00CA5C4C" w:rsidRDefault="00CA5C4C" w:rsidP="003602EC">
      <w:pPr>
        <w:jc w:val="both"/>
        <w:rPr>
          <w:sz w:val="20"/>
        </w:rPr>
      </w:pPr>
    </w:p>
    <w:p w14:paraId="43106CBE" w14:textId="0B5BF694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Odpiranje ponudb </w:t>
      </w:r>
      <w:r w:rsidRPr="00EF5782">
        <w:rPr>
          <w:sz w:val="20"/>
          <w:u w:val="single"/>
        </w:rPr>
        <w:t>NE BO javno</w:t>
      </w:r>
      <w:r w:rsidRPr="003602EC">
        <w:rPr>
          <w:sz w:val="20"/>
        </w:rPr>
        <w:t>.</w:t>
      </w:r>
    </w:p>
    <w:p w14:paraId="682882CC" w14:textId="77777777" w:rsidR="003602EC" w:rsidRPr="003602EC" w:rsidRDefault="003602EC" w:rsidP="003602EC">
      <w:pPr>
        <w:jc w:val="both"/>
        <w:rPr>
          <w:sz w:val="20"/>
        </w:rPr>
      </w:pPr>
    </w:p>
    <w:p w14:paraId="333EA6A3" w14:textId="63C116A1" w:rsidR="00A30400" w:rsidRDefault="003602EC" w:rsidP="00C71C93">
      <w:pPr>
        <w:jc w:val="both"/>
        <w:rPr>
          <w:sz w:val="20"/>
        </w:rPr>
      </w:pPr>
      <w:r w:rsidRPr="003602EC">
        <w:rPr>
          <w:sz w:val="20"/>
        </w:rPr>
        <w:t>Ponudniki bodo o rezultatih zbiranja ponudb obveščeni na njihov elektronski naslov najkasneje 7 dni po zaključenem odpiranju ponudb</w:t>
      </w:r>
      <w:r w:rsidR="00AA2EC1">
        <w:rPr>
          <w:sz w:val="20"/>
        </w:rPr>
        <w:t>.</w:t>
      </w:r>
    </w:p>
    <w:p w14:paraId="3CB94466" w14:textId="77777777" w:rsidR="00600320" w:rsidRDefault="00600320" w:rsidP="00C71C93">
      <w:pPr>
        <w:jc w:val="both"/>
        <w:rPr>
          <w:sz w:val="20"/>
        </w:rPr>
      </w:pPr>
    </w:p>
    <w:p w14:paraId="4FF59DAE" w14:textId="77777777" w:rsidR="00600320" w:rsidRPr="00C71C93" w:rsidRDefault="00600320" w:rsidP="00C71C93">
      <w:pPr>
        <w:jc w:val="both"/>
        <w:rPr>
          <w:sz w:val="20"/>
        </w:rPr>
      </w:pPr>
    </w:p>
    <w:p w14:paraId="6B5E8467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240A5862" w14:textId="79AEA635" w:rsidR="00BB721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 xml:space="preserve">Za dodatne informacije v zvezi s </w:t>
      </w:r>
      <w:r w:rsidR="008F073D">
        <w:rPr>
          <w:rStyle w:val="Hiperpovezava"/>
          <w:rFonts w:cs="Arial"/>
          <w:color w:val="auto"/>
          <w:sz w:val="20"/>
          <w:u w:val="none"/>
        </w:rPr>
        <w:t>postopkom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2D4109">
        <w:rPr>
          <w:rStyle w:val="Hiperpovezava"/>
          <w:rFonts w:cs="Arial"/>
          <w:color w:val="auto"/>
          <w:sz w:val="20"/>
          <w:u w:val="none"/>
        </w:rPr>
        <w:t>Vesno Kanjir</w:t>
      </w:r>
      <w:r w:rsidR="00FE445A">
        <w:rPr>
          <w:rStyle w:val="Hiperpovezava"/>
          <w:rFonts w:cs="Arial"/>
          <w:color w:val="auto"/>
          <w:sz w:val="20"/>
          <w:u w:val="none"/>
        </w:rPr>
        <w:t>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EB51E5">
        <w:rPr>
          <w:rStyle w:val="Hiperpovezava"/>
          <w:rFonts w:cs="Arial"/>
          <w:color w:val="auto"/>
          <w:sz w:val="20"/>
          <w:u w:val="none"/>
        </w:rPr>
        <w:t>7898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EB51E5" w:rsidRPr="00EB51E5">
          <w:rPr>
            <w:rStyle w:val="Hiperpovezava"/>
            <w:rFonts w:cs="Arial"/>
            <w:color w:val="000000" w:themeColor="text1"/>
            <w:sz w:val="20"/>
            <w:u w:val="none"/>
          </w:rPr>
          <w:t>vesna.kanjir@gov.si</w:t>
        </w:r>
      </w:hyperlink>
      <w:r w:rsidR="00542CD4" w:rsidRPr="00EB51E5">
        <w:rPr>
          <w:rStyle w:val="Hiperpovezava"/>
          <w:rFonts w:cs="Arial"/>
          <w:color w:val="000000" w:themeColor="text1"/>
          <w:sz w:val="20"/>
          <w:u w:val="none"/>
        </w:rPr>
        <w:t>.</w:t>
      </w:r>
      <w:r w:rsidR="00FE445A" w:rsidRPr="00EB51E5">
        <w:rPr>
          <w:rStyle w:val="Hiperpovezava"/>
          <w:rFonts w:cs="Arial"/>
          <w:color w:val="000000" w:themeColor="text1"/>
          <w:sz w:val="20"/>
          <w:u w:val="none"/>
        </w:rPr>
        <w:t xml:space="preserve"> </w:t>
      </w:r>
    </w:p>
    <w:p w14:paraId="328461EE" w14:textId="1BADAC8C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70C13C77" w14:textId="348B199C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>
        <w:rPr>
          <w:rStyle w:val="Hiperpovezava"/>
          <w:rFonts w:cs="Arial"/>
          <w:color w:val="auto"/>
          <w:sz w:val="20"/>
          <w:u w:val="none"/>
        </w:rPr>
        <w:t>Ogled nepremičnin</w:t>
      </w:r>
      <w:r w:rsidR="00C1476A">
        <w:rPr>
          <w:rStyle w:val="Hiperpovezava"/>
          <w:rFonts w:cs="Arial"/>
          <w:color w:val="auto"/>
          <w:sz w:val="20"/>
          <w:u w:val="none"/>
        </w:rPr>
        <w:t>e</w:t>
      </w:r>
      <w:r>
        <w:rPr>
          <w:rStyle w:val="Hiperpovezava"/>
          <w:rFonts w:cs="Arial"/>
          <w:color w:val="auto"/>
          <w:sz w:val="20"/>
          <w:u w:val="none"/>
        </w:rPr>
        <w:t xml:space="preserve"> je mogoč na podlagi predhodne najave na telefon: 01 478 </w:t>
      </w:r>
      <w:r w:rsidR="00046571">
        <w:rPr>
          <w:rStyle w:val="Hiperpovezava"/>
          <w:rFonts w:cs="Arial"/>
          <w:color w:val="auto"/>
          <w:sz w:val="20"/>
          <w:u w:val="none"/>
        </w:rPr>
        <w:t>7898</w:t>
      </w:r>
      <w:r>
        <w:rPr>
          <w:rStyle w:val="Hiperpovezava"/>
          <w:rFonts w:cs="Arial"/>
          <w:color w:val="auto"/>
          <w:sz w:val="20"/>
          <w:u w:val="none"/>
        </w:rPr>
        <w:t>.</w:t>
      </w:r>
    </w:p>
    <w:p w14:paraId="02339BCD" w14:textId="77777777" w:rsidR="00A30400" w:rsidRPr="004F5EA4" w:rsidRDefault="00A30400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2D702C5B" w14:textId="77777777" w:rsidR="00CE15F1" w:rsidRPr="004F5EA4" w:rsidRDefault="00CE15F1" w:rsidP="00194838">
      <w:pPr>
        <w:jc w:val="both"/>
        <w:rPr>
          <w:rFonts w:cs="Arial"/>
          <w:sz w:val="20"/>
        </w:rPr>
      </w:pPr>
    </w:p>
    <w:p w14:paraId="1EEAFBF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0BEA969C" w14:textId="7F4AC4D3" w:rsidR="00266117" w:rsidRDefault="00133A28" w:rsidP="007434F9">
      <w:pPr>
        <w:jc w:val="both"/>
        <w:rPr>
          <w:rFonts w:cs="Arial"/>
          <w:sz w:val="20"/>
        </w:rPr>
      </w:pPr>
      <w:r w:rsidRPr="00133A28">
        <w:rPr>
          <w:rFonts w:cs="Arial"/>
          <w:sz w:val="20"/>
        </w:rPr>
        <w:t>Predstojnik upravljavca ali oseba, ki jo predstojnik upravljavca za to pooblasti, lahko ustavi postopek prodaje do sklenitve pravnega posla, pri čemer se ponudnikom povrnejo le stroški v višini izkazanih stroškov za prevzem razpisne dokumentacije.</w:t>
      </w:r>
    </w:p>
    <w:p w14:paraId="784AC3CE" w14:textId="77777777" w:rsidR="00133A28" w:rsidRDefault="00133A28" w:rsidP="007434F9">
      <w:pPr>
        <w:jc w:val="both"/>
        <w:rPr>
          <w:rFonts w:cs="Arial"/>
          <w:sz w:val="20"/>
        </w:rPr>
      </w:pPr>
    </w:p>
    <w:p w14:paraId="4E5ADFDF" w14:textId="77777777" w:rsidR="00AC1799" w:rsidRDefault="00AC1799" w:rsidP="007434F9">
      <w:pPr>
        <w:jc w:val="both"/>
        <w:rPr>
          <w:rFonts w:cs="Arial"/>
          <w:sz w:val="20"/>
        </w:rPr>
      </w:pPr>
    </w:p>
    <w:p w14:paraId="41A09E83" w14:textId="77777777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10 .</w:t>
      </w:r>
      <w:r>
        <w:rPr>
          <w:rFonts w:cs="Arial"/>
          <w:b/>
          <w:bCs/>
          <w:sz w:val="20"/>
          <w:u w:val="single"/>
        </w:rPr>
        <w:t xml:space="preserve"> Objava 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49EDD823" w14:textId="77777777" w:rsidR="007434F9" w:rsidRPr="008B7D32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44899AAB" w14:textId="77777777" w:rsidR="007434F9" w:rsidRDefault="007434F9" w:rsidP="007434F9">
      <w:pPr>
        <w:ind w:left="426" w:hanging="426"/>
        <w:rPr>
          <w:rFonts w:cs="Arial"/>
          <w:b/>
          <w:bCs/>
          <w:color w:val="FF0000"/>
          <w:sz w:val="20"/>
        </w:rPr>
      </w:pPr>
    </w:p>
    <w:p w14:paraId="6DFF77CC" w14:textId="77777777" w:rsidR="00983BBC" w:rsidRPr="0066116D" w:rsidRDefault="00983BBC" w:rsidP="00983BBC">
      <w:pPr>
        <w:rPr>
          <w:rFonts w:ascii="Calibri" w:hAnsi="Calibri"/>
          <w:color w:val="000000" w:themeColor="text1"/>
          <w:sz w:val="20"/>
        </w:rPr>
      </w:pPr>
      <w:hyperlink r:id="rId9" w:history="1">
        <w:r w:rsidRPr="0066116D">
          <w:rPr>
            <w:rStyle w:val="Hiperpovezava"/>
            <w:color w:val="000000" w:themeColor="text1"/>
            <w:sz w:val="20"/>
          </w:rPr>
          <w:t>https://www.gov.si/assets/ministrstva/MJU/DSP/Sistemsko-urejanje/OBVESTILO_ravnanje_s_stvarnim_premozenjem-1.pdf</w:t>
        </w:r>
      </w:hyperlink>
    </w:p>
    <w:p w14:paraId="7CA3B99A" w14:textId="77777777" w:rsidR="007434F9" w:rsidRDefault="007434F9" w:rsidP="007434F9">
      <w:pPr>
        <w:jc w:val="both"/>
        <w:rPr>
          <w:rFonts w:cs="Arial"/>
          <w:sz w:val="20"/>
        </w:rPr>
      </w:pPr>
    </w:p>
    <w:p w14:paraId="301449C0" w14:textId="77777777" w:rsidR="00983BBC" w:rsidRDefault="00983BBC" w:rsidP="007434F9">
      <w:pPr>
        <w:jc w:val="both"/>
        <w:rPr>
          <w:rFonts w:cs="Arial"/>
          <w:sz w:val="20"/>
        </w:rPr>
      </w:pPr>
    </w:p>
    <w:p w14:paraId="155E0785" w14:textId="77777777" w:rsidR="00983BBC" w:rsidRPr="004F5EA4" w:rsidRDefault="00983BBC" w:rsidP="007434F9">
      <w:pPr>
        <w:jc w:val="both"/>
        <w:rPr>
          <w:rFonts w:cs="Arial"/>
          <w:sz w:val="20"/>
        </w:rPr>
      </w:pPr>
    </w:p>
    <w:tbl>
      <w:tblPr>
        <w:tblStyle w:val="Tabelasvet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3"/>
        <w:gridCol w:w="4255"/>
      </w:tblGrid>
      <w:tr w:rsidR="00AF58EE" w:rsidRPr="00CC619F" w14:paraId="0ABF0F37" w14:textId="77777777" w:rsidTr="00496AD3">
        <w:tc>
          <w:tcPr>
            <w:tcW w:w="4319" w:type="dxa"/>
          </w:tcPr>
          <w:p w14:paraId="535338B4" w14:textId="77777777" w:rsidR="00AF58EE" w:rsidRPr="00CC619F" w:rsidRDefault="00AF58EE" w:rsidP="00CC619F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319" w:type="dxa"/>
          </w:tcPr>
          <w:p w14:paraId="357807DB" w14:textId="21BCF7B7" w:rsidR="005B63EE" w:rsidRDefault="00E34867" w:rsidP="00CC619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mag. Franc </w:t>
            </w:r>
            <w:proofErr w:type="spellStart"/>
            <w:r>
              <w:rPr>
                <w:rFonts w:cs="Arial"/>
                <w:sz w:val="20"/>
              </w:rPr>
              <w:t>Props</w:t>
            </w:r>
            <w:proofErr w:type="spellEnd"/>
          </w:p>
          <w:p w14:paraId="43075119" w14:textId="4CCB130A" w:rsidR="001C7C26" w:rsidRPr="001C7C26" w:rsidRDefault="00E34867" w:rsidP="00CC619F">
            <w:pPr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minister</w:t>
            </w:r>
          </w:p>
        </w:tc>
      </w:tr>
    </w:tbl>
    <w:p w14:paraId="5EB7705E" w14:textId="01D9DCA2" w:rsidR="00A31408" w:rsidRDefault="00A31408" w:rsidP="00AF58EE">
      <w:pPr>
        <w:jc w:val="both"/>
        <w:rPr>
          <w:rFonts w:cs="Arial"/>
          <w:b/>
          <w:sz w:val="20"/>
        </w:rPr>
      </w:pPr>
    </w:p>
    <w:p w14:paraId="09ADD7A3" w14:textId="77777777" w:rsidR="00496AD3" w:rsidRDefault="00496AD3" w:rsidP="00AF58EE">
      <w:pPr>
        <w:jc w:val="both"/>
        <w:rPr>
          <w:rFonts w:cs="Arial"/>
          <w:b/>
          <w:sz w:val="20"/>
        </w:rPr>
      </w:pPr>
    </w:p>
    <w:p w14:paraId="055293DB" w14:textId="77777777" w:rsidR="00E94BA9" w:rsidRDefault="00E94BA9" w:rsidP="00AF58EE">
      <w:pPr>
        <w:jc w:val="both"/>
        <w:rPr>
          <w:rFonts w:cs="Arial"/>
          <w:b/>
          <w:sz w:val="20"/>
        </w:rPr>
      </w:pPr>
    </w:p>
    <w:p w14:paraId="0F10972B" w14:textId="77777777" w:rsidR="00E94BA9" w:rsidRDefault="00E94BA9" w:rsidP="00AF58EE">
      <w:pPr>
        <w:jc w:val="both"/>
        <w:rPr>
          <w:rFonts w:cs="Arial"/>
          <w:b/>
          <w:sz w:val="20"/>
        </w:rPr>
      </w:pPr>
    </w:p>
    <w:p w14:paraId="04581884" w14:textId="77777777" w:rsidR="00E94BA9" w:rsidRDefault="00E94BA9" w:rsidP="00AF58EE">
      <w:pPr>
        <w:jc w:val="both"/>
        <w:rPr>
          <w:rFonts w:cs="Arial"/>
          <w:b/>
          <w:sz w:val="20"/>
        </w:rPr>
      </w:pPr>
    </w:p>
    <w:p w14:paraId="56F48E24" w14:textId="77777777" w:rsidR="00464F81" w:rsidRDefault="00464F81" w:rsidP="00E94BA9">
      <w:pPr>
        <w:tabs>
          <w:tab w:val="center" w:pos="5670"/>
        </w:tabs>
        <w:jc w:val="both"/>
        <w:rPr>
          <w:noProof/>
        </w:rPr>
      </w:pPr>
    </w:p>
    <w:p w14:paraId="6E536535" w14:textId="77777777" w:rsidR="00464F81" w:rsidRDefault="00464F81" w:rsidP="00E94BA9">
      <w:pPr>
        <w:tabs>
          <w:tab w:val="center" w:pos="5670"/>
        </w:tabs>
        <w:jc w:val="both"/>
        <w:rPr>
          <w:noProof/>
        </w:rPr>
      </w:pPr>
    </w:p>
    <w:p w14:paraId="19013A76" w14:textId="77777777" w:rsidR="00464F81" w:rsidRDefault="00464F81" w:rsidP="00E94BA9">
      <w:pPr>
        <w:tabs>
          <w:tab w:val="center" w:pos="5670"/>
        </w:tabs>
        <w:jc w:val="both"/>
        <w:rPr>
          <w:noProof/>
        </w:rPr>
      </w:pPr>
    </w:p>
    <w:p w14:paraId="4958300B" w14:textId="77777777" w:rsidR="00464F81" w:rsidRDefault="00464F81" w:rsidP="00E94BA9">
      <w:pPr>
        <w:tabs>
          <w:tab w:val="center" w:pos="5670"/>
        </w:tabs>
        <w:jc w:val="both"/>
        <w:rPr>
          <w:noProof/>
        </w:rPr>
      </w:pPr>
    </w:p>
    <w:p w14:paraId="1840932F" w14:textId="77777777" w:rsidR="00464F81" w:rsidRDefault="00464F81" w:rsidP="00E94BA9">
      <w:pPr>
        <w:tabs>
          <w:tab w:val="center" w:pos="5670"/>
        </w:tabs>
        <w:jc w:val="both"/>
        <w:rPr>
          <w:noProof/>
        </w:rPr>
      </w:pPr>
    </w:p>
    <w:p w14:paraId="4579EFD9" w14:textId="77777777" w:rsidR="00464F81" w:rsidRDefault="00464F81" w:rsidP="00E94BA9">
      <w:pPr>
        <w:tabs>
          <w:tab w:val="center" w:pos="5670"/>
        </w:tabs>
        <w:jc w:val="both"/>
        <w:rPr>
          <w:noProof/>
        </w:rPr>
      </w:pPr>
    </w:p>
    <w:p w14:paraId="1BB6BD2C" w14:textId="77777777" w:rsidR="00464F81" w:rsidRDefault="00464F81" w:rsidP="00E94BA9">
      <w:pPr>
        <w:tabs>
          <w:tab w:val="center" w:pos="5670"/>
        </w:tabs>
        <w:jc w:val="both"/>
        <w:rPr>
          <w:noProof/>
        </w:rPr>
      </w:pPr>
    </w:p>
    <w:p w14:paraId="7EE411EA" w14:textId="77777777" w:rsidR="00464F81" w:rsidRDefault="00464F81" w:rsidP="00E94BA9">
      <w:pPr>
        <w:tabs>
          <w:tab w:val="center" w:pos="5670"/>
        </w:tabs>
        <w:jc w:val="both"/>
        <w:rPr>
          <w:noProof/>
        </w:rPr>
      </w:pPr>
    </w:p>
    <w:p w14:paraId="4BEC4F2D" w14:textId="77777777" w:rsidR="00464F81" w:rsidRDefault="00464F81" w:rsidP="00E94BA9">
      <w:pPr>
        <w:tabs>
          <w:tab w:val="center" w:pos="5670"/>
        </w:tabs>
        <w:jc w:val="both"/>
        <w:rPr>
          <w:noProof/>
        </w:rPr>
      </w:pPr>
    </w:p>
    <w:p w14:paraId="610BFAAA" w14:textId="77777777" w:rsidR="00464F81" w:rsidRDefault="00464F81" w:rsidP="00E94BA9">
      <w:pPr>
        <w:tabs>
          <w:tab w:val="center" w:pos="5670"/>
        </w:tabs>
        <w:jc w:val="both"/>
        <w:rPr>
          <w:noProof/>
        </w:rPr>
      </w:pPr>
    </w:p>
    <w:p w14:paraId="79589B01" w14:textId="45090E46" w:rsidR="00E94BA9" w:rsidRPr="00525955" w:rsidRDefault="00E94BA9" w:rsidP="00B8070B">
      <w:pPr>
        <w:tabs>
          <w:tab w:val="center" w:pos="5670"/>
        </w:tabs>
        <w:jc w:val="both"/>
        <w:rPr>
          <w:noProof/>
          <w:color w:val="000000" w:themeColor="text1"/>
          <w:sz w:val="16"/>
          <w:szCs w:val="16"/>
          <w:u w:val="single"/>
        </w:rPr>
      </w:pPr>
    </w:p>
    <w:p w14:paraId="2E57D232" w14:textId="6D4BAB05" w:rsidR="00960E78" w:rsidRDefault="002473FF" w:rsidP="001F4513">
      <w:pPr>
        <w:tabs>
          <w:tab w:val="center" w:pos="5670"/>
        </w:tabs>
        <w:jc w:val="center"/>
        <w:rPr>
          <w:noProof/>
        </w:rPr>
      </w:pPr>
      <w:r w:rsidRPr="00E1521F">
        <w:rPr>
          <w:noProof/>
        </w:rPr>
        <w:drawing>
          <wp:inline distT="0" distB="0" distL="0" distR="0" wp14:anchorId="1AF9F9EE" wp14:editId="04CEC624">
            <wp:extent cx="2421702" cy="1800000"/>
            <wp:effectExtent l="19050" t="19050" r="17145" b="10160"/>
            <wp:docPr id="68468820" name="Slika 1" descr="slika 1: ortofoto posnete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68820" name="Slika 1" descr="slika 1: ortofoto posnetek "/>
                    <pic:cNvPicPr/>
                  </pic:nvPicPr>
                  <pic:blipFill rotWithShape="1">
                    <a:blip r:embed="rId10"/>
                    <a:srcRect l="9369" t="39733" r="72241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702" cy="180000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2867">
        <w:rPr>
          <w:noProof/>
        </w:rPr>
        <w:t xml:space="preserve">      </w:t>
      </w:r>
      <w:r w:rsidR="00CC4245" w:rsidRPr="00E1521F">
        <w:rPr>
          <w:noProof/>
        </w:rPr>
        <w:drawing>
          <wp:inline distT="0" distB="0" distL="0" distR="0" wp14:anchorId="1DB9EAAD" wp14:editId="2AFB9C7F">
            <wp:extent cx="1309097" cy="1800000"/>
            <wp:effectExtent l="19050" t="19050" r="24765" b="10160"/>
            <wp:docPr id="1952255029" name="Slika 1" descr="slika 2: sprednja stran hiš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255029" name="Slika 1" descr="slika 2: sprednja stran hiše"/>
                    <pic:cNvPicPr/>
                  </pic:nvPicPr>
                  <pic:blipFill rotWithShape="1">
                    <a:blip r:embed="rId11"/>
                    <a:srcRect l="23919" t="39733" r="68145" b="25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097" cy="180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DB7DB" w14:textId="155EC77B" w:rsidR="00017BCD" w:rsidRDefault="00017BCD" w:rsidP="00960E78">
      <w:pPr>
        <w:tabs>
          <w:tab w:val="center" w:pos="5670"/>
        </w:tabs>
        <w:rPr>
          <w:noProof/>
        </w:rPr>
      </w:pPr>
    </w:p>
    <w:p w14:paraId="1EAD22AB" w14:textId="507290A8" w:rsidR="00017BCD" w:rsidRDefault="00FE2867" w:rsidP="00017BCD">
      <w:pPr>
        <w:tabs>
          <w:tab w:val="center" w:pos="5670"/>
        </w:tabs>
        <w:jc w:val="center"/>
        <w:rPr>
          <w:noProof/>
        </w:rPr>
      </w:pPr>
      <w:r w:rsidRPr="00E1521F">
        <w:rPr>
          <w:noProof/>
        </w:rPr>
        <w:drawing>
          <wp:inline distT="0" distB="0" distL="0" distR="0" wp14:anchorId="56246302" wp14:editId="1707DCAE">
            <wp:extent cx="3645000" cy="3240000"/>
            <wp:effectExtent l="0" t="0" r="0" b="0"/>
            <wp:docPr id="836415337" name="Slika 1" descr="slika 3: zunanjost in notranjost hiš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415337" name="Slika 1" descr="slika 3: zunanjost in notranjost hiše"/>
                    <pic:cNvPicPr/>
                  </pic:nvPicPr>
                  <pic:blipFill rotWithShape="1">
                    <a:blip r:embed="rId12"/>
                    <a:srcRect l="15652" t="28129" r="67482" b="24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2E94C2" w14:textId="77777777" w:rsidR="001F4513" w:rsidRDefault="001F4513" w:rsidP="00017BCD">
      <w:pPr>
        <w:tabs>
          <w:tab w:val="center" w:pos="5670"/>
        </w:tabs>
        <w:jc w:val="center"/>
        <w:rPr>
          <w:noProof/>
        </w:rPr>
      </w:pPr>
    </w:p>
    <w:p w14:paraId="34F25CBE" w14:textId="48586315" w:rsidR="00634C4A" w:rsidRPr="001F4513" w:rsidRDefault="00960E78" w:rsidP="001F4513">
      <w:pPr>
        <w:tabs>
          <w:tab w:val="center" w:pos="5670"/>
        </w:tabs>
        <w:jc w:val="center"/>
        <w:rPr>
          <w:noProof/>
        </w:rPr>
      </w:pPr>
      <w:r w:rsidRPr="00E1521F">
        <w:rPr>
          <w:noProof/>
        </w:rPr>
        <w:drawing>
          <wp:inline distT="0" distB="0" distL="0" distR="0" wp14:anchorId="4FF6E304" wp14:editId="00B560B0">
            <wp:extent cx="3642209" cy="3240000"/>
            <wp:effectExtent l="0" t="0" r="0" b="0"/>
            <wp:docPr id="906530415" name="Slika 1" descr="slika 4: notranjost hiš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530415" name="Slika 1" descr="slika 4: notranjost hiše"/>
                    <pic:cNvPicPr/>
                  </pic:nvPicPr>
                  <pic:blipFill rotWithShape="1">
                    <a:blip r:embed="rId13"/>
                    <a:srcRect l="15212" t="21800" r="66821" b="27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209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294BA" w14:textId="72966898" w:rsidR="00B84A0B" w:rsidRPr="001F4513" w:rsidRDefault="007D478C" w:rsidP="00AF58EE">
      <w:pPr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lastRenderedPageBreak/>
        <w:t xml:space="preserve">  </w:t>
      </w:r>
    </w:p>
    <w:sectPr w:rsidR="00B84A0B" w:rsidRPr="001F4513" w:rsidSect="00783310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6F59DD" w14:textId="77777777" w:rsidR="00D61C32" w:rsidRDefault="00D61C32">
      <w:r>
        <w:separator/>
      </w:r>
    </w:p>
  </w:endnote>
  <w:endnote w:type="continuationSeparator" w:id="0">
    <w:p w14:paraId="219A2E9D" w14:textId="77777777" w:rsidR="00D61C32" w:rsidRDefault="00D61C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CAEF2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41068A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79413984"/>
      <w:docPartObj>
        <w:docPartGallery w:val="Page Numbers (Bottom of Page)"/>
        <w:docPartUnique/>
      </w:docPartObj>
    </w:sdtPr>
    <w:sdtEndPr/>
    <w:sdtContent>
      <w:p w14:paraId="78D611E9" w14:textId="6E3B655F" w:rsidR="0084223E" w:rsidRDefault="0084223E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2C0EF1" w14:textId="77777777" w:rsidR="00793489" w:rsidRDefault="00793489" w:rsidP="000E2C5D">
    <w:pPr>
      <w:pStyle w:val="Nog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42040" w14:textId="15AB15C1" w:rsidR="0084223E" w:rsidRDefault="0084223E">
    <w:pPr>
      <w:pStyle w:val="Noga"/>
    </w:pPr>
    <w:r>
      <w:tab/>
    </w:r>
    <w:r>
      <w:tab/>
    </w:r>
    <w: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B1E810" w14:textId="77777777" w:rsidR="00D61C32" w:rsidRDefault="00D61C32">
      <w:r>
        <w:separator/>
      </w:r>
    </w:p>
  </w:footnote>
  <w:footnote w:type="continuationSeparator" w:id="0">
    <w:p w14:paraId="2300E358" w14:textId="77777777" w:rsidR="00D61C32" w:rsidRDefault="00D61C32">
      <w:r>
        <w:continuationSeparator/>
      </w:r>
    </w:p>
  </w:footnote>
  <w:footnote w:id="1">
    <w:p w14:paraId="4957F066" w14:textId="77777777" w:rsidR="00B8070B" w:rsidRPr="00525955" w:rsidRDefault="00B8070B" w:rsidP="00B8070B">
      <w:pPr>
        <w:tabs>
          <w:tab w:val="center" w:pos="5670"/>
        </w:tabs>
        <w:jc w:val="both"/>
        <w:rPr>
          <w:noProof/>
          <w:sz w:val="16"/>
          <w:szCs w:val="16"/>
        </w:rPr>
      </w:pPr>
      <w:r>
        <w:rPr>
          <w:rStyle w:val="Sprotnaopomba-sklic"/>
        </w:rPr>
        <w:footnoteRef/>
      </w:r>
      <w:r>
        <w:t xml:space="preserve"> </w:t>
      </w:r>
      <w:r w:rsidRPr="00525955">
        <w:rPr>
          <w:noProof/>
          <w:sz w:val="16"/>
          <w:szCs w:val="16"/>
        </w:rPr>
        <w:t>Vse zainteresirane ponudnike opozarjamo na spremenjeno poslovanje Pošte Slovenije d.o.o. od 1. 7. 2021 dalje. Vse podrobnejše informacije so dostopne na naslednji povezavi:</w:t>
      </w:r>
    </w:p>
    <w:p w14:paraId="4DAE4495" w14:textId="77777777" w:rsidR="00B8070B" w:rsidRPr="00525955" w:rsidRDefault="00B8070B" w:rsidP="00B8070B">
      <w:pPr>
        <w:tabs>
          <w:tab w:val="center" w:pos="5670"/>
        </w:tabs>
        <w:jc w:val="both"/>
        <w:rPr>
          <w:noProof/>
          <w:color w:val="000000" w:themeColor="text1"/>
          <w:sz w:val="16"/>
          <w:szCs w:val="16"/>
          <w:u w:val="single"/>
        </w:rPr>
      </w:pPr>
      <w:r w:rsidRPr="00525955">
        <w:rPr>
          <w:noProof/>
          <w:color w:val="000000" w:themeColor="text1"/>
          <w:sz w:val="16"/>
          <w:szCs w:val="16"/>
          <w:u w:val="single"/>
        </w:rPr>
        <w:t>https://www.posta.si/o-nas/novice/posta-slovenije-s-1-julijem-uvaja-locevanje-posiljk-korespondence-na-prednostne-in-neprednostne</w:t>
      </w:r>
    </w:p>
    <w:p w14:paraId="113D073F" w14:textId="3189E591" w:rsidR="00B8070B" w:rsidRDefault="00B8070B">
      <w:pPr>
        <w:pStyle w:val="Sprotnaopomba-besedil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09405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368AA8E" w14:textId="77777777" w:rsidTr="007C6E67">
      <w:trPr>
        <w:trHeight w:val="980"/>
      </w:trPr>
      <w:tc>
        <w:tcPr>
          <w:tcW w:w="657" w:type="dxa"/>
        </w:tcPr>
        <w:p w14:paraId="539C2594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CD45698" wp14:editId="490AB16D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85A7130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30B510C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2D51BA6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163D8B6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7E7D90C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32277018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2E0407E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78847152">
    <w:abstractNumId w:val="18"/>
  </w:num>
  <w:num w:numId="2" w16cid:durableId="332534105">
    <w:abstractNumId w:val="7"/>
  </w:num>
  <w:num w:numId="3" w16cid:durableId="424345634">
    <w:abstractNumId w:val="9"/>
  </w:num>
  <w:num w:numId="4" w16cid:durableId="2109766962">
    <w:abstractNumId w:val="3"/>
  </w:num>
  <w:num w:numId="5" w16cid:durableId="1511142211">
    <w:abstractNumId w:val="4"/>
  </w:num>
  <w:num w:numId="6" w16cid:durableId="565409800">
    <w:abstractNumId w:val="16"/>
  </w:num>
  <w:num w:numId="7" w16cid:durableId="607322343">
    <w:abstractNumId w:val="11"/>
  </w:num>
  <w:num w:numId="8" w16cid:durableId="382758159">
    <w:abstractNumId w:val="17"/>
  </w:num>
  <w:num w:numId="9" w16cid:durableId="1574310862">
    <w:abstractNumId w:val="6"/>
  </w:num>
  <w:num w:numId="10" w16cid:durableId="1986472822">
    <w:abstractNumId w:val="0"/>
  </w:num>
  <w:num w:numId="11" w16cid:durableId="1226261384">
    <w:abstractNumId w:val="8"/>
  </w:num>
  <w:num w:numId="12" w16cid:durableId="1710062655">
    <w:abstractNumId w:val="1"/>
  </w:num>
  <w:num w:numId="13" w16cid:durableId="694619526">
    <w:abstractNumId w:val="15"/>
  </w:num>
  <w:num w:numId="14" w16cid:durableId="123156500">
    <w:abstractNumId w:val="13"/>
  </w:num>
  <w:num w:numId="15" w16cid:durableId="80685158">
    <w:abstractNumId w:val="5"/>
  </w:num>
  <w:num w:numId="16" w16cid:durableId="1358461508">
    <w:abstractNumId w:val="14"/>
  </w:num>
  <w:num w:numId="17" w16cid:durableId="320502640">
    <w:abstractNumId w:val="19"/>
  </w:num>
  <w:num w:numId="18" w16cid:durableId="1579712099">
    <w:abstractNumId w:val="21"/>
  </w:num>
  <w:num w:numId="19" w16cid:durableId="1870559866">
    <w:abstractNumId w:val="12"/>
  </w:num>
  <w:num w:numId="20" w16cid:durableId="1954633810">
    <w:abstractNumId w:val="20"/>
  </w:num>
  <w:num w:numId="21" w16cid:durableId="1450315918">
    <w:abstractNumId w:val="2"/>
  </w:num>
  <w:num w:numId="22" w16cid:durableId="1485008578">
    <w:abstractNumId w:val="10"/>
  </w:num>
  <w:num w:numId="23" w16cid:durableId="108206740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174E"/>
    <w:rsid w:val="000022D3"/>
    <w:rsid w:val="000031E3"/>
    <w:rsid w:val="000056B2"/>
    <w:rsid w:val="0000593E"/>
    <w:rsid w:val="00006252"/>
    <w:rsid w:val="000070AC"/>
    <w:rsid w:val="00013EAB"/>
    <w:rsid w:val="00017BCD"/>
    <w:rsid w:val="000201A5"/>
    <w:rsid w:val="000203EA"/>
    <w:rsid w:val="000207D3"/>
    <w:rsid w:val="0002232D"/>
    <w:rsid w:val="00022742"/>
    <w:rsid w:val="00022EB4"/>
    <w:rsid w:val="00023A88"/>
    <w:rsid w:val="00027AE0"/>
    <w:rsid w:val="00032E45"/>
    <w:rsid w:val="000354DC"/>
    <w:rsid w:val="00036257"/>
    <w:rsid w:val="000370FE"/>
    <w:rsid w:val="00037768"/>
    <w:rsid w:val="00042A86"/>
    <w:rsid w:val="00043D58"/>
    <w:rsid w:val="00044649"/>
    <w:rsid w:val="00046185"/>
    <w:rsid w:val="00046187"/>
    <w:rsid w:val="00046571"/>
    <w:rsid w:val="00054125"/>
    <w:rsid w:val="00057696"/>
    <w:rsid w:val="00062541"/>
    <w:rsid w:val="000628CA"/>
    <w:rsid w:val="00062B89"/>
    <w:rsid w:val="000645EC"/>
    <w:rsid w:val="000646E0"/>
    <w:rsid w:val="00066DCE"/>
    <w:rsid w:val="00070067"/>
    <w:rsid w:val="00073151"/>
    <w:rsid w:val="000746B7"/>
    <w:rsid w:val="00074943"/>
    <w:rsid w:val="00074954"/>
    <w:rsid w:val="000769BF"/>
    <w:rsid w:val="00077779"/>
    <w:rsid w:val="000818BC"/>
    <w:rsid w:val="00083F83"/>
    <w:rsid w:val="00087ED3"/>
    <w:rsid w:val="00092AC4"/>
    <w:rsid w:val="000934BA"/>
    <w:rsid w:val="00093BD6"/>
    <w:rsid w:val="00095DDE"/>
    <w:rsid w:val="00097B90"/>
    <w:rsid w:val="000A0B43"/>
    <w:rsid w:val="000A44F5"/>
    <w:rsid w:val="000A47A9"/>
    <w:rsid w:val="000A53CA"/>
    <w:rsid w:val="000A7238"/>
    <w:rsid w:val="000B02FC"/>
    <w:rsid w:val="000B0C16"/>
    <w:rsid w:val="000B21B1"/>
    <w:rsid w:val="000B36EE"/>
    <w:rsid w:val="000B4943"/>
    <w:rsid w:val="000B5A0C"/>
    <w:rsid w:val="000B7A01"/>
    <w:rsid w:val="000C0AFE"/>
    <w:rsid w:val="000C21A6"/>
    <w:rsid w:val="000C4328"/>
    <w:rsid w:val="000C4445"/>
    <w:rsid w:val="000D2307"/>
    <w:rsid w:val="000D5AFF"/>
    <w:rsid w:val="000D6EBE"/>
    <w:rsid w:val="000E27C2"/>
    <w:rsid w:val="000E2C5D"/>
    <w:rsid w:val="000E4354"/>
    <w:rsid w:val="000E56AC"/>
    <w:rsid w:val="000F083F"/>
    <w:rsid w:val="001001B5"/>
    <w:rsid w:val="001131E1"/>
    <w:rsid w:val="001167EE"/>
    <w:rsid w:val="0012192D"/>
    <w:rsid w:val="00122202"/>
    <w:rsid w:val="00122C08"/>
    <w:rsid w:val="00131581"/>
    <w:rsid w:val="00132AC3"/>
    <w:rsid w:val="00133A28"/>
    <w:rsid w:val="001357B2"/>
    <w:rsid w:val="001364B1"/>
    <w:rsid w:val="001403B2"/>
    <w:rsid w:val="0014272F"/>
    <w:rsid w:val="00144108"/>
    <w:rsid w:val="00145297"/>
    <w:rsid w:val="00146F40"/>
    <w:rsid w:val="00151D8D"/>
    <w:rsid w:val="00152339"/>
    <w:rsid w:val="00152C83"/>
    <w:rsid w:val="001567F1"/>
    <w:rsid w:val="001576A9"/>
    <w:rsid w:val="00157886"/>
    <w:rsid w:val="00161AE7"/>
    <w:rsid w:val="001628CE"/>
    <w:rsid w:val="00165A9E"/>
    <w:rsid w:val="00166F1C"/>
    <w:rsid w:val="00167E11"/>
    <w:rsid w:val="00171819"/>
    <w:rsid w:val="001757F1"/>
    <w:rsid w:val="00176134"/>
    <w:rsid w:val="00176B6D"/>
    <w:rsid w:val="00182099"/>
    <w:rsid w:val="001822E8"/>
    <w:rsid w:val="00182E7B"/>
    <w:rsid w:val="0018355E"/>
    <w:rsid w:val="00184381"/>
    <w:rsid w:val="001900E9"/>
    <w:rsid w:val="00194838"/>
    <w:rsid w:val="00197B10"/>
    <w:rsid w:val="001A002E"/>
    <w:rsid w:val="001A2352"/>
    <w:rsid w:val="001A2932"/>
    <w:rsid w:val="001A31E2"/>
    <w:rsid w:val="001A53CB"/>
    <w:rsid w:val="001A7ABB"/>
    <w:rsid w:val="001B05C2"/>
    <w:rsid w:val="001B380B"/>
    <w:rsid w:val="001B5146"/>
    <w:rsid w:val="001B5274"/>
    <w:rsid w:val="001B68BE"/>
    <w:rsid w:val="001B71C3"/>
    <w:rsid w:val="001B791B"/>
    <w:rsid w:val="001C1433"/>
    <w:rsid w:val="001C370B"/>
    <w:rsid w:val="001C3A4A"/>
    <w:rsid w:val="001C53AF"/>
    <w:rsid w:val="001C6661"/>
    <w:rsid w:val="001C6C37"/>
    <w:rsid w:val="001C7C26"/>
    <w:rsid w:val="001C7F42"/>
    <w:rsid w:val="001D716B"/>
    <w:rsid w:val="001D719E"/>
    <w:rsid w:val="001E0072"/>
    <w:rsid w:val="001E7A0B"/>
    <w:rsid w:val="001F157D"/>
    <w:rsid w:val="001F238F"/>
    <w:rsid w:val="001F4047"/>
    <w:rsid w:val="001F4513"/>
    <w:rsid w:val="001F5571"/>
    <w:rsid w:val="001F5946"/>
    <w:rsid w:val="001F6AE9"/>
    <w:rsid w:val="001F77F6"/>
    <w:rsid w:val="00201517"/>
    <w:rsid w:val="00202A77"/>
    <w:rsid w:val="00207DEB"/>
    <w:rsid w:val="002106A0"/>
    <w:rsid w:val="002115A9"/>
    <w:rsid w:val="00214573"/>
    <w:rsid w:val="00222757"/>
    <w:rsid w:val="002263E9"/>
    <w:rsid w:val="00227465"/>
    <w:rsid w:val="00232953"/>
    <w:rsid w:val="00232B7E"/>
    <w:rsid w:val="0023329F"/>
    <w:rsid w:val="0023599C"/>
    <w:rsid w:val="00235A7E"/>
    <w:rsid w:val="00237AB8"/>
    <w:rsid w:val="00242B5C"/>
    <w:rsid w:val="0024547A"/>
    <w:rsid w:val="002462A7"/>
    <w:rsid w:val="002473FF"/>
    <w:rsid w:val="00252456"/>
    <w:rsid w:val="00252C68"/>
    <w:rsid w:val="002561D9"/>
    <w:rsid w:val="002610FB"/>
    <w:rsid w:val="00262FA5"/>
    <w:rsid w:val="00263203"/>
    <w:rsid w:val="00266117"/>
    <w:rsid w:val="00271CE5"/>
    <w:rsid w:val="002740BC"/>
    <w:rsid w:val="00275C70"/>
    <w:rsid w:val="00282020"/>
    <w:rsid w:val="002835BA"/>
    <w:rsid w:val="00283A64"/>
    <w:rsid w:val="00284F12"/>
    <w:rsid w:val="00286027"/>
    <w:rsid w:val="00286C46"/>
    <w:rsid w:val="002919A8"/>
    <w:rsid w:val="00293411"/>
    <w:rsid w:val="00294ECF"/>
    <w:rsid w:val="002952DA"/>
    <w:rsid w:val="0029627C"/>
    <w:rsid w:val="00297D46"/>
    <w:rsid w:val="002A0B09"/>
    <w:rsid w:val="002A26AB"/>
    <w:rsid w:val="002A4E46"/>
    <w:rsid w:val="002A582A"/>
    <w:rsid w:val="002A7B58"/>
    <w:rsid w:val="002B0538"/>
    <w:rsid w:val="002B21FC"/>
    <w:rsid w:val="002B2BCB"/>
    <w:rsid w:val="002B2E7F"/>
    <w:rsid w:val="002B390B"/>
    <w:rsid w:val="002B3B24"/>
    <w:rsid w:val="002B3ECA"/>
    <w:rsid w:val="002B6111"/>
    <w:rsid w:val="002B7D5C"/>
    <w:rsid w:val="002C0B16"/>
    <w:rsid w:val="002C21FF"/>
    <w:rsid w:val="002C4206"/>
    <w:rsid w:val="002C71CA"/>
    <w:rsid w:val="002C71CC"/>
    <w:rsid w:val="002C75F7"/>
    <w:rsid w:val="002D0E50"/>
    <w:rsid w:val="002D20DE"/>
    <w:rsid w:val="002D4109"/>
    <w:rsid w:val="002D4DDC"/>
    <w:rsid w:val="002D61AC"/>
    <w:rsid w:val="002D710D"/>
    <w:rsid w:val="002D71CD"/>
    <w:rsid w:val="002E0C1B"/>
    <w:rsid w:val="002E1ECC"/>
    <w:rsid w:val="002E22F6"/>
    <w:rsid w:val="002E4C59"/>
    <w:rsid w:val="002E5123"/>
    <w:rsid w:val="002E615B"/>
    <w:rsid w:val="002F09A6"/>
    <w:rsid w:val="002F19B9"/>
    <w:rsid w:val="002F29D2"/>
    <w:rsid w:val="002F3CDC"/>
    <w:rsid w:val="002F43C6"/>
    <w:rsid w:val="0030148F"/>
    <w:rsid w:val="003037A3"/>
    <w:rsid w:val="00307CB4"/>
    <w:rsid w:val="003102C1"/>
    <w:rsid w:val="00314144"/>
    <w:rsid w:val="00314A57"/>
    <w:rsid w:val="00315892"/>
    <w:rsid w:val="00316D66"/>
    <w:rsid w:val="00321910"/>
    <w:rsid w:val="00321D44"/>
    <w:rsid w:val="0032241C"/>
    <w:rsid w:val="0032360F"/>
    <w:rsid w:val="00325ECC"/>
    <w:rsid w:val="0033019C"/>
    <w:rsid w:val="0033229B"/>
    <w:rsid w:val="00332EEA"/>
    <w:rsid w:val="0033324A"/>
    <w:rsid w:val="00335E45"/>
    <w:rsid w:val="0033702B"/>
    <w:rsid w:val="00342DD4"/>
    <w:rsid w:val="003439A9"/>
    <w:rsid w:val="00344E0A"/>
    <w:rsid w:val="00346AD7"/>
    <w:rsid w:val="003533C6"/>
    <w:rsid w:val="00353A48"/>
    <w:rsid w:val="00355259"/>
    <w:rsid w:val="003602EC"/>
    <w:rsid w:val="003633EF"/>
    <w:rsid w:val="003636BF"/>
    <w:rsid w:val="00363C47"/>
    <w:rsid w:val="00364F83"/>
    <w:rsid w:val="00367FAC"/>
    <w:rsid w:val="0037209C"/>
    <w:rsid w:val="0037479F"/>
    <w:rsid w:val="003749C3"/>
    <w:rsid w:val="003771D8"/>
    <w:rsid w:val="003772A0"/>
    <w:rsid w:val="00380DD6"/>
    <w:rsid w:val="00384284"/>
    <w:rsid w:val="003845B4"/>
    <w:rsid w:val="00387607"/>
    <w:rsid w:val="00387B1A"/>
    <w:rsid w:val="00390D23"/>
    <w:rsid w:val="00391A51"/>
    <w:rsid w:val="00391D55"/>
    <w:rsid w:val="00392288"/>
    <w:rsid w:val="00393094"/>
    <w:rsid w:val="00393D7C"/>
    <w:rsid w:val="003A2723"/>
    <w:rsid w:val="003A41E6"/>
    <w:rsid w:val="003A6A3A"/>
    <w:rsid w:val="003B1C49"/>
    <w:rsid w:val="003B30A8"/>
    <w:rsid w:val="003B3372"/>
    <w:rsid w:val="003B5C61"/>
    <w:rsid w:val="003C634D"/>
    <w:rsid w:val="003D2A70"/>
    <w:rsid w:val="003D597A"/>
    <w:rsid w:val="003D642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4BEB"/>
    <w:rsid w:val="0040755E"/>
    <w:rsid w:val="004137EE"/>
    <w:rsid w:val="00413F33"/>
    <w:rsid w:val="004177C4"/>
    <w:rsid w:val="004178FC"/>
    <w:rsid w:val="0042221C"/>
    <w:rsid w:val="004262B6"/>
    <w:rsid w:val="00426D7E"/>
    <w:rsid w:val="00430095"/>
    <w:rsid w:val="00430C16"/>
    <w:rsid w:val="004334CE"/>
    <w:rsid w:val="00433CBC"/>
    <w:rsid w:val="00435304"/>
    <w:rsid w:val="00437A46"/>
    <w:rsid w:val="0044178F"/>
    <w:rsid w:val="00441A04"/>
    <w:rsid w:val="0044225F"/>
    <w:rsid w:val="00442633"/>
    <w:rsid w:val="00444273"/>
    <w:rsid w:val="00444866"/>
    <w:rsid w:val="004455FC"/>
    <w:rsid w:val="00445F6E"/>
    <w:rsid w:val="00446898"/>
    <w:rsid w:val="00450112"/>
    <w:rsid w:val="00452853"/>
    <w:rsid w:val="00453A35"/>
    <w:rsid w:val="0045722C"/>
    <w:rsid w:val="00464756"/>
    <w:rsid w:val="00464DAC"/>
    <w:rsid w:val="00464F81"/>
    <w:rsid w:val="0046704D"/>
    <w:rsid w:val="00475673"/>
    <w:rsid w:val="00480477"/>
    <w:rsid w:val="0048132E"/>
    <w:rsid w:val="0048153C"/>
    <w:rsid w:val="00481860"/>
    <w:rsid w:val="00485520"/>
    <w:rsid w:val="00485762"/>
    <w:rsid w:val="004857A6"/>
    <w:rsid w:val="00485C42"/>
    <w:rsid w:val="00486021"/>
    <w:rsid w:val="00487560"/>
    <w:rsid w:val="00491C03"/>
    <w:rsid w:val="004921A7"/>
    <w:rsid w:val="00494C40"/>
    <w:rsid w:val="004953F7"/>
    <w:rsid w:val="00495AF8"/>
    <w:rsid w:val="00496AD3"/>
    <w:rsid w:val="00497CA0"/>
    <w:rsid w:val="00497E64"/>
    <w:rsid w:val="004A0F6C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1A9C"/>
    <w:rsid w:val="004B2425"/>
    <w:rsid w:val="004B3BC0"/>
    <w:rsid w:val="004B4A03"/>
    <w:rsid w:val="004B4B8F"/>
    <w:rsid w:val="004B5C61"/>
    <w:rsid w:val="004B6175"/>
    <w:rsid w:val="004B716E"/>
    <w:rsid w:val="004B7CBD"/>
    <w:rsid w:val="004C259D"/>
    <w:rsid w:val="004C48C2"/>
    <w:rsid w:val="004C517E"/>
    <w:rsid w:val="004C5D24"/>
    <w:rsid w:val="004C62C3"/>
    <w:rsid w:val="004D0731"/>
    <w:rsid w:val="004D4898"/>
    <w:rsid w:val="004D48BC"/>
    <w:rsid w:val="004E00E1"/>
    <w:rsid w:val="004E266F"/>
    <w:rsid w:val="004E32A5"/>
    <w:rsid w:val="004E5743"/>
    <w:rsid w:val="004E6497"/>
    <w:rsid w:val="004E70C0"/>
    <w:rsid w:val="004E71A1"/>
    <w:rsid w:val="004F1416"/>
    <w:rsid w:val="004F3B43"/>
    <w:rsid w:val="004F463C"/>
    <w:rsid w:val="004F5EA4"/>
    <w:rsid w:val="004F6428"/>
    <w:rsid w:val="004F7343"/>
    <w:rsid w:val="00500014"/>
    <w:rsid w:val="0050071E"/>
    <w:rsid w:val="00501C77"/>
    <w:rsid w:val="00502157"/>
    <w:rsid w:val="00503BCF"/>
    <w:rsid w:val="005041D1"/>
    <w:rsid w:val="005044C6"/>
    <w:rsid w:val="00504B7B"/>
    <w:rsid w:val="00516100"/>
    <w:rsid w:val="005174C8"/>
    <w:rsid w:val="005217B8"/>
    <w:rsid w:val="0052194C"/>
    <w:rsid w:val="00522394"/>
    <w:rsid w:val="00523423"/>
    <w:rsid w:val="00525955"/>
    <w:rsid w:val="005259F4"/>
    <w:rsid w:val="00525D3C"/>
    <w:rsid w:val="00526246"/>
    <w:rsid w:val="00530E1D"/>
    <w:rsid w:val="00532318"/>
    <w:rsid w:val="00533139"/>
    <w:rsid w:val="00534683"/>
    <w:rsid w:val="00536B51"/>
    <w:rsid w:val="005376CB"/>
    <w:rsid w:val="00542843"/>
    <w:rsid w:val="00542CD4"/>
    <w:rsid w:val="00546030"/>
    <w:rsid w:val="0054617D"/>
    <w:rsid w:val="0054765B"/>
    <w:rsid w:val="00547AA3"/>
    <w:rsid w:val="00550A2F"/>
    <w:rsid w:val="00550CD7"/>
    <w:rsid w:val="0055162B"/>
    <w:rsid w:val="00551D4F"/>
    <w:rsid w:val="00552148"/>
    <w:rsid w:val="00552C88"/>
    <w:rsid w:val="0055530C"/>
    <w:rsid w:val="005556F7"/>
    <w:rsid w:val="00556CFF"/>
    <w:rsid w:val="00556D6F"/>
    <w:rsid w:val="005577CC"/>
    <w:rsid w:val="0056213A"/>
    <w:rsid w:val="00564774"/>
    <w:rsid w:val="00564BA1"/>
    <w:rsid w:val="00565E28"/>
    <w:rsid w:val="0056609E"/>
    <w:rsid w:val="00567106"/>
    <w:rsid w:val="00567A38"/>
    <w:rsid w:val="005755F3"/>
    <w:rsid w:val="005764BB"/>
    <w:rsid w:val="0058062E"/>
    <w:rsid w:val="00583E85"/>
    <w:rsid w:val="005869E9"/>
    <w:rsid w:val="00587048"/>
    <w:rsid w:val="0059431A"/>
    <w:rsid w:val="005A12EB"/>
    <w:rsid w:val="005A6B49"/>
    <w:rsid w:val="005A7730"/>
    <w:rsid w:val="005B0B23"/>
    <w:rsid w:val="005B1231"/>
    <w:rsid w:val="005B45B7"/>
    <w:rsid w:val="005B4EA7"/>
    <w:rsid w:val="005B63EE"/>
    <w:rsid w:val="005C228B"/>
    <w:rsid w:val="005C26A1"/>
    <w:rsid w:val="005C366B"/>
    <w:rsid w:val="005C4A27"/>
    <w:rsid w:val="005C5036"/>
    <w:rsid w:val="005C590D"/>
    <w:rsid w:val="005C7BED"/>
    <w:rsid w:val="005D0806"/>
    <w:rsid w:val="005D1EA2"/>
    <w:rsid w:val="005D660D"/>
    <w:rsid w:val="005D6AC2"/>
    <w:rsid w:val="005D7B33"/>
    <w:rsid w:val="005E143C"/>
    <w:rsid w:val="005E1AEB"/>
    <w:rsid w:val="005E1D3C"/>
    <w:rsid w:val="005E5D92"/>
    <w:rsid w:val="005F09C0"/>
    <w:rsid w:val="005F0AC3"/>
    <w:rsid w:val="005F13CA"/>
    <w:rsid w:val="005F2243"/>
    <w:rsid w:val="005F27F3"/>
    <w:rsid w:val="005F4B33"/>
    <w:rsid w:val="005F7574"/>
    <w:rsid w:val="0060026F"/>
    <w:rsid w:val="00600320"/>
    <w:rsid w:val="006013D4"/>
    <w:rsid w:val="00601FFC"/>
    <w:rsid w:val="0060358C"/>
    <w:rsid w:val="00603846"/>
    <w:rsid w:val="00603ED6"/>
    <w:rsid w:val="006068CF"/>
    <w:rsid w:val="00606CD8"/>
    <w:rsid w:val="00607AAB"/>
    <w:rsid w:val="00607F9C"/>
    <w:rsid w:val="00614266"/>
    <w:rsid w:val="00615DA5"/>
    <w:rsid w:val="0061641C"/>
    <w:rsid w:val="00616487"/>
    <w:rsid w:val="0061766E"/>
    <w:rsid w:val="00617BBF"/>
    <w:rsid w:val="00623B06"/>
    <w:rsid w:val="0063188F"/>
    <w:rsid w:val="00632253"/>
    <w:rsid w:val="00633D9D"/>
    <w:rsid w:val="00634195"/>
    <w:rsid w:val="00634C4A"/>
    <w:rsid w:val="00641017"/>
    <w:rsid w:val="00641A44"/>
    <w:rsid w:val="00641D10"/>
    <w:rsid w:val="00642714"/>
    <w:rsid w:val="00643054"/>
    <w:rsid w:val="00644595"/>
    <w:rsid w:val="006455CE"/>
    <w:rsid w:val="00647AD7"/>
    <w:rsid w:val="00651288"/>
    <w:rsid w:val="006526F9"/>
    <w:rsid w:val="006552F9"/>
    <w:rsid w:val="00656088"/>
    <w:rsid w:val="006578CB"/>
    <w:rsid w:val="00657D64"/>
    <w:rsid w:val="0066116D"/>
    <w:rsid w:val="00663915"/>
    <w:rsid w:val="006655CD"/>
    <w:rsid w:val="00670515"/>
    <w:rsid w:val="00670FBD"/>
    <w:rsid w:val="00673538"/>
    <w:rsid w:val="00674260"/>
    <w:rsid w:val="006766AA"/>
    <w:rsid w:val="00681366"/>
    <w:rsid w:val="006856C6"/>
    <w:rsid w:val="00686354"/>
    <w:rsid w:val="00686578"/>
    <w:rsid w:val="00692DF2"/>
    <w:rsid w:val="0069597E"/>
    <w:rsid w:val="00697574"/>
    <w:rsid w:val="006A45A9"/>
    <w:rsid w:val="006B1B87"/>
    <w:rsid w:val="006B3F1E"/>
    <w:rsid w:val="006B6EEC"/>
    <w:rsid w:val="006B7361"/>
    <w:rsid w:val="006C2B22"/>
    <w:rsid w:val="006C4A64"/>
    <w:rsid w:val="006C60B4"/>
    <w:rsid w:val="006C70D9"/>
    <w:rsid w:val="006D184E"/>
    <w:rsid w:val="006D42D9"/>
    <w:rsid w:val="006D42EC"/>
    <w:rsid w:val="006D46E2"/>
    <w:rsid w:val="006D76B0"/>
    <w:rsid w:val="006E3E6C"/>
    <w:rsid w:val="006E4FD5"/>
    <w:rsid w:val="006E51EF"/>
    <w:rsid w:val="006E5F2B"/>
    <w:rsid w:val="006E6B3C"/>
    <w:rsid w:val="006E7EA6"/>
    <w:rsid w:val="006F0D4E"/>
    <w:rsid w:val="006F19FB"/>
    <w:rsid w:val="006F2F4A"/>
    <w:rsid w:val="006F335C"/>
    <w:rsid w:val="006F471E"/>
    <w:rsid w:val="006F49C4"/>
    <w:rsid w:val="006F59CD"/>
    <w:rsid w:val="006F61A3"/>
    <w:rsid w:val="0070485E"/>
    <w:rsid w:val="007052C3"/>
    <w:rsid w:val="0070748F"/>
    <w:rsid w:val="00712172"/>
    <w:rsid w:val="00714FB8"/>
    <w:rsid w:val="0071776A"/>
    <w:rsid w:val="007179E3"/>
    <w:rsid w:val="00722AE9"/>
    <w:rsid w:val="00723286"/>
    <w:rsid w:val="00727859"/>
    <w:rsid w:val="007306D2"/>
    <w:rsid w:val="00733017"/>
    <w:rsid w:val="00734B95"/>
    <w:rsid w:val="00734D17"/>
    <w:rsid w:val="00735669"/>
    <w:rsid w:val="007366B2"/>
    <w:rsid w:val="00740407"/>
    <w:rsid w:val="007434F9"/>
    <w:rsid w:val="00744C8E"/>
    <w:rsid w:val="00747FA2"/>
    <w:rsid w:val="007501CE"/>
    <w:rsid w:val="00751E08"/>
    <w:rsid w:val="007535A5"/>
    <w:rsid w:val="0075422F"/>
    <w:rsid w:val="00754A54"/>
    <w:rsid w:val="00756E10"/>
    <w:rsid w:val="00757895"/>
    <w:rsid w:val="0076664F"/>
    <w:rsid w:val="0077135D"/>
    <w:rsid w:val="00773AA7"/>
    <w:rsid w:val="007753E8"/>
    <w:rsid w:val="00776877"/>
    <w:rsid w:val="0077727C"/>
    <w:rsid w:val="00777712"/>
    <w:rsid w:val="00780BCC"/>
    <w:rsid w:val="00783158"/>
    <w:rsid w:val="00783310"/>
    <w:rsid w:val="007873A1"/>
    <w:rsid w:val="0079283D"/>
    <w:rsid w:val="00793489"/>
    <w:rsid w:val="007968A0"/>
    <w:rsid w:val="007A0CA5"/>
    <w:rsid w:val="007A4A6D"/>
    <w:rsid w:val="007A57D2"/>
    <w:rsid w:val="007A5A4F"/>
    <w:rsid w:val="007B0F27"/>
    <w:rsid w:val="007B2417"/>
    <w:rsid w:val="007B25A6"/>
    <w:rsid w:val="007B2BBB"/>
    <w:rsid w:val="007B718F"/>
    <w:rsid w:val="007C0998"/>
    <w:rsid w:val="007C3E4C"/>
    <w:rsid w:val="007C4FE6"/>
    <w:rsid w:val="007C509A"/>
    <w:rsid w:val="007C7745"/>
    <w:rsid w:val="007C7DCC"/>
    <w:rsid w:val="007D1BCF"/>
    <w:rsid w:val="007D271B"/>
    <w:rsid w:val="007D478C"/>
    <w:rsid w:val="007D6B11"/>
    <w:rsid w:val="007D75CF"/>
    <w:rsid w:val="007D7DEB"/>
    <w:rsid w:val="007E14BC"/>
    <w:rsid w:val="007E31EC"/>
    <w:rsid w:val="007E6DC5"/>
    <w:rsid w:val="007F0551"/>
    <w:rsid w:val="007F2537"/>
    <w:rsid w:val="007F78C0"/>
    <w:rsid w:val="008020E2"/>
    <w:rsid w:val="00802650"/>
    <w:rsid w:val="00805058"/>
    <w:rsid w:val="00806303"/>
    <w:rsid w:val="008074B4"/>
    <w:rsid w:val="00810328"/>
    <w:rsid w:val="00810DEA"/>
    <w:rsid w:val="00812CA9"/>
    <w:rsid w:val="0081443E"/>
    <w:rsid w:val="00814D77"/>
    <w:rsid w:val="0081673D"/>
    <w:rsid w:val="00821E44"/>
    <w:rsid w:val="00822DE9"/>
    <w:rsid w:val="00824F15"/>
    <w:rsid w:val="00825DED"/>
    <w:rsid w:val="00827085"/>
    <w:rsid w:val="00830AC0"/>
    <w:rsid w:val="008312F0"/>
    <w:rsid w:val="00837DCC"/>
    <w:rsid w:val="0084223E"/>
    <w:rsid w:val="00844B5A"/>
    <w:rsid w:val="00845DF8"/>
    <w:rsid w:val="00846062"/>
    <w:rsid w:val="00846C6A"/>
    <w:rsid w:val="008471A7"/>
    <w:rsid w:val="00847593"/>
    <w:rsid w:val="00847C53"/>
    <w:rsid w:val="008525A6"/>
    <w:rsid w:val="008561B9"/>
    <w:rsid w:val="0086744D"/>
    <w:rsid w:val="00871E0C"/>
    <w:rsid w:val="00873B49"/>
    <w:rsid w:val="00874478"/>
    <w:rsid w:val="00876CB5"/>
    <w:rsid w:val="00877255"/>
    <w:rsid w:val="0087771B"/>
    <w:rsid w:val="00877F22"/>
    <w:rsid w:val="0088043C"/>
    <w:rsid w:val="00880674"/>
    <w:rsid w:val="00881473"/>
    <w:rsid w:val="008852E0"/>
    <w:rsid w:val="00885F27"/>
    <w:rsid w:val="00886C16"/>
    <w:rsid w:val="008906C9"/>
    <w:rsid w:val="00890713"/>
    <w:rsid w:val="00891BE1"/>
    <w:rsid w:val="0089467A"/>
    <w:rsid w:val="00894E2C"/>
    <w:rsid w:val="008A3040"/>
    <w:rsid w:val="008A389A"/>
    <w:rsid w:val="008A4E66"/>
    <w:rsid w:val="008A617C"/>
    <w:rsid w:val="008B2EAD"/>
    <w:rsid w:val="008B3F39"/>
    <w:rsid w:val="008B5601"/>
    <w:rsid w:val="008B7D7B"/>
    <w:rsid w:val="008C07EE"/>
    <w:rsid w:val="008C450F"/>
    <w:rsid w:val="008C5738"/>
    <w:rsid w:val="008C5AB8"/>
    <w:rsid w:val="008C7BA7"/>
    <w:rsid w:val="008C7BE1"/>
    <w:rsid w:val="008C7EE6"/>
    <w:rsid w:val="008D04F0"/>
    <w:rsid w:val="008D3682"/>
    <w:rsid w:val="008D37AE"/>
    <w:rsid w:val="008D3EB4"/>
    <w:rsid w:val="008D616B"/>
    <w:rsid w:val="008E1353"/>
    <w:rsid w:val="008E4591"/>
    <w:rsid w:val="008E4D90"/>
    <w:rsid w:val="008E54DA"/>
    <w:rsid w:val="008F073D"/>
    <w:rsid w:val="008F3500"/>
    <w:rsid w:val="008F3D5C"/>
    <w:rsid w:val="008F3D83"/>
    <w:rsid w:val="008F4EC5"/>
    <w:rsid w:val="008F5FEC"/>
    <w:rsid w:val="008F60BB"/>
    <w:rsid w:val="008F699C"/>
    <w:rsid w:val="008F69FB"/>
    <w:rsid w:val="00900F01"/>
    <w:rsid w:val="009027C4"/>
    <w:rsid w:val="00906459"/>
    <w:rsid w:val="00907479"/>
    <w:rsid w:val="00911758"/>
    <w:rsid w:val="00914C97"/>
    <w:rsid w:val="00914F8E"/>
    <w:rsid w:val="00915D90"/>
    <w:rsid w:val="00915F33"/>
    <w:rsid w:val="00916DDA"/>
    <w:rsid w:val="00924E3C"/>
    <w:rsid w:val="0092753B"/>
    <w:rsid w:val="0093149E"/>
    <w:rsid w:val="00934294"/>
    <w:rsid w:val="00935152"/>
    <w:rsid w:val="0093579F"/>
    <w:rsid w:val="00942D33"/>
    <w:rsid w:val="0094450C"/>
    <w:rsid w:val="00945D08"/>
    <w:rsid w:val="00945EC9"/>
    <w:rsid w:val="009500FB"/>
    <w:rsid w:val="0095240C"/>
    <w:rsid w:val="00956FC7"/>
    <w:rsid w:val="009577D7"/>
    <w:rsid w:val="00957CFE"/>
    <w:rsid w:val="00957E05"/>
    <w:rsid w:val="00960D51"/>
    <w:rsid w:val="00960E78"/>
    <w:rsid w:val="009612BB"/>
    <w:rsid w:val="00963632"/>
    <w:rsid w:val="00963AE8"/>
    <w:rsid w:val="009671D7"/>
    <w:rsid w:val="009751C1"/>
    <w:rsid w:val="009761E1"/>
    <w:rsid w:val="00982BBF"/>
    <w:rsid w:val="00983BBC"/>
    <w:rsid w:val="00984ECE"/>
    <w:rsid w:val="009862A3"/>
    <w:rsid w:val="00987CDF"/>
    <w:rsid w:val="009903A1"/>
    <w:rsid w:val="0099234A"/>
    <w:rsid w:val="00995204"/>
    <w:rsid w:val="009954D2"/>
    <w:rsid w:val="0099777D"/>
    <w:rsid w:val="009977DA"/>
    <w:rsid w:val="009A0FE6"/>
    <w:rsid w:val="009A19C6"/>
    <w:rsid w:val="009A2EF4"/>
    <w:rsid w:val="009A54C5"/>
    <w:rsid w:val="009A780F"/>
    <w:rsid w:val="009B0BED"/>
    <w:rsid w:val="009B48A1"/>
    <w:rsid w:val="009C26C7"/>
    <w:rsid w:val="009C550F"/>
    <w:rsid w:val="009C678C"/>
    <w:rsid w:val="009C7C1C"/>
    <w:rsid w:val="009C7DE9"/>
    <w:rsid w:val="009D21EF"/>
    <w:rsid w:val="009D2993"/>
    <w:rsid w:val="009D748A"/>
    <w:rsid w:val="009E0ADD"/>
    <w:rsid w:val="009E1D51"/>
    <w:rsid w:val="009E3F45"/>
    <w:rsid w:val="009E4CE5"/>
    <w:rsid w:val="009E6A19"/>
    <w:rsid w:val="009F2EB8"/>
    <w:rsid w:val="00A000A8"/>
    <w:rsid w:val="00A018A5"/>
    <w:rsid w:val="00A11704"/>
    <w:rsid w:val="00A11BBA"/>
    <w:rsid w:val="00A125C5"/>
    <w:rsid w:val="00A12E6A"/>
    <w:rsid w:val="00A1452D"/>
    <w:rsid w:val="00A1558F"/>
    <w:rsid w:val="00A158CE"/>
    <w:rsid w:val="00A16236"/>
    <w:rsid w:val="00A179CB"/>
    <w:rsid w:val="00A21655"/>
    <w:rsid w:val="00A24315"/>
    <w:rsid w:val="00A24CD9"/>
    <w:rsid w:val="00A30400"/>
    <w:rsid w:val="00A31408"/>
    <w:rsid w:val="00A32F8E"/>
    <w:rsid w:val="00A36F06"/>
    <w:rsid w:val="00A409D9"/>
    <w:rsid w:val="00A41235"/>
    <w:rsid w:val="00A4236A"/>
    <w:rsid w:val="00A45C0D"/>
    <w:rsid w:val="00A473FB"/>
    <w:rsid w:val="00A4799B"/>
    <w:rsid w:val="00A5039D"/>
    <w:rsid w:val="00A53E08"/>
    <w:rsid w:val="00A61918"/>
    <w:rsid w:val="00A62383"/>
    <w:rsid w:val="00A64D32"/>
    <w:rsid w:val="00A65CF5"/>
    <w:rsid w:val="00A65EE7"/>
    <w:rsid w:val="00A65FAE"/>
    <w:rsid w:val="00A66867"/>
    <w:rsid w:val="00A66BCA"/>
    <w:rsid w:val="00A67F54"/>
    <w:rsid w:val="00A70133"/>
    <w:rsid w:val="00A712EB"/>
    <w:rsid w:val="00A71ACB"/>
    <w:rsid w:val="00A73001"/>
    <w:rsid w:val="00A76813"/>
    <w:rsid w:val="00A77A3D"/>
    <w:rsid w:val="00A8075E"/>
    <w:rsid w:val="00A8112F"/>
    <w:rsid w:val="00A813FF"/>
    <w:rsid w:val="00A8264F"/>
    <w:rsid w:val="00A82A09"/>
    <w:rsid w:val="00A876CC"/>
    <w:rsid w:val="00A90FF3"/>
    <w:rsid w:val="00A921EE"/>
    <w:rsid w:val="00A93D92"/>
    <w:rsid w:val="00AA2C31"/>
    <w:rsid w:val="00AA2EC1"/>
    <w:rsid w:val="00AA36F8"/>
    <w:rsid w:val="00AA6CA5"/>
    <w:rsid w:val="00AA744E"/>
    <w:rsid w:val="00AA77E7"/>
    <w:rsid w:val="00AB0DD5"/>
    <w:rsid w:val="00AB3564"/>
    <w:rsid w:val="00AB38CE"/>
    <w:rsid w:val="00AB4786"/>
    <w:rsid w:val="00AB4A32"/>
    <w:rsid w:val="00AB78F8"/>
    <w:rsid w:val="00AC1799"/>
    <w:rsid w:val="00AC1D94"/>
    <w:rsid w:val="00AC377B"/>
    <w:rsid w:val="00AD2025"/>
    <w:rsid w:val="00AD4D0D"/>
    <w:rsid w:val="00AD6381"/>
    <w:rsid w:val="00AD65A3"/>
    <w:rsid w:val="00AE0493"/>
    <w:rsid w:val="00AE1429"/>
    <w:rsid w:val="00AE2166"/>
    <w:rsid w:val="00AE22DF"/>
    <w:rsid w:val="00AE316A"/>
    <w:rsid w:val="00AE330E"/>
    <w:rsid w:val="00AE5398"/>
    <w:rsid w:val="00AF35DD"/>
    <w:rsid w:val="00AF57D7"/>
    <w:rsid w:val="00AF58EE"/>
    <w:rsid w:val="00B00957"/>
    <w:rsid w:val="00B01739"/>
    <w:rsid w:val="00B04BC8"/>
    <w:rsid w:val="00B07264"/>
    <w:rsid w:val="00B10ABD"/>
    <w:rsid w:val="00B17141"/>
    <w:rsid w:val="00B25C8E"/>
    <w:rsid w:val="00B27D81"/>
    <w:rsid w:val="00B31575"/>
    <w:rsid w:val="00B37162"/>
    <w:rsid w:val="00B4053F"/>
    <w:rsid w:val="00B407A4"/>
    <w:rsid w:val="00B47D9D"/>
    <w:rsid w:val="00B51F4B"/>
    <w:rsid w:val="00B523AB"/>
    <w:rsid w:val="00B537B0"/>
    <w:rsid w:val="00B53D68"/>
    <w:rsid w:val="00B5435C"/>
    <w:rsid w:val="00B54FA3"/>
    <w:rsid w:val="00B56B88"/>
    <w:rsid w:val="00B572E4"/>
    <w:rsid w:val="00B6035C"/>
    <w:rsid w:val="00B60B54"/>
    <w:rsid w:val="00B60FD3"/>
    <w:rsid w:val="00B610DF"/>
    <w:rsid w:val="00B61836"/>
    <w:rsid w:val="00B667BB"/>
    <w:rsid w:val="00B66E45"/>
    <w:rsid w:val="00B71D78"/>
    <w:rsid w:val="00B74FDF"/>
    <w:rsid w:val="00B76804"/>
    <w:rsid w:val="00B8070B"/>
    <w:rsid w:val="00B83D42"/>
    <w:rsid w:val="00B83EEA"/>
    <w:rsid w:val="00B84A0B"/>
    <w:rsid w:val="00B84BCF"/>
    <w:rsid w:val="00B853D2"/>
    <w:rsid w:val="00B8547D"/>
    <w:rsid w:val="00B86ABE"/>
    <w:rsid w:val="00B90DE6"/>
    <w:rsid w:val="00B928C3"/>
    <w:rsid w:val="00B92B86"/>
    <w:rsid w:val="00B92C72"/>
    <w:rsid w:val="00B97E08"/>
    <w:rsid w:val="00BA0EE9"/>
    <w:rsid w:val="00BA26B9"/>
    <w:rsid w:val="00BA2EF1"/>
    <w:rsid w:val="00BA4208"/>
    <w:rsid w:val="00BA5694"/>
    <w:rsid w:val="00BB06E3"/>
    <w:rsid w:val="00BB1F36"/>
    <w:rsid w:val="00BB38EB"/>
    <w:rsid w:val="00BB70B3"/>
    <w:rsid w:val="00BB7214"/>
    <w:rsid w:val="00BB761C"/>
    <w:rsid w:val="00BC1EB5"/>
    <w:rsid w:val="00BC4E40"/>
    <w:rsid w:val="00BC4E5C"/>
    <w:rsid w:val="00BC5A93"/>
    <w:rsid w:val="00BC6282"/>
    <w:rsid w:val="00BD16E9"/>
    <w:rsid w:val="00BD18EF"/>
    <w:rsid w:val="00BD302D"/>
    <w:rsid w:val="00BD4013"/>
    <w:rsid w:val="00BD4933"/>
    <w:rsid w:val="00BD49AE"/>
    <w:rsid w:val="00BD4D54"/>
    <w:rsid w:val="00BD4E55"/>
    <w:rsid w:val="00BE7270"/>
    <w:rsid w:val="00BF1F22"/>
    <w:rsid w:val="00BF4EF1"/>
    <w:rsid w:val="00BF7316"/>
    <w:rsid w:val="00BF7D9B"/>
    <w:rsid w:val="00C003B2"/>
    <w:rsid w:val="00C01923"/>
    <w:rsid w:val="00C0368A"/>
    <w:rsid w:val="00C04BAA"/>
    <w:rsid w:val="00C066EE"/>
    <w:rsid w:val="00C07F64"/>
    <w:rsid w:val="00C103E7"/>
    <w:rsid w:val="00C1476A"/>
    <w:rsid w:val="00C14BC0"/>
    <w:rsid w:val="00C16688"/>
    <w:rsid w:val="00C1734F"/>
    <w:rsid w:val="00C21350"/>
    <w:rsid w:val="00C21FBE"/>
    <w:rsid w:val="00C2264D"/>
    <w:rsid w:val="00C23599"/>
    <w:rsid w:val="00C23973"/>
    <w:rsid w:val="00C241FA"/>
    <w:rsid w:val="00C250D5"/>
    <w:rsid w:val="00C26D38"/>
    <w:rsid w:val="00C276D7"/>
    <w:rsid w:val="00C31BE7"/>
    <w:rsid w:val="00C32333"/>
    <w:rsid w:val="00C33C5E"/>
    <w:rsid w:val="00C3402D"/>
    <w:rsid w:val="00C34086"/>
    <w:rsid w:val="00C36C44"/>
    <w:rsid w:val="00C37645"/>
    <w:rsid w:val="00C43DF5"/>
    <w:rsid w:val="00C50208"/>
    <w:rsid w:val="00C506A2"/>
    <w:rsid w:val="00C54AB0"/>
    <w:rsid w:val="00C569F5"/>
    <w:rsid w:val="00C60EAE"/>
    <w:rsid w:val="00C61358"/>
    <w:rsid w:val="00C65305"/>
    <w:rsid w:val="00C6673A"/>
    <w:rsid w:val="00C67B22"/>
    <w:rsid w:val="00C71C93"/>
    <w:rsid w:val="00C72E19"/>
    <w:rsid w:val="00C77446"/>
    <w:rsid w:val="00C77797"/>
    <w:rsid w:val="00C828CD"/>
    <w:rsid w:val="00C873F1"/>
    <w:rsid w:val="00C914DB"/>
    <w:rsid w:val="00C9191F"/>
    <w:rsid w:val="00C9261E"/>
    <w:rsid w:val="00C92898"/>
    <w:rsid w:val="00C92D3F"/>
    <w:rsid w:val="00C96888"/>
    <w:rsid w:val="00CA19F3"/>
    <w:rsid w:val="00CA210C"/>
    <w:rsid w:val="00CA3F7F"/>
    <w:rsid w:val="00CA5C4C"/>
    <w:rsid w:val="00CB0324"/>
    <w:rsid w:val="00CB07E8"/>
    <w:rsid w:val="00CB4AEF"/>
    <w:rsid w:val="00CB4E53"/>
    <w:rsid w:val="00CC3299"/>
    <w:rsid w:val="00CC4245"/>
    <w:rsid w:val="00CC60CA"/>
    <w:rsid w:val="00CC619F"/>
    <w:rsid w:val="00CC6847"/>
    <w:rsid w:val="00CD0FFB"/>
    <w:rsid w:val="00CD149E"/>
    <w:rsid w:val="00CD1846"/>
    <w:rsid w:val="00CD3891"/>
    <w:rsid w:val="00CD796E"/>
    <w:rsid w:val="00CD7B86"/>
    <w:rsid w:val="00CE0848"/>
    <w:rsid w:val="00CE15F1"/>
    <w:rsid w:val="00CE3D3F"/>
    <w:rsid w:val="00CE3FEF"/>
    <w:rsid w:val="00CE60A9"/>
    <w:rsid w:val="00CE7514"/>
    <w:rsid w:val="00CF0CD8"/>
    <w:rsid w:val="00D016DE"/>
    <w:rsid w:val="00D0297B"/>
    <w:rsid w:val="00D04072"/>
    <w:rsid w:val="00D06C6D"/>
    <w:rsid w:val="00D100F1"/>
    <w:rsid w:val="00D11E42"/>
    <w:rsid w:val="00D12B46"/>
    <w:rsid w:val="00D1348D"/>
    <w:rsid w:val="00D173AD"/>
    <w:rsid w:val="00D20C3C"/>
    <w:rsid w:val="00D20ECB"/>
    <w:rsid w:val="00D23886"/>
    <w:rsid w:val="00D248DE"/>
    <w:rsid w:val="00D27E8C"/>
    <w:rsid w:val="00D30724"/>
    <w:rsid w:val="00D32887"/>
    <w:rsid w:val="00D34899"/>
    <w:rsid w:val="00D34C88"/>
    <w:rsid w:val="00D402A8"/>
    <w:rsid w:val="00D40B47"/>
    <w:rsid w:val="00D40EB7"/>
    <w:rsid w:val="00D44782"/>
    <w:rsid w:val="00D4528A"/>
    <w:rsid w:val="00D4588D"/>
    <w:rsid w:val="00D47C94"/>
    <w:rsid w:val="00D5488D"/>
    <w:rsid w:val="00D565B1"/>
    <w:rsid w:val="00D61C32"/>
    <w:rsid w:val="00D62095"/>
    <w:rsid w:val="00D63FBD"/>
    <w:rsid w:val="00D64859"/>
    <w:rsid w:val="00D64BF2"/>
    <w:rsid w:val="00D6558E"/>
    <w:rsid w:val="00D66273"/>
    <w:rsid w:val="00D708FE"/>
    <w:rsid w:val="00D73D0B"/>
    <w:rsid w:val="00D73F85"/>
    <w:rsid w:val="00D76CA1"/>
    <w:rsid w:val="00D7738A"/>
    <w:rsid w:val="00D779C0"/>
    <w:rsid w:val="00D80708"/>
    <w:rsid w:val="00D81618"/>
    <w:rsid w:val="00D81992"/>
    <w:rsid w:val="00D81D2D"/>
    <w:rsid w:val="00D82B7F"/>
    <w:rsid w:val="00D83758"/>
    <w:rsid w:val="00D83C76"/>
    <w:rsid w:val="00D8542D"/>
    <w:rsid w:val="00D91A53"/>
    <w:rsid w:val="00D96214"/>
    <w:rsid w:val="00DA2B61"/>
    <w:rsid w:val="00DA3709"/>
    <w:rsid w:val="00DA5900"/>
    <w:rsid w:val="00DA73C0"/>
    <w:rsid w:val="00DB23E1"/>
    <w:rsid w:val="00DB2503"/>
    <w:rsid w:val="00DB6859"/>
    <w:rsid w:val="00DB748A"/>
    <w:rsid w:val="00DB7564"/>
    <w:rsid w:val="00DC278C"/>
    <w:rsid w:val="00DC2B5F"/>
    <w:rsid w:val="00DC3590"/>
    <w:rsid w:val="00DC3E9E"/>
    <w:rsid w:val="00DC4618"/>
    <w:rsid w:val="00DC53A8"/>
    <w:rsid w:val="00DC5E0B"/>
    <w:rsid w:val="00DC6A71"/>
    <w:rsid w:val="00DD2090"/>
    <w:rsid w:val="00DD4044"/>
    <w:rsid w:val="00DD7EDD"/>
    <w:rsid w:val="00DE11AD"/>
    <w:rsid w:val="00DE3705"/>
    <w:rsid w:val="00DE5B46"/>
    <w:rsid w:val="00DF6B6A"/>
    <w:rsid w:val="00E01879"/>
    <w:rsid w:val="00E0357D"/>
    <w:rsid w:val="00E03E3D"/>
    <w:rsid w:val="00E1308A"/>
    <w:rsid w:val="00E1585D"/>
    <w:rsid w:val="00E200CA"/>
    <w:rsid w:val="00E22F05"/>
    <w:rsid w:val="00E24EC2"/>
    <w:rsid w:val="00E2649E"/>
    <w:rsid w:val="00E33A1B"/>
    <w:rsid w:val="00E34867"/>
    <w:rsid w:val="00E36965"/>
    <w:rsid w:val="00E36DF0"/>
    <w:rsid w:val="00E408C4"/>
    <w:rsid w:val="00E41874"/>
    <w:rsid w:val="00E42348"/>
    <w:rsid w:val="00E44C83"/>
    <w:rsid w:val="00E4582E"/>
    <w:rsid w:val="00E4661B"/>
    <w:rsid w:val="00E515DE"/>
    <w:rsid w:val="00E5292F"/>
    <w:rsid w:val="00E550F0"/>
    <w:rsid w:val="00E628E9"/>
    <w:rsid w:val="00E657A7"/>
    <w:rsid w:val="00E65F70"/>
    <w:rsid w:val="00E707A6"/>
    <w:rsid w:val="00E7158D"/>
    <w:rsid w:val="00E82669"/>
    <w:rsid w:val="00E83A59"/>
    <w:rsid w:val="00E853F8"/>
    <w:rsid w:val="00E86770"/>
    <w:rsid w:val="00E9107B"/>
    <w:rsid w:val="00E94BA9"/>
    <w:rsid w:val="00E969F9"/>
    <w:rsid w:val="00E97071"/>
    <w:rsid w:val="00EA0F8C"/>
    <w:rsid w:val="00EA17E3"/>
    <w:rsid w:val="00EA4D82"/>
    <w:rsid w:val="00EA5D0F"/>
    <w:rsid w:val="00EB195E"/>
    <w:rsid w:val="00EB3221"/>
    <w:rsid w:val="00EB51E5"/>
    <w:rsid w:val="00EB793D"/>
    <w:rsid w:val="00EC46DE"/>
    <w:rsid w:val="00EC6D10"/>
    <w:rsid w:val="00EC6EF3"/>
    <w:rsid w:val="00EC7D53"/>
    <w:rsid w:val="00ED05C8"/>
    <w:rsid w:val="00ED338B"/>
    <w:rsid w:val="00ED3B97"/>
    <w:rsid w:val="00ED7BA7"/>
    <w:rsid w:val="00EE24C3"/>
    <w:rsid w:val="00EE26C1"/>
    <w:rsid w:val="00EE46F2"/>
    <w:rsid w:val="00EE4853"/>
    <w:rsid w:val="00EE7FD5"/>
    <w:rsid w:val="00EF413C"/>
    <w:rsid w:val="00EF5782"/>
    <w:rsid w:val="00EF7514"/>
    <w:rsid w:val="00F05E5B"/>
    <w:rsid w:val="00F10BD8"/>
    <w:rsid w:val="00F121C5"/>
    <w:rsid w:val="00F1242C"/>
    <w:rsid w:val="00F14EFD"/>
    <w:rsid w:val="00F20858"/>
    <w:rsid w:val="00F221BB"/>
    <w:rsid w:val="00F23FF3"/>
    <w:rsid w:val="00F240BB"/>
    <w:rsid w:val="00F24325"/>
    <w:rsid w:val="00F30B63"/>
    <w:rsid w:val="00F3111F"/>
    <w:rsid w:val="00F32F3B"/>
    <w:rsid w:val="00F34B36"/>
    <w:rsid w:val="00F34D3A"/>
    <w:rsid w:val="00F361AB"/>
    <w:rsid w:val="00F3742B"/>
    <w:rsid w:val="00F41375"/>
    <w:rsid w:val="00F46542"/>
    <w:rsid w:val="00F46724"/>
    <w:rsid w:val="00F54FF9"/>
    <w:rsid w:val="00F5522F"/>
    <w:rsid w:val="00F5752B"/>
    <w:rsid w:val="00F57656"/>
    <w:rsid w:val="00F57FED"/>
    <w:rsid w:val="00F61B8C"/>
    <w:rsid w:val="00F62199"/>
    <w:rsid w:val="00F630DE"/>
    <w:rsid w:val="00F67D0B"/>
    <w:rsid w:val="00F7010A"/>
    <w:rsid w:val="00F701E9"/>
    <w:rsid w:val="00F71BB3"/>
    <w:rsid w:val="00F76E06"/>
    <w:rsid w:val="00F80448"/>
    <w:rsid w:val="00F84B4B"/>
    <w:rsid w:val="00F855E5"/>
    <w:rsid w:val="00F90A3A"/>
    <w:rsid w:val="00FA1E76"/>
    <w:rsid w:val="00FA7BAF"/>
    <w:rsid w:val="00FB0074"/>
    <w:rsid w:val="00FB0E74"/>
    <w:rsid w:val="00FB5633"/>
    <w:rsid w:val="00FB5852"/>
    <w:rsid w:val="00FB5862"/>
    <w:rsid w:val="00FC399C"/>
    <w:rsid w:val="00FC5C2E"/>
    <w:rsid w:val="00FC6F3F"/>
    <w:rsid w:val="00FD25A2"/>
    <w:rsid w:val="00FD424D"/>
    <w:rsid w:val="00FD4D81"/>
    <w:rsid w:val="00FD73E0"/>
    <w:rsid w:val="00FE08C5"/>
    <w:rsid w:val="00FE2867"/>
    <w:rsid w:val="00FE413A"/>
    <w:rsid w:val="00FE445A"/>
    <w:rsid w:val="00FE59C8"/>
    <w:rsid w:val="00FF4C2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7BADB3D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customStyle="1" w:styleId="Tabelamrea4poudarek11">
    <w:name w:val="Tabela – mreža 4 (poudarek 1)1"/>
    <w:basedOn w:val="Navadnatabela"/>
    <w:next w:val="Tabelamrea4poudarek1"/>
    <w:uiPriority w:val="49"/>
    <w:rsid w:val="000031E3"/>
    <w:rPr>
      <w:rFonts w:ascii="Calibri" w:eastAsia="Calibri" w:hAnsi="Calibr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FE445A"/>
    <w:rPr>
      <w:color w:val="605E5C"/>
      <w:shd w:val="clear" w:color="auto" w:fill="E1DFDD"/>
    </w:rPr>
  </w:style>
  <w:style w:type="character" w:customStyle="1" w:styleId="NogaZnak">
    <w:name w:val="Noga Znak"/>
    <w:basedOn w:val="Privzetapisavaodstavka"/>
    <w:link w:val="Noga"/>
    <w:uiPriority w:val="99"/>
    <w:rsid w:val="000E2C5D"/>
    <w:rPr>
      <w:rFonts w:ascii="Arial" w:hAnsi="Arial"/>
      <w:sz w:val="22"/>
      <w:lang w:eastAsia="en-US"/>
    </w:rPr>
  </w:style>
  <w:style w:type="paragraph" w:styleId="Sprotnaopomba-besedilo">
    <w:name w:val="footnote text"/>
    <w:basedOn w:val="Navaden"/>
    <w:link w:val="Sprotnaopomba-besediloZnak"/>
    <w:rsid w:val="00B8070B"/>
    <w:rPr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B8070B"/>
    <w:rPr>
      <w:rFonts w:ascii="Arial" w:hAnsi="Arial"/>
      <w:lang w:eastAsia="en-US"/>
    </w:rPr>
  </w:style>
  <w:style w:type="character" w:styleId="Sprotnaopomba-sklic">
    <w:name w:val="footnote reference"/>
    <w:basedOn w:val="Privzetapisavaodstavka"/>
    <w:rsid w:val="00B8070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sna.kanjir@gov.si" TargetMode="External"/><Relationship Id="rId13" Type="http://schemas.openxmlformats.org/officeDocument/2006/relationships/image" Target="media/image4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v.si/assets/ministrstva/MJU/DSP/Sistemsko-urejanje/OBVESTILO_ravnanje_s_stvarnim_premozenjem-1.pdf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E6F03-CD45-47AD-A334-E7E0EFD2F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409</TotalTime>
  <Pages>5</Pages>
  <Words>851</Words>
  <Characters>5265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NP-k.o. 2375 - Podkraj</vt:lpstr>
    </vt:vector>
  </TitlesOfParts>
  <Company>Indea d.o.o.</Company>
  <LinksUpToDate>false</LinksUpToDate>
  <CharactersWithSpaces>6104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NP-k.o. 2375 - Podkraj</dc:title>
  <dc:subject/>
  <dc:creator>Lucija Srebernjak</dc:creator>
  <cp:keywords/>
  <dc:description/>
  <cp:lastModifiedBy>Vesna Kanjir</cp:lastModifiedBy>
  <cp:revision>108</cp:revision>
  <cp:lastPrinted>2019-07-25T11:29:00Z</cp:lastPrinted>
  <dcterms:created xsi:type="dcterms:W3CDTF">2026-02-17T10:57:00Z</dcterms:created>
  <dcterms:modified xsi:type="dcterms:W3CDTF">2026-03-03T13:36:00Z</dcterms:modified>
</cp:coreProperties>
</file>