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4BE6" w14:textId="77777777" w:rsidR="001C4E76" w:rsidRDefault="001C4E76" w:rsidP="001C4E76">
      <w:pPr>
        <w:jc w:val="both"/>
        <w:rPr>
          <w:rFonts w:cs="Arial"/>
          <w:sz w:val="20"/>
        </w:rPr>
      </w:pPr>
      <w:bookmarkStart w:id="0" w:name="_Hlk72493889"/>
      <w:bookmarkEnd w:id="0"/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352-126/2021-3130-44</w:t>
      </w:r>
    </w:p>
    <w:p w14:paraId="067B91E9" w14:textId="5B9B5646" w:rsidR="00CD7B86" w:rsidRPr="00A85E0E" w:rsidRDefault="00CD7B86" w:rsidP="00E44C83">
      <w:pPr>
        <w:jc w:val="both"/>
        <w:rPr>
          <w:rFonts w:cs="Arial"/>
          <w:sz w:val="20"/>
        </w:rPr>
      </w:pPr>
      <w:r w:rsidRPr="00A85E0E">
        <w:rPr>
          <w:rFonts w:cs="Arial"/>
          <w:sz w:val="20"/>
        </w:rPr>
        <w:t>Datum:</w:t>
      </w:r>
      <w:r w:rsidR="00480477" w:rsidRPr="00A85E0E">
        <w:rPr>
          <w:rFonts w:cs="Arial"/>
          <w:sz w:val="20"/>
        </w:rPr>
        <w:t xml:space="preserve">   </w:t>
      </w:r>
      <w:r w:rsidR="00180378">
        <w:rPr>
          <w:rFonts w:cs="Arial"/>
          <w:sz w:val="20"/>
        </w:rPr>
        <w:t>4</w:t>
      </w:r>
      <w:r w:rsidR="001C4E76">
        <w:rPr>
          <w:rFonts w:cs="Arial"/>
          <w:sz w:val="20"/>
        </w:rPr>
        <w:t>. 1</w:t>
      </w:r>
      <w:r w:rsidR="00180378">
        <w:rPr>
          <w:rFonts w:cs="Arial"/>
          <w:sz w:val="20"/>
        </w:rPr>
        <w:t>2</w:t>
      </w:r>
      <w:r w:rsidR="00A85E0E" w:rsidRPr="00A85E0E">
        <w:rPr>
          <w:rFonts w:cs="Arial"/>
          <w:sz w:val="20"/>
        </w:rPr>
        <w:t xml:space="preserve">. </w:t>
      </w:r>
      <w:r w:rsidR="00F361AB" w:rsidRPr="00A85E0E">
        <w:rPr>
          <w:rFonts w:cs="Arial"/>
          <w:sz w:val="20"/>
        </w:rPr>
        <w:t xml:space="preserve"> 202</w:t>
      </w:r>
      <w:r w:rsidR="001C4E76">
        <w:rPr>
          <w:rFonts w:cs="Arial"/>
          <w:sz w:val="20"/>
        </w:rPr>
        <w:t>3</w:t>
      </w:r>
    </w:p>
    <w:p w14:paraId="4D994FC4" w14:textId="2F9470F8" w:rsidR="00CD7B86" w:rsidRDefault="00CD7B86" w:rsidP="00E44C83">
      <w:pPr>
        <w:jc w:val="both"/>
        <w:rPr>
          <w:rFonts w:cs="Arial"/>
          <w:sz w:val="20"/>
        </w:rPr>
      </w:pPr>
    </w:p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D5106F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048E297C" w14:textId="25C010EC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Republika Slovenija, Ministrstvo za javno upravo, Tržaška cesta 21, Ljubljana, na podlagi </w:t>
      </w:r>
      <w:r w:rsidR="009D4227">
        <w:rPr>
          <w:rFonts w:cs="Arial"/>
          <w:sz w:val="20"/>
        </w:rPr>
        <w:t xml:space="preserve">55. člena in </w:t>
      </w:r>
      <w:r w:rsidRPr="002B3C62">
        <w:rPr>
          <w:rFonts w:cs="Arial"/>
          <w:sz w:val="20"/>
        </w:rPr>
        <w:t>smiselne uporabe 52. člena Zakona o stvarnem premoženju države in samoupravnih lokalnih skupnosti – ZSPDSLS-1 (Uradni list RS, št. 11/18</w:t>
      </w:r>
      <w:r w:rsidR="00150A23">
        <w:rPr>
          <w:rFonts w:cs="Arial"/>
          <w:sz w:val="20"/>
        </w:rPr>
        <w:t>,</w:t>
      </w:r>
      <w:r w:rsidRPr="002B3C62">
        <w:rPr>
          <w:rFonts w:cs="Arial"/>
          <w:sz w:val="20"/>
        </w:rPr>
        <w:t xml:space="preserve"> 79/18</w:t>
      </w:r>
      <w:r w:rsidR="00150A23">
        <w:rPr>
          <w:rFonts w:cs="Arial"/>
          <w:sz w:val="20"/>
        </w:rPr>
        <w:t xml:space="preserve"> in 78/23-ZORR</w:t>
      </w:r>
      <w:r w:rsidRPr="002B3C62">
        <w:rPr>
          <w:rFonts w:cs="Arial"/>
          <w:sz w:val="20"/>
        </w:rPr>
        <w:t xml:space="preserve">) in 19. člena Uredbe o stvarnem premoženju države in samoupravnih lokalnih skupnosti (Uradni list RS, št. 31/18) objavlja </w:t>
      </w:r>
    </w:p>
    <w:p w14:paraId="5CDA26A1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3808CB40" w14:textId="77777777" w:rsidR="002B3C62" w:rsidRPr="00A354B4" w:rsidRDefault="002B3C62" w:rsidP="002B3C62">
      <w:pPr>
        <w:jc w:val="both"/>
        <w:rPr>
          <w:rFonts w:cs="Arial"/>
          <w:b/>
          <w:bCs/>
          <w:sz w:val="20"/>
        </w:rPr>
      </w:pPr>
      <w:r w:rsidRPr="00A354B4">
        <w:rPr>
          <w:rFonts w:cs="Arial"/>
          <w:b/>
          <w:bCs/>
          <w:sz w:val="20"/>
        </w:rPr>
        <w:t>NAMERO ZA SKLENITEV MENJALNE POGODBE PO METODI NEPOSREDNE POGODBE</w:t>
      </w:r>
    </w:p>
    <w:p w14:paraId="446A2B25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18DBCFEF" w14:textId="5F347DB4" w:rsidR="00A354B4" w:rsidRPr="00E522E4" w:rsidRDefault="00A354B4" w:rsidP="00A354B4">
      <w:pPr>
        <w:jc w:val="both"/>
        <w:rPr>
          <w:rFonts w:cs="Arial"/>
          <w:b/>
          <w:sz w:val="20"/>
          <w:u w:val="single"/>
        </w:rPr>
      </w:pPr>
      <w:r w:rsidRPr="00E522E4">
        <w:rPr>
          <w:rFonts w:cs="Arial"/>
          <w:b/>
          <w:sz w:val="20"/>
          <w:u w:val="single"/>
        </w:rPr>
        <w:t xml:space="preserve">1. Naziv in sedež organizatorja </w:t>
      </w:r>
      <w:r>
        <w:rPr>
          <w:rFonts w:cs="Arial"/>
          <w:b/>
          <w:sz w:val="20"/>
          <w:u w:val="single"/>
        </w:rPr>
        <w:t>menjave</w:t>
      </w:r>
      <w:r w:rsidRPr="00E522E4">
        <w:rPr>
          <w:rFonts w:cs="Arial"/>
          <w:b/>
          <w:sz w:val="20"/>
          <w:u w:val="single"/>
        </w:rPr>
        <w:t xml:space="preserve"> </w:t>
      </w:r>
    </w:p>
    <w:p w14:paraId="43C4BFFE" w14:textId="77777777" w:rsidR="00A354B4" w:rsidRPr="00E522E4" w:rsidRDefault="00A354B4" w:rsidP="00A354B4">
      <w:pPr>
        <w:jc w:val="both"/>
        <w:rPr>
          <w:rFonts w:cs="Arial"/>
          <w:sz w:val="20"/>
        </w:rPr>
      </w:pPr>
      <w:r w:rsidRPr="00E522E4">
        <w:rPr>
          <w:rFonts w:cs="Arial"/>
          <w:sz w:val="20"/>
        </w:rPr>
        <w:t>Republika Slovenija, Ministrstvo za javno upravo, Tržaška cesta 21, 1000 Ljubljana.</w:t>
      </w:r>
    </w:p>
    <w:p w14:paraId="3805FC90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325F9ED7" w14:textId="5277AC25" w:rsidR="00A354B4" w:rsidRPr="00A354B4" w:rsidRDefault="00A354B4" w:rsidP="00A354B4">
      <w:pPr>
        <w:jc w:val="both"/>
        <w:rPr>
          <w:rFonts w:cs="Arial"/>
          <w:b/>
          <w:sz w:val="20"/>
          <w:u w:val="single"/>
        </w:rPr>
      </w:pPr>
      <w:r w:rsidRPr="00A354B4">
        <w:rPr>
          <w:rFonts w:cs="Arial"/>
          <w:b/>
          <w:sz w:val="20"/>
          <w:u w:val="single"/>
        </w:rPr>
        <w:t xml:space="preserve">2. Predmet </w:t>
      </w:r>
      <w:r>
        <w:rPr>
          <w:rFonts w:cs="Arial"/>
          <w:b/>
          <w:sz w:val="20"/>
          <w:u w:val="single"/>
        </w:rPr>
        <w:t>menjave</w:t>
      </w:r>
      <w:r w:rsidRPr="00A354B4">
        <w:rPr>
          <w:rFonts w:cs="Arial"/>
          <w:b/>
          <w:sz w:val="20"/>
          <w:u w:val="single"/>
        </w:rPr>
        <w:t xml:space="preserve"> </w:t>
      </w:r>
    </w:p>
    <w:p w14:paraId="195D67FD" w14:textId="17F9461C" w:rsidR="00A354B4" w:rsidRDefault="00A354B4" w:rsidP="00A354B4">
      <w:pPr>
        <w:jc w:val="both"/>
        <w:rPr>
          <w:rFonts w:cs="Arial"/>
          <w:sz w:val="20"/>
        </w:rPr>
      </w:pPr>
      <w:r w:rsidRPr="00A354B4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menjave</w:t>
      </w:r>
      <w:r w:rsidR="00150A23">
        <w:rPr>
          <w:rFonts w:cs="Arial"/>
          <w:sz w:val="20"/>
        </w:rPr>
        <w:t xml:space="preserve"> je naslednja nepremičnina:</w:t>
      </w:r>
    </w:p>
    <w:tbl>
      <w:tblPr>
        <w:tblStyle w:val="Tabelamrea4poudarek1"/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900"/>
        <w:gridCol w:w="1673"/>
        <w:gridCol w:w="2020"/>
        <w:gridCol w:w="1542"/>
      </w:tblGrid>
      <w:tr w:rsidR="00150A23" w:rsidRPr="00DA117E" w14:paraId="2D80EA10" w14:textId="77777777" w:rsidTr="00A13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070060BD" w14:textId="77777777" w:rsidR="00150A23" w:rsidRPr="006357A4" w:rsidRDefault="00150A23" w:rsidP="00A13218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posamezni 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348BF6C5" w14:textId="77777777" w:rsidR="00150A23" w:rsidRPr="006357A4" w:rsidRDefault="00150A23" w:rsidP="00A1321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886C1AC" w14:textId="77777777" w:rsidR="00150A23" w:rsidRPr="006357A4" w:rsidRDefault="00150A23" w:rsidP="00A1321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vAlign w:val="center"/>
            <w:hideMark/>
          </w:tcPr>
          <w:p w14:paraId="64C0E914" w14:textId="77777777" w:rsidR="00150A23" w:rsidRPr="006357A4" w:rsidRDefault="00150A23" w:rsidP="00A1321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r</w:t>
            </w:r>
            <w:r w:rsidRPr="006357A4">
              <w:rPr>
                <w:rFonts w:cs="Arial"/>
                <w:iCs/>
                <w:sz w:val="20"/>
              </w:rPr>
              <w:t>aba</w:t>
            </w:r>
            <w:r>
              <w:rPr>
                <w:rFonts w:cs="Arial"/>
                <w:iCs/>
                <w:sz w:val="20"/>
              </w:rPr>
              <w:t xml:space="preserve"> dela stavbe</w:t>
            </w:r>
          </w:p>
        </w:tc>
        <w:tc>
          <w:tcPr>
            <w:tcW w:w="1553" w:type="dxa"/>
            <w:vAlign w:val="center"/>
            <w:hideMark/>
          </w:tcPr>
          <w:p w14:paraId="57BA9F5F" w14:textId="77777777" w:rsidR="00150A23" w:rsidRPr="006357A4" w:rsidRDefault="00150A23" w:rsidP="00A1321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6357A4">
              <w:rPr>
                <w:rFonts w:cs="Arial"/>
                <w:iCs/>
                <w:sz w:val="20"/>
              </w:rPr>
              <w:t>delež, ki je predmet prodaje</w:t>
            </w:r>
          </w:p>
        </w:tc>
      </w:tr>
      <w:tr w:rsidR="00150A23" w:rsidRPr="00DA117E" w14:paraId="28D6C47B" w14:textId="77777777" w:rsidTr="00A13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45A02687" w14:textId="77777777" w:rsidR="00150A23" w:rsidRPr="006357A4" w:rsidRDefault="00150A23" w:rsidP="00A13218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1838-186-434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2BF2E428" w14:textId="77777777" w:rsidR="00150A23" w:rsidRPr="006357A4" w:rsidRDefault="00150A23" w:rsidP="00A13218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1838 - Litija</w:t>
            </w:r>
          </w:p>
        </w:tc>
        <w:tc>
          <w:tcPr>
            <w:tcW w:w="1690" w:type="dxa"/>
            <w:vAlign w:val="center"/>
          </w:tcPr>
          <w:p w14:paraId="2027A794" w14:textId="77777777" w:rsidR="00150A23" w:rsidRPr="006357A4" w:rsidRDefault="00150A23" w:rsidP="00A1321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14,7</w:t>
            </w:r>
            <w:r w:rsidRPr="006357A4">
              <w:rPr>
                <w:rFonts w:cs="Arial"/>
                <w:b/>
                <w:bCs/>
                <w:sz w:val="20"/>
              </w:rPr>
              <w:t xml:space="preserve"> m</w:t>
            </w:r>
            <w:r w:rsidRPr="006357A4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vAlign w:val="center"/>
          </w:tcPr>
          <w:p w14:paraId="2C549276" w14:textId="77777777" w:rsidR="00150A23" w:rsidRPr="006357A4" w:rsidRDefault="00150A23" w:rsidP="00A13218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poslovni del stavbe</w:t>
            </w:r>
          </w:p>
        </w:tc>
        <w:tc>
          <w:tcPr>
            <w:tcW w:w="1553" w:type="dxa"/>
            <w:vAlign w:val="center"/>
          </w:tcPr>
          <w:p w14:paraId="43838D76" w14:textId="77777777" w:rsidR="00150A23" w:rsidRPr="006357A4" w:rsidRDefault="00150A23" w:rsidP="00A13218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6357A4">
              <w:rPr>
                <w:rFonts w:cs="Arial"/>
                <w:b/>
                <w:bCs/>
                <w:sz w:val="20"/>
              </w:rPr>
              <w:t>1</w:t>
            </w:r>
            <w:r>
              <w:rPr>
                <w:rFonts w:cs="Arial"/>
                <w:b/>
                <w:bCs/>
                <w:sz w:val="20"/>
              </w:rPr>
              <w:t>/1</w:t>
            </w:r>
          </w:p>
        </w:tc>
      </w:tr>
    </w:tbl>
    <w:p w14:paraId="51034F27" w14:textId="77777777" w:rsidR="00150A23" w:rsidRDefault="00150A23" w:rsidP="00A354B4">
      <w:pPr>
        <w:jc w:val="both"/>
        <w:rPr>
          <w:rFonts w:cs="Arial"/>
          <w:sz w:val="20"/>
        </w:rPr>
      </w:pPr>
    </w:p>
    <w:p w14:paraId="2BB897E6" w14:textId="1BDEA601" w:rsidR="002B3C62" w:rsidRDefault="009D4227" w:rsidP="002B3C6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150A2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150A23">
        <w:rPr>
          <w:rFonts w:cs="Arial"/>
          <w:sz w:val="20"/>
        </w:rPr>
        <w:t>je</w:t>
      </w:r>
      <w:r>
        <w:rPr>
          <w:rFonts w:cs="Arial"/>
          <w:sz w:val="20"/>
        </w:rPr>
        <w:t xml:space="preserve"> v lasti Republike Slovenije in v upravljanju Ministrstva za javno upravo. Nepremičnin</w:t>
      </w:r>
      <w:r w:rsidR="00150A23">
        <w:rPr>
          <w:rFonts w:cs="Arial"/>
          <w:sz w:val="20"/>
        </w:rPr>
        <w:t>a</w:t>
      </w:r>
      <w:r>
        <w:rPr>
          <w:rFonts w:cs="Arial"/>
          <w:sz w:val="20"/>
        </w:rPr>
        <w:t xml:space="preserve"> bo predmet menjalne pogodbe</w:t>
      </w:r>
      <w:r w:rsidR="0033015E">
        <w:rPr>
          <w:rFonts w:cs="Arial"/>
          <w:sz w:val="20"/>
        </w:rPr>
        <w:t>, ki bo sklenjena z</w:t>
      </w:r>
      <w:r w:rsidR="00150A23">
        <w:rPr>
          <w:rFonts w:cs="Arial"/>
          <w:sz w:val="20"/>
        </w:rPr>
        <w:t xml:space="preserve"> </w:t>
      </w:r>
      <w:r w:rsidR="00150A23">
        <w:rPr>
          <w:rFonts w:cs="Arial"/>
          <w:b/>
          <w:bCs/>
          <w:sz w:val="20"/>
        </w:rPr>
        <w:t xml:space="preserve">GEOPLANOM – </w:t>
      </w:r>
      <w:bookmarkStart w:id="1" w:name="_Hlk93303485"/>
      <w:r w:rsidR="00150A23">
        <w:rPr>
          <w:rFonts w:cs="Arial"/>
          <w:b/>
          <w:bCs/>
          <w:sz w:val="20"/>
        </w:rPr>
        <w:t>GEODETSKE STORITVE – ROBERT ROVŠEK S.P</w:t>
      </w:r>
      <w:bookmarkEnd w:id="1"/>
      <w:r w:rsidR="00150A23">
        <w:rPr>
          <w:rFonts w:cs="Arial"/>
          <w:b/>
          <w:bCs/>
          <w:sz w:val="20"/>
        </w:rPr>
        <w:t>.</w:t>
      </w:r>
    </w:p>
    <w:p w14:paraId="5446BE9D" w14:textId="77777777" w:rsidR="009D4227" w:rsidRPr="002B3C62" w:rsidRDefault="009D4227" w:rsidP="002B3C62">
      <w:pPr>
        <w:jc w:val="both"/>
        <w:rPr>
          <w:rFonts w:cs="Arial"/>
          <w:sz w:val="20"/>
        </w:rPr>
      </w:pPr>
    </w:p>
    <w:p w14:paraId="0FD94F64" w14:textId="77777777" w:rsidR="009D4227" w:rsidRPr="009D4227" w:rsidRDefault="009D4227" w:rsidP="009D4227">
      <w:pPr>
        <w:jc w:val="both"/>
        <w:rPr>
          <w:rFonts w:cs="Arial"/>
          <w:b/>
          <w:sz w:val="20"/>
          <w:u w:val="single"/>
        </w:rPr>
      </w:pPr>
      <w:bookmarkStart w:id="2" w:name="_Hlk80956515"/>
      <w:r w:rsidRPr="009D4227">
        <w:rPr>
          <w:rFonts w:cs="Arial"/>
          <w:b/>
          <w:sz w:val="20"/>
          <w:u w:val="single"/>
        </w:rPr>
        <w:t xml:space="preserve">3. Vrsta pravnega posla in sklenitev pogodbe </w:t>
      </w:r>
    </w:p>
    <w:bookmarkEnd w:id="2"/>
    <w:p w14:paraId="455754E4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2607F00" w14:textId="77777777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Menjalna pogodba se sklepa po metodi neposredne pogodbe. </w:t>
      </w:r>
    </w:p>
    <w:p w14:paraId="0C5214C9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3F428C7" w14:textId="577D12E2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 xml:space="preserve">Vsaka stranka </w:t>
      </w:r>
      <w:r w:rsidR="00557F79">
        <w:rPr>
          <w:rFonts w:cs="Arial"/>
          <w:sz w:val="20"/>
        </w:rPr>
        <w:t xml:space="preserve">menjalne pogodbe </w:t>
      </w:r>
      <w:r w:rsidRPr="002B3C62">
        <w:rPr>
          <w:rFonts w:cs="Arial"/>
          <w:sz w:val="20"/>
        </w:rPr>
        <w:t>plača davek na promet svoj</w:t>
      </w:r>
      <w:r w:rsidR="00150A23">
        <w:rPr>
          <w:rFonts w:cs="Arial"/>
          <w:sz w:val="20"/>
        </w:rPr>
        <w:t>e</w:t>
      </w:r>
      <w:r w:rsidRPr="002B3C62">
        <w:rPr>
          <w:rFonts w:cs="Arial"/>
          <w:sz w:val="20"/>
        </w:rPr>
        <w:t xml:space="preserve"> nepremičnin</w:t>
      </w:r>
      <w:r w:rsidR="00150A23">
        <w:rPr>
          <w:rFonts w:cs="Arial"/>
          <w:sz w:val="20"/>
        </w:rPr>
        <w:t>e</w:t>
      </w:r>
      <w:r w:rsidRPr="002B3C62">
        <w:rPr>
          <w:rFonts w:cs="Arial"/>
          <w:sz w:val="20"/>
        </w:rPr>
        <w:t xml:space="preserve"> in morebitni davek na dobiček od vrednosti odsvoj</w:t>
      </w:r>
      <w:r w:rsidR="00150A23">
        <w:rPr>
          <w:rFonts w:cs="Arial"/>
          <w:sz w:val="20"/>
        </w:rPr>
        <w:t>ene</w:t>
      </w:r>
      <w:r w:rsidRPr="002B3C62">
        <w:rPr>
          <w:rFonts w:cs="Arial"/>
          <w:sz w:val="20"/>
        </w:rPr>
        <w:t xml:space="preserve"> nepremični</w:t>
      </w:r>
      <w:r w:rsidR="00150A23">
        <w:rPr>
          <w:rFonts w:cs="Arial"/>
          <w:sz w:val="20"/>
        </w:rPr>
        <w:t>ne</w:t>
      </w:r>
      <w:r w:rsidRPr="002B3C62">
        <w:rPr>
          <w:rFonts w:cs="Arial"/>
          <w:sz w:val="20"/>
        </w:rPr>
        <w:t xml:space="preserve">. </w:t>
      </w:r>
      <w:r w:rsidR="009D4227">
        <w:rPr>
          <w:rFonts w:cs="Arial"/>
          <w:sz w:val="20"/>
        </w:rPr>
        <w:t>Prav tako v</w:t>
      </w:r>
      <w:r w:rsidRPr="002B3C62">
        <w:rPr>
          <w:rFonts w:cs="Arial"/>
          <w:sz w:val="20"/>
        </w:rPr>
        <w:t>se druge stroške, nastale v zvezi s pogodbo, kot so notarska overitev, taksa za zemljiškoknjižni predlog, plača vsaka stranka zase.</w:t>
      </w:r>
    </w:p>
    <w:p w14:paraId="08CD3842" w14:textId="77777777" w:rsidR="002B3C62" w:rsidRPr="002B3C62" w:rsidRDefault="002B3C62" w:rsidP="002B3C62">
      <w:pPr>
        <w:jc w:val="both"/>
        <w:rPr>
          <w:rFonts w:cs="Arial"/>
          <w:sz w:val="20"/>
        </w:rPr>
      </w:pPr>
    </w:p>
    <w:p w14:paraId="43F3E6E9" w14:textId="1753643C" w:rsidR="002B3C62" w:rsidRPr="002B3C62" w:rsidRDefault="002B3C62" w:rsidP="002B3C62">
      <w:pPr>
        <w:jc w:val="both"/>
        <w:rPr>
          <w:rFonts w:cs="Arial"/>
          <w:sz w:val="20"/>
        </w:rPr>
      </w:pPr>
      <w:r w:rsidRPr="002B3C62">
        <w:rPr>
          <w:rFonts w:cs="Arial"/>
          <w:sz w:val="20"/>
        </w:rPr>
        <w:t>Nepremičnin</w:t>
      </w:r>
      <w:r w:rsidR="00150A23">
        <w:rPr>
          <w:rFonts w:cs="Arial"/>
          <w:sz w:val="20"/>
        </w:rPr>
        <w:t>i</w:t>
      </w:r>
      <w:r w:rsidRPr="002B3C62">
        <w:rPr>
          <w:rFonts w:cs="Arial"/>
          <w:sz w:val="20"/>
        </w:rPr>
        <w:t xml:space="preserve"> se bo</w:t>
      </w:r>
      <w:r w:rsidR="00150A23">
        <w:rPr>
          <w:rFonts w:cs="Arial"/>
          <w:sz w:val="20"/>
        </w:rPr>
        <w:t>sta</w:t>
      </w:r>
      <w:r w:rsidRPr="002B3C62">
        <w:rPr>
          <w:rFonts w:cs="Arial"/>
          <w:sz w:val="20"/>
        </w:rPr>
        <w:t xml:space="preserve"> menjal</w:t>
      </w:r>
      <w:r w:rsidR="00150A23">
        <w:rPr>
          <w:rFonts w:cs="Arial"/>
          <w:sz w:val="20"/>
        </w:rPr>
        <w:t>i</w:t>
      </w:r>
      <w:r w:rsidRPr="002B3C62">
        <w:rPr>
          <w:rFonts w:cs="Arial"/>
          <w:sz w:val="20"/>
        </w:rPr>
        <w:t xml:space="preserve"> po načelu videno – kupljeno, zato morebitne reklamacije po sklenitvi menjalne pogodbe ne bodo upoštevane. </w:t>
      </w:r>
    </w:p>
    <w:p w14:paraId="18163D81" w14:textId="0C95CEB7" w:rsidR="00266117" w:rsidRDefault="00266117" w:rsidP="007434F9">
      <w:pPr>
        <w:jc w:val="both"/>
        <w:rPr>
          <w:rFonts w:cs="Arial"/>
          <w:sz w:val="20"/>
        </w:rPr>
      </w:pPr>
    </w:p>
    <w:p w14:paraId="516A1E85" w14:textId="7BA597A8" w:rsidR="0033015E" w:rsidRDefault="0033015E" w:rsidP="00246113">
      <w:pPr>
        <w:jc w:val="both"/>
        <w:rPr>
          <w:rFonts w:cs="Arial"/>
          <w:sz w:val="20"/>
        </w:rPr>
      </w:pPr>
      <w:r w:rsidRPr="0033015E">
        <w:rPr>
          <w:rFonts w:cs="Arial"/>
          <w:sz w:val="20"/>
        </w:rPr>
        <w:t xml:space="preserve">Pogodba mora biti sklenjena v roku 15 dni po pozivu organizatorja postopka </w:t>
      </w:r>
      <w:r>
        <w:rPr>
          <w:rFonts w:cs="Arial"/>
          <w:sz w:val="20"/>
        </w:rPr>
        <w:t>menjave</w:t>
      </w:r>
      <w:r w:rsidRPr="0033015E">
        <w:rPr>
          <w:rFonts w:cs="Arial"/>
          <w:sz w:val="20"/>
        </w:rPr>
        <w:t xml:space="preserve">. </w:t>
      </w:r>
    </w:p>
    <w:p w14:paraId="79B8AAFC" w14:textId="77777777" w:rsidR="0033015E" w:rsidRDefault="0033015E" w:rsidP="00246113">
      <w:pPr>
        <w:jc w:val="both"/>
        <w:rPr>
          <w:rFonts w:cs="Arial"/>
          <w:sz w:val="20"/>
        </w:rPr>
      </w:pPr>
    </w:p>
    <w:p w14:paraId="516D6751" w14:textId="4F0117DD" w:rsidR="00246113" w:rsidRPr="009D4227" w:rsidRDefault="00246113" w:rsidP="0024611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9D4227">
        <w:rPr>
          <w:rFonts w:cs="Arial"/>
          <w:b/>
          <w:sz w:val="20"/>
          <w:u w:val="single"/>
        </w:rPr>
        <w:t xml:space="preserve">. </w:t>
      </w:r>
      <w:r w:rsidR="00B94E16">
        <w:rPr>
          <w:rFonts w:cs="Arial"/>
          <w:b/>
          <w:sz w:val="20"/>
          <w:u w:val="single"/>
        </w:rPr>
        <w:t>Izjava</w:t>
      </w:r>
      <w:r w:rsidRPr="009D4227">
        <w:rPr>
          <w:rFonts w:cs="Arial"/>
          <w:b/>
          <w:sz w:val="20"/>
          <w:u w:val="single"/>
        </w:rPr>
        <w:t xml:space="preserve"> </w:t>
      </w:r>
    </w:p>
    <w:p w14:paraId="1C1630B0" w14:textId="77777777" w:rsidR="00246113" w:rsidRDefault="00246113" w:rsidP="007434F9">
      <w:pPr>
        <w:jc w:val="both"/>
        <w:rPr>
          <w:rFonts w:cs="Arial"/>
          <w:sz w:val="20"/>
        </w:rPr>
      </w:pPr>
    </w:p>
    <w:p w14:paraId="7DCEEDE2" w14:textId="48750122" w:rsidR="009D4227" w:rsidRDefault="009D4227" w:rsidP="007434F9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Pr="009D4227">
        <w:rPr>
          <w:rFonts w:cs="Arial"/>
          <w:sz w:val="20"/>
        </w:rPr>
        <w:t xml:space="preserve">zjava o interesu za menjavo - ponudba mora vsebovati podatke o ponudniku v vsebini, ki je v prilogi te namere. Izjava o interesu – ponudba </w:t>
      </w:r>
      <w:r w:rsidR="00A63A20">
        <w:rPr>
          <w:rFonts w:cs="Arial"/>
          <w:sz w:val="20"/>
        </w:rPr>
        <w:t xml:space="preserve">(Priloga 1) </w:t>
      </w:r>
      <w:r w:rsidRPr="009D4227">
        <w:rPr>
          <w:rFonts w:cs="Arial"/>
          <w:sz w:val="20"/>
        </w:rPr>
        <w:t xml:space="preserve">se odda </w:t>
      </w:r>
      <w:r w:rsidR="00B94E16" w:rsidRPr="00B94E16">
        <w:rPr>
          <w:rFonts w:cs="Arial"/>
          <w:sz w:val="20"/>
        </w:rPr>
        <w:t xml:space="preserve">najkasneje </w:t>
      </w:r>
      <w:r w:rsidR="00B94E16" w:rsidRPr="00A85E0E">
        <w:rPr>
          <w:rFonts w:cs="Arial"/>
          <w:sz w:val="20"/>
        </w:rPr>
        <w:t xml:space="preserve">do </w:t>
      </w:r>
      <w:r w:rsidR="00A85E0E" w:rsidRPr="00A85E0E">
        <w:rPr>
          <w:rFonts w:cs="Arial"/>
          <w:sz w:val="20"/>
        </w:rPr>
        <w:t>2</w:t>
      </w:r>
      <w:r w:rsidR="00150A23">
        <w:rPr>
          <w:rFonts w:cs="Arial"/>
          <w:sz w:val="20"/>
        </w:rPr>
        <w:t>8</w:t>
      </w:r>
      <w:r w:rsidR="00B94E16" w:rsidRPr="00A85E0E">
        <w:rPr>
          <w:rFonts w:cs="Arial"/>
          <w:sz w:val="20"/>
        </w:rPr>
        <w:t xml:space="preserve">. </w:t>
      </w:r>
      <w:r w:rsidR="00150A23">
        <w:rPr>
          <w:rFonts w:cs="Arial"/>
          <w:sz w:val="20"/>
        </w:rPr>
        <w:t>12</w:t>
      </w:r>
      <w:r w:rsidR="00B94E16" w:rsidRPr="00A85E0E">
        <w:rPr>
          <w:rFonts w:cs="Arial"/>
          <w:sz w:val="20"/>
        </w:rPr>
        <w:t>. 202</w:t>
      </w:r>
      <w:r w:rsidR="00150A23">
        <w:rPr>
          <w:rFonts w:cs="Arial"/>
          <w:sz w:val="20"/>
        </w:rPr>
        <w:t>3</w:t>
      </w:r>
      <w:r w:rsidR="00B94E16" w:rsidRPr="00A85E0E">
        <w:rPr>
          <w:rFonts w:cs="Arial"/>
          <w:sz w:val="20"/>
        </w:rPr>
        <w:t xml:space="preserve"> do 15.00 ure na naslov: Ministrstvo za javno upravo, Tržaška cesta 21, Ljubljana oziroma e-naslov: </w:t>
      </w:r>
      <w:hyperlink r:id="rId8" w:history="1">
        <w:r w:rsidR="00B94E16" w:rsidRPr="0023595A">
          <w:rPr>
            <w:rStyle w:val="Hiperpovezava"/>
            <w:rFonts w:cs="Arial"/>
            <w:sz w:val="20"/>
          </w:rPr>
          <w:t>gp.mju@gov.si</w:t>
        </w:r>
      </w:hyperlink>
      <w:r w:rsidR="00B94E16">
        <w:rPr>
          <w:rFonts w:cs="Arial"/>
          <w:sz w:val="20"/>
        </w:rPr>
        <w:t xml:space="preserve">. </w:t>
      </w:r>
    </w:p>
    <w:p w14:paraId="44EC69FE" w14:textId="77777777" w:rsidR="00557F79" w:rsidRDefault="00557F79" w:rsidP="007434F9">
      <w:pPr>
        <w:jc w:val="both"/>
        <w:rPr>
          <w:rFonts w:cs="Arial"/>
          <w:sz w:val="20"/>
        </w:rPr>
      </w:pPr>
    </w:p>
    <w:p w14:paraId="4599730A" w14:textId="50C79815" w:rsidR="00557F79" w:rsidRPr="00557F79" w:rsidRDefault="00246113" w:rsidP="00557F7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557F79" w:rsidRPr="00557F79">
        <w:rPr>
          <w:rFonts w:cs="Arial"/>
          <w:b/>
          <w:sz w:val="20"/>
          <w:u w:val="single"/>
        </w:rPr>
        <w:t xml:space="preserve">. </w:t>
      </w:r>
      <w:r>
        <w:rPr>
          <w:rFonts w:cs="Arial"/>
          <w:b/>
          <w:sz w:val="20"/>
          <w:u w:val="single"/>
        </w:rPr>
        <w:t>Dodatne informacije</w:t>
      </w:r>
      <w:r w:rsidR="00557F79" w:rsidRPr="00557F79">
        <w:rPr>
          <w:rFonts w:cs="Arial"/>
          <w:b/>
          <w:sz w:val="20"/>
          <w:u w:val="single"/>
        </w:rPr>
        <w:t xml:space="preserve"> </w:t>
      </w:r>
    </w:p>
    <w:p w14:paraId="08F29542" w14:textId="0EFC31FA" w:rsidR="00150A23" w:rsidRDefault="00557F79" w:rsidP="00150A23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557F79">
        <w:rPr>
          <w:rFonts w:cs="Arial"/>
          <w:sz w:val="20"/>
        </w:rPr>
        <w:t xml:space="preserve">Za dodatne informacije v zvezi s postopkom </w:t>
      </w:r>
      <w:r>
        <w:rPr>
          <w:rFonts w:cs="Arial"/>
          <w:sz w:val="20"/>
        </w:rPr>
        <w:t>menjave</w:t>
      </w:r>
      <w:r w:rsidRPr="00557F79">
        <w:rPr>
          <w:rFonts w:cs="Arial"/>
          <w:sz w:val="20"/>
        </w:rPr>
        <w:t xml:space="preserve"> se obrnite </w:t>
      </w:r>
      <w:r w:rsidR="00246113" w:rsidRPr="00246113">
        <w:rPr>
          <w:rFonts w:cs="Arial"/>
          <w:sz w:val="20"/>
        </w:rPr>
        <w:t xml:space="preserve">na </w:t>
      </w:r>
      <w:r w:rsidR="00150A23">
        <w:rPr>
          <w:rStyle w:val="Hiperpovezava"/>
          <w:rFonts w:cs="Arial"/>
          <w:color w:val="auto"/>
          <w:sz w:val="20"/>
          <w:u w:val="none"/>
        </w:rPr>
        <w:t xml:space="preserve">Tanjo Bašelj, </w:t>
      </w:r>
      <w:r w:rsidR="00150A23" w:rsidRPr="004F5EA4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 w:rsidR="00150A23">
        <w:rPr>
          <w:rStyle w:val="Hiperpovezava"/>
          <w:rFonts w:cs="Arial"/>
          <w:color w:val="auto"/>
          <w:sz w:val="20"/>
          <w:u w:val="none"/>
        </w:rPr>
        <w:t>1859</w:t>
      </w:r>
      <w:r w:rsidR="00150A23" w:rsidRPr="00A93A86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hyperlink r:id="rId9" w:history="1">
        <w:r w:rsidR="00150A23" w:rsidRPr="003F1FA0">
          <w:rPr>
            <w:rStyle w:val="Hiperpovezava"/>
            <w:rFonts w:cs="Arial"/>
            <w:sz w:val="20"/>
          </w:rPr>
          <w:t>tanja.baselj@gov.si</w:t>
        </w:r>
      </w:hyperlink>
      <w:r w:rsidR="00150A23">
        <w:rPr>
          <w:rStyle w:val="Hiperpovezava"/>
          <w:rFonts w:cs="Arial"/>
          <w:color w:val="auto"/>
          <w:sz w:val="20"/>
          <w:u w:val="none"/>
        </w:rPr>
        <w:t>.</w:t>
      </w:r>
    </w:p>
    <w:p w14:paraId="05712606" w14:textId="707D3049" w:rsidR="00246113" w:rsidRDefault="00246113" w:rsidP="00557F79">
      <w:pPr>
        <w:jc w:val="both"/>
        <w:rPr>
          <w:rFonts w:cs="Arial"/>
          <w:sz w:val="20"/>
        </w:rPr>
      </w:pPr>
    </w:p>
    <w:p w14:paraId="0DB264FF" w14:textId="0FD94383" w:rsidR="008F5068" w:rsidRDefault="008F5068" w:rsidP="00557F79">
      <w:pPr>
        <w:jc w:val="both"/>
        <w:rPr>
          <w:rFonts w:cs="Arial"/>
          <w:sz w:val="20"/>
        </w:rPr>
      </w:pPr>
    </w:p>
    <w:p w14:paraId="1CFFA6E6" w14:textId="77777777" w:rsidR="008F5068" w:rsidRPr="00557F79" w:rsidRDefault="008F5068" w:rsidP="00557F79">
      <w:pPr>
        <w:jc w:val="both"/>
        <w:rPr>
          <w:rFonts w:cs="Arial"/>
          <w:sz w:val="20"/>
        </w:rPr>
      </w:pPr>
    </w:p>
    <w:p w14:paraId="16769837" w14:textId="01299796" w:rsidR="00557F79" w:rsidRPr="00557F79" w:rsidRDefault="00246113" w:rsidP="00557F7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557F79" w:rsidRPr="00557F79">
        <w:rPr>
          <w:rFonts w:cs="Arial"/>
          <w:b/>
          <w:sz w:val="20"/>
          <w:u w:val="single"/>
        </w:rPr>
        <w:t>. Opozorilo</w:t>
      </w:r>
    </w:p>
    <w:p w14:paraId="5EBA37B1" w14:textId="77777777" w:rsidR="00557F79" w:rsidRPr="00557F79" w:rsidRDefault="00557F79" w:rsidP="00557F79">
      <w:pPr>
        <w:jc w:val="both"/>
        <w:rPr>
          <w:rFonts w:cs="Arial"/>
          <w:sz w:val="20"/>
        </w:rPr>
      </w:pPr>
      <w:r w:rsidRPr="00557F79">
        <w:rPr>
          <w:rFonts w:cs="Arial"/>
          <w:sz w:val="20"/>
        </w:rPr>
        <w:t>Organizator lahko do sklenitve pravnega posla, postopek zbiranja ponudb ustavi oziroma ne sklene pogodbe z uspelim ponudnikom, brez odškodninske odgovornosti.</w:t>
      </w:r>
    </w:p>
    <w:p w14:paraId="39139A7C" w14:textId="77777777" w:rsidR="0014090C" w:rsidRDefault="0014090C" w:rsidP="007434F9">
      <w:pPr>
        <w:jc w:val="both"/>
        <w:rPr>
          <w:rFonts w:cs="Arial"/>
          <w:sz w:val="20"/>
        </w:rPr>
      </w:pPr>
    </w:p>
    <w:p w14:paraId="284232C4" w14:textId="699846B7" w:rsidR="007434F9" w:rsidRPr="008B7D32" w:rsidRDefault="00B94E16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7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 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EA245D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F796412" w14:textId="77777777" w:rsidR="007A4F5E" w:rsidRDefault="008C0E0C" w:rsidP="007A4F5E">
      <w:pPr>
        <w:jc w:val="both"/>
        <w:rPr>
          <w:rFonts w:cs="Arial"/>
          <w:bCs/>
          <w:sz w:val="20"/>
        </w:rPr>
      </w:pPr>
      <w:hyperlink r:id="rId10" w:history="1">
        <w:r w:rsidR="007A4F5E" w:rsidRPr="003F1FA0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7A4F5E">
        <w:rPr>
          <w:rFonts w:cs="Arial"/>
          <w:bCs/>
          <w:sz w:val="20"/>
        </w:rPr>
        <w:t xml:space="preserve">. </w:t>
      </w:r>
    </w:p>
    <w:p w14:paraId="5F00D849" w14:textId="77777777" w:rsidR="007A4F5E" w:rsidRDefault="007A4F5E" w:rsidP="007A4F5E">
      <w:pPr>
        <w:jc w:val="both"/>
        <w:rPr>
          <w:rFonts w:cs="Arial"/>
          <w:bCs/>
          <w:sz w:val="20"/>
        </w:rPr>
      </w:pPr>
    </w:p>
    <w:p w14:paraId="7E9044F8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5E91418A" w14:textId="77777777" w:rsidTr="00AA61DD">
        <w:tc>
          <w:tcPr>
            <w:tcW w:w="4232" w:type="dxa"/>
          </w:tcPr>
          <w:p w14:paraId="7FB2E483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256" w:type="dxa"/>
          </w:tcPr>
          <w:p w14:paraId="0CF570B3" w14:textId="4B3C986E" w:rsidR="00AF58EE" w:rsidRPr="007A4F5E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7A4F5E">
              <w:rPr>
                <w:rFonts w:cs="Arial"/>
                <w:sz w:val="20"/>
              </w:rPr>
              <w:t xml:space="preserve">na podlagi pooblastila št. </w:t>
            </w:r>
            <w:r w:rsidR="007A4F5E" w:rsidRPr="007A4F5E">
              <w:rPr>
                <w:rFonts w:cs="Arial"/>
                <w:sz w:val="20"/>
              </w:rPr>
              <w:t>1004-113/2015/106 z dne 18. 10. 2023</w:t>
            </w:r>
          </w:p>
          <w:p w14:paraId="3EF1474A" w14:textId="77777777" w:rsidR="00AF58EE" w:rsidRPr="007A4F5E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7A4F5E">
              <w:rPr>
                <w:rFonts w:cs="Arial"/>
                <w:sz w:val="20"/>
              </w:rPr>
              <w:t>Maja Pogačar</w:t>
            </w:r>
          </w:p>
          <w:p w14:paraId="4948A791" w14:textId="24F52897" w:rsidR="00AF58EE" w:rsidRPr="007A4F5E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7A4F5E">
              <w:rPr>
                <w:rFonts w:cs="Arial"/>
                <w:sz w:val="20"/>
              </w:rPr>
              <w:t>generalna direktor</w:t>
            </w:r>
            <w:r w:rsidR="00261D90" w:rsidRPr="007A4F5E">
              <w:rPr>
                <w:rFonts w:cs="Arial"/>
                <w:sz w:val="20"/>
              </w:rPr>
              <w:t>ic</w:t>
            </w:r>
            <w:r w:rsidRPr="007A4F5E">
              <w:rPr>
                <w:rFonts w:cs="Arial"/>
                <w:sz w:val="20"/>
              </w:rPr>
              <w:t>a</w:t>
            </w:r>
          </w:p>
          <w:p w14:paraId="03513CAC" w14:textId="77777777" w:rsidR="00AF58EE" w:rsidRPr="007A4F5E" w:rsidRDefault="00AF58EE" w:rsidP="00CC619F">
            <w:pPr>
              <w:jc w:val="center"/>
              <w:rPr>
                <w:rFonts w:cs="Arial"/>
                <w:sz w:val="20"/>
              </w:rPr>
            </w:pPr>
            <w:r w:rsidRPr="007A4F5E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052FC63" w14:textId="77777777" w:rsidR="00AA61DD" w:rsidRDefault="00AA61DD" w:rsidP="00AF58EE">
      <w:pPr>
        <w:jc w:val="both"/>
        <w:rPr>
          <w:rFonts w:cs="Arial"/>
          <w:b/>
          <w:sz w:val="20"/>
        </w:rPr>
      </w:pPr>
    </w:p>
    <w:p w14:paraId="058C27AD" w14:textId="11DDBCCA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6CDAC879" w14:textId="6E207E01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sectPr w:rsidR="007B0F27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50AEAE21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A02094">
      <w:rPr>
        <w:rFonts w:cs="Arial"/>
        <w:sz w:val="16"/>
      </w:rPr>
      <w:t>1859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889153">
    <w:abstractNumId w:val="18"/>
  </w:num>
  <w:num w:numId="2" w16cid:durableId="452478452">
    <w:abstractNumId w:val="7"/>
  </w:num>
  <w:num w:numId="3" w16cid:durableId="351421242">
    <w:abstractNumId w:val="9"/>
  </w:num>
  <w:num w:numId="4" w16cid:durableId="711002481">
    <w:abstractNumId w:val="3"/>
  </w:num>
  <w:num w:numId="5" w16cid:durableId="721438932">
    <w:abstractNumId w:val="4"/>
  </w:num>
  <w:num w:numId="6" w16cid:durableId="3212448">
    <w:abstractNumId w:val="16"/>
  </w:num>
  <w:num w:numId="7" w16cid:durableId="25647087">
    <w:abstractNumId w:val="11"/>
  </w:num>
  <w:num w:numId="8" w16cid:durableId="1396778209">
    <w:abstractNumId w:val="17"/>
  </w:num>
  <w:num w:numId="9" w16cid:durableId="13650198">
    <w:abstractNumId w:val="6"/>
  </w:num>
  <w:num w:numId="10" w16cid:durableId="715591088">
    <w:abstractNumId w:val="0"/>
  </w:num>
  <w:num w:numId="11" w16cid:durableId="919484053">
    <w:abstractNumId w:val="8"/>
  </w:num>
  <w:num w:numId="12" w16cid:durableId="1160119579">
    <w:abstractNumId w:val="1"/>
  </w:num>
  <w:num w:numId="13" w16cid:durableId="1646546258">
    <w:abstractNumId w:val="15"/>
  </w:num>
  <w:num w:numId="14" w16cid:durableId="876696590">
    <w:abstractNumId w:val="13"/>
  </w:num>
  <w:num w:numId="15" w16cid:durableId="104811429">
    <w:abstractNumId w:val="5"/>
  </w:num>
  <w:num w:numId="16" w16cid:durableId="518935086">
    <w:abstractNumId w:val="14"/>
  </w:num>
  <w:num w:numId="17" w16cid:durableId="356010043">
    <w:abstractNumId w:val="19"/>
  </w:num>
  <w:num w:numId="18" w16cid:durableId="661543110">
    <w:abstractNumId w:val="21"/>
  </w:num>
  <w:num w:numId="19" w16cid:durableId="1126774410">
    <w:abstractNumId w:val="12"/>
  </w:num>
  <w:num w:numId="20" w16cid:durableId="1862551892">
    <w:abstractNumId w:val="20"/>
  </w:num>
  <w:num w:numId="21" w16cid:durableId="570387538">
    <w:abstractNumId w:val="2"/>
  </w:num>
  <w:num w:numId="22" w16cid:durableId="375391393">
    <w:abstractNumId w:val="10"/>
  </w:num>
  <w:num w:numId="23" w16cid:durableId="135824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2192D"/>
    <w:rsid w:val="00122202"/>
    <w:rsid w:val="00132AC3"/>
    <w:rsid w:val="001357B2"/>
    <w:rsid w:val="001364B1"/>
    <w:rsid w:val="001403B2"/>
    <w:rsid w:val="0014090C"/>
    <w:rsid w:val="0014272F"/>
    <w:rsid w:val="001441E1"/>
    <w:rsid w:val="00150A23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6134"/>
    <w:rsid w:val="00180378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4E76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113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C62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5E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57F79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3462"/>
    <w:rsid w:val="006856C6"/>
    <w:rsid w:val="00685BEF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5259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4F5E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374C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0E0C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5068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4227"/>
    <w:rsid w:val="009D748A"/>
    <w:rsid w:val="009E034F"/>
    <w:rsid w:val="009E0ADD"/>
    <w:rsid w:val="009E1D51"/>
    <w:rsid w:val="009E3F45"/>
    <w:rsid w:val="009E6A19"/>
    <w:rsid w:val="00A000A8"/>
    <w:rsid w:val="00A02094"/>
    <w:rsid w:val="00A11704"/>
    <w:rsid w:val="00A11BBA"/>
    <w:rsid w:val="00A125C5"/>
    <w:rsid w:val="00A1452D"/>
    <w:rsid w:val="00A179CB"/>
    <w:rsid w:val="00A20958"/>
    <w:rsid w:val="00A21655"/>
    <w:rsid w:val="00A24CD9"/>
    <w:rsid w:val="00A31408"/>
    <w:rsid w:val="00A354B4"/>
    <w:rsid w:val="00A409D9"/>
    <w:rsid w:val="00A4236A"/>
    <w:rsid w:val="00A45C0D"/>
    <w:rsid w:val="00A473FB"/>
    <w:rsid w:val="00A5039D"/>
    <w:rsid w:val="00A61918"/>
    <w:rsid w:val="00A63A20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E0E"/>
    <w:rsid w:val="00A876CC"/>
    <w:rsid w:val="00A93D92"/>
    <w:rsid w:val="00AA2C31"/>
    <w:rsid w:val="00AA61DD"/>
    <w:rsid w:val="00AA6CA5"/>
    <w:rsid w:val="00AA744E"/>
    <w:rsid w:val="00AA77E7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4E16"/>
    <w:rsid w:val="00B97E08"/>
    <w:rsid w:val="00BA0EE9"/>
    <w:rsid w:val="00BA2EF1"/>
    <w:rsid w:val="00BA4208"/>
    <w:rsid w:val="00BA5203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0309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4611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teme/stvarno-premozenje-drza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ja.baselj@gov.s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2</Pages>
  <Words>396</Words>
  <Characters>2590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2981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Sklenitev menjalne pogodbe Litija</dc:title>
  <dc:subject/>
  <dc:creator>Marija Petek</dc:creator>
  <cp:keywords>352-126/2021</cp:keywords>
  <dc:description/>
  <cp:lastModifiedBy>Nevenka Trček</cp:lastModifiedBy>
  <cp:revision>2</cp:revision>
  <cp:lastPrinted>2019-07-25T11:29:00Z</cp:lastPrinted>
  <dcterms:created xsi:type="dcterms:W3CDTF">2023-12-06T05:56:00Z</dcterms:created>
  <dcterms:modified xsi:type="dcterms:W3CDTF">2023-12-06T05:56:00Z</dcterms:modified>
</cp:coreProperties>
</file>