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5ED713E5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</w:t>
      </w:r>
      <w:r w:rsidR="00366881">
        <w:rPr>
          <w:rFonts w:ascii="Calibri" w:hAnsi="Calibri" w:cs="Calibri"/>
          <w:b/>
        </w:rPr>
        <w:t>h</w:t>
      </w:r>
      <w:r w:rsidR="001C42CD" w:rsidRPr="001C42CD">
        <w:rPr>
          <w:rFonts w:ascii="Calibri" w:hAnsi="Calibri" w:cs="Calibri"/>
          <w:b/>
        </w:rPr>
        <w:t xml:space="preserve"> stavb</w:t>
      </w:r>
      <w:r w:rsidR="00366881">
        <w:rPr>
          <w:rFonts w:ascii="Calibri" w:hAnsi="Calibri" w:cs="Calibri"/>
          <w:b/>
        </w:rPr>
        <w:t>ah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366881">
        <w:rPr>
          <w:rFonts w:ascii="Calibri" w:hAnsi="Calibri" w:cs="Calibri"/>
          <w:b/>
        </w:rPr>
        <w:t>Dunajska cesta 47 in 48</w:t>
      </w:r>
      <w:r w:rsidR="00BF0D82">
        <w:rPr>
          <w:rFonts w:ascii="Calibri" w:hAnsi="Calibri" w:cs="Calibri"/>
          <w:b/>
        </w:rPr>
        <w:t>, Ljubljana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6E4D5A28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366881">
        <w:rPr>
          <w:rFonts w:eastAsia="Times New Roman" w:cs="Calibri"/>
          <w:sz w:val="20"/>
          <w:szCs w:val="20"/>
        </w:rPr>
        <w:t>478-34/2017</w:t>
      </w:r>
      <w:r w:rsidR="00926CAF">
        <w:rPr>
          <w:rFonts w:eastAsia="Times New Roman" w:cs="Calibri"/>
          <w:sz w:val="20"/>
          <w:szCs w:val="20"/>
        </w:rPr>
        <w:t>/30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926CAF">
        <w:rPr>
          <w:rFonts w:eastAsia="Times New Roman" w:cs="Calibri"/>
          <w:sz w:val="20"/>
          <w:szCs w:val="20"/>
        </w:rPr>
        <w:t>22</w:t>
      </w:r>
      <w:r w:rsidR="00366881">
        <w:rPr>
          <w:rFonts w:eastAsia="Times New Roman" w:cs="Calibri"/>
          <w:sz w:val="20"/>
          <w:szCs w:val="20"/>
        </w:rPr>
        <w:t xml:space="preserve">. </w:t>
      </w:r>
      <w:r w:rsidR="00926CAF">
        <w:rPr>
          <w:rFonts w:eastAsia="Times New Roman" w:cs="Calibri"/>
          <w:sz w:val="20"/>
          <w:szCs w:val="20"/>
        </w:rPr>
        <w:t>2</w:t>
      </w:r>
      <w:r w:rsidR="00366881">
        <w:rPr>
          <w:rFonts w:eastAsia="Times New Roman" w:cs="Calibri"/>
          <w:sz w:val="20"/>
          <w:szCs w:val="20"/>
        </w:rPr>
        <w:t>. 202</w:t>
      </w:r>
      <w:r w:rsidR="00623F8B">
        <w:rPr>
          <w:rFonts w:eastAsia="Times New Roman" w:cs="Calibri"/>
          <w:sz w:val="20"/>
          <w:szCs w:val="20"/>
        </w:rPr>
        <w:t>3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24FE9224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926CAF">
        <w:rPr>
          <w:rFonts w:eastAsia="Times New Roman" w:cs="Calibri"/>
          <w:sz w:val="20"/>
          <w:szCs w:val="20"/>
          <w:lang w:eastAsia="sl-SI"/>
        </w:rPr>
        <w:t>22</w:t>
      </w:r>
      <w:r w:rsidR="00755387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26CAF">
        <w:rPr>
          <w:rFonts w:eastAsia="Times New Roman" w:cs="Calibri"/>
          <w:sz w:val="20"/>
          <w:szCs w:val="20"/>
          <w:lang w:eastAsia="sl-SI"/>
        </w:rPr>
        <w:t>5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366881">
        <w:rPr>
          <w:rFonts w:eastAsia="Times New Roman" w:cs="Calibri"/>
          <w:sz w:val="20"/>
          <w:szCs w:val="20"/>
          <w:lang w:eastAsia="sl-SI"/>
        </w:rPr>
        <w:t>3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476AA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pp na naslovu Dunajska 47 in 48, Ljubljana - ponudba</dc:title>
  <dc:subject/>
  <dc:creator>Jasmina Strgaršek</dc:creator>
  <cp:keywords>478-34/2017</cp:keywords>
  <cp:lastModifiedBy>Nevenka Trček</cp:lastModifiedBy>
  <cp:revision>2</cp:revision>
  <cp:lastPrinted>2018-07-06T12:46:00Z</cp:lastPrinted>
  <dcterms:created xsi:type="dcterms:W3CDTF">2023-02-27T06:33:00Z</dcterms:created>
  <dcterms:modified xsi:type="dcterms:W3CDTF">2023-02-27T06:33:00Z</dcterms:modified>
</cp:coreProperties>
</file>