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1E17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inline distT="0" distB="0" distL="0" distR="0">
                <wp:extent cx="3200400" cy="194310"/>
                <wp:effectExtent l="0" t="0" r="0" b="15240"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width:252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" filled="f" stroked="f">
                <v:textbox inset="0,0,0,0">
                  <w:txbxContent>
                    <w:p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1E17" w:rsidRDefault="00A41E17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</w:p>
    <w:p w:rsidR="00A41E17" w:rsidRDefault="00A41E17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</w:p>
    <w:p w:rsidR="00A41E17" w:rsidRDefault="00A41E17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477-66/2019/19</w:t>
      </w:r>
    </w:p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  <w:t xml:space="preserve">20. 11. 2020 </w:t>
      </w:r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>Namera za prodajo osebnega vozila znamke CITROEN DS3/1.6 HDI, letnik 2010 po metodi neposredne pogodbe</w:t>
      </w:r>
    </w:p>
    <w:p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Pr="00BC16AF">
        <w:rPr>
          <w:rFonts w:cs="Arial"/>
          <w:b/>
          <w:bCs/>
          <w:sz w:val="20"/>
          <w:lang w:eastAsia="sl-SI"/>
        </w:rPr>
        <w:t>CITROEN DS3/1.6 HDI, letnik 2010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:rsidR="00BC16AF" w:rsidRPr="00BC16AF" w:rsidRDefault="00BC16A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BC16AF">
              <w:rPr>
                <w:rFonts w:eastAsia="Calibri" w:cs="Arial"/>
                <w:sz w:val="20"/>
              </w:rPr>
              <w:t>Pripravil:</w:t>
            </w:r>
          </w:p>
          <w:p w:rsidR="00BC16AF" w:rsidRPr="00BC16AF" w:rsidRDefault="00BC16A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BC16AF">
              <w:rPr>
                <w:rFonts w:eastAsia="Calibri" w:cs="Arial"/>
                <w:sz w:val="20"/>
              </w:rPr>
              <w:t>Žan Zupan</w:t>
            </w:r>
          </w:p>
          <w:p w:rsidR="00BC16AF" w:rsidRPr="00BC16AF" w:rsidRDefault="00BC16A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BC16AF">
              <w:rPr>
                <w:rFonts w:eastAsia="Calibri" w:cs="Arial"/>
                <w:sz w:val="20"/>
              </w:rPr>
              <w:t>svetovalec-pripravnik</w:t>
            </w:r>
          </w:p>
        </w:tc>
        <w:tc>
          <w:tcPr>
            <w:tcW w:w="4319" w:type="dxa"/>
          </w:tcPr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</w:rPr>
            </w:pP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</w:rPr>
            </w:pP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</w:rPr>
            </w:pP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  <w:lang w:val="it-IT"/>
              </w:rPr>
            </w:pP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po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 </w:t>
            </w: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pooblastilu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 </w:t>
            </w: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št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>. 1004-113/2015/45</w:t>
            </w: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  <w:lang w:val="it-IT"/>
              </w:rPr>
            </w:pPr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z </w:t>
            </w: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dne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 7.4.2020</w:t>
            </w: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  <w:lang w:val="it-IT"/>
              </w:rPr>
            </w:pPr>
            <w:r w:rsidRPr="00BC16AF">
              <w:rPr>
                <w:rFonts w:eastAsia="Calibri"/>
                <w:sz w:val="20"/>
                <w:szCs w:val="24"/>
                <w:lang w:val="it-IT"/>
              </w:rPr>
              <w:t>Maja Pogačar</w:t>
            </w:r>
          </w:p>
          <w:p w:rsidR="00BC16AF" w:rsidRPr="00BC16AF" w:rsidRDefault="00BC16A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4"/>
              </w:rPr>
            </w:pP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v.d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.  </w:t>
            </w: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generalna</w:t>
            </w:r>
            <w:proofErr w:type="spellEnd"/>
            <w:r w:rsidRPr="00BC16AF">
              <w:rPr>
                <w:rFonts w:eastAsia="Calibri"/>
                <w:sz w:val="20"/>
                <w:szCs w:val="24"/>
                <w:lang w:val="it-IT"/>
              </w:rPr>
              <w:t xml:space="preserve"> </w:t>
            </w:r>
            <w:proofErr w:type="spellStart"/>
            <w:r w:rsidRPr="00BC16AF">
              <w:rPr>
                <w:rFonts w:eastAsia="Calibri"/>
                <w:sz w:val="20"/>
                <w:szCs w:val="24"/>
                <w:lang w:val="it-IT"/>
              </w:rPr>
              <w:t>direktorica</w:t>
            </w:r>
            <w:proofErr w:type="spellEnd"/>
          </w:p>
        </w:tc>
      </w:tr>
    </w:tbl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A41E17" w:rsidRPr="00BC16AF" w:rsidRDefault="00A41E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:rsidR="00BC16AF" w:rsidRPr="00BC16AF" w:rsidRDefault="00BC16AF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b/>
          <w:sz w:val="20"/>
          <w:lang w:eastAsia="sl-SI"/>
        </w:rPr>
        <w:t>CITROEN DS3/1.6 HDI, letnik 2010</w:t>
      </w:r>
      <w:r w:rsidRPr="00BC16AF">
        <w:rPr>
          <w:rFonts w:cs="Arial"/>
          <w:b/>
          <w:bCs/>
          <w:sz w:val="20"/>
          <w:lang w:eastAsia="sl-SI"/>
        </w:rPr>
        <w:t>, po metodi neposredne pogodbe</w:t>
      </w:r>
    </w:p>
    <w:p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:rsidR="00BC16AF" w:rsidRPr="00BC16AF" w:rsidRDefault="00BC16AF" w:rsidP="00BC16AF">
      <w:pPr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s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BC16AF">
        <w:rPr>
          <w:rFonts w:cs="Arial"/>
          <w:b/>
          <w:sz w:val="20"/>
          <w:u w:val="single"/>
        </w:rPr>
        <w:t>Predmet prodaje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:rsidR="00D252A7" w:rsidRPr="00BC16AF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Pr="00BC16AF">
        <w:rPr>
          <w:rFonts w:eastAsia="Calibri" w:cs="Arial"/>
          <w:b/>
          <w:sz w:val="20"/>
          <w:lang w:eastAsia="sl-SI"/>
        </w:rPr>
        <w:t>CITROEN DS3/1.6 HDI, letnik 2010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VF7SA9HP4AW577705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68 kW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132.673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Bela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Diesel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Manjše odrgnine in poškodbe na več mestih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Vozilo nevozno (prazen akumulator)</w:t>
            </w:r>
          </w:p>
        </w:tc>
      </w:tr>
    </w:tbl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C16AF" w:rsidRDefault="00BC16AF" w:rsidP="00BC16AF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Pr="00BC16AF">
        <w:rPr>
          <w:rFonts w:eastAsia="Calibri" w:cs="Arial"/>
          <w:b/>
          <w:sz w:val="20"/>
          <w:lang w:eastAsia="sl-SI"/>
        </w:rPr>
        <w:t>CITROEN DS3/1.6 HDI, letnik 2010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VF7SA9HP4AW577705</w:t>
      </w:r>
      <w:r w:rsidRPr="00BC16AF">
        <w:rPr>
          <w:rFonts w:eastAsia="Calibri" w:cs="Arial"/>
          <w:bCs/>
          <w:sz w:val="20"/>
          <w:lang w:eastAsia="sl-SI"/>
        </w:rPr>
        <w:t xml:space="preserve"> </w:t>
      </w:r>
      <w:r w:rsidRPr="00BC16AF">
        <w:rPr>
          <w:rFonts w:eastAsia="Calibri" w:cs="Arial"/>
          <w:sz w:val="20"/>
          <w:lang w:eastAsia="sl-SI"/>
        </w:rPr>
        <w:t xml:space="preserve">mora biti </w:t>
      </w:r>
      <w:r w:rsidRPr="00BC16AF">
        <w:rPr>
          <w:rFonts w:eastAsia="Calibri" w:cs="Arial"/>
          <w:sz w:val="20"/>
          <w:u w:val="single"/>
          <w:lang w:eastAsia="sl-SI"/>
        </w:rPr>
        <w:t>najmanj 3.500,00 EUR,</w:t>
      </w:r>
      <w:r w:rsidRPr="00BC16AF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2,61 EUR na dan (cena z vključenim DDV).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lastRenderedPageBreak/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:rsidR="00BC16AF" w:rsidRPr="00BC16AF" w:rsidRDefault="00BC16AF" w:rsidP="00BC16AF">
      <w:pPr>
        <w:jc w:val="both"/>
        <w:rPr>
          <w:rFonts w:cs="Arial"/>
          <w:sz w:val="20"/>
        </w:rPr>
      </w:pPr>
    </w:p>
    <w:p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:rsidR="00BC16AF" w:rsidRPr="00BC16AF" w:rsidRDefault="00BC16AF" w:rsidP="00BC16AF">
      <w:pPr>
        <w:ind w:left="360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proofErr w:type="spellStart"/>
      <w:r w:rsidRPr="00BC16AF">
        <w:rPr>
          <w:sz w:val="20"/>
          <w:lang w:val="it-IT"/>
        </w:rPr>
        <w:t>Ponudbe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morajo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biti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poslane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po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pošti</w:t>
      </w:r>
      <w:proofErr w:type="spellEnd"/>
      <w:r w:rsidRPr="00BC16AF">
        <w:rPr>
          <w:sz w:val="20"/>
          <w:lang w:val="it-IT"/>
        </w:rPr>
        <w:t xml:space="preserve"> s </w:t>
      </w:r>
      <w:proofErr w:type="spellStart"/>
      <w:r w:rsidRPr="00BC16AF">
        <w:rPr>
          <w:sz w:val="20"/>
          <w:lang w:val="it-IT"/>
        </w:rPr>
        <w:t>priporočeno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pošiljko</w:t>
      </w:r>
      <w:proofErr w:type="spellEnd"/>
      <w:r w:rsidRPr="00BC16AF">
        <w:rPr>
          <w:sz w:val="20"/>
          <w:lang w:val="it-IT"/>
        </w:rPr>
        <w:t xml:space="preserve"> in </w:t>
      </w:r>
      <w:proofErr w:type="spellStart"/>
      <w:r w:rsidRPr="00BC16AF">
        <w:rPr>
          <w:sz w:val="20"/>
          <w:lang w:val="it-IT"/>
        </w:rPr>
        <w:t>morajo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b/>
          <w:bCs/>
          <w:color w:val="000000"/>
          <w:sz w:val="20"/>
          <w:shd w:val="clear" w:color="auto" w:fill="DEEAF6"/>
          <w:lang w:val="it-IT"/>
        </w:rPr>
        <w:t>najkasneje</w:t>
      </w:r>
      <w:proofErr w:type="spellEnd"/>
      <w:r w:rsidRPr="00BC16AF">
        <w:rPr>
          <w:b/>
          <w:bCs/>
          <w:color w:val="000000"/>
          <w:sz w:val="20"/>
          <w:shd w:val="clear" w:color="auto" w:fill="DEEAF6"/>
          <w:lang w:val="it-IT"/>
        </w:rPr>
        <w:t xml:space="preserve"> do 15. 12. 2020 do 15.00 </w:t>
      </w:r>
      <w:proofErr w:type="spellStart"/>
      <w:r w:rsidRPr="00BC16AF">
        <w:rPr>
          <w:b/>
          <w:bCs/>
          <w:color w:val="000000"/>
          <w:sz w:val="20"/>
          <w:shd w:val="clear" w:color="auto" w:fill="DEEAF6"/>
          <w:lang w:val="it-IT"/>
        </w:rPr>
        <w:t>ure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prispeti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na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naslov</w:t>
      </w:r>
      <w:proofErr w:type="spellEnd"/>
      <w:r w:rsidRPr="00BC16AF">
        <w:rPr>
          <w:sz w:val="20"/>
          <w:lang w:val="it-IT"/>
        </w:rPr>
        <w:t xml:space="preserve">: </w:t>
      </w:r>
      <w:proofErr w:type="spellStart"/>
      <w:r w:rsidRPr="00BC16AF">
        <w:rPr>
          <w:sz w:val="20"/>
          <w:lang w:val="it-IT"/>
        </w:rPr>
        <w:t>Ministrstvo</w:t>
      </w:r>
      <w:proofErr w:type="spellEnd"/>
      <w:r w:rsidRPr="00BC16AF">
        <w:rPr>
          <w:sz w:val="20"/>
          <w:lang w:val="it-IT"/>
        </w:rPr>
        <w:t xml:space="preserve"> za </w:t>
      </w:r>
      <w:proofErr w:type="spellStart"/>
      <w:r w:rsidRPr="00BC16AF">
        <w:rPr>
          <w:sz w:val="20"/>
          <w:lang w:val="it-IT"/>
        </w:rPr>
        <w:t>javno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upravo</w:t>
      </w:r>
      <w:proofErr w:type="spellEnd"/>
      <w:r w:rsidRPr="00BC16AF">
        <w:rPr>
          <w:sz w:val="20"/>
          <w:lang w:val="it-IT"/>
        </w:rPr>
        <w:t xml:space="preserve">, </w:t>
      </w:r>
      <w:proofErr w:type="spellStart"/>
      <w:r w:rsidRPr="00BC16AF">
        <w:rPr>
          <w:sz w:val="20"/>
          <w:lang w:val="it-IT"/>
        </w:rPr>
        <w:t>Tržaška</w:t>
      </w:r>
      <w:proofErr w:type="spellEnd"/>
      <w:r w:rsidRPr="00BC16AF">
        <w:rPr>
          <w:sz w:val="20"/>
          <w:lang w:val="it-IT"/>
        </w:rPr>
        <w:t xml:space="preserve"> cesta 21, Ljubljana, z </w:t>
      </w:r>
      <w:proofErr w:type="spellStart"/>
      <w:r w:rsidRPr="00BC16AF">
        <w:rPr>
          <w:sz w:val="20"/>
          <w:lang w:val="it-IT"/>
        </w:rPr>
        <w:t>nazivom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proofErr w:type="gramStart"/>
      <w:r w:rsidRPr="00BC16AF">
        <w:rPr>
          <w:sz w:val="20"/>
          <w:lang w:val="it-IT"/>
        </w:rPr>
        <w:t>zadeve</w:t>
      </w:r>
      <w:proofErr w:type="spellEnd"/>
      <w:r w:rsidRPr="00BC16AF">
        <w:rPr>
          <w:sz w:val="20"/>
          <w:lang w:val="it-IT"/>
        </w:rPr>
        <w:t xml:space="preserve"> »</w:t>
      </w:r>
      <w:proofErr w:type="spellStart"/>
      <w:r w:rsidRPr="00BC16AF">
        <w:rPr>
          <w:sz w:val="20"/>
          <w:lang w:val="it-IT"/>
        </w:rPr>
        <w:t>ponudba</w:t>
      </w:r>
      <w:proofErr w:type="spellEnd"/>
      <w:proofErr w:type="gramEnd"/>
      <w:r w:rsidRPr="00BC16AF">
        <w:rPr>
          <w:sz w:val="20"/>
          <w:lang w:val="it-IT"/>
        </w:rPr>
        <w:t xml:space="preserve"> v </w:t>
      </w:r>
      <w:proofErr w:type="spellStart"/>
      <w:r w:rsidRPr="00BC16AF">
        <w:rPr>
          <w:sz w:val="20"/>
          <w:lang w:val="it-IT"/>
        </w:rPr>
        <w:t>zadevi</w:t>
      </w:r>
      <w:proofErr w:type="spellEnd"/>
      <w:r w:rsidRPr="00BC16AF">
        <w:rPr>
          <w:sz w:val="20"/>
          <w:lang w:val="it-IT"/>
        </w:rPr>
        <w:t xml:space="preserve"> 477-66/2019 – NE ODPIRAJ« ter </w:t>
      </w:r>
      <w:proofErr w:type="spellStart"/>
      <w:r w:rsidRPr="00BC16AF">
        <w:rPr>
          <w:sz w:val="20"/>
          <w:lang w:val="it-IT"/>
        </w:rPr>
        <w:t>morajo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vsebovati</w:t>
      </w:r>
      <w:proofErr w:type="spellEnd"/>
      <w:r w:rsidRPr="00BC16AF">
        <w:rPr>
          <w:sz w:val="20"/>
          <w:lang w:val="it-IT"/>
        </w:rPr>
        <w:t>:</w:t>
      </w:r>
    </w:p>
    <w:p w:rsidR="00BC16AF" w:rsidRPr="00BC16AF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  <w:lang w:val="en-US"/>
        </w:rPr>
      </w:pPr>
      <w:proofErr w:type="spellStart"/>
      <w:r w:rsidRPr="00BC16AF">
        <w:rPr>
          <w:sz w:val="20"/>
          <w:lang w:val="en-US"/>
        </w:rPr>
        <w:t>izpolnjen</w:t>
      </w:r>
      <w:proofErr w:type="spellEnd"/>
      <w:r w:rsidRPr="00BC16AF">
        <w:rPr>
          <w:sz w:val="20"/>
          <w:lang w:val="en-US"/>
        </w:rPr>
        <w:t xml:space="preserve"> in </w:t>
      </w:r>
      <w:proofErr w:type="spellStart"/>
      <w:r w:rsidRPr="00BC16AF">
        <w:rPr>
          <w:sz w:val="20"/>
          <w:lang w:val="en-US"/>
        </w:rPr>
        <w:t>lastnoročno</w:t>
      </w:r>
      <w:proofErr w:type="spellEnd"/>
      <w:r w:rsidRPr="00BC16AF">
        <w:rPr>
          <w:sz w:val="20"/>
          <w:lang w:val="en-US"/>
        </w:rPr>
        <w:t xml:space="preserve"> </w:t>
      </w:r>
      <w:proofErr w:type="spellStart"/>
      <w:r w:rsidRPr="00BC16AF">
        <w:rPr>
          <w:sz w:val="20"/>
          <w:lang w:val="en-US"/>
        </w:rPr>
        <w:t>podpisan</w:t>
      </w:r>
      <w:proofErr w:type="spellEnd"/>
      <w:r w:rsidRPr="00BC16AF">
        <w:rPr>
          <w:sz w:val="20"/>
          <w:lang w:val="en-US"/>
        </w:rPr>
        <w:t xml:space="preserve"> </w:t>
      </w:r>
      <w:proofErr w:type="spellStart"/>
      <w:r w:rsidRPr="00BC16AF">
        <w:rPr>
          <w:sz w:val="20"/>
          <w:lang w:val="en-US"/>
        </w:rPr>
        <w:t>obrazec</w:t>
      </w:r>
      <w:proofErr w:type="spellEnd"/>
      <w:r w:rsidRPr="00BC16AF">
        <w:rPr>
          <w:sz w:val="20"/>
          <w:lang w:val="en-US"/>
        </w:rPr>
        <w:t xml:space="preserve">, </w:t>
      </w:r>
      <w:proofErr w:type="spellStart"/>
      <w:r w:rsidRPr="00BC16AF">
        <w:rPr>
          <w:sz w:val="20"/>
          <w:lang w:val="en-US"/>
        </w:rPr>
        <w:t>ki</w:t>
      </w:r>
      <w:proofErr w:type="spellEnd"/>
      <w:r w:rsidRPr="00BC16AF">
        <w:rPr>
          <w:sz w:val="20"/>
          <w:lang w:val="en-US"/>
        </w:rPr>
        <w:t xml:space="preserve"> je </w:t>
      </w:r>
      <w:proofErr w:type="spellStart"/>
      <w:r w:rsidRPr="00BC16AF">
        <w:rPr>
          <w:sz w:val="20"/>
          <w:lang w:val="en-US"/>
        </w:rPr>
        <w:t>priloga</w:t>
      </w:r>
      <w:proofErr w:type="spellEnd"/>
      <w:r w:rsidRPr="00BC16AF">
        <w:rPr>
          <w:sz w:val="20"/>
          <w:lang w:val="en-US"/>
        </w:rPr>
        <w:t xml:space="preserve"> 2 </w:t>
      </w:r>
      <w:proofErr w:type="spellStart"/>
      <w:r w:rsidRPr="00BC16AF">
        <w:rPr>
          <w:sz w:val="20"/>
          <w:lang w:val="en-US"/>
        </w:rPr>
        <w:t>te</w:t>
      </w:r>
      <w:proofErr w:type="spellEnd"/>
      <w:r w:rsidRPr="00BC16AF">
        <w:rPr>
          <w:sz w:val="20"/>
          <w:lang w:val="en-US"/>
        </w:rPr>
        <w:t xml:space="preserve"> </w:t>
      </w:r>
      <w:proofErr w:type="spellStart"/>
      <w:r w:rsidRPr="00BC16AF">
        <w:rPr>
          <w:sz w:val="20"/>
          <w:lang w:val="en-US"/>
        </w:rPr>
        <w:t>objave</w:t>
      </w:r>
      <w:proofErr w:type="spellEnd"/>
      <w:r w:rsidRPr="00BC16AF">
        <w:rPr>
          <w:sz w:val="20"/>
          <w:lang w:val="en-US"/>
        </w:rPr>
        <w:t xml:space="preserve"> </w:t>
      </w:r>
      <w:proofErr w:type="spellStart"/>
      <w:r w:rsidRPr="00BC16AF">
        <w:rPr>
          <w:sz w:val="20"/>
          <w:lang w:val="en-US"/>
        </w:rPr>
        <w:t>ter</w:t>
      </w:r>
      <w:proofErr w:type="spellEnd"/>
    </w:p>
    <w:p w:rsidR="00BC16AF" w:rsidRPr="00BC16AF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  <w:lang w:val="it-IT"/>
        </w:rPr>
      </w:pPr>
      <w:proofErr w:type="spellStart"/>
      <w:r w:rsidRPr="00BC16AF">
        <w:rPr>
          <w:sz w:val="20"/>
          <w:lang w:val="it-IT"/>
        </w:rPr>
        <w:t>kopijo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osebnega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dokumenta</w:t>
      </w:r>
      <w:proofErr w:type="spellEnd"/>
      <w:r w:rsidRPr="00BC16AF">
        <w:rPr>
          <w:sz w:val="20"/>
          <w:lang w:val="it-IT"/>
        </w:rPr>
        <w:t xml:space="preserve"> (</w:t>
      </w:r>
      <w:proofErr w:type="spellStart"/>
      <w:r w:rsidRPr="00BC16AF">
        <w:rPr>
          <w:sz w:val="20"/>
          <w:lang w:val="it-IT"/>
        </w:rPr>
        <w:t>potni</w:t>
      </w:r>
      <w:proofErr w:type="spellEnd"/>
      <w:r w:rsidRPr="00BC16AF">
        <w:rPr>
          <w:sz w:val="20"/>
          <w:lang w:val="it-IT"/>
        </w:rPr>
        <w:t xml:space="preserve"> list ali </w:t>
      </w:r>
      <w:proofErr w:type="spellStart"/>
      <w:r w:rsidRPr="00BC16AF">
        <w:rPr>
          <w:sz w:val="20"/>
          <w:lang w:val="it-IT"/>
        </w:rPr>
        <w:t>osebno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izkaznico</w:t>
      </w:r>
      <w:proofErr w:type="spellEnd"/>
      <w:r w:rsidRPr="00BC16AF">
        <w:rPr>
          <w:sz w:val="20"/>
          <w:lang w:val="it-IT"/>
        </w:rPr>
        <w:t xml:space="preserve">) – </w:t>
      </w:r>
      <w:proofErr w:type="spellStart"/>
      <w:r w:rsidRPr="00BC16AF">
        <w:rPr>
          <w:sz w:val="20"/>
          <w:lang w:val="it-IT"/>
        </w:rPr>
        <w:t>velja</w:t>
      </w:r>
      <w:proofErr w:type="spellEnd"/>
      <w:r w:rsidRPr="00BC16AF">
        <w:rPr>
          <w:sz w:val="20"/>
          <w:lang w:val="it-IT"/>
        </w:rPr>
        <w:t xml:space="preserve"> za </w:t>
      </w:r>
      <w:proofErr w:type="spellStart"/>
      <w:r w:rsidRPr="00BC16AF">
        <w:rPr>
          <w:sz w:val="20"/>
          <w:lang w:val="it-IT"/>
        </w:rPr>
        <w:t>fizične</w:t>
      </w:r>
      <w:proofErr w:type="spellEnd"/>
      <w:r w:rsidRPr="00BC16AF">
        <w:rPr>
          <w:sz w:val="20"/>
          <w:lang w:val="it-IT"/>
        </w:rPr>
        <w:t xml:space="preserve"> </w:t>
      </w:r>
      <w:proofErr w:type="spellStart"/>
      <w:r w:rsidRPr="00BC16AF">
        <w:rPr>
          <w:sz w:val="20"/>
          <w:lang w:val="it-IT"/>
        </w:rPr>
        <w:t>osebe</w:t>
      </w:r>
      <w:proofErr w:type="spellEnd"/>
      <w:r w:rsidRPr="00BC16AF">
        <w:rPr>
          <w:sz w:val="20"/>
          <w:lang w:val="it-IT"/>
        </w:rPr>
        <w:t xml:space="preserve"> in </w:t>
      </w:r>
      <w:proofErr w:type="spellStart"/>
      <w:r w:rsidRPr="00BC16AF">
        <w:rPr>
          <w:sz w:val="20"/>
          <w:lang w:val="it-IT"/>
        </w:rPr>
        <w:t>s.p.-je</w:t>
      </w:r>
      <w:proofErr w:type="spellEnd"/>
      <w:r w:rsidRPr="00BC16AF">
        <w:rPr>
          <w:sz w:val="20"/>
          <w:lang w:val="it-IT"/>
        </w:rPr>
        <w:t>.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highlight w:val="yellow"/>
          <w:lang w:val="it-IT"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:rsidR="00BC16AF" w:rsidRPr="00BC16AF" w:rsidRDefault="00BC16AF" w:rsidP="00BC16AF">
      <w:pPr>
        <w:outlineLvl w:val="1"/>
        <w:rPr>
          <w:rFonts w:cs="Arial"/>
          <w:sz w:val="20"/>
        </w:rPr>
      </w:pPr>
    </w:p>
    <w:p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BC16AF" w:rsidRPr="00BC16AF" w:rsidRDefault="00BB0063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u w:val="single"/>
          <w:lang w:eastAsia="sl-SI"/>
        </w:rPr>
      </w:pPr>
    </w:p>
    <w:p w:rsidR="00BC16AF" w:rsidRPr="00BC16AF" w:rsidRDefault="00BC16AF" w:rsidP="00BC16AF">
      <w:pPr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Vozilo se hrani na naslovu A.N.B. </w:t>
      </w:r>
      <w:proofErr w:type="spellStart"/>
      <w:r w:rsidRPr="00BC16AF">
        <w:rPr>
          <w:rFonts w:cs="Arial"/>
          <w:sz w:val="20"/>
          <w:lang w:eastAsia="sl-SI"/>
        </w:rPr>
        <w:t>Trade</w:t>
      </w:r>
      <w:proofErr w:type="spellEnd"/>
      <w:r w:rsidRPr="00BC16AF">
        <w:rPr>
          <w:rFonts w:cs="Arial"/>
          <w:sz w:val="20"/>
          <w:lang w:eastAsia="sl-SI"/>
        </w:rPr>
        <w:t xml:space="preserve"> </w:t>
      </w:r>
      <w:proofErr w:type="spellStart"/>
      <w:r w:rsidRPr="00BC16AF">
        <w:rPr>
          <w:rFonts w:cs="Arial"/>
          <w:sz w:val="20"/>
          <w:lang w:eastAsia="sl-SI"/>
        </w:rPr>
        <w:t>d.o.o</w:t>
      </w:r>
      <w:proofErr w:type="spellEnd"/>
      <w:r w:rsidRPr="00BC16AF">
        <w:rPr>
          <w:rFonts w:cs="Arial"/>
          <w:sz w:val="20"/>
          <w:lang w:eastAsia="sl-SI"/>
        </w:rPr>
        <w:t>., Spodnje Stranice 11, 3206 Stranice. Vozilo si je mogoče ogledati po predhodnem dogovoru na tel. št.: 031 727 434</w:t>
      </w:r>
    </w:p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BC16AF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:rsidR="00BC16AF" w:rsidRPr="00BC16AF" w:rsidRDefault="00BB0063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BC16AF" w:rsidRPr="00BC16AF">
                <w:rPr>
                  <w:color w:val="0000FF"/>
                  <w:sz w:val="20"/>
                  <w:szCs w:val="24"/>
                  <w:u w:val="single"/>
                  <w:lang w:val="en-US"/>
                </w:rPr>
                <w:t>marija.petek</w:t>
              </w:r>
              <w:r w:rsidR="00BC16AF" w:rsidRPr="00BC16AF">
                <w:rPr>
                  <w:rFonts w:cs="Arial"/>
                  <w:color w:val="0000FF"/>
                  <w:sz w:val="20"/>
                  <w:u w:val="single"/>
                  <w:lang w:eastAsia="sl-SI"/>
                </w:rPr>
                <w:t>@gov.si</w:t>
              </w:r>
            </w:hyperlink>
          </w:p>
          <w:p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01 478 83 34</w:t>
            </w:r>
          </w:p>
        </w:tc>
      </w:tr>
    </w:tbl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  <w:r w:rsidRPr="00BC16AF">
        <w:rPr>
          <w:rFonts w:cs="Arial"/>
          <w:sz w:val="20"/>
          <w:highlight w:val="yellow"/>
          <w:lang w:eastAsia="sl-SI"/>
        </w:rPr>
        <w:br w:type="page"/>
      </w: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lastRenderedPageBreak/>
        <w:t xml:space="preserve">Opozorilo 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>Ljubljana, dne 20. 11. 2020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ab/>
        <w:t>po pooblastilu št. 1004-113/2015/45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ab/>
        <w:t>z dne 7.4.2020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ab/>
        <w:t>Maja Pogačar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ab/>
      </w:r>
      <w:proofErr w:type="spellStart"/>
      <w:r w:rsidRPr="00BC16AF">
        <w:rPr>
          <w:rFonts w:cs="Arial"/>
          <w:sz w:val="20"/>
        </w:rPr>
        <w:t>v.d</w:t>
      </w:r>
      <w:proofErr w:type="spellEnd"/>
      <w:r w:rsidRPr="00BC16AF">
        <w:rPr>
          <w:rFonts w:cs="Arial"/>
          <w:sz w:val="20"/>
        </w:rPr>
        <w:t>.  generalna direktorica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noProof/>
          <w:sz w:val="20"/>
          <w:szCs w:val="24"/>
          <w:lang w:val="en-US"/>
        </w:rPr>
        <w:drawing>
          <wp:inline distT="0" distB="0" distL="0" distR="0">
            <wp:extent cx="4248150" cy="2838450"/>
            <wp:effectExtent l="0" t="0" r="0" b="0"/>
            <wp:docPr id="4" name="Slika 4" descr="Na fotografij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6AF">
        <w:rPr>
          <w:noProof/>
          <w:sz w:val="20"/>
          <w:szCs w:val="24"/>
          <w:lang w:val="en-US"/>
        </w:rPr>
        <w:drawing>
          <wp:inline distT="0" distB="0" distL="0" distR="0">
            <wp:extent cx="3762375" cy="2524125"/>
            <wp:effectExtent l="0" t="0" r="9525" b="9525"/>
            <wp:docPr id="3" name="Slika 3" descr="Na fotografije je notranjost vozil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23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1E17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0063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7F38-1C2B-47B4-ADA0-CA6AEE5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</TotalTime>
  <Pages>4</Pages>
  <Words>715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Citroen23.11.2020</vt:lpstr>
    </vt:vector>
  </TitlesOfParts>
  <Company>Indea d.o.o.</Company>
  <LinksUpToDate>false</LinksUpToDate>
  <CharactersWithSpaces>5205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Citroen_23.11.2020</dc:title>
  <dc:subject/>
  <dc:creator>Marija Petek</dc:creator>
  <cp:keywords/>
  <dc:description/>
  <cp:lastModifiedBy>Domen Boškovič</cp:lastModifiedBy>
  <cp:revision>5</cp:revision>
  <cp:lastPrinted>2019-07-25T11:29:00Z</cp:lastPrinted>
  <dcterms:created xsi:type="dcterms:W3CDTF">2020-11-23T14:01:00Z</dcterms:created>
  <dcterms:modified xsi:type="dcterms:W3CDTF">2020-11-24T07:44:00Z</dcterms:modified>
</cp:coreProperties>
</file>