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C9D0" w14:textId="1301B2B7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9C35A9">
        <w:rPr>
          <w:rFonts w:ascii="Arial" w:hAnsi="Arial" w:cs="Arial"/>
          <w:b/>
          <w:bCs/>
          <w:kern w:val="32"/>
          <w:sz w:val="20"/>
          <w:szCs w:val="20"/>
        </w:rPr>
        <w:t>E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 xml:space="preserve"> S</w:t>
      </w:r>
      <w:r w:rsidR="00666FFF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E75A9A">
        <w:rPr>
          <w:rFonts w:ascii="Arial" w:eastAsia="Times New Roman" w:hAnsi="Arial" w:cs="Arial"/>
          <w:b/>
          <w:sz w:val="20"/>
          <w:szCs w:val="20"/>
        </w:rPr>
        <w:t>*</w:t>
      </w:r>
      <w:r w:rsidR="009C35A9">
        <w:rPr>
          <w:rFonts w:ascii="Arial" w:eastAsia="Times New Roman" w:hAnsi="Arial" w:cs="Arial"/>
          <w:b/>
          <w:sz w:val="20"/>
          <w:szCs w:val="20"/>
        </w:rPr>
        <w:t>80/2</w:t>
      </w:r>
      <w:r w:rsidR="00E75A9A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9C35A9">
        <w:rPr>
          <w:rFonts w:ascii="Arial" w:eastAsia="Times New Roman" w:hAnsi="Arial" w:cs="Arial"/>
          <w:b/>
          <w:sz w:val="20"/>
          <w:szCs w:val="20"/>
        </w:rPr>
        <w:t xml:space="preserve">K. O. 767-ŽABLJEK, </w:t>
      </w:r>
      <w:r w:rsidR="00E75A9A">
        <w:rPr>
          <w:rFonts w:ascii="Arial" w:eastAsia="Times New Roman" w:hAnsi="Arial" w:cs="Arial"/>
          <w:b/>
          <w:sz w:val="20"/>
          <w:szCs w:val="20"/>
        </w:rPr>
        <w:t>V DELEŽU 1/</w:t>
      </w:r>
      <w:r w:rsidR="009C35A9">
        <w:rPr>
          <w:rFonts w:ascii="Arial" w:eastAsia="Times New Roman" w:hAnsi="Arial" w:cs="Arial"/>
          <w:b/>
          <w:sz w:val="20"/>
          <w:szCs w:val="20"/>
        </w:rPr>
        <w:t>3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2D9604DE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</w:t>
      </w:r>
      <w:r w:rsidR="00716F20">
        <w:rPr>
          <w:rFonts w:ascii="Arial" w:hAnsi="Arial" w:cs="Arial"/>
          <w:sz w:val="20"/>
          <w:szCs w:val="20"/>
        </w:rPr>
        <w:t>7</w:t>
      </w:r>
      <w:r w:rsidR="009C35A9">
        <w:rPr>
          <w:rFonts w:ascii="Arial" w:hAnsi="Arial" w:cs="Arial"/>
          <w:sz w:val="20"/>
          <w:szCs w:val="20"/>
        </w:rPr>
        <w:t>82-32/2016-MDDSZ/30</w:t>
      </w:r>
      <w:r w:rsidR="00896774">
        <w:rPr>
          <w:rFonts w:ascii="Arial" w:hAnsi="Arial" w:cs="Arial"/>
          <w:sz w:val="20"/>
          <w:szCs w:val="20"/>
        </w:rPr>
        <w:t xml:space="preserve"> </w:t>
      </w:r>
      <w:r w:rsidRPr="0090200B">
        <w:rPr>
          <w:rFonts w:ascii="Arial" w:eastAsia="Times New Roman" w:hAnsi="Arial" w:cs="Arial"/>
          <w:sz w:val="20"/>
          <w:szCs w:val="20"/>
        </w:rPr>
        <w:t>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E75A9A">
        <w:rPr>
          <w:rFonts w:ascii="Arial" w:eastAsia="Times New Roman" w:hAnsi="Arial" w:cs="Arial"/>
          <w:sz w:val="20"/>
          <w:szCs w:val="20"/>
        </w:rPr>
        <w:t>28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896774">
        <w:rPr>
          <w:rFonts w:ascii="Arial" w:eastAsia="Times New Roman" w:hAnsi="Arial" w:cs="Arial"/>
          <w:sz w:val="20"/>
          <w:szCs w:val="20"/>
        </w:rPr>
        <w:t>12</w:t>
      </w:r>
      <w:r w:rsidR="000F4BD1">
        <w:rPr>
          <w:rFonts w:ascii="Arial" w:eastAsia="Times New Roman" w:hAnsi="Arial" w:cs="Arial"/>
          <w:sz w:val="20"/>
          <w:szCs w:val="20"/>
        </w:rPr>
        <w:t>. 2021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7B0ADF4F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9C35A9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76B43965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</w:t>
      </w:r>
      <w:r w:rsidR="00E75A9A">
        <w:rPr>
          <w:rFonts w:cs="Arial"/>
          <w:b/>
          <w:bCs/>
          <w:kern w:val="32"/>
        </w:rPr>
        <w:t>no premoženje</w:t>
      </w:r>
      <w:r w:rsidR="009C35A9">
        <w:rPr>
          <w:rFonts w:cs="Arial"/>
          <w:b/>
          <w:bCs/>
          <w:kern w:val="32"/>
        </w:rPr>
        <w:t>:</w:t>
      </w:r>
    </w:p>
    <w:tbl>
      <w:tblPr>
        <w:tblStyle w:val="Tabelamrea4poudarek18"/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985"/>
        <w:gridCol w:w="3046"/>
        <w:gridCol w:w="1636"/>
      </w:tblGrid>
      <w:tr w:rsidR="00E75A9A" w:rsidRPr="00D04710" w14:paraId="2C62B978" w14:textId="77777777" w:rsidTr="00E75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FC9DDB" w14:textId="5C0096D1" w:rsidR="00E75A9A" w:rsidRPr="00D04710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parc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C3B9A78" w14:textId="1D2AA895" w:rsidR="00E75A9A" w:rsidRPr="00D04710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katastrska občina</w:t>
            </w:r>
          </w:p>
        </w:tc>
        <w:tc>
          <w:tcPr>
            <w:tcW w:w="3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5A1CDA6" w14:textId="6AFF6A58" w:rsidR="00E75A9A" w:rsidRPr="00D04710" w:rsidRDefault="00E75A9A" w:rsidP="004D4403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Pr="00D04710">
              <w:rPr>
                <w:rFonts w:ascii="Arial" w:hAnsi="Arial" w:cs="Arial"/>
                <w:iCs/>
                <w:sz w:val="20"/>
                <w:szCs w:val="20"/>
              </w:rPr>
              <w:t>zmera (do celote)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9BC6B06" w14:textId="20F89A93" w:rsidR="00E75A9A" w:rsidRPr="00D04710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Pr="00D04710">
              <w:rPr>
                <w:rFonts w:ascii="Arial" w:hAnsi="Arial" w:cs="Arial"/>
                <w:iCs/>
                <w:sz w:val="20"/>
                <w:szCs w:val="20"/>
              </w:rPr>
              <w:t>elež RS, ki je predmet prodaje</w:t>
            </w:r>
          </w:p>
        </w:tc>
      </w:tr>
      <w:tr w:rsidR="00E75A9A" w:rsidRPr="00D04710" w14:paraId="10D91A9C" w14:textId="77777777" w:rsidTr="00E7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C4FBEFC" w14:textId="1A4CFBCB" w:rsidR="00E75A9A" w:rsidRPr="004D4403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*</w:t>
            </w:r>
            <w:r w:rsidR="009C35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80/2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27206D6" w14:textId="32F9A9E7" w:rsidR="00E75A9A" w:rsidRPr="00D04710" w:rsidRDefault="009C35A9" w:rsidP="004D440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767-Žabljek</w:t>
            </w:r>
          </w:p>
        </w:tc>
        <w:tc>
          <w:tcPr>
            <w:tcW w:w="3046" w:type="dxa"/>
            <w:vAlign w:val="center"/>
          </w:tcPr>
          <w:p w14:paraId="4B7D1C34" w14:textId="56A8A6A8" w:rsidR="00E75A9A" w:rsidRPr="00D04710" w:rsidRDefault="009C35A9" w:rsidP="004D4403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370,00</w:t>
            </w:r>
            <w:r w:rsidR="00E75A9A" w:rsidRPr="00D04710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E75A9A"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09BC1E0A" w14:textId="03CC6156" w:rsidR="00E75A9A" w:rsidRPr="00D04710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710">
              <w:rPr>
                <w:rFonts w:ascii="Arial" w:hAnsi="Arial" w:cs="Arial"/>
                <w:sz w:val="20"/>
                <w:szCs w:val="20"/>
              </w:rPr>
              <w:t>1/</w:t>
            </w:r>
            <w:r w:rsidR="009C35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0BE70632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E75A9A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75A9A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896774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96B30" w14:textId="77777777" w:rsidR="002C2D92" w:rsidRDefault="002C2D92" w:rsidP="00C45260">
      <w:pPr>
        <w:spacing w:after="0" w:line="240" w:lineRule="auto"/>
      </w:pPr>
      <w:r>
        <w:separator/>
      </w:r>
    </w:p>
  </w:endnote>
  <w:endnote w:type="continuationSeparator" w:id="0">
    <w:p w14:paraId="7B387871" w14:textId="77777777" w:rsidR="002C2D92" w:rsidRDefault="002C2D9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A16AB" w14:textId="187EAD29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9C35A9">
      <w:rPr>
        <w:rFonts w:ascii="Arial" w:hAnsi="Arial" w:cs="Arial"/>
        <w:sz w:val="20"/>
        <w:szCs w:val="20"/>
      </w:rPr>
      <w:t>1.974,00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724E15DF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 xml:space="preserve">davek na </w:t>
    </w:r>
    <w:r w:rsidR="009C35A9">
      <w:rPr>
        <w:rFonts w:ascii="Arial" w:hAnsi="Arial" w:cs="Arial"/>
        <w:bCs/>
        <w:sz w:val="20"/>
        <w:szCs w:val="20"/>
      </w:rPr>
      <w:t>promet nepremičnin</w:t>
    </w:r>
    <w:r w:rsidR="00E75A9A">
      <w:rPr>
        <w:rFonts w:ascii="Arial" w:hAnsi="Arial" w:cs="Arial"/>
        <w:bCs/>
        <w:sz w:val="20"/>
        <w:szCs w:val="20"/>
      </w:rPr>
      <w:t>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DAAF4" w14:textId="77777777" w:rsidR="002C2D92" w:rsidRDefault="002C2D92" w:rsidP="00C45260">
      <w:pPr>
        <w:spacing w:after="0" w:line="240" w:lineRule="auto"/>
      </w:pPr>
      <w:r>
        <w:separator/>
      </w:r>
    </w:p>
  </w:footnote>
  <w:footnote w:type="continuationSeparator" w:id="0">
    <w:p w14:paraId="60DB91A0" w14:textId="77777777" w:rsidR="002C2D92" w:rsidRDefault="002C2D9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1023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65142"/>
    <w:rsid w:val="00274C4D"/>
    <w:rsid w:val="00277E5B"/>
    <w:rsid w:val="00280243"/>
    <w:rsid w:val="00281FEB"/>
    <w:rsid w:val="002859AE"/>
    <w:rsid w:val="002A11C7"/>
    <w:rsid w:val="002A236E"/>
    <w:rsid w:val="002B6337"/>
    <w:rsid w:val="002C0483"/>
    <w:rsid w:val="002C2D92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A76D3"/>
    <w:rsid w:val="004B0C23"/>
    <w:rsid w:val="004B0D6A"/>
    <w:rsid w:val="004B3D59"/>
    <w:rsid w:val="004C7AE9"/>
    <w:rsid w:val="004D4403"/>
    <w:rsid w:val="004D7E12"/>
    <w:rsid w:val="004E05A6"/>
    <w:rsid w:val="004E3085"/>
    <w:rsid w:val="004E53AB"/>
    <w:rsid w:val="004F279E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15EC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6774"/>
    <w:rsid w:val="008A62F6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1EB2"/>
    <w:rsid w:val="00956901"/>
    <w:rsid w:val="00970ADD"/>
    <w:rsid w:val="00971C2C"/>
    <w:rsid w:val="009900D3"/>
    <w:rsid w:val="009936F7"/>
    <w:rsid w:val="009A1C0D"/>
    <w:rsid w:val="009A37F0"/>
    <w:rsid w:val="009C14CF"/>
    <w:rsid w:val="009C35A9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73EB5"/>
    <w:rsid w:val="00A82713"/>
    <w:rsid w:val="00A8421A"/>
    <w:rsid w:val="00A90273"/>
    <w:rsid w:val="00AA55EB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36CD9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171A0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75A9A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np-k.o.Podpec28.12.21Priloga1</vt:lpstr>
    </vt:vector>
  </TitlesOfParts>
  <Company>Ministrstvo za javno upravo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np-k.o.Zabljek28.12.21Priloga1</dc:title>
  <dc:subject/>
  <dc:creator>Marjeta Erjavec</dc:creator>
  <cp:keywords/>
  <cp:lastModifiedBy>Marija Petek</cp:lastModifiedBy>
  <cp:revision>8</cp:revision>
  <cp:lastPrinted>2017-11-03T11:30:00Z</cp:lastPrinted>
  <dcterms:created xsi:type="dcterms:W3CDTF">2021-12-28T06:43:00Z</dcterms:created>
  <dcterms:modified xsi:type="dcterms:W3CDTF">2021-12-28T10:26:00Z</dcterms:modified>
</cp:coreProperties>
</file>