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341F689C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DD2ABA">
        <w:rPr>
          <w:rFonts w:cs="Arial"/>
          <w:b/>
          <w:bCs/>
          <w:kern w:val="32"/>
        </w:rPr>
        <w:t xml:space="preserve">SOLASTNIŠKEGA DELEŽA (1/8) NA </w:t>
      </w:r>
      <w:r w:rsidR="00316B52">
        <w:rPr>
          <w:rFonts w:cs="Arial"/>
          <w:b/>
          <w:bCs/>
          <w:kern w:val="32"/>
        </w:rPr>
        <w:t>NEPREMIČNINI Z ID ZNAKOM PARCELA 1770 1307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5C81A02D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634A18">
        <w:rPr>
          <w:rFonts w:ascii="Arial" w:hAnsi="Arial" w:cs="Arial"/>
          <w:sz w:val="20"/>
          <w:szCs w:val="20"/>
        </w:rPr>
        <w:t>8</w:t>
      </w:r>
      <w:r w:rsidR="00DD2ABA">
        <w:rPr>
          <w:rFonts w:ascii="Arial" w:hAnsi="Arial" w:cs="Arial"/>
          <w:sz w:val="20"/>
          <w:szCs w:val="20"/>
        </w:rPr>
        <w:t>3</w:t>
      </w:r>
      <w:r w:rsidR="00634A18">
        <w:rPr>
          <w:rFonts w:ascii="Arial" w:hAnsi="Arial" w:cs="Arial"/>
          <w:sz w:val="20"/>
          <w:szCs w:val="20"/>
        </w:rPr>
        <w:t>-1</w:t>
      </w:r>
      <w:r w:rsidR="00DD2ABA">
        <w:rPr>
          <w:rFonts w:ascii="Arial" w:hAnsi="Arial" w:cs="Arial"/>
          <w:sz w:val="20"/>
          <w:szCs w:val="20"/>
        </w:rPr>
        <w:t>5</w:t>
      </w:r>
      <w:r w:rsidR="00634A18">
        <w:rPr>
          <w:rFonts w:ascii="Arial" w:hAnsi="Arial" w:cs="Arial"/>
          <w:sz w:val="20"/>
          <w:szCs w:val="20"/>
        </w:rPr>
        <w:t>/20</w:t>
      </w:r>
      <w:r w:rsidR="00DD2ABA">
        <w:rPr>
          <w:rFonts w:ascii="Arial" w:hAnsi="Arial" w:cs="Arial"/>
          <w:sz w:val="20"/>
          <w:szCs w:val="20"/>
        </w:rPr>
        <w:t>20/</w:t>
      </w:r>
      <w:r w:rsidR="00316B52">
        <w:rPr>
          <w:rFonts w:ascii="Arial" w:hAnsi="Arial" w:cs="Arial"/>
          <w:sz w:val="20"/>
          <w:szCs w:val="20"/>
        </w:rPr>
        <w:t>69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16B52">
        <w:rPr>
          <w:rFonts w:ascii="Arial" w:eastAsia="Times New Roman" w:hAnsi="Arial" w:cs="Arial"/>
          <w:sz w:val="20"/>
          <w:szCs w:val="20"/>
        </w:rPr>
        <w:t>5</w:t>
      </w:r>
      <w:r w:rsidR="00452B57">
        <w:rPr>
          <w:rFonts w:ascii="Arial" w:eastAsia="Times New Roman" w:hAnsi="Arial" w:cs="Arial"/>
          <w:sz w:val="20"/>
          <w:szCs w:val="20"/>
        </w:rPr>
        <w:t xml:space="preserve">. </w:t>
      </w:r>
      <w:r w:rsidR="00DD2ABA">
        <w:rPr>
          <w:rFonts w:ascii="Arial" w:eastAsia="Times New Roman" w:hAnsi="Arial" w:cs="Arial"/>
          <w:sz w:val="20"/>
          <w:szCs w:val="20"/>
        </w:rPr>
        <w:t>10</w:t>
      </w:r>
      <w:r w:rsidR="00452B57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6CA406D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D2ABA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7402CAD7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DD2ABA">
              <w:rPr>
                <w:rFonts w:ascii="Arial" w:hAnsi="Arial" w:cs="Arial"/>
                <w:sz w:val="20"/>
                <w:szCs w:val="20"/>
              </w:rPr>
              <w:t>1770 13</w:t>
            </w:r>
            <w:r w:rsidR="00316B5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33F82894" w:rsidR="00634A18" w:rsidRPr="00634A18" w:rsidRDefault="00316B52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01B4E81C" w:rsidR="00634A18" w:rsidRPr="00634A18" w:rsidRDefault="00634A18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515255E0" w:rsidR="00634A18" w:rsidRPr="00634A18" w:rsidRDefault="00DD2ABA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2DD68457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05F89" w14:textId="77777777" w:rsidR="00BC407C" w:rsidRDefault="00BC407C" w:rsidP="00C45260">
      <w:pPr>
        <w:spacing w:after="0" w:line="240" w:lineRule="auto"/>
      </w:pPr>
      <w:r>
        <w:separator/>
      </w:r>
    </w:p>
  </w:endnote>
  <w:endnote w:type="continuationSeparator" w:id="0">
    <w:p w14:paraId="1E984890" w14:textId="77777777" w:rsidR="00BC407C" w:rsidRDefault="00BC407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70375B7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DD2ABA">
      <w:rPr>
        <w:rFonts w:ascii="Arial" w:eastAsia="Times New Roman" w:hAnsi="Arial" w:cs="Arial"/>
        <w:bCs/>
        <w:sz w:val="20"/>
        <w:szCs w:val="20"/>
        <w:lang w:eastAsia="sl-SI"/>
      </w:rPr>
      <w:t xml:space="preserve">za solastniški delež (1/8) na nepremičnini </w:t>
    </w:r>
    <w:r w:rsidR="00316B52">
      <w:rPr>
        <w:rFonts w:ascii="Arial" w:eastAsia="Times New Roman" w:hAnsi="Arial" w:cs="Arial"/>
        <w:bCs/>
        <w:sz w:val="20"/>
        <w:szCs w:val="20"/>
        <w:lang w:eastAsia="sl-SI"/>
      </w:rPr>
      <w:t xml:space="preserve">z ID znakom parcela 1770 1307, v deležu 1/8 </w:t>
    </w:r>
    <w:r w:rsidR="00DD2ABA">
      <w:rPr>
        <w:rFonts w:ascii="Arial" w:eastAsia="Times New Roman" w:hAnsi="Arial" w:cs="Arial"/>
        <w:bCs/>
        <w:sz w:val="20"/>
        <w:szCs w:val="20"/>
        <w:lang w:eastAsia="sl-SI"/>
      </w:rPr>
      <w:t>mora 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316B52">
      <w:rPr>
        <w:rFonts w:ascii="Arial" w:hAnsi="Arial" w:cs="Arial"/>
        <w:sz w:val="20"/>
        <w:szCs w:val="20"/>
      </w:rPr>
      <w:t>875,00</w:t>
    </w:r>
    <w:r w:rsidR="00DD2ABA">
      <w:rPr>
        <w:rFonts w:ascii="Arial" w:hAnsi="Arial" w:cs="Arial"/>
        <w:sz w:val="20"/>
        <w:szCs w:val="20"/>
      </w:rPr>
      <w:t xml:space="preserve"> </w:t>
    </w:r>
    <w:r w:rsidR="006A6013" w:rsidRPr="0090200B">
      <w:rPr>
        <w:rFonts w:ascii="Arial" w:hAnsi="Arial" w:cs="Arial"/>
        <w:sz w:val="20"/>
        <w:szCs w:val="20"/>
      </w:rPr>
      <w:t>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159824A2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316B52">
      <w:rPr>
        <w:rFonts w:ascii="Arial" w:hAnsi="Arial" w:cs="Arial"/>
        <w:bCs/>
        <w:sz w:val="20"/>
        <w:szCs w:val="20"/>
      </w:rPr>
      <w:t>promet nepremičnin.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BC326" w14:textId="77777777" w:rsidR="00BC407C" w:rsidRDefault="00BC407C" w:rsidP="00C45260">
      <w:pPr>
        <w:spacing w:after="0" w:line="240" w:lineRule="auto"/>
      </w:pPr>
      <w:r>
        <w:separator/>
      </w:r>
    </w:p>
  </w:footnote>
  <w:footnote w:type="continuationSeparator" w:id="0">
    <w:p w14:paraId="548017FE" w14:textId="77777777" w:rsidR="00BC407C" w:rsidRDefault="00BC407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16B52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3B23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A652D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87059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043F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407C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1C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2ABA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np-k.o.Kaselj13.10.21Priloga1</vt:lpstr>
    </vt:vector>
  </TitlesOfParts>
  <Company>Ministrstvo za javno upravo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np-k.o.Kaselj5.10.21Priloga1</dc:title>
  <dc:subject/>
  <dc:creator>Marjeta Erjavec</dc:creator>
  <cp:keywords/>
  <cp:lastModifiedBy>Marija Petek</cp:lastModifiedBy>
  <cp:revision>16</cp:revision>
  <cp:lastPrinted>2017-11-03T11:30:00Z</cp:lastPrinted>
  <dcterms:created xsi:type="dcterms:W3CDTF">2020-12-09T13:06:00Z</dcterms:created>
  <dcterms:modified xsi:type="dcterms:W3CDTF">2021-10-21T21:23:00Z</dcterms:modified>
</cp:coreProperties>
</file>