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EA870" w14:textId="12849CB3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EA5320">
        <w:rPr>
          <w:rFonts w:cs="Arial"/>
          <w:sz w:val="20"/>
        </w:rPr>
        <w:t>109/2019/</w:t>
      </w:r>
      <w:r w:rsidR="008D604B">
        <w:rPr>
          <w:rFonts w:cs="Arial"/>
          <w:sz w:val="20"/>
        </w:rPr>
        <w:t>22</w:t>
      </w:r>
    </w:p>
    <w:p w14:paraId="15B0AF66" w14:textId="7F363210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EA5320">
        <w:rPr>
          <w:rFonts w:cs="Arial"/>
          <w:sz w:val="20"/>
        </w:rPr>
        <w:t>29</w:t>
      </w:r>
      <w:r w:rsidR="00F361AB">
        <w:rPr>
          <w:rFonts w:cs="Arial"/>
          <w:sz w:val="20"/>
        </w:rPr>
        <w:t xml:space="preserve">. </w:t>
      </w:r>
      <w:r w:rsidR="00BB5E99">
        <w:rPr>
          <w:rFonts w:cs="Arial"/>
          <w:sz w:val="20"/>
        </w:rPr>
        <w:t>3.</w:t>
      </w:r>
      <w:r w:rsidR="00F361AB">
        <w:rPr>
          <w:rFonts w:cs="Arial"/>
          <w:sz w:val="20"/>
        </w:rPr>
        <w:t xml:space="preserve"> 202</w:t>
      </w:r>
      <w:r w:rsidR="00BB5E99">
        <w:rPr>
          <w:rFonts w:cs="Arial"/>
          <w:sz w:val="20"/>
        </w:rPr>
        <w:t>1</w:t>
      </w:r>
    </w:p>
    <w:p w14:paraId="3645A64F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2909FEC4" w14:textId="77777777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7F7F656A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556286E5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FDDF4E7" w14:textId="1F2A615F" w:rsidR="00E44C83" w:rsidRPr="004F5EA4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BB5E99">
        <w:rPr>
          <w:rFonts w:cs="Arial"/>
          <w:b/>
          <w:sz w:val="20"/>
        </w:rPr>
        <w:t>E</w:t>
      </w:r>
      <w:r w:rsidR="00501A21">
        <w:rPr>
          <w:rFonts w:cs="Arial"/>
          <w:b/>
          <w:sz w:val="20"/>
        </w:rPr>
        <w:t xml:space="preserve"> </w:t>
      </w:r>
      <w:r w:rsidR="00AA45B4">
        <w:rPr>
          <w:rFonts w:cs="Arial"/>
          <w:b/>
          <w:sz w:val="20"/>
        </w:rPr>
        <w:t xml:space="preserve">S PARC. ŠT. </w:t>
      </w:r>
      <w:r w:rsidR="00EA5320">
        <w:rPr>
          <w:rFonts w:cs="Arial"/>
          <w:b/>
          <w:sz w:val="20"/>
        </w:rPr>
        <w:t xml:space="preserve">2548/1, K. O. 1526-VINJI VRH, V DELEŽU 1/1, </w:t>
      </w:r>
      <w:r>
        <w:rPr>
          <w:rFonts w:cs="Arial"/>
          <w:b/>
          <w:sz w:val="20"/>
        </w:rPr>
        <w:t>PO METODI NEPOSREDNE POGODBE</w:t>
      </w:r>
    </w:p>
    <w:p w14:paraId="41092978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1788BB7C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38D442F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0D7DAB80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2928FAAF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425D35C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A2A2459" w14:textId="73F982A9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EA5320">
        <w:rPr>
          <w:rFonts w:cs="Arial"/>
          <w:sz w:val="20"/>
        </w:rPr>
        <w:t>je</w:t>
      </w:r>
      <w:r w:rsidR="00AA45B4">
        <w:rPr>
          <w:rFonts w:cs="Arial"/>
          <w:sz w:val="20"/>
        </w:rPr>
        <w:t xml:space="preserve"> nepremičnin</w:t>
      </w:r>
      <w:r w:rsidR="00EA5320">
        <w:rPr>
          <w:rFonts w:cs="Arial"/>
          <w:sz w:val="20"/>
        </w:rPr>
        <w:t>a</w:t>
      </w:r>
      <w:r w:rsidR="003F63FC">
        <w:rPr>
          <w:rFonts w:cs="Arial"/>
          <w:sz w:val="20"/>
        </w:rPr>
        <w:t xml:space="preserve">: </w:t>
      </w:r>
    </w:p>
    <w:p w14:paraId="1DC13F74" w14:textId="77777777" w:rsidR="00501A21" w:rsidRDefault="00501A21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AA45B4" w:rsidRPr="00DA117E" w14:paraId="0818CA82" w14:textId="77777777" w:rsidTr="00AA4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9AC05CE" w14:textId="77777777" w:rsidR="00AA45B4" w:rsidRPr="00DA117E" w:rsidRDefault="00AA45B4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767804E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hideMark/>
          </w:tcPr>
          <w:p w14:paraId="58B233AF" w14:textId="77777777" w:rsidR="00AA45B4" w:rsidRPr="00DA117E" w:rsidRDefault="00AA45B4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4775AA73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AA45B4" w:rsidRPr="00DA117E" w14:paraId="482FDDA7" w14:textId="77777777" w:rsidTr="00EA5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A1D90B4" w14:textId="7A7B9ECC" w:rsidR="00AA45B4" w:rsidRPr="00DA117E" w:rsidRDefault="00AA45B4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 xml:space="preserve">Parcela </w:t>
            </w:r>
            <w:r w:rsidR="00EA5320">
              <w:rPr>
                <w:rFonts w:cs="Arial"/>
                <w:sz w:val="20"/>
              </w:rPr>
              <w:t>1526 2548/1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1B451B11" w14:textId="5913A3B8" w:rsidR="00AA45B4" w:rsidRPr="00DA117E" w:rsidRDefault="00EA5320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151</w:t>
            </w:r>
            <w:r w:rsidR="00AA45B4" w:rsidRPr="00DA117E">
              <w:rPr>
                <w:rFonts w:cs="Arial"/>
                <w:sz w:val="20"/>
              </w:rPr>
              <w:t>,00 m</w:t>
            </w:r>
            <w:r w:rsidR="00AA45B4"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452C0E34" w14:textId="0777AD0A" w:rsidR="00AA45B4" w:rsidRPr="00DA117E" w:rsidRDefault="00EA5320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AA45B4">
              <w:rPr>
                <w:rFonts w:cs="Arial"/>
                <w:sz w:val="20"/>
              </w:rPr>
              <w:t>ep</w:t>
            </w:r>
            <w:r w:rsidR="00AA45B4" w:rsidRPr="00DA117E">
              <w:rPr>
                <w:rFonts w:cs="Arial"/>
                <w:sz w:val="20"/>
              </w:rPr>
              <w:t xml:space="preserve">ozidano </w:t>
            </w:r>
            <w:r w:rsidR="00AA45B4">
              <w:rPr>
                <w:rFonts w:cs="Arial"/>
                <w:sz w:val="20"/>
              </w:rPr>
              <w:t xml:space="preserve">stavbno </w:t>
            </w:r>
            <w:r w:rsidR="00AA45B4" w:rsidRPr="00DA117E">
              <w:rPr>
                <w:rFonts w:cs="Arial"/>
                <w:sz w:val="20"/>
              </w:rPr>
              <w:t>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4629AF1E" w14:textId="77777777" w:rsidR="00AA45B4" w:rsidRPr="00DA117E" w:rsidRDefault="00AA45B4" w:rsidP="004A06D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DA117E">
              <w:rPr>
                <w:rFonts w:cs="Arial"/>
                <w:sz w:val="20"/>
              </w:rPr>
              <w:t>1/</w:t>
            </w:r>
            <w:r>
              <w:rPr>
                <w:rFonts w:cs="Arial"/>
                <w:sz w:val="20"/>
              </w:rPr>
              <w:t>1</w:t>
            </w:r>
          </w:p>
        </w:tc>
      </w:tr>
    </w:tbl>
    <w:p w14:paraId="4B941AA1" w14:textId="77777777" w:rsidR="00AA45B4" w:rsidRPr="00CB4E53" w:rsidRDefault="00AA45B4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BCE6AD5" w14:textId="7EEBB73C" w:rsidR="003E35E1" w:rsidRDefault="001534FA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EA5320">
        <w:rPr>
          <w:rFonts w:cs="Arial"/>
          <w:sz w:val="20"/>
        </w:rPr>
        <w:t xml:space="preserve">a je opredeljena kot stavbno zemljišče in se nahaja v Občini Semič. </w:t>
      </w:r>
      <w:r>
        <w:rPr>
          <w:rFonts w:cs="Arial"/>
          <w:sz w:val="20"/>
        </w:rPr>
        <w:t xml:space="preserve"> </w:t>
      </w:r>
    </w:p>
    <w:p w14:paraId="08E526C7" w14:textId="77777777" w:rsidR="003E35E1" w:rsidRDefault="003E35E1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A0D5903" w14:textId="1F562F27" w:rsidR="001534FA" w:rsidRDefault="003E35E1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EA5320">
        <w:rPr>
          <w:rFonts w:cs="Arial"/>
          <w:sz w:val="20"/>
        </w:rPr>
        <w:t>a</w:t>
      </w:r>
      <w:r>
        <w:rPr>
          <w:rFonts w:cs="Arial"/>
          <w:sz w:val="20"/>
        </w:rPr>
        <w:t xml:space="preserve"> </w:t>
      </w:r>
      <w:r w:rsidR="00EA5320">
        <w:rPr>
          <w:rFonts w:cs="Arial"/>
          <w:sz w:val="20"/>
        </w:rPr>
        <w:t xml:space="preserve">je </w:t>
      </w:r>
      <w:r>
        <w:rPr>
          <w:rFonts w:cs="Arial"/>
          <w:sz w:val="20"/>
        </w:rPr>
        <w:t>ZK urejen</w:t>
      </w:r>
      <w:r w:rsidR="00EA5320">
        <w:rPr>
          <w:rFonts w:cs="Arial"/>
          <w:sz w:val="20"/>
        </w:rPr>
        <w:t>a</w:t>
      </w:r>
      <w:r>
        <w:rPr>
          <w:rFonts w:cs="Arial"/>
          <w:sz w:val="20"/>
        </w:rPr>
        <w:t xml:space="preserve"> in bremen prost</w:t>
      </w:r>
      <w:r w:rsidR="00EA5320">
        <w:rPr>
          <w:rFonts w:cs="Arial"/>
          <w:sz w:val="20"/>
        </w:rPr>
        <w:t>a</w:t>
      </w:r>
      <w:r>
        <w:rPr>
          <w:rFonts w:cs="Arial"/>
          <w:sz w:val="20"/>
        </w:rPr>
        <w:t xml:space="preserve">. </w:t>
      </w:r>
    </w:p>
    <w:p w14:paraId="4D1CB52F" w14:textId="77777777" w:rsidR="003E35E1" w:rsidRDefault="003E35E1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CBFF878" w14:textId="62CE08B9" w:rsidR="00EA5320" w:rsidRDefault="00EA5320" w:rsidP="003E35E1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na območju predkupne pravice Občine Semič. </w:t>
      </w:r>
    </w:p>
    <w:p w14:paraId="401C31EA" w14:textId="77777777" w:rsidR="00EA5320" w:rsidRDefault="00EA5320" w:rsidP="003E35E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70524A0" w14:textId="77777777" w:rsidR="00EA5320" w:rsidRDefault="00EA5320" w:rsidP="00E44C83">
      <w:pPr>
        <w:jc w:val="both"/>
        <w:rPr>
          <w:rFonts w:cs="Arial"/>
          <w:b/>
          <w:sz w:val="20"/>
          <w:u w:val="single"/>
        </w:rPr>
      </w:pPr>
    </w:p>
    <w:p w14:paraId="461379D6" w14:textId="15317FEB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7435D14B" w14:textId="1F64D6E8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EA5320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4FAB202F" w14:textId="77777777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72FE8150" w14:textId="77777777" w:rsidR="00C80327" w:rsidRDefault="00C80327" w:rsidP="00542CD4">
      <w:pPr>
        <w:ind w:right="-54"/>
        <w:jc w:val="both"/>
        <w:rPr>
          <w:rFonts w:cs="Arial"/>
          <w:sz w:val="20"/>
        </w:rPr>
      </w:pPr>
    </w:p>
    <w:p w14:paraId="28B3DCE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172DD000" w14:textId="71F8527F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EA5320">
        <w:rPr>
          <w:rFonts w:cs="Arial"/>
          <w:sz w:val="20"/>
        </w:rPr>
        <w:t>o s parc. št. 2548/1, k. o. 1526-Vinji vrh</w:t>
      </w:r>
      <w:r w:rsidR="005B162D">
        <w:rPr>
          <w:rFonts w:cs="Arial"/>
          <w:sz w:val="20"/>
        </w:rPr>
        <w:t>,</w:t>
      </w:r>
      <w:r w:rsidR="003E35E1">
        <w:rPr>
          <w:rFonts w:cs="Arial"/>
          <w:sz w:val="20"/>
        </w:rPr>
        <w:t xml:space="preserve"> v deležu 1/1</w:t>
      </w:r>
      <w:r w:rsidR="00EA5320">
        <w:rPr>
          <w:rFonts w:cs="Arial"/>
          <w:sz w:val="20"/>
        </w:rPr>
        <w:t xml:space="preserve"> 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1.</w:t>
      </w:r>
      <w:r w:rsidR="00EA532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510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53915A2E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0A3D69CF" w14:textId="4FBFAE5F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</w:t>
      </w:r>
      <w:r w:rsidR="00EA5320">
        <w:rPr>
          <w:rFonts w:cs="Arial"/>
          <w:sz w:val="20"/>
        </w:rPr>
        <w:t>2</w:t>
      </w:r>
      <w:r>
        <w:rPr>
          <w:rFonts w:cs="Arial"/>
          <w:sz w:val="20"/>
        </w:rPr>
        <w:t xml:space="preserve">% davek na </w:t>
      </w:r>
      <w:r w:rsidR="00EA5320">
        <w:rPr>
          <w:rFonts w:cs="Arial"/>
          <w:sz w:val="20"/>
        </w:rPr>
        <w:t>dodano vrednost</w:t>
      </w:r>
      <w:r w:rsidR="00793489">
        <w:rPr>
          <w:rFonts w:cs="Arial"/>
          <w:sz w:val="20"/>
        </w:rPr>
        <w:t>.</w:t>
      </w:r>
    </w:p>
    <w:p w14:paraId="7110EE88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319BCA6C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40B1642E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705D1578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3E0D97DA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2A875865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2556D822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0FAE6819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30DC2F1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0A078569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5D95D0E1" w14:textId="61DE8590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>V kolikor bo v roku prispel</w:t>
      </w:r>
      <w:r w:rsidR="00EA5320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EA5320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EA5320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EA5320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EA5320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577B295E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AEEEEFD" w14:textId="77777777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3E35E1">
        <w:rPr>
          <w:rFonts w:cs="Arial"/>
          <w:sz w:val="20"/>
        </w:rPr>
        <w:t xml:space="preserve">. </w:t>
      </w:r>
    </w:p>
    <w:p w14:paraId="2B5332B5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31CD189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2434C2E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25E94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4739FC4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2C4DA8E" w14:textId="5C213633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EA5320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EA5320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5011D7A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26D4AB63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47BFCC2E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2408EB09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052D8872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3ED83E87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08E394F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1DD68BFE" w14:textId="7D84FB3C"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8D604B">
        <w:rPr>
          <w:b/>
          <w:bCs/>
          <w:color w:val="000000"/>
          <w:sz w:val="20"/>
          <w:shd w:val="clear" w:color="auto" w:fill="DEEAF6"/>
        </w:rPr>
        <w:t>29</w:t>
      </w:r>
      <w:r>
        <w:rPr>
          <w:b/>
          <w:bCs/>
          <w:color w:val="000000"/>
          <w:sz w:val="20"/>
          <w:shd w:val="clear" w:color="auto" w:fill="DEEAF6"/>
        </w:rPr>
        <w:t xml:space="preserve">. </w:t>
      </w:r>
      <w:r w:rsidR="008D604B">
        <w:rPr>
          <w:b/>
          <w:bCs/>
          <w:color w:val="000000"/>
          <w:sz w:val="20"/>
          <w:shd w:val="clear" w:color="auto" w:fill="DEEAF6"/>
        </w:rPr>
        <w:t>4</w:t>
      </w:r>
      <w:r>
        <w:rPr>
          <w:b/>
          <w:bCs/>
          <w:color w:val="000000"/>
          <w:sz w:val="20"/>
          <w:shd w:val="clear" w:color="auto" w:fill="DEEAF6"/>
        </w:rPr>
        <w:t>. 202</w:t>
      </w:r>
      <w:r w:rsidR="004C2165">
        <w:rPr>
          <w:b/>
          <w:bCs/>
          <w:color w:val="000000"/>
          <w:sz w:val="20"/>
          <w:shd w:val="clear" w:color="auto" w:fill="DEEAF6"/>
        </w:rPr>
        <w:t xml:space="preserve">1 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8D604B">
        <w:rPr>
          <w:rFonts w:cs="Arial"/>
          <w:sz w:val="20"/>
        </w:rPr>
        <w:t>109/2019</w:t>
      </w:r>
      <w:r>
        <w:rPr>
          <w:sz w:val="20"/>
        </w:rPr>
        <w:t xml:space="preserve"> – NE ODPIRAJ« poslati:</w:t>
      </w:r>
    </w:p>
    <w:p w14:paraId="4AC554F5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14:paraId="0F591200" w14:textId="77777777"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14:paraId="6714390E" w14:textId="77777777" w:rsidR="00A21655" w:rsidRPr="002E7CB9" w:rsidRDefault="00A21655" w:rsidP="00A21655">
      <w:pPr>
        <w:rPr>
          <w:rFonts w:eastAsia="Calibri"/>
          <w:b/>
          <w:bCs/>
          <w:sz w:val="20"/>
        </w:rPr>
      </w:pPr>
    </w:p>
    <w:p w14:paraId="0DDDAAA0" w14:textId="5FBAE17E" w:rsidR="00A21655" w:rsidRPr="002E7CB9" w:rsidRDefault="00A21655" w:rsidP="003E35E1">
      <w:pPr>
        <w:jc w:val="both"/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2</w:t>
      </w:r>
      <w:r w:rsidR="008D604B">
        <w:rPr>
          <w:b/>
          <w:bCs/>
          <w:color w:val="000000"/>
          <w:sz w:val="20"/>
          <w:shd w:val="clear" w:color="auto" w:fill="DEEAF6"/>
        </w:rPr>
        <w:t>9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. </w:t>
      </w:r>
      <w:r w:rsidR="008D604B">
        <w:rPr>
          <w:b/>
          <w:bCs/>
          <w:color w:val="000000"/>
          <w:sz w:val="20"/>
          <w:shd w:val="clear" w:color="auto" w:fill="DEEAF6"/>
        </w:rPr>
        <w:t>4</w:t>
      </w:r>
      <w:r w:rsidRPr="00C44BFF">
        <w:rPr>
          <w:b/>
          <w:bCs/>
          <w:color w:val="000000"/>
          <w:sz w:val="20"/>
          <w:shd w:val="clear" w:color="auto" w:fill="DEEAF6"/>
        </w:rPr>
        <w:t>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14:paraId="0BE77C1E" w14:textId="77777777"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14:paraId="4A914305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41C4F287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3B990B78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7959E00B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07F503F4" w14:textId="77777777" w:rsidR="00593A34" w:rsidRPr="00367FAC" w:rsidRDefault="00593A34" w:rsidP="00367FAC">
      <w:pPr>
        <w:rPr>
          <w:rFonts w:cs="Arial"/>
          <w:sz w:val="20"/>
          <w:lang w:eastAsia="sl-SI"/>
        </w:rPr>
      </w:pPr>
    </w:p>
    <w:p w14:paraId="5DA5682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D998912" w14:textId="77777777"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14:paraId="762C3667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192FF678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600F268B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4046913E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3BE41DA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74F122EE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61D60363" w14:textId="1F6994F0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6A4CE1C7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27E6FF4" w14:textId="77777777" w:rsidR="00983BBC" w:rsidRDefault="00EE6794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6799A341" w14:textId="77777777" w:rsidR="007434F9" w:rsidRDefault="007434F9" w:rsidP="007434F9">
      <w:pPr>
        <w:jc w:val="both"/>
        <w:rPr>
          <w:rFonts w:cs="Arial"/>
          <w:sz w:val="20"/>
        </w:rPr>
      </w:pPr>
    </w:p>
    <w:p w14:paraId="0C18D69F" w14:textId="77777777" w:rsidR="00983BBC" w:rsidRDefault="00983BBC" w:rsidP="007434F9">
      <w:pPr>
        <w:jc w:val="both"/>
        <w:rPr>
          <w:rFonts w:cs="Arial"/>
          <w:sz w:val="20"/>
        </w:rPr>
      </w:pPr>
    </w:p>
    <w:p w14:paraId="2FEE5BB8" w14:textId="77777777" w:rsidR="00593A34" w:rsidRDefault="00593A34" w:rsidP="007434F9">
      <w:pPr>
        <w:jc w:val="both"/>
        <w:rPr>
          <w:rFonts w:cs="Arial"/>
          <w:sz w:val="20"/>
        </w:rPr>
      </w:pPr>
    </w:p>
    <w:p w14:paraId="66416008" w14:textId="77777777" w:rsidR="006A55BC" w:rsidRDefault="006A55BC" w:rsidP="007434F9">
      <w:pPr>
        <w:jc w:val="both"/>
        <w:rPr>
          <w:rFonts w:cs="Arial"/>
          <w:sz w:val="20"/>
        </w:rPr>
      </w:pPr>
    </w:p>
    <w:p w14:paraId="750E09F7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1004-113/2015/45 z dne 7.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2020</w:t>
      </w:r>
    </w:p>
    <w:p w14:paraId="36A13A9F" w14:textId="7777777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14:paraId="6252C332" w14:textId="4ED6BB54"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generaln</w:t>
      </w:r>
      <w:r w:rsidR="008D604B">
        <w:rPr>
          <w:rFonts w:cs="Arial"/>
          <w:b/>
          <w:bCs/>
          <w:sz w:val="20"/>
        </w:rPr>
        <w:t>a</w:t>
      </w:r>
      <w:r w:rsidRPr="00125630">
        <w:rPr>
          <w:rFonts w:cs="Arial"/>
          <w:b/>
          <w:bCs/>
          <w:sz w:val="20"/>
        </w:rPr>
        <w:t xml:space="preserve"> direktoric</w:t>
      </w:r>
      <w:r w:rsidR="008D604B">
        <w:rPr>
          <w:rFonts w:cs="Arial"/>
          <w:b/>
          <w:bCs/>
          <w:sz w:val="20"/>
        </w:rPr>
        <w:t>a</w:t>
      </w:r>
    </w:p>
    <w:p w14:paraId="1EDD51DF" w14:textId="2961B8B7" w:rsidR="008D604B" w:rsidRDefault="008D604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1C174269" w14:textId="77777777" w:rsidR="00872DAB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435B898A" w14:textId="77777777" w:rsidR="00872DAB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9B85358" w14:textId="77777777" w:rsidR="00593A34" w:rsidRDefault="00593A34" w:rsidP="003E35E1">
      <w:pPr>
        <w:jc w:val="center"/>
        <w:rPr>
          <w:rFonts w:cs="Arial"/>
          <w:sz w:val="20"/>
        </w:rPr>
      </w:pPr>
    </w:p>
    <w:p w14:paraId="1F621323" w14:textId="74E15C2A" w:rsidR="00125630" w:rsidRDefault="008D604B" w:rsidP="007434F9">
      <w:pPr>
        <w:jc w:val="both"/>
        <w:rPr>
          <w:rFonts w:cs="Arial"/>
          <w:sz w:val="20"/>
        </w:rPr>
      </w:pPr>
      <w:r w:rsidRPr="008D604B">
        <w:rPr>
          <w:rFonts w:cs="Arial"/>
          <w:noProof/>
          <w:sz w:val="20"/>
        </w:rPr>
        <w:drawing>
          <wp:inline distT="0" distB="0" distL="0" distR="0" wp14:anchorId="1BEE3D05" wp14:editId="1C1C594E">
            <wp:extent cx="5396230" cy="3364230"/>
            <wp:effectExtent l="0" t="0" r="0" b="7620"/>
            <wp:docPr id="3" name="Slika 3" descr="Na sliki je razvidna lokacija parcel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Na sliki je razvidna lokacija parcele, ki je predmet prodaj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4FA16" w14:textId="77777777" w:rsidR="00AD5F71" w:rsidRDefault="00AD5F71" w:rsidP="007434F9">
      <w:pPr>
        <w:jc w:val="both"/>
        <w:rPr>
          <w:rFonts w:cs="Arial"/>
          <w:sz w:val="20"/>
        </w:rPr>
      </w:pPr>
    </w:p>
    <w:p w14:paraId="587AE5B3" w14:textId="59B66F3E" w:rsidR="00AD5F71" w:rsidRDefault="00AD5F71" w:rsidP="007434F9">
      <w:pPr>
        <w:jc w:val="both"/>
        <w:rPr>
          <w:rFonts w:cs="Arial"/>
          <w:sz w:val="20"/>
        </w:rPr>
      </w:pPr>
    </w:p>
    <w:p w14:paraId="7DCAD758" w14:textId="77777777" w:rsidR="005072C2" w:rsidRDefault="005072C2" w:rsidP="007434F9">
      <w:pPr>
        <w:jc w:val="both"/>
        <w:rPr>
          <w:rFonts w:cs="Arial"/>
          <w:sz w:val="20"/>
        </w:rPr>
      </w:pPr>
    </w:p>
    <w:p w14:paraId="69B44A92" w14:textId="77777777" w:rsidR="004C2165" w:rsidRDefault="004C2165" w:rsidP="007434F9">
      <w:pPr>
        <w:jc w:val="both"/>
        <w:rPr>
          <w:rFonts w:cs="Arial"/>
          <w:sz w:val="20"/>
        </w:rPr>
      </w:pPr>
    </w:p>
    <w:p w14:paraId="449DA9C4" w14:textId="77777777" w:rsidR="004C2165" w:rsidRDefault="004C2165" w:rsidP="007434F9">
      <w:pPr>
        <w:jc w:val="both"/>
        <w:rPr>
          <w:rFonts w:cs="Arial"/>
          <w:sz w:val="20"/>
        </w:rPr>
      </w:pPr>
    </w:p>
    <w:p w14:paraId="6F869F2A" w14:textId="77777777" w:rsidR="004C2165" w:rsidRDefault="004C2165" w:rsidP="007434F9">
      <w:pPr>
        <w:jc w:val="both"/>
        <w:rPr>
          <w:rFonts w:cs="Arial"/>
          <w:sz w:val="20"/>
        </w:rPr>
      </w:pPr>
    </w:p>
    <w:p w14:paraId="1A94FBBB" w14:textId="77777777" w:rsidR="004C2165" w:rsidRDefault="004C2165" w:rsidP="007434F9">
      <w:pPr>
        <w:jc w:val="both"/>
        <w:rPr>
          <w:rFonts w:cs="Arial"/>
          <w:sz w:val="20"/>
        </w:rPr>
      </w:pPr>
    </w:p>
    <w:p w14:paraId="6089F6F2" w14:textId="77777777" w:rsidR="004C2165" w:rsidRDefault="004C2165" w:rsidP="007434F9">
      <w:pPr>
        <w:jc w:val="both"/>
        <w:rPr>
          <w:rFonts w:cs="Arial"/>
          <w:sz w:val="20"/>
        </w:rPr>
      </w:pPr>
    </w:p>
    <w:p w14:paraId="27D37CBB" w14:textId="77777777" w:rsidR="004C2165" w:rsidRDefault="004C2165" w:rsidP="007434F9">
      <w:pPr>
        <w:jc w:val="both"/>
        <w:rPr>
          <w:rFonts w:cs="Arial"/>
          <w:sz w:val="20"/>
        </w:rPr>
      </w:pPr>
    </w:p>
    <w:p w14:paraId="7764CB1A" w14:textId="77777777" w:rsidR="004C2165" w:rsidRDefault="004C2165" w:rsidP="007434F9">
      <w:pPr>
        <w:jc w:val="both"/>
        <w:rPr>
          <w:rFonts w:cs="Arial"/>
          <w:sz w:val="20"/>
        </w:rPr>
      </w:pPr>
    </w:p>
    <w:p w14:paraId="70D094FC" w14:textId="77777777" w:rsidR="004C2165" w:rsidRDefault="004C2165" w:rsidP="007434F9">
      <w:pPr>
        <w:jc w:val="both"/>
        <w:rPr>
          <w:rFonts w:cs="Arial"/>
          <w:sz w:val="20"/>
        </w:rPr>
      </w:pPr>
    </w:p>
    <w:sectPr w:rsidR="004C2165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BF624" w14:textId="77777777" w:rsidR="00C26D38" w:rsidRDefault="00C26D38">
      <w:r>
        <w:separator/>
      </w:r>
    </w:p>
  </w:endnote>
  <w:endnote w:type="continuationSeparator" w:id="0">
    <w:p w14:paraId="72B6431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228E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29AA0BD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BEC0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34E9D1B5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3B5AF" w14:textId="77777777" w:rsidR="00C26D38" w:rsidRDefault="00C26D38">
      <w:r>
        <w:separator/>
      </w:r>
    </w:p>
  </w:footnote>
  <w:footnote w:type="continuationSeparator" w:id="0">
    <w:p w14:paraId="7CD8FD86" w14:textId="77777777"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E7060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48FE1DD" w14:textId="77777777" w:rsidTr="007C6E67">
      <w:trPr>
        <w:trHeight w:val="980"/>
      </w:trPr>
      <w:tc>
        <w:tcPr>
          <w:tcW w:w="657" w:type="dxa"/>
        </w:tcPr>
        <w:p w14:paraId="01086C5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364F4FEB" wp14:editId="1BB9BD52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B3072C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CB1540E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49F26EC2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4ED8CFDF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6EAB902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46C50DF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0B59DC4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12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26F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1A0D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1617"/>
    <w:rsid w:val="00871E0C"/>
    <w:rsid w:val="00872DAB"/>
    <w:rsid w:val="00874478"/>
    <w:rsid w:val="0087780C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5738"/>
    <w:rsid w:val="008C5AB8"/>
    <w:rsid w:val="008D04F0"/>
    <w:rsid w:val="008D604B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45B4"/>
    <w:rsid w:val="00AA6CA5"/>
    <w:rsid w:val="00AA744E"/>
    <w:rsid w:val="00AA77E7"/>
    <w:rsid w:val="00AB38CE"/>
    <w:rsid w:val="00AB496C"/>
    <w:rsid w:val="00AD2025"/>
    <w:rsid w:val="00AD5F71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5E99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320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E6794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1876B56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139</TotalTime>
  <Pages>3</Pages>
  <Words>662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np-k.o.Buce15.12.20</vt:lpstr>
    </vt:vector>
  </TitlesOfParts>
  <Company>Indea d.o.o.</Company>
  <LinksUpToDate>false</LinksUpToDate>
  <CharactersWithSpaces>4744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np-k.o.Vinjivrh29.3.21</dc:title>
  <dc:subject/>
  <dc:creator>Marija Petek</dc:creator>
  <cp:keywords/>
  <dc:description/>
  <cp:lastModifiedBy>Marija Petek</cp:lastModifiedBy>
  <cp:revision>17</cp:revision>
  <cp:lastPrinted>2019-07-25T11:29:00Z</cp:lastPrinted>
  <dcterms:created xsi:type="dcterms:W3CDTF">2020-12-09T13:01:00Z</dcterms:created>
  <dcterms:modified xsi:type="dcterms:W3CDTF">2021-03-29T12:14:00Z</dcterms:modified>
</cp:coreProperties>
</file>