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F361AB">
        <w:rPr>
          <w:rFonts w:cs="Arial"/>
          <w:sz w:val="20"/>
        </w:rPr>
        <w:t>7-</w:t>
      </w:r>
      <w:r w:rsidR="00013EAB">
        <w:rPr>
          <w:rFonts w:cs="Arial"/>
          <w:sz w:val="20"/>
        </w:rPr>
        <w:t>1</w:t>
      </w:r>
      <w:r w:rsidR="003F63FC">
        <w:rPr>
          <w:rFonts w:cs="Arial"/>
          <w:sz w:val="20"/>
        </w:rPr>
        <w:t>78/2015/74</w:t>
      </w:r>
    </w:p>
    <w:p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3F63FC">
        <w:rPr>
          <w:rFonts w:cs="Arial"/>
          <w:sz w:val="20"/>
        </w:rPr>
        <w:t>10</w:t>
      </w:r>
      <w:r w:rsidR="00F361AB">
        <w:rPr>
          <w:rFonts w:cs="Arial"/>
          <w:sz w:val="20"/>
        </w:rPr>
        <w:t>. 1</w:t>
      </w:r>
      <w:r w:rsidR="003F63FC">
        <w:rPr>
          <w:rFonts w:cs="Arial"/>
          <w:sz w:val="20"/>
        </w:rPr>
        <w:t>1</w:t>
      </w:r>
      <w:r w:rsidR="00F361AB">
        <w:rPr>
          <w:rFonts w:cs="Arial"/>
          <w:sz w:val="20"/>
        </w:rPr>
        <w:t>. 2020</w:t>
      </w:r>
    </w:p>
    <w:p w:rsidR="00CD7B86" w:rsidRPr="004F5EA4" w:rsidRDefault="00CD7B86" w:rsidP="00E44C83">
      <w:pPr>
        <w:jc w:val="both"/>
        <w:rPr>
          <w:rFonts w:cs="Arial"/>
          <w:sz w:val="20"/>
        </w:rPr>
      </w:pPr>
    </w:p>
    <w:p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:rsidR="00E01879" w:rsidRDefault="00E01879" w:rsidP="006F471E">
      <w:pPr>
        <w:jc w:val="center"/>
        <w:rPr>
          <w:rFonts w:cs="Arial"/>
          <w:b/>
          <w:sz w:val="20"/>
        </w:rPr>
      </w:pPr>
    </w:p>
    <w:p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:rsidR="00E44C83" w:rsidRPr="004F5EA4" w:rsidRDefault="005B1231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3F63FC">
        <w:rPr>
          <w:rFonts w:cs="Arial"/>
          <w:b/>
          <w:sz w:val="20"/>
        </w:rPr>
        <w:t xml:space="preserve"> S PARC. ŠT. *117 IN PARC. ŠT. 282/3, OBE K. O. 1019-MATKE TER PRI OBEH V DELEŽU </w:t>
      </w:r>
      <w:r w:rsidR="00074954">
        <w:rPr>
          <w:rFonts w:cs="Arial"/>
          <w:b/>
          <w:sz w:val="20"/>
        </w:rPr>
        <w:t>1/</w:t>
      </w:r>
      <w:r w:rsidR="003F63FC">
        <w:rPr>
          <w:rFonts w:cs="Arial"/>
          <w:b/>
          <w:sz w:val="20"/>
        </w:rPr>
        <w:t>1</w:t>
      </w:r>
    </w:p>
    <w:p w:rsidR="007E14BC" w:rsidRPr="004F5EA4" w:rsidRDefault="007E14BC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</w:p>
    <w:p w:rsidR="007E14BC" w:rsidRPr="004F5EA4" w:rsidRDefault="007E14BC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3F63FC">
        <w:rPr>
          <w:rFonts w:cs="Arial"/>
          <w:sz w:val="20"/>
        </w:rPr>
        <w:t xml:space="preserve">so nepremičnine: </w:t>
      </w:r>
    </w:p>
    <w:p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418"/>
        <w:gridCol w:w="2693"/>
        <w:gridCol w:w="1808"/>
        <w:gridCol w:w="731"/>
      </w:tblGrid>
      <w:tr w:rsidR="001344D9" w:rsidRPr="000F083F" w:rsidTr="005B1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1344D9" w:rsidRPr="000F083F" w:rsidRDefault="001344D9" w:rsidP="000F083F">
            <w:pPr>
              <w:spacing w:line="260" w:lineRule="exact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  <w:r>
              <w:rPr>
                <w:rFonts w:cs="Arial"/>
                <w:iCs/>
                <w:sz w:val="16"/>
                <w:szCs w:val="16"/>
              </w:rPr>
              <w:t xml:space="preserve">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1344D9" w:rsidRPr="000F083F" w:rsidRDefault="001344D9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2693" w:type="dxa"/>
          </w:tcPr>
          <w:p w:rsidR="001344D9" w:rsidRPr="000F083F" w:rsidRDefault="001344D9" w:rsidP="0048756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Id. št. stavbe, njen del, vrsta in naslov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8" w:type="dxa"/>
            <w:hideMark/>
          </w:tcPr>
          <w:p w:rsidR="001344D9" w:rsidRPr="000F083F" w:rsidRDefault="001344D9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tcW w:w="731" w:type="dxa"/>
            <w:hideMark/>
          </w:tcPr>
          <w:p w:rsidR="001344D9" w:rsidRPr="000F083F" w:rsidRDefault="001344D9" w:rsidP="0048756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1344D9" w:rsidRPr="000F083F" w:rsidTr="005B1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344D9" w:rsidRPr="000F083F" w:rsidRDefault="001344D9" w:rsidP="000F083F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1019 *117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1344D9" w:rsidRPr="007B0F27" w:rsidRDefault="001344D9" w:rsidP="00AF58EE">
            <w:pPr>
              <w:spacing w:line="260" w:lineRule="exact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78,00 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1344D9" w:rsidRDefault="001344D9" w:rsidP="00D12B46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Id. št. stavbe 277, del 1 – stanovanjska stavba z naslovom Matke 53, Prebold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8" w:type="dxa"/>
          </w:tcPr>
          <w:p w:rsidR="001344D9" w:rsidRPr="000F083F" w:rsidRDefault="001344D9" w:rsidP="00D12B46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Pozidano zemljišče</w:t>
            </w:r>
          </w:p>
        </w:tc>
        <w:tc>
          <w:tcPr>
            <w:tcW w:w="731" w:type="dxa"/>
          </w:tcPr>
          <w:p w:rsidR="001344D9" w:rsidRPr="000F083F" w:rsidRDefault="001344D9" w:rsidP="0048756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1344D9" w:rsidRPr="000F083F" w:rsidTr="005B16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9E2F3" w:themeFill="accent1" w:themeFillTint="33"/>
          </w:tcPr>
          <w:p w:rsidR="001344D9" w:rsidRDefault="001344D9" w:rsidP="000F083F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1019 282/3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1344D9" w:rsidRDefault="001344D9" w:rsidP="00AF58EE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191,00 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:rsidR="001344D9" w:rsidRDefault="001344D9" w:rsidP="00D12B46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Id. št. stavbe 276, del 1- pomožni kmetijski objekt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8" w:type="dxa"/>
          </w:tcPr>
          <w:p w:rsidR="001344D9" w:rsidRDefault="001344D9" w:rsidP="00D12B46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Pozidano zemljišče</w:t>
            </w:r>
          </w:p>
        </w:tc>
        <w:tc>
          <w:tcPr>
            <w:tcW w:w="731" w:type="dxa"/>
            <w:shd w:val="clear" w:color="auto" w:fill="D9E2F3" w:themeFill="accent1" w:themeFillTint="33"/>
          </w:tcPr>
          <w:p w:rsidR="001344D9" w:rsidRDefault="001344D9" w:rsidP="00487560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151D8D" w:rsidRDefault="007B0F2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1344D9">
        <w:rPr>
          <w:rFonts w:cs="Arial"/>
          <w:sz w:val="20"/>
        </w:rPr>
        <w:t>i</w:t>
      </w:r>
      <w:r>
        <w:rPr>
          <w:rFonts w:cs="Arial"/>
          <w:sz w:val="20"/>
        </w:rPr>
        <w:t xml:space="preserve"> v naravi predstavlja</w:t>
      </w:r>
      <w:r w:rsidR="001344D9">
        <w:rPr>
          <w:rFonts w:cs="Arial"/>
          <w:sz w:val="20"/>
        </w:rPr>
        <w:t xml:space="preserve">ta zaključeno celoto, na katerih stoji stanovanjska stavba z naslovom Matke 53, Prebold, s pomožnim kmetijskim objektom. </w:t>
      </w:r>
      <w:r w:rsidR="00E83A59">
        <w:rPr>
          <w:rFonts w:cs="Arial"/>
          <w:sz w:val="20"/>
        </w:rPr>
        <w:t xml:space="preserve"> </w:t>
      </w:r>
    </w:p>
    <w:p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0E56AC" w:rsidRDefault="001344D9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Nepremičnini sta ZK urejeni in bremen prosti. </w:t>
      </w:r>
      <w:r w:rsidR="007B0F27">
        <w:rPr>
          <w:rFonts w:cs="Arial"/>
          <w:sz w:val="20"/>
        </w:rPr>
        <w:t xml:space="preserve"> </w:t>
      </w:r>
    </w:p>
    <w:p w:rsidR="001344D9" w:rsidRDefault="001344D9" w:rsidP="001344D9">
      <w:pPr>
        <w:spacing w:line="260" w:lineRule="exact"/>
        <w:jc w:val="both"/>
        <w:rPr>
          <w:sz w:val="20"/>
        </w:rPr>
      </w:pPr>
    </w:p>
    <w:p w:rsidR="001344D9" w:rsidRDefault="001344D9" w:rsidP="001344D9">
      <w:pPr>
        <w:spacing w:line="260" w:lineRule="exact"/>
        <w:jc w:val="both"/>
        <w:rPr>
          <w:rFonts w:cs="Arial"/>
          <w:sz w:val="20"/>
        </w:rPr>
      </w:pPr>
      <w:r>
        <w:rPr>
          <w:sz w:val="20"/>
        </w:rPr>
        <w:t>Objekt z id. št. stavbe 277, je bil po podatkih GURS zgrajen leta 1</w:t>
      </w:r>
      <w:r w:rsidR="005B162D">
        <w:rPr>
          <w:sz w:val="20"/>
        </w:rPr>
        <w:t>958</w:t>
      </w:r>
      <w:r>
        <w:rPr>
          <w:sz w:val="20"/>
        </w:rPr>
        <w:t xml:space="preserve">, objekt z id št. stavbe </w:t>
      </w:r>
      <w:r w:rsidR="005B162D">
        <w:rPr>
          <w:sz w:val="20"/>
        </w:rPr>
        <w:t>276</w:t>
      </w:r>
      <w:r>
        <w:rPr>
          <w:sz w:val="20"/>
        </w:rPr>
        <w:t xml:space="preserve"> je bil po podatkih GURS zgrajen leta </w:t>
      </w:r>
      <w:r w:rsidR="005B162D">
        <w:rPr>
          <w:sz w:val="20"/>
        </w:rPr>
        <w:t>1950</w:t>
      </w:r>
      <w:r>
        <w:rPr>
          <w:sz w:val="20"/>
        </w:rPr>
        <w:t xml:space="preserve">. </w:t>
      </w:r>
      <w:r w:rsidRPr="00A566F3">
        <w:rPr>
          <w:rFonts w:cs="Arial"/>
          <w:sz w:val="20"/>
        </w:rPr>
        <w:t xml:space="preserve">Skladno z določilom 118. člena Gradbenega zakona (Uradni list RS, št. 61/17 in 72/17) se domneva, da ima </w:t>
      </w:r>
      <w:r>
        <w:rPr>
          <w:rFonts w:cs="Arial"/>
          <w:sz w:val="20"/>
        </w:rPr>
        <w:t>objekt</w:t>
      </w:r>
      <w:r w:rsidRPr="00A566F3">
        <w:rPr>
          <w:rFonts w:cs="Arial"/>
          <w:sz w:val="20"/>
        </w:rPr>
        <w:t>, ki je predmet prodaje, gradbeno dovoljenje, saj je bil zgrajen pred 1.</w:t>
      </w:r>
      <w:r>
        <w:rPr>
          <w:rFonts w:cs="Arial"/>
          <w:sz w:val="20"/>
        </w:rPr>
        <w:t xml:space="preserve"> </w:t>
      </w:r>
      <w:r w:rsidRPr="00A566F3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Pr="00A566F3">
        <w:rPr>
          <w:rFonts w:cs="Arial"/>
          <w:sz w:val="20"/>
        </w:rPr>
        <w:t>1968. Zahteva za izdajo odločbe, s katero bi pristojna upravna enota potrdila zgoraj citirano pravno domnevo, še ni bila vložena.</w:t>
      </w:r>
    </w:p>
    <w:p w:rsidR="001344D9" w:rsidRDefault="001344D9" w:rsidP="001344D9">
      <w:pPr>
        <w:spacing w:line="260" w:lineRule="exact"/>
        <w:jc w:val="both"/>
        <w:rPr>
          <w:sz w:val="20"/>
        </w:rPr>
      </w:pPr>
    </w:p>
    <w:p w:rsidR="001344D9" w:rsidRPr="009E13E0" w:rsidRDefault="001344D9" w:rsidP="001344D9">
      <w:pPr>
        <w:spacing w:line="260" w:lineRule="exact"/>
        <w:jc w:val="both"/>
        <w:rPr>
          <w:sz w:val="20"/>
        </w:rPr>
      </w:pPr>
      <w:r w:rsidRPr="009E13E0">
        <w:rPr>
          <w:sz w:val="20"/>
        </w:rPr>
        <w:t>Parceli sta zaraščeni, potrebni čiščenja, objekta pa v slabem stanju</w:t>
      </w:r>
      <w:r w:rsidR="00C31D8E">
        <w:rPr>
          <w:sz w:val="20"/>
        </w:rPr>
        <w:t>.</w:t>
      </w:r>
    </w:p>
    <w:p w:rsidR="00487560" w:rsidRDefault="0048756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5B162D" w:rsidRDefault="005B16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:rsidR="00F23FF3" w:rsidRDefault="00F23FF3" w:rsidP="00542CD4">
      <w:pPr>
        <w:ind w:right="-54"/>
        <w:jc w:val="both"/>
        <w:rPr>
          <w:rFonts w:cs="Arial"/>
          <w:sz w:val="20"/>
        </w:rPr>
      </w:pPr>
    </w:p>
    <w:p w:rsidR="00C80327" w:rsidRDefault="00C80327" w:rsidP="00542CD4">
      <w:pPr>
        <w:ind w:right="-54"/>
        <w:jc w:val="both"/>
        <w:rPr>
          <w:rFonts w:cs="Arial"/>
          <w:sz w:val="20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 xml:space="preserve">nepremičnini z ID znakom parcela 1019 *117 in z ID znakom parcela 1019 282/3, obe v deležu 1/1, ki se prodajata kot celota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mora biti najmanj 6.725,00 EUR.</w:t>
      </w:r>
      <w:r w:rsidR="005B162D">
        <w:rPr>
          <w:rFonts w:cs="Arial"/>
          <w:sz w:val="20"/>
        </w:rPr>
        <w:t xml:space="preserve"> </w:t>
      </w:r>
    </w:p>
    <w:p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793489">
        <w:rPr>
          <w:rFonts w:cs="Arial"/>
          <w:sz w:val="20"/>
        </w:rPr>
        <w:t>.</w:t>
      </w:r>
    </w:p>
    <w:p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:rsidR="00C80327" w:rsidRDefault="00C80327" w:rsidP="00B84BCF">
      <w:pPr>
        <w:jc w:val="both"/>
        <w:rPr>
          <w:rFonts w:cs="Arial"/>
          <w:sz w:val="20"/>
          <w:lang w:eastAsia="sl-SI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:rsidR="001B5146" w:rsidRPr="004F5EA4" w:rsidRDefault="001B5146" w:rsidP="00E44C83">
      <w:pPr>
        <w:jc w:val="both"/>
        <w:rPr>
          <w:rFonts w:cs="Arial"/>
          <w:sz w:val="20"/>
        </w:rPr>
      </w:pPr>
    </w:p>
    <w:p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:rsidR="00C77797" w:rsidRDefault="00C77797" w:rsidP="00E44C83">
      <w:pPr>
        <w:jc w:val="both"/>
        <w:rPr>
          <w:rFonts w:cs="Arial"/>
          <w:sz w:val="20"/>
          <w:u w:val="single"/>
        </w:rPr>
      </w:pPr>
    </w:p>
    <w:p w:rsidR="00C80327" w:rsidRDefault="00C80327" w:rsidP="00E44C83">
      <w:pPr>
        <w:jc w:val="both"/>
        <w:rPr>
          <w:rFonts w:cs="Arial"/>
          <w:sz w:val="20"/>
          <w:u w:val="single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5B162D">
        <w:rPr>
          <w:rFonts w:cs="Arial"/>
          <w:sz w:val="20"/>
        </w:rPr>
        <w:t xml:space="preserve">. </w:t>
      </w:r>
    </w:p>
    <w:p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593A34">
        <w:rPr>
          <w:rFonts w:cs="Arial"/>
          <w:sz w:val="20"/>
        </w:rPr>
        <w:t>i</w:t>
      </w:r>
      <w:r w:rsidR="004F5EA4" w:rsidRPr="004F5EA4">
        <w:rPr>
          <w:rFonts w:cs="Arial"/>
          <w:sz w:val="20"/>
        </w:rPr>
        <w:t xml:space="preserve"> bo</w:t>
      </w:r>
      <w:r w:rsidR="00593A34">
        <w:rPr>
          <w:rFonts w:cs="Arial"/>
          <w:sz w:val="20"/>
        </w:rPr>
        <w:t>sta</w:t>
      </w:r>
      <w:r w:rsidR="004F5EA4" w:rsidRPr="004F5EA4">
        <w:rPr>
          <w:rFonts w:cs="Arial"/>
          <w:sz w:val="20"/>
        </w:rPr>
        <w:t xml:space="preserve"> prodan</w:t>
      </w:r>
      <w:r w:rsidR="00593A34">
        <w:rPr>
          <w:rFonts w:cs="Arial"/>
          <w:sz w:val="20"/>
        </w:rPr>
        <w:t>i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:rsidR="00E1585D" w:rsidRPr="004F5EA4" w:rsidRDefault="00E1585D" w:rsidP="00367FAC">
      <w:pPr>
        <w:jc w:val="both"/>
        <w:rPr>
          <w:rFonts w:cs="Arial"/>
          <w:sz w:val="20"/>
        </w:rPr>
      </w:pPr>
    </w:p>
    <w:p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593A34">
        <w:rPr>
          <w:b/>
          <w:bCs/>
          <w:color w:val="000000"/>
          <w:sz w:val="20"/>
          <w:shd w:val="clear" w:color="auto" w:fill="DEEAF6"/>
        </w:rPr>
        <w:t>30</w:t>
      </w:r>
      <w:r>
        <w:rPr>
          <w:b/>
          <w:bCs/>
          <w:color w:val="000000"/>
          <w:sz w:val="20"/>
          <w:shd w:val="clear" w:color="auto" w:fill="DEEAF6"/>
        </w:rPr>
        <w:t>. 1</w:t>
      </w:r>
      <w:r w:rsidR="00E83A59">
        <w:rPr>
          <w:b/>
          <w:bCs/>
          <w:color w:val="000000"/>
          <w:sz w:val="20"/>
          <w:shd w:val="clear" w:color="auto" w:fill="DEEAF6"/>
        </w:rPr>
        <w:t>1</w:t>
      </w:r>
      <w:r>
        <w:rPr>
          <w:b/>
          <w:bCs/>
          <w:color w:val="000000"/>
          <w:sz w:val="20"/>
          <w:shd w:val="clear" w:color="auto" w:fill="DEEAF6"/>
        </w:rPr>
        <w:t xml:space="preserve">. 2020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 w:rsidR="00E83A59">
        <w:rPr>
          <w:rFonts w:cs="Arial"/>
          <w:sz w:val="20"/>
        </w:rPr>
        <w:t>477-</w:t>
      </w:r>
      <w:r w:rsidR="00593A34">
        <w:rPr>
          <w:rFonts w:cs="Arial"/>
          <w:sz w:val="20"/>
        </w:rPr>
        <w:t>178/2015</w:t>
      </w:r>
      <w:r>
        <w:rPr>
          <w:sz w:val="20"/>
        </w:rPr>
        <w:t xml:space="preserve"> – NE ODPIRAJ« poslati:</w:t>
      </w:r>
    </w:p>
    <w:p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:rsidR="00A21655" w:rsidRPr="002E7CB9" w:rsidRDefault="00A21655" w:rsidP="00A21655">
      <w:pPr>
        <w:rPr>
          <w:rFonts w:eastAsia="Calibri"/>
          <w:b/>
          <w:bCs/>
          <w:sz w:val="20"/>
        </w:rPr>
      </w:pPr>
    </w:p>
    <w:p w:rsidR="00A21655" w:rsidRPr="002E7CB9" w:rsidRDefault="00A21655" w:rsidP="00A21655">
      <w:pPr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najkasneje do </w:t>
      </w:r>
      <w:r w:rsidR="00593A34" w:rsidRPr="00593A34">
        <w:rPr>
          <w:b/>
          <w:bCs/>
          <w:sz w:val="20"/>
        </w:rPr>
        <w:t>30</w:t>
      </w:r>
      <w:r w:rsidRPr="00593A34">
        <w:rPr>
          <w:b/>
          <w:bCs/>
          <w:sz w:val="20"/>
        </w:rPr>
        <w:t>.</w:t>
      </w:r>
      <w:r>
        <w:rPr>
          <w:b/>
          <w:bCs/>
          <w:sz w:val="20"/>
        </w:rPr>
        <w:t xml:space="preserve"> 1</w:t>
      </w:r>
      <w:r w:rsidR="00E83A59">
        <w:rPr>
          <w:b/>
          <w:bCs/>
          <w:sz w:val="20"/>
        </w:rPr>
        <w:t>1</w:t>
      </w:r>
      <w:r>
        <w:rPr>
          <w:b/>
          <w:bCs/>
          <w:sz w:val="20"/>
        </w:rPr>
        <w:t>. 2020 do 15:00 ure</w:t>
      </w:r>
      <w:r>
        <w:rPr>
          <w:sz w:val="20"/>
        </w:rPr>
        <w:t xml:space="preserve">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:rsidR="00367FAC" w:rsidRDefault="00367FAC" w:rsidP="00367FAC">
      <w:pPr>
        <w:rPr>
          <w:rFonts w:cs="Arial"/>
          <w:sz w:val="20"/>
          <w:lang w:eastAsia="sl-SI"/>
        </w:rPr>
      </w:pPr>
    </w:p>
    <w:p w:rsidR="00593A34" w:rsidRPr="00367FAC" w:rsidRDefault="00593A34" w:rsidP="00367FAC">
      <w:pPr>
        <w:rPr>
          <w:rFonts w:cs="Arial"/>
          <w:sz w:val="20"/>
          <w:lang w:eastAsia="sl-SI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:rsidR="00BB7214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93A34">
        <w:rPr>
          <w:rStyle w:val="Hiperpovezava"/>
          <w:rFonts w:cs="Arial"/>
          <w:color w:val="auto"/>
          <w:sz w:val="20"/>
          <w:u w:val="none"/>
        </w:rPr>
        <w:t>Marijo Petek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D565B1">
        <w:rPr>
          <w:rStyle w:val="Hiperpovezava"/>
          <w:rFonts w:cs="Arial"/>
          <w:color w:val="auto"/>
          <w:sz w:val="20"/>
          <w:u w:val="none"/>
        </w:rPr>
        <w:t>8</w:t>
      </w:r>
      <w:r w:rsidR="00593A34">
        <w:rPr>
          <w:rStyle w:val="Hiperpovezava"/>
          <w:rFonts w:cs="Arial"/>
          <w:color w:val="auto"/>
          <w:sz w:val="20"/>
          <w:u w:val="none"/>
        </w:rPr>
        <w:t>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93A34">
        <w:rPr>
          <w:rStyle w:val="Hiperpovezava"/>
          <w:rFonts w:cs="Arial"/>
          <w:color w:val="auto"/>
          <w:sz w:val="20"/>
          <w:u w:val="none"/>
        </w:rPr>
        <w:t>marija.petek@gov.si</w:t>
      </w:r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 Ogled 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>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a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prodaje je možen </w:t>
      </w:r>
      <w:r w:rsidR="00727859">
        <w:rPr>
          <w:rStyle w:val="Hiperpovezava"/>
          <w:rFonts w:cs="Arial"/>
          <w:color w:val="auto"/>
          <w:sz w:val="20"/>
          <w:u w:val="none"/>
        </w:rPr>
        <w:t>izključno po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:rsidR="00871E0C" w:rsidRPr="004F5EA4" w:rsidRDefault="00871E0C" w:rsidP="00194838">
      <w:pPr>
        <w:jc w:val="both"/>
        <w:rPr>
          <w:rFonts w:cs="Arial"/>
          <w:sz w:val="20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:rsidR="00266117" w:rsidRDefault="00266117" w:rsidP="007434F9">
      <w:pPr>
        <w:jc w:val="both"/>
        <w:rPr>
          <w:rFonts w:cs="Arial"/>
          <w:sz w:val="20"/>
        </w:rPr>
      </w:pPr>
    </w:p>
    <w:p w:rsidR="00593A34" w:rsidRDefault="00593A34" w:rsidP="007434F9">
      <w:pPr>
        <w:jc w:val="both"/>
        <w:rPr>
          <w:rFonts w:cs="Arial"/>
          <w:sz w:val="20"/>
        </w:rPr>
      </w:pPr>
    </w:p>
    <w:p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:rsidR="00983BBC" w:rsidRDefault="005B51F4" w:rsidP="00983BBC">
      <w:pPr>
        <w:rPr>
          <w:rFonts w:ascii="Calibri" w:hAnsi="Calibri"/>
        </w:rPr>
      </w:pPr>
      <w:hyperlink r:id="rId8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:rsidR="007434F9" w:rsidRDefault="007434F9" w:rsidP="007434F9">
      <w:pPr>
        <w:jc w:val="both"/>
        <w:rPr>
          <w:rFonts w:cs="Arial"/>
          <w:sz w:val="20"/>
        </w:rPr>
      </w:pPr>
    </w:p>
    <w:p w:rsidR="00983BBC" w:rsidRDefault="00983BBC" w:rsidP="007434F9">
      <w:pPr>
        <w:jc w:val="both"/>
        <w:rPr>
          <w:rFonts w:cs="Arial"/>
          <w:sz w:val="20"/>
        </w:rPr>
      </w:pPr>
    </w:p>
    <w:p w:rsidR="00593A34" w:rsidRDefault="00593A34" w:rsidP="007434F9">
      <w:pPr>
        <w:jc w:val="both"/>
        <w:rPr>
          <w:rFonts w:cs="Arial"/>
          <w:sz w:val="20"/>
        </w:rPr>
      </w:pPr>
    </w:p>
    <w:p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1004-113/2015/45 z dne 7.4.2020</w:t>
      </w:r>
    </w:p>
    <w:p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:rsidR="00593A34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v. d. generalne direktorice</w:t>
      </w:r>
    </w:p>
    <w:p w:rsidR="00872DAB" w:rsidRDefault="00872DAB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:rsidR="00872DAB" w:rsidRDefault="00872DAB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:rsidR="00872DAB" w:rsidRPr="00125630" w:rsidRDefault="00872DAB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:rsidR="00593A34" w:rsidRDefault="00593A34" w:rsidP="007434F9">
      <w:pPr>
        <w:jc w:val="both"/>
        <w:rPr>
          <w:rFonts w:cs="Arial"/>
          <w:sz w:val="20"/>
        </w:rPr>
      </w:pPr>
    </w:p>
    <w:p w:rsidR="00125630" w:rsidRDefault="00A55B8A" w:rsidP="007434F9">
      <w:pPr>
        <w:jc w:val="both"/>
        <w:rPr>
          <w:rFonts w:cs="Arial"/>
          <w:sz w:val="20"/>
        </w:rPr>
      </w:pPr>
      <w:r w:rsidRPr="00A55B8A">
        <w:rPr>
          <w:noProof/>
        </w:rPr>
        <w:drawing>
          <wp:inline distT="0" distB="0" distL="0" distR="0">
            <wp:extent cx="5396230" cy="1912620"/>
            <wp:effectExtent l="0" t="0" r="0" b="0"/>
            <wp:docPr id="5" name="Slika 5" descr="Na sliki je navedena lokacija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125630" w:rsidRPr="004F5EA4" w:rsidRDefault="00125630" w:rsidP="007434F9">
      <w:pPr>
        <w:jc w:val="both"/>
        <w:rPr>
          <w:rFonts w:cs="Arial"/>
          <w:sz w:val="20"/>
        </w:rPr>
      </w:pPr>
      <w:r>
        <w:rPr>
          <w:noProof/>
        </w:rPr>
        <w:lastRenderedPageBreak/>
        <w:drawing>
          <wp:inline distT="0" distB="0" distL="0" distR="0">
            <wp:extent cx="5396230" cy="4047490"/>
            <wp:effectExtent l="0" t="0" r="0" b="0"/>
            <wp:docPr id="2" name="Slika 2" descr="Na sliki sta nepremičnini, ki sta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630" w:rsidRPr="004F5EA4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D38" w:rsidRDefault="00C26D38">
      <w:r>
        <w:separator/>
      </w:r>
    </w:p>
  </w:endnote>
  <w:endnote w:type="continuationSeparator" w:id="0">
    <w:p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D38" w:rsidRDefault="00C26D38">
      <w:r>
        <w:separator/>
      </w:r>
    </w:p>
  </w:footnote>
  <w:footnote w:type="continuationSeparator" w:id="0">
    <w:p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:rsidTr="007C6E67">
      <w:trPr>
        <w:trHeight w:val="980"/>
      </w:trPr>
      <w:tc>
        <w:tcPr>
          <w:tcW w:w="657" w:type="dxa"/>
        </w:tcPr>
        <w:p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F136352" wp14:editId="25D642C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2192D"/>
    <w:rsid w:val="00122202"/>
    <w:rsid w:val="00125630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93A34"/>
    <w:rsid w:val="005B1231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C5E"/>
    <w:rsid w:val="00C34086"/>
    <w:rsid w:val="00C36C44"/>
    <w:rsid w:val="00C37645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DBA9B89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72453-F95D-47C5-A9D1-29466C6C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4</TotalTime>
  <Pages>4</Pages>
  <Words>789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 o. Matke 10. 11. 2020</vt:lpstr>
    </vt:vector>
  </TitlesOfParts>
  <Company>Indea d.o.o.</Company>
  <LinksUpToDate>false</LinksUpToDate>
  <CharactersWithSpaces>5471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 o. Matke 10. 11. 2020</dc:title>
  <dc:subject/>
  <dc:creator>Marija Petek</dc:creator>
  <cp:keywords/>
  <dc:description/>
  <cp:lastModifiedBy>Marija Petek</cp:lastModifiedBy>
  <cp:revision>5</cp:revision>
  <cp:lastPrinted>2019-07-25T11:29:00Z</cp:lastPrinted>
  <dcterms:created xsi:type="dcterms:W3CDTF">2020-11-09T18:32:00Z</dcterms:created>
  <dcterms:modified xsi:type="dcterms:W3CDTF">2020-11-10T11:14:00Z</dcterms:modified>
</cp:coreProperties>
</file>