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D830" w14:textId="0CF1E61E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7F4783">
        <w:rPr>
          <w:rFonts w:cs="Arial"/>
          <w:sz w:val="20"/>
        </w:rPr>
        <w:t>477-</w:t>
      </w:r>
      <w:r w:rsidR="00467C9C">
        <w:rPr>
          <w:rFonts w:cs="Arial"/>
          <w:sz w:val="20"/>
        </w:rPr>
        <w:t>135/2019-3130-</w:t>
      </w:r>
      <w:r w:rsidR="002C7159">
        <w:rPr>
          <w:rFonts w:cs="Arial"/>
          <w:sz w:val="20"/>
        </w:rPr>
        <w:t>25</w:t>
      </w:r>
    </w:p>
    <w:p w14:paraId="227574AB" w14:textId="028B6199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2C7159">
        <w:rPr>
          <w:rFonts w:cs="Arial"/>
          <w:sz w:val="20"/>
        </w:rPr>
        <w:t>21</w:t>
      </w:r>
      <w:r w:rsidR="00F361AB">
        <w:rPr>
          <w:rFonts w:cs="Arial"/>
          <w:sz w:val="20"/>
        </w:rPr>
        <w:t xml:space="preserve">. </w:t>
      </w:r>
      <w:r w:rsidR="002C7159">
        <w:rPr>
          <w:rFonts w:cs="Arial"/>
          <w:sz w:val="20"/>
        </w:rPr>
        <w:t>10</w:t>
      </w:r>
      <w:r w:rsidR="00F361AB">
        <w:rPr>
          <w:rFonts w:cs="Arial"/>
          <w:sz w:val="20"/>
        </w:rPr>
        <w:t>. 202</w:t>
      </w:r>
      <w:r w:rsidR="007C272A">
        <w:rPr>
          <w:rFonts w:cs="Arial"/>
          <w:sz w:val="20"/>
        </w:rPr>
        <w:t>5</w:t>
      </w:r>
    </w:p>
    <w:p w14:paraId="0F0985B0" w14:textId="77777777" w:rsidR="00CD7B86" w:rsidRDefault="00CD7B86" w:rsidP="00E44C83">
      <w:pPr>
        <w:jc w:val="both"/>
        <w:rPr>
          <w:rFonts w:cs="Arial"/>
          <w:sz w:val="20"/>
        </w:rPr>
      </w:pPr>
    </w:p>
    <w:p w14:paraId="7A5E6885" w14:textId="77777777" w:rsidR="0090092C" w:rsidRPr="004F5EA4" w:rsidRDefault="0090092C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9D6E5CC" w14:textId="77777777" w:rsidR="0090092C" w:rsidRPr="004F5EA4" w:rsidRDefault="0090092C" w:rsidP="006F471E">
      <w:pPr>
        <w:jc w:val="center"/>
        <w:rPr>
          <w:rFonts w:cs="Arial"/>
          <w:b/>
          <w:sz w:val="20"/>
        </w:rPr>
      </w:pPr>
    </w:p>
    <w:p w14:paraId="799A583E" w14:textId="5613FB9A" w:rsidR="00C34BB5" w:rsidRDefault="005B1231" w:rsidP="00567F08">
      <w:pPr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</w:t>
      </w:r>
      <w:r w:rsidR="00931229">
        <w:rPr>
          <w:rFonts w:cs="Arial"/>
          <w:b/>
          <w:sz w:val="20"/>
        </w:rPr>
        <w:t xml:space="preserve">PRODAJO </w:t>
      </w:r>
      <w:r w:rsidR="00C34BB5">
        <w:rPr>
          <w:rFonts w:cs="Arial"/>
          <w:b/>
          <w:sz w:val="20"/>
        </w:rPr>
        <w:t>NEPREMIČNIN</w:t>
      </w:r>
      <w:r w:rsidR="002A0A7F">
        <w:rPr>
          <w:rFonts w:cs="Arial"/>
          <w:b/>
          <w:sz w:val="20"/>
        </w:rPr>
        <w:t>E</w:t>
      </w:r>
      <w:r w:rsidR="00C34BB5">
        <w:rPr>
          <w:rFonts w:cs="Arial"/>
          <w:b/>
          <w:sz w:val="20"/>
        </w:rPr>
        <w:t xml:space="preserve"> S PARC. ŠT. </w:t>
      </w:r>
      <w:r w:rsidR="00467C9C">
        <w:rPr>
          <w:rFonts w:cs="Arial"/>
          <w:b/>
          <w:sz w:val="20"/>
        </w:rPr>
        <w:t>635, K. O. 1546-TRIBUČE</w:t>
      </w:r>
      <w:r w:rsidR="002A0A7F">
        <w:rPr>
          <w:rFonts w:cs="Arial"/>
          <w:b/>
          <w:sz w:val="20"/>
        </w:rPr>
        <w:t xml:space="preserve">, V DELEŽU </w:t>
      </w:r>
      <w:r w:rsidR="004502D2">
        <w:rPr>
          <w:rFonts w:cs="Arial"/>
          <w:b/>
          <w:sz w:val="20"/>
        </w:rPr>
        <w:t xml:space="preserve">DO </w:t>
      </w:r>
      <w:r w:rsidR="002A0A7F">
        <w:rPr>
          <w:rFonts w:cs="Arial"/>
          <w:b/>
          <w:sz w:val="20"/>
        </w:rPr>
        <w:t>1/</w:t>
      </w:r>
      <w:r w:rsidR="00B83D99">
        <w:rPr>
          <w:rFonts w:cs="Arial"/>
          <w:b/>
          <w:sz w:val="20"/>
        </w:rPr>
        <w:t>2</w:t>
      </w:r>
      <w:r w:rsidR="00C34BB5">
        <w:rPr>
          <w:rFonts w:cs="Arial"/>
          <w:b/>
          <w:sz w:val="20"/>
        </w:rPr>
        <w:t>, PO METODI NEPOSREDNE POGODBE</w:t>
      </w:r>
    </w:p>
    <w:p w14:paraId="54E09CB3" w14:textId="77777777" w:rsidR="00C34BB5" w:rsidRDefault="00C34BB5" w:rsidP="00567F08">
      <w:pPr>
        <w:jc w:val="both"/>
        <w:rPr>
          <w:rFonts w:cs="Arial"/>
          <w:b/>
          <w:sz w:val="20"/>
        </w:rPr>
      </w:pPr>
    </w:p>
    <w:p w14:paraId="37A9459F" w14:textId="77777777" w:rsidR="0090092C" w:rsidRDefault="0090092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3404001E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09614B">
        <w:rPr>
          <w:rFonts w:cs="Arial"/>
          <w:sz w:val="20"/>
        </w:rPr>
        <w:t>je naslednje nepremično premoženje</w:t>
      </w:r>
      <w:r w:rsidR="00E41874">
        <w:rPr>
          <w:rFonts w:cs="Arial"/>
          <w:sz w:val="20"/>
        </w:rPr>
        <w:t>:</w:t>
      </w:r>
    </w:p>
    <w:tbl>
      <w:tblPr>
        <w:tblStyle w:val="Tabelamrea4poudarek1"/>
        <w:tblW w:w="8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1985"/>
        <w:gridCol w:w="1843"/>
        <w:gridCol w:w="1842"/>
        <w:gridCol w:w="1791"/>
      </w:tblGrid>
      <w:tr w:rsidR="002A0A7F" w:rsidRPr="00F67E95" w14:paraId="0B6FD70A" w14:textId="77777777" w:rsidTr="00B83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1923F9BB" w14:textId="0C863B0D" w:rsidR="002A0A7F" w:rsidRPr="00F67E95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bookmarkStart w:id="0" w:name="_Hlk531855882"/>
            <w:r w:rsidRPr="00F67E95">
              <w:rPr>
                <w:rFonts w:cs="Arial"/>
                <w:iCs/>
                <w:sz w:val="20"/>
              </w:rPr>
              <w:t>parc.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94EBCFA" w14:textId="0F62DE30" w:rsidR="002A0A7F" w:rsidRPr="00F67E95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katastrska občina</w:t>
            </w:r>
          </w:p>
        </w:tc>
        <w:tc>
          <w:tcPr>
            <w:tcW w:w="1843" w:type="dxa"/>
            <w:vAlign w:val="center"/>
          </w:tcPr>
          <w:p w14:paraId="758FA6DD" w14:textId="4F77A691" w:rsidR="002A0A7F" w:rsidRPr="00F67E95" w:rsidRDefault="002A0A7F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Align w:val="center"/>
          </w:tcPr>
          <w:p w14:paraId="14303B7D" w14:textId="174B2297" w:rsidR="002A0A7F" w:rsidRPr="00F67E95" w:rsidRDefault="002A0A7F" w:rsidP="00956FC7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Izmera</w:t>
            </w:r>
            <w:r>
              <w:rPr>
                <w:rFonts w:cs="Arial"/>
                <w:iCs/>
                <w:sz w:val="20"/>
              </w:rPr>
              <w:t xml:space="preserve"> </w:t>
            </w:r>
            <w:r w:rsidR="00B83D99">
              <w:rPr>
                <w:rFonts w:cs="Arial"/>
                <w:iCs/>
                <w:sz w:val="20"/>
              </w:rPr>
              <w:t>po GURS do celote</w:t>
            </w:r>
          </w:p>
        </w:tc>
        <w:tc>
          <w:tcPr>
            <w:tcW w:w="1791" w:type="dxa"/>
            <w:vAlign w:val="center"/>
            <w:hideMark/>
          </w:tcPr>
          <w:p w14:paraId="1A42B03D" w14:textId="6E0BF835" w:rsidR="002A0A7F" w:rsidRPr="00F67E95" w:rsidRDefault="002A0A7F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F67E95">
              <w:rPr>
                <w:rFonts w:cs="Arial"/>
                <w:iCs/>
                <w:sz w:val="20"/>
              </w:rPr>
              <w:t>Delež</w:t>
            </w:r>
            <w:r>
              <w:rPr>
                <w:rFonts w:cs="Arial"/>
                <w:iCs/>
                <w:sz w:val="20"/>
              </w:rPr>
              <w:t xml:space="preserve"> RS, ki je predmet prodaje</w:t>
            </w:r>
          </w:p>
        </w:tc>
      </w:tr>
      <w:tr w:rsidR="002A0A7F" w:rsidRPr="00F67E95" w14:paraId="73776533" w14:textId="77777777" w:rsidTr="00B83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C993F4F" w14:textId="28A080DE" w:rsidR="002A0A7F" w:rsidRPr="00F67E95" w:rsidRDefault="00B83D99" w:rsidP="00956FC7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66724202" w14:textId="337D92CD" w:rsidR="002A0A7F" w:rsidRPr="00F67E95" w:rsidRDefault="00B83D99" w:rsidP="00956FC7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1546Tribuče</w:t>
            </w:r>
            <w:r w:rsidR="002A0A7F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7B49448" w14:textId="68A7ED0B" w:rsidR="002A0A7F" w:rsidRPr="00F67E95" w:rsidRDefault="002A0A7F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F67E95">
              <w:rPr>
                <w:rFonts w:cs="Arial"/>
                <w:b/>
                <w:bCs/>
                <w:sz w:val="20"/>
              </w:rPr>
              <w:t xml:space="preserve">parcela </w:t>
            </w:r>
            <w:r w:rsidR="00B83D99">
              <w:rPr>
                <w:rFonts w:cs="Arial"/>
                <w:b/>
                <w:bCs/>
                <w:sz w:val="20"/>
              </w:rPr>
              <w:t>1546 635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Align w:val="center"/>
          </w:tcPr>
          <w:p w14:paraId="7E1EA362" w14:textId="22A734A0" w:rsidR="002A0A7F" w:rsidRPr="00F67E95" w:rsidRDefault="00B83D99" w:rsidP="00956FC7">
            <w:pPr>
              <w:spacing w:line="260" w:lineRule="exact"/>
              <w:jc w:val="center"/>
              <w:rPr>
                <w:rFonts w:cs="Arial"/>
                <w:b/>
                <w:bCs/>
                <w:sz w:val="20"/>
                <w:vertAlign w:val="superscript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EB25BB">
              <w:rPr>
                <w:rFonts w:cs="Arial"/>
                <w:b/>
                <w:bCs/>
                <w:sz w:val="20"/>
              </w:rPr>
              <w:t>.</w:t>
            </w:r>
            <w:r>
              <w:rPr>
                <w:rFonts w:cs="Arial"/>
                <w:b/>
                <w:bCs/>
                <w:sz w:val="20"/>
              </w:rPr>
              <w:t xml:space="preserve">264,00 </w:t>
            </w:r>
            <w:r w:rsidR="002A0A7F" w:rsidRPr="00F67E95">
              <w:rPr>
                <w:rFonts w:cs="Arial"/>
                <w:b/>
                <w:bCs/>
                <w:sz w:val="20"/>
              </w:rPr>
              <w:t>m2</w:t>
            </w:r>
          </w:p>
        </w:tc>
        <w:tc>
          <w:tcPr>
            <w:tcW w:w="1791" w:type="dxa"/>
            <w:vAlign w:val="center"/>
          </w:tcPr>
          <w:p w14:paraId="4FE73209" w14:textId="565A280A" w:rsidR="002A0A7F" w:rsidRPr="00F67E95" w:rsidRDefault="002A0A7F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1/</w:t>
            </w:r>
            <w:r w:rsidR="002552C2">
              <w:rPr>
                <w:rFonts w:cs="Arial"/>
                <w:b/>
                <w:bCs/>
                <w:sz w:val="20"/>
              </w:rPr>
              <w:t>2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F442B2A" w14:textId="13D21B6C" w:rsidR="00CA164D" w:rsidRDefault="001B4541" w:rsidP="00423044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>Nepremičn</w:t>
      </w:r>
      <w:r w:rsidR="002A0A7F">
        <w:rPr>
          <w:rFonts w:cs="Arial"/>
          <w:sz w:val="20"/>
        </w:rPr>
        <w:t xml:space="preserve">ina se </w:t>
      </w:r>
      <w:r>
        <w:rPr>
          <w:rFonts w:cs="Arial"/>
          <w:sz w:val="20"/>
        </w:rPr>
        <w:t xml:space="preserve">nahaja v </w:t>
      </w:r>
      <w:r w:rsidR="00B83D99">
        <w:rPr>
          <w:rFonts w:cs="Arial"/>
          <w:sz w:val="20"/>
        </w:rPr>
        <w:t>Občini Črnomelj</w:t>
      </w:r>
      <w:r w:rsidR="00C664DC">
        <w:rPr>
          <w:rFonts w:cs="Arial"/>
          <w:sz w:val="20"/>
        </w:rPr>
        <w:t>,</w:t>
      </w:r>
      <w:r w:rsidR="00EB720A">
        <w:rPr>
          <w:rFonts w:cs="Arial"/>
          <w:sz w:val="20"/>
        </w:rPr>
        <w:t xml:space="preserve"> v naselju Tribuče,</w:t>
      </w:r>
      <w:r w:rsidR="00C664DC">
        <w:rPr>
          <w:rFonts w:cs="Arial"/>
          <w:sz w:val="20"/>
        </w:rPr>
        <w:t xml:space="preserve"> po namenski rabi gre za </w:t>
      </w:r>
      <w:r w:rsidR="007A1691">
        <w:rPr>
          <w:rFonts w:cs="Arial"/>
          <w:sz w:val="20"/>
        </w:rPr>
        <w:t>stavbn</w:t>
      </w:r>
      <w:r w:rsidR="002A0A7F">
        <w:rPr>
          <w:rFonts w:cs="Arial"/>
          <w:sz w:val="20"/>
        </w:rPr>
        <w:t>o</w:t>
      </w:r>
      <w:r w:rsidR="007A1691">
        <w:rPr>
          <w:rFonts w:cs="Arial"/>
          <w:sz w:val="20"/>
        </w:rPr>
        <w:t xml:space="preserve"> zemljišč</w:t>
      </w:r>
      <w:r w:rsidR="002A0A7F">
        <w:rPr>
          <w:rFonts w:cs="Arial"/>
          <w:sz w:val="20"/>
        </w:rPr>
        <w:t>e, ki se nahaja na območju predkupne pravice občine</w:t>
      </w:r>
      <w:r w:rsidR="00CA164D">
        <w:rPr>
          <w:rFonts w:cs="Arial"/>
          <w:sz w:val="20"/>
        </w:rPr>
        <w:t>.</w:t>
      </w:r>
    </w:p>
    <w:p w14:paraId="1B8BBCBB" w14:textId="77777777" w:rsidR="00BE6FBC" w:rsidRDefault="00BE6FBC" w:rsidP="00423044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FD38190" w14:textId="3CA64319" w:rsidR="007A1691" w:rsidRDefault="00CA164D" w:rsidP="003D11E8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Solastniški delež Republike Slovenije, ki je predmet prodaje je </w:t>
      </w:r>
      <w:r w:rsidR="007A1691">
        <w:rPr>
          <w:rFonts w:cs="Arial"/>
          <w:sz w:val="20"/>
        </w:rPr>
        <w:t xml:space="preserve">zemljiškoknjižno urejen in bremen prost. </w:t>
      </w:r>
    </w:p>
    <w:p w14:paraId="411B6D93" w14:textId="77777777" w:rsidR="004C60D1" w:rsidRDefault="004C60D1" w:rsidP="003D11E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CAAC656" w14:textId="77777777" w:rsidR="004C60D1" w:rsidRPr="004C60D1" w:rsidRDefault="004C60D1" w:rsidP="004C60D1">
      <w:pPr>
        <w:autoSpaceDE w:val="0"/>
        <w:autoSpaceDN w:val="0"/>
        <w:adjustRightInd w:val="0"/>
        <w:rPr>
          <w:rFonts w:ascii="ArialMT" w:hAnsi="ArialMT" w:cs="ArialMT"/>
          <w:sz w:val="20"/>
          <w:u w:val="single"/>
          <w:lang w:eastAsia="sl-SI"/>
        </w:rPr>
      </w:pPr>
      <w:r w:rsidRPr="004C60D1">
        <w:rPr>
          <w:rFonts w:ascii="Arial-BoldMT" w:hAnsi="Arial-BoldMT" w:cs="Arial-BoldMT"/>
          <w:b/>
          <w:bCs/>
          <w:sz w:val="20"/>
          <w:u w:val="single"/>
          <w:lang w:eastAsia="sl-SI"/>
        </w:rPr>
        <w:t>Solastniški deleži drugih solastnikov NISO predmet prodaje</w:t>
      </w:r>
      <w:r w:rsidRPr="004C60D1">
        <w:rPr>
          <w:rFonts w:ascii="ArialMT" w:hAnsi="ArialMT" w:cs="ArialMT"/>
          <w:sz w:val="20"/>
          <w:u w:val="single"/>
          <w:lang w:eastAsia="sl-SI"/>
        </w:rPr>
        <w:t>.</w:t>
      </w:r>
    </w:p>
    <w:p w14:paraId="00CCEB37" w14:textId="77777777" w:rsidR="004C60D1" w:rsidRDefault="004C60D1" w:rsidP="004C60D1">
      <w:pPr>
        <w:autoSpaceDE w:val="0"/>
        <w:autoSpaceDN w:val="0"/>
        <w:adjustRightInd w:val="0"/>
        <w:rPr>
          <w:rFonts w:ascii="ArialMT" w:hAnsi="ArialMT" w:cs="ArialMT"/>
          <w:sz w:val="20"/>
          <w:lang w:eastAsia="sl-SI"/>
        </w:rPr>
      </w:pPr>
    </w:p>
    <w:p w14:paraId="57121835" w14:textId="57A122A7" w:rsidR="004C60D1" w:rsidRDefault="004C60D1" w:rsidP="004C60D1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ascii="ArialMT" w:hAnsi="ArialMT" w:cs="ArialMT"/>
          <w:sz w:val="20"/>
          <w:lang w:eastAsia="sl-SI"/>
        </w:rPr>
        <w:t>Drugi solastniki ima</w:t>
      </w:r>
      <w:r w:rsidR="00D6678B">
        <w:rPr>
          <w:rFonts w:ascii="ArialMT" w:hAnsi="ArialMT" w:cs="ArialMT"/>
          <w:sz w:val="20"/>
          <w:lang w:eastAsia="sl-SI"/>
        </w:rPr>
        <w:t>jo</w:t>
      </w:r>
      <w:r>
        <w:rPr>
          <w:rFonts w:ascii="ArialMT" w:hAnsi="ArialMT" w:cs="ArialMT"/>
          <w:sz w:val="20"/>
          <w:lang w:eastAsia="sl-SI"/>
        </w:rPr>
        <w:t xml:space="preserve"> na podlagi tretjega odstavka 66. člena Stvarnopravnega zakonika (Uradni list RS, št. 87/02, 91/13 in 23/20) predkupno pravico.</w:t>
      </w:r>
    </w:p>
    <w:p w14:paraId="3775329E" w14:textId="77777777" w:rsidR="004B4176" w:rsidRDefault="004B4176" w:rsidP="003D11E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20911E81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</w:t>
      </w:r>
      <w:r w:rsidR="008C0181">
        <w:rPr>
          <w:rFonts w:cs="Arial"/>
          <w:sz w:val="20"/>
        </w:rPr>
        <w:t>ega premoženja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34BE75C4" w14:textId="77777777" w:rsidR="00DF13D4" w:rsidRDefault="00DF13D4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7CB7181C" w14:textId="20E4E270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8A3040">
        <w:rPr>
          <w:rFonts w:cs="Arial"/>
          <w:sz w:val="20"/>
        </w:rPr>
        <w:t>Ponudbe</w:t>
      </w:r>
      <w:r>
        <w:rPr>
          <w:rFonts w:cs="Arial"/>
          <w:sz w:val="20"/>
        </w:rPr>
        <w:t>na cena za nepremičn</w:t>
      </w:r>
      <w:r w:rsidR="008C0181">
        <w:rPr>
          <w:rFonts w:cs="Arial"/>
          <w:sz w:val="20"/>
        </w:rPr>
        <w:t xml:space="preserve">o premoženje, parc. št. </w:t>
      </w:r>
      <w:r w:rsidR="0045314A">
        <w:rPr>
          <w:rFonts w:cs="Arial"/>
          <w:sz w:val="20"/>
        </w:rPr>
        <w:t>635, k. o. 1546-Tribuče, v deležu do 1/2</w:t>
      </w:r>
      <w:r w:rsidR="00356619">
        <w:rPr>
          <w:rFonts w:cs="Arial"/>
          <w:sz w:val="20"/>
        </w:rPr>
        <w:t xml:space="preserve">, </w:t>
      </w:r>
      <w:r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mora biti najmanj </w:t>
      </w:r>
      <w:r w:rsidR="0045314A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="009C3F5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 w:rsidR="0045314A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952</w:t>
      </w:r>
      <w:r w:rsidR="009C3F5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,00 </w:t>
      </w:r>
      <w:r w:rsidRPr="00C80327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EUR.</w:t>
      </w:r>
      <w:r>
        <w:rPr>
          <w:rFonts w:cs="Arial"/>
          <w:sz w:val="20"/>
        </w:rPr>
        <w:t xml:space="preserve"> </w:t>
      </w:r>
    </w:p>
    <w:p w14:paraId="1724D9BE" w14:textId="77777777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p w14:paraId="7BC21354" w14:textId="4A0D1EE4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>udnik plača na ponujeno ceno še 2% davek na promet nepremičnin,</w:t>
      </w:r>
      <w:r w:rsidR="00F42161">
        <w:rPr>
          <w:rFonts w:cs="Arial"/>
          <w:sz w:val="20"/>
        </w:rPr>
        <w:t xml:space="preserve"> </w:t>
      </w:r>
      <w:r>
        <w:rPr>
          <w:rFonts w:cs="Arial"/>
          <w:sz w:val="20"/>
        </w:rPr>
        <w:t>stroške notarske overitve ter stroške vpisa v zemljiško knjigo.</w:t>
      </w:r>
    </w:p>
    <w:p w14:paraId="5F6C7E64" w14:textId="77777777" w:rsidR="001B4541" w:rsidRDefault="001B4541" w:rsidP="001B4541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039AC5A" w14:textId="77777777" w:rsidR="001B4541" w:rsidRDefault="001B4541" w:rsidP="001B4541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7C7A3E48" w14:textId="77777777" w:rsidR="003D0BFE" w:rsidRDefault="003D0BFE" w:rsidP="00E44C83">
      <w:pPr>
        <w:jc w:val="both"/>
        <w:rPr>
          <w:rFonts w:cs="Arial"/>
          <w:b/>
          <w:sz w:val="20"/>
          <w:u w:val="single"/>
        </w:rPr>
      </w:pPr>
    </w:p>
    <w:p w14:paraId="3F69F4AD" w14:textId="78B43C0D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7AA0E06" w14:textId="7196FAED" w:rsidR="00A24315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482548AA" w14:textId="59617141" w:rsidR="006F61A3" w:rsidRDefault="006F61A3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lastRenderedPageBreak/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2A80E9BE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 xml:space="preserve">se bodo organizirala dodatna </w:t>
      </w:r>
      <w:r w:rsidR="001B4541">
        <w:rPr>
          <w:rFonts w:cs="Arial"/>
          <w:sz w:val="20"/>
          <w:lang w:eastAsia="sl-SI"/>
        </w:rPr>
        <w:t xml:space="preserve">pisna </w:t>
      </w:r>
      <w:r w:rsidR="009977DA">
        <w:rPr>
          <w:rFonts w:cs="Arial"/>
          <w:sz w:val="20"/>
          <w:lang w:eastAsia="sl-SI"/>
        </w:rPr>
        <w:t xml:space="preserve">pogajanja o ceni in o </w:t>
      </w:r>
      <w:r w:rsidR="001B4541">
        <w:rPr>
          <w:rFonts w:cs="Arial"/>
          <w:sz w:val="20"/>
          <w:lang w:eastAsia="sl-SI"/>
        </w:rPr>
        <w:t xml:space="preserve">morebitnih </w:t>
      </w:r>
      <w:r w:rsidR="009977DA">
        <w:rPr>
          <w:rFonts w:cs="Arial"/>
          <w:sz w:val="20"/>
          <w:lang w:eastAsia="sl-SI"/>
        </w:rPr>
        <w:t>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0AE0BADB" w14:textId="77777777" w:rsidR="008339C3" w:rsidRDefault="001B4541" w:rsidP="001B4541">
      <w:pPr>
        <w:spacing w:line="260" w:lineRule="exact"/>
        <w:ind w:right="-54"/>
        <w:jc w:val="both"/>
        <w:rPr>
          <w:rFonts w:cs="Arial"/>
          <w:sz w:val="20"/>
        </w:rPr>
      </w:pPr>
      <w:r w:rsidRPr="00922FB2">
        <w:rPr>
          <w:rFonts w:cs="Arial"/>
          <w:sz w:val="20"/>
        </w:rPr>
        <w:t>Pogodba bo sklenjena s tistim ponudnikom, ki bo ponudil najvišjo odkupno ceno</w:t>
      </w:r>
      <w:r w:rsidR="00696648">
        <w:rPr>
          <w:rFonts w:cs="Arial"/>
          <w:sz w:val="20"/>
        </w:rPr>
        <w:t xml:space="preserve">, v kolikor </w:t>
      </w:r>
      <w:r w:rsidR="009C3F50">
        <w:rPr>
          <w:rFonts w:cs="Arial"/>
          <w:sz w:val="20"/>
        </w:rPr>
        <w:t xml:space="preserve">občina </w:t>
      </w:r>
      <w:r w:rsidR="008339C3">
        <w:rPr>
          <w:rFonts w:cs="Arial"/>
          <w:sz w:val="20"/>
        </w:rPr>
        <w:t xml:space="preserve">ali drugi solastnik </w:t>
      </w:r>
      <w:r w:rsidR="00696648">
        <w:rPr>
          <w:rFonts w:cs="Arial"/>
          <w:sz w:val="20"/>
        </w:rPr>
        <w:t>ne bo</w:t>
      </w:r>
      <w:r w:rsidR="008339C3">
        <w:rPr>
          <w:rFonts w:cs="Arial"/>
          <w:sz w:val="20"/>
        </w:rPr>
        <w:t>sta u</w:t>
      </w:r>
      <w:r w:rsidR="00696648">
        <w:rPr>
          <w:rFonts w:cs="Arial"/>
          <w:sz w:val="20"/>
        </w:rPr>
        <w:t>veljavljal</w:t>
      </w:r>
      <w:r w:rsidR="009C3F50">
        <w:rPr>
          <w:rFonts w:cs="Arial"/>
          <w:sz w:val="20"/>
        </w:rPr>
        <w:t>a</w:t>
      </w:r>
      <w:r w:rsidR="00696648">
        <w:rPr>
          <w:rFonts w:cs="Arial"/>
          <w:sz w:val="20"/>
        </w:rPr>
        <w:t xml:space="preserve"> </w:t>
      </w:r>
      <w:r w:rsidR="009C3F50">
        <w:rPr>
          <w:rFonts w:cs="Arial"/>
          <w:sz w:val="20"/>
        </w:rPr>
        <w:t xml:space="preserve">zakonite </w:t>
      </w:r>
      <w:r w:rsidR="00696648">
        <w:rPr>
          <w:rFonts w:cs="Arial"/>
          <w:sz w:val="20"/>
        </w:rPr>
        <w:t xml:space="preserve">predkupne pravice. </w:t>
      </w:r>
    </w:p>
    <w:p w14:paraId="7513F1B5" w14:textId="77777777" w:rsidR="008339C3" w:rsidRDefault="008339C3" w:rsidP="001B4541">
      <w:pPr>
        <w:spacing w:line="260" w:lineRule="exact"/>
        <w:ind w:right="-54"/>
        <w:jc w:val="both"/>
        <w:rPr>
          <w:rFonts w:cs="Arial"/>
          <w:sz w:val="20"/>
        </w:rPr>
      </w:pPr>
    </w:p>
    <w:p w14:paraId="43F801F7" w14:textId="77777777" w:rsidR="001B4541" w:rsidRPr="00B84BCF" w:rsidRDefault="001B4541" w:rsidP="001B4541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1C703241" w14:textId="77777777" w:rsidR="001B4541" w:rsidRPr="00B84BCF" w:rsidRDefault="001B4541" w:rsidP="001B4541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1744B312" w14:textId="77777777" w:rsidR="001B4541" w:rsidRPr="004F5EA4" w:rsidRDefault="001B4541" w:rsidP="001B4541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419669A5" w14:textId="77777777" w:rsidR="001B4541" w:rsidRPr="004F5EA4" w:rsidRDefault="001B4541" w:rsidP="001B4541">
      <w:pPr>
        <w:spacing w:line="260" w:lineRule="exact"/>
        <w:jc w:val="both"/>
        <w:rPr>
          <w:rFonts w:cs="Arial"/>
          <w:sz w:val="20"/>
        </w:rPr>
      </w:pPr>
    </w:p>
    <w:p w14:paraId="425FA9F2" w14:textId="41493917" w:rsidR="001B4541" w:rsidRPr="004F5EA4" w:rsidRDefault="001B4541" w:rsidP="001B4541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</w:t>
      </w:r>
      <w:r w:rsidR="00696648">
        <w:rPr>
          <w:rFonts w:cs="Arial"/>
          <w:sz w:val="20"/>
        </w:rPr>
        <w:t>o premoženje</w:t>
      </w:r>
      <w:r w:rsidRPr="004F5EA4">
        <w:rPr>
          <w:rFonts w:cs="Arial"/>
          <w:sz w:val="20"/>
        </w:rPr>
        <w:t xml:space="preserve"> bo prodan</w:t>
      </w:r>
      <w:r w:rsidR="00696648">
        <w:rPr>
          <w:rFonts w:cs="Arial"/>
          <w:sz w:val="20"/>
        </w:rPr>
        <w:t>o</w:t>
      </w:r>
      <w:r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Pr="004F5EA4">
        <w:rPr>
          <w:rFonts w:cs="Arial"/>
          <w:sz w:val="20"/>
          <w:lang w:eastAsia="sl-SI"/>
        </w:rPr>
        <w:t>Prodajalec ne jamči za izmer</w:t>
      </w:r>
      <w:r>
        <w:rPr>
          <w:rFonts w:cs="Arial"/>
          <w:sz w:val="20"/>
          <w:lang w:eastAsia="sl-SI"/>
        </w:rPr>
        <w:t>o</w:t>
      </w:r>
      <w:r w:rsidRPr="004F5EA4">
        <w:rPr>
          <w:rFonts w:cs="Arial"/>
          <w:sz w:val="20"/>
          <w:lang w:eastAsia="sl-SI"/>
        </w:rPr>
        <w:t xml:space="preserve"> površin</w:t>
      </w:r>
      <w:r>
        <w:rPr>
          <w:rFonts w:cs="Arial"/>
          <w:sz w:val="20"/>
          <w:lang w:eastAsia="sl-SI"/>
        </w:rPr>
        <w:t>e</w:t>
      </w:r>
      <w:r w:rsidRPr="004F5EA4">
        <w:rPr>
          <w:rFonts w:cs="Arial"/>
          <w:sz w:val="20"/>
          <w:lang w:eastAsia="sl-SI"/>
        </w:rPr>
        <w:t>, niti za nj</w:t>
      </w:r>
      <w:r>
        <w:rPr>
          <w:rFonts w:cs="Arial"/>
          <w:sz w:val="20"/>
          <w:lang w:eastAsia="sl-SI"/>
        </w:rPr>
        <w:t>en</w:t>
      </w:r>
      <w:r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6B077BEF" w14:textId="77777777" w:rsidR="001B4541" w:rsidRPr="00B84BCF" w:rsidRDefault="001B4541" w:rsidP="001B4541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192A638E" w14:textId="77777777" w:rsidR="001B4541" w:rsidRPr="00B84BCF" w:rsidRDefault="001B4541" w:rsidP="001B4541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0FF4BAF6" w14:textId="77777777" w:rsidR="006A45A9" w:rsidRPr="00B84BCF" w:rsidRDefault="006A45A9" w:rsidP="00B84BCF">
      <w:pPr>
        <w:spacing w:line="260" w:lineRule="exact"/>
        <w:jc w:val="both"/>
        <w:rPr>
          <w:rFonts w:cs="Arial"/>
          <w:sz w:val="20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24192CEF" w:rsidR="003602EC" w:rsidRPr="00F67E95" w:rsidRDefault="003602EC" w:rsidP="003602EC">
      <w:pPr>
        <w:jc w:val="both"/>
        <w:rPr>
          <w:b/>
          <w:bCs/>
          <w:sz w:val="20"/>
        </w:rPr>
      </w:pPr>
      <w:r w:rsidRPr="00F67E95">
        <w:rPr>
          <w:b/>
          <w:bCs/>
          <w:sz w:val="20"/>
        </w:rPr>
        <w:t xml:space="preserve">Ponudniki pošljejo ponudbe oziroma ponudbe prinesejo osebno v zaprti pisemski ovojnici z navedbo » NP </w:t>
      </w:r>
      <w:r w:rsidR="00B84A0B" w:rsidRPr="00F67E95">
        <w:rPr>
          <w:b/>
          <w:bCs/>
          <w:sz w:val="20"/>
        </w:rPr>
        <w:t>477-</w:t>
      </w:r>
      <w:r w:rsidR="00F51C0A">
        <w:rPr>
          <w:b/>
          <w:bCs/>
          <w:sz w:val="20"/>
        </w:rPr>
        <w:t>135/2019-3130</w:t>
      </w:r>
      <w:r w:rsidRPr="00F67E95">
        <w:rPr>
          <w:b/>
          <w:bCs/>
          <w:sz w:val="20"/>
        </w:rPr>
        <w:t xml:space="preserve"> – NE ODPIRAJ« na naslov organizatorja: Ministrstvo za javno upravo, Tržaška cesta 21, 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4E57CCC2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Šteje se, da je ponudba pravočasna, če na naslov organizatorja 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0A4622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D73B04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7</w:t>
      </w:r>
      <w:r w:rsidR="001B454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6B5BC5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0A4622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</w:t>
      </w:r>
      <w:r w:rsidR="001B4541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6B3325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EF5782">
        <w:rPr>
          <w:sz w:val="20"/>
          <w:vertAlign w:val="superscript"/>
        </w:rPr>
        <w:t>1</w:t>
      </w:r>
      <w:r w:rsidR="00EF5782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23A96C59" w14:textId="752EBAC7" w:rsid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ponudb.</w:t>
      </w:r>
    </w:p>
    <w:p w14:paraId="7BD26FAF" w14:textId="77777777" w:rsidR="003602EC" w:rsidRDefault="003602EC" w:rsidP="00A21655">
      <w:pPr>
        <w:jc w:val="both"/>
        <w:rPr>
          <w:sz w:val="20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00D1931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BF1D73">
        <w:rPr>
          <w:rStyle w:val="Hiperpovezava"/>
          <w:rFonts w:cs="Arial"/>
          <w:color w:val="auto"/>
          <w:sz w:val="20"/>
          <w:u w:val="none"/>
        </w:rPr>
        <w:t>Marija Petek</w:t>
      </w:r>
      <w:r w:rsidR="00FE445A">
        <w:rPr>
          <w:rStyle w:val="Hiperpovezava"/>
          <w:rFonts w:cs="Arial"/>
          <w:color w:val="auto"/>
          <w:sz w:val="20"/>
          <w:u w:val="none"/>
        </w:rPr>
        <w:t>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BF1D73">
        <w:rPr>
          <w:rStyle w:val="Hiperpovezava"/>
          <w:rFonts w:cs="Arial"/>
          <w:color w:val="auto"/>
          <w:sz w:val="20"/>
          <w:u w:val="none"/>
        </w:rPr>
        <w:t>83 34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BF1D73" w:rsidRPr="008837D2">
          <w:rPr>
            <w:rStyle w:val="Hiperpovezava"/>
            <w:rFonts w:cs="Arial"/>
            <w:sz w:val="20"/>
          </w:rPr>
          <w:t>marija.petek@gov.si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70C13C77" w14:textId="5601B120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</w:t>
      </w:r>
      <w:r w:rsidR="00233FCD">
        <w:rPr>
          <w:rStyle w:val="Hiperpovezava"/>
          <w:rFonts w:cs="Arial"/>
          <w:color w:val="auto"/>
          <w:sz w:val="20"/>
          <w:u w:val="none"/>
        </w:rPr>
        <w:t>e</w:t>
      </w:r>
      <w:r>
        <w:rPr>
          <w:rStyle w:val="Hiperpovezava"/>
          <w:rFonts w:cs="Arial"/>
          <w:color w:val="auto"/>
          <w:sz w:val="20"/>
          <w:u w:val="none"/>
        </w:rPr>
        <w:t xml:space="preserve"> je mogoč na podlagi predhodne najave na telefon: 01 478</w:t>
      </w:r>
      <w:r w:rsidR="00BF1D73">
        <w:rPr>
          <w:rStyle w:val="Hiperpovezava"/>
          <w:rFonts w:cs="Arial"/>
          <w:color w:val="auto"/>
          <w:sz w:val="20"/>
          <w:u w:val="none"/>
        </w:rPr>
        <w:t xml:space="preserve"> 8334</w:t>
      </w:r>
      <w:r>
        <w:rPr>
          <w:rStyle w:val="Hiperpovezava"/>
          <w:rFonts w:cs="Arial"/>
          <w:color w:val="auto"/>
          <w:sz w:val="20"/>
          <w:u w:val="none"/>
        </w:rPr>
        <w:t>.</w:t>
      </w:r>
    </w:p>
    <w:p w14:paraId="02339BCD" w14:textId="77777777" w:rsidR="00A30400" w:rsidRPr="004F5EA4" w:rsidRDefault="00A30400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37D1D12F" w14:textId="77777777" w:rsidR="00497CA0" w:rsidRDefault="00D5488D" w:rsidP="007434F9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</w:t>
      </w:r>
      <w:r w:rsidR="00E44C83" w:rsidRPr="004F5EA4">
        <w:rPr>
          <w:rFonts w:cs="Arial"/>
          <w:sz w:val="20"/>
        </w:rPr>
        <w:t>do sklenitve pra</w:t>
      </w:r>
      <w:r w:rsidR="004F5EA4" w:rsidRPr="004F5EA4">
        <w:rPr>
          <w:rFonts w:cs="Arial"/>
          <w:sz w:val="20"/>
        </w:rPr>
        <w:t xml:space="preserve">vnega posla, postopek zbiranja ponudb </w:t>
      </w:r>
      <w:r w:rsidR="00E44C83" w:rsidRPr="004F5EA4">
        <w:rPr>
          <w:rFonts w:cs="Arial"/>
          <w:sz w:val="20"/>
        </w:rPr>
        <w:t>ustavi</w:t>
      </w:r>
      <w:r w:rsidRPr="004F5EA4">
        <w:rPr>
          <w:rFonts w:cs="Arial"/>
          <w:sz w:val="20"/>
        </w:rPr>
        <w:t xml:space="preserve"> oziroma ne sklene pogodbe z uspelim </w:t>
      </w:r>
      <w:r w:rsidR="004F5EA4" w:rsidRPr="004F5EA4">
        <w:rPr>
          <w:rFonts w:cs="Arial"/>
          <w:sz w:val="20"/>
        </w:rPr>
        <w:t>ponudnikom</w:t>
      </w:r>
      <w:r w:rsidR="000D6EBE" w:rsidRPr="004F5EA4">
        <w:rPr>
          <w:rFonts w:cs="Arial"/>
          <w:sz w:val="20"/>
        </w:rPr>
        <w:t>, brez odškodninske odgovornosti</w:t>
      </w:r>
      <w:r w:rsidR="00983BBC">
        <w:rPr>
          <w:rFonts w:cs="Arial"/>
          <w:sz w:val="20"/>
        </w:rPr>
        <w:t>.</w:t>
      </w: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4783C565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10.</w:t>
      </w:r>
      <w:r>
        <w:rPr>
          <w:rFonts w:cs="Arial"/>
          <w:b/>
          <w:bCs/>
          <w:sz w:val="20"/>
          <w:u w:val="single"/>
        </w:rPr>
        <w:t xml:space="preserve"> Objava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lastRenderedPageBreak/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6DFF77CC" w14:textId="4D800FA7" w:rsidR="00983BBC" w:rsidRDefault="00BF1D73" w:rsidP="00983BBC">
      <w:pPr>
        <w:rPr>
          <w:rFonts w:ascii="Calibri" w:hAnsi="Calibri"/>
        </w:rPr>
      </w:pPr>
      <w:hyperlink r:id="rId9" w:history="1">
        <w:r w:rsidRPr="008837D2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237"/>
        <w:gridCol w:w="4251"/>
      </w:tblGrid>
      <w:tr w:rsidR="00BF1D73" w:rsidRPr="00CC619F" w14:paraId="0ABF0F37" w14:textId="77777777" w:rsidTr="00CE60A9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14B4ED40" w14:textId="77777777" w:rsidR="00AF58EE" w:rsidRDefault="00BF1D73" w:rsidP="00CC619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mag. Franc Props</w:t>
            </w:r>
          </w:p>
          <w:p w14:paraId="43075119" w14:textId="5F95846C" w:rsidR="00BF1D73" w:rsidRPr="00BF1D73" w:rsidRDefault="00BF1D73" w:rsidP="00CC61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1D152572" w14:textId="4F4A4E45" w:rsidR="00D73F85" w:rsidRDefault="00D73F85" w:rsidP="00AF58EE">
      <w:pPr>
        <w:jc w:val="both"/>
        <w:rPr>
          <w:rFonts w:cs="Arial"/>
          <w:b/>
          <w:sz w:val="20"/>
        </w:rPr>
      </w:pPr>
    </w:p>
    <w:p w14:paraId="3E5EB99D" w14:textId="3A9585C4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_____________________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039F9DB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6DC81DB4" w14:textId="77777777" w:rsidR="001B4541" w:rsidRDefault="001B4541" w:rsidP="009A54C5">
      <w:pPr>
        <w:tabs>
          <w:tab w:val="center" w:pos="5670"/>
        </w:tabs>
        <w:jc w:val="both"/>
        <w:rPr>
          <w:noProof/>
        </w:rPr>
      </w:pPr>
    </w:p>
    <w:p w14:paraId="79635BC2" w14:textId="253890D4" w:rsidR="001B4541" w:rsidRDefault="001B4541" w:rsidP="0090092C">
      <w:pPr>
        <w:tabs>
          <w:tab w:val="center" w:pos="5670"/>
        </w:tabs>
        <w:jc w:val="center"/>
        <w:rPr>
          <w:noProof/>
        </w:rPr>
      </w:pPr>
    </w:p>
    <w:p w14:paraId="47EF0190" w14:textId="2A83736C" w:rsidR="0090092C" w:rsidRDefault="005F0AD6" w:rsidP="0090092C">
      <w:pPr>
        <w:tabs>
          <w:tab w:val="center" w:pos="5670"/>
        </w:tabs>
        <w:jc w:val="center"/>
        <w:rPr>
          <w:noProof/>
        </w:rPr>
      </w:pPr>
      <w:r w:rsidRPr="005F0AD6">
        <w:rPr>
          <w:noProof/>
        </w:rPr>
        <w:drawing>
          <wp:inline distT="0" distB="0" distL="0" distR="0" wp14:anchorId="0FEFB554" wp14:editId="64D5DCE0">
            <wp:extent cx="5396230" cy="3232150"/>
            <wp:effectExtent l="0" t="0" r="0" b="6350"/>
            <wp:docPr id="492422099" name="Slika 1" descr="Iz slike je razvidna lokacija in oblika nepremičnine, ki je predmet proda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422099" name="Slika 1" descr="Iz slike je razvidna lokacija in oblika nepremičnine, ki je predmet prodaj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61436" w14:textId="0618E664" w:rsidR="00EB6D17" w:rsidRDefault="00EB6D17" w:rsidP="001B4541">
      <w:pPr>
        <w:tabs>
          <w:tab w:val="center" w:pos="5670"/>
        </w:tabs>
        <w:jc w:val="center"/>
        <w:rPr>
          <w:noProof/>
        </w:rPr>
      </w:pPr>
    </w:p>
    <w:p w14:paraId="04B0FF0D" w14:textId="77777777" w:rsidR="00350FE1" w:rsidRDefault="00350FE1" w:rsidP="001B4541">
      <w:pPr>
        <w:tabs>
          <w:tab w:val="center" w:pos="5670"/>
        </w:tabs>
        <w:jc w:val="center"/>
        <w:rPr>
          <w:noProof/>
        </w:rPr>
      </w:pPr>
    </w:p>
    <w:p w14:paraId="38C195A4" w14:textId="77777777" w:rsidR="00350FE1" w:rsidRDefault="00350FE1" w:rsidP="001B4541">
      <w:pPr>
        <w:tabs>
          <w:tab w:val="center" w:pos="5670"/>
        </w:tabs>
        <w:jc w:val="center"/>
        <w:rPr>
          <w:noProof/>
        </w:rPr>
      </w:pPr>
    </w:p>
    <w:p w14:paraId="2841FA51" w14:textId="77777777" w:rsidR="00350FE1" w:rsidRDefault="00350FE1" w:rsidP="001B4541">
      <w:pPr>
        <w:tabs>
          <w:tab w:val="center" w:pos="5670"/>
        </w:tabs>
        <w:jc w:val="center"/>
        <w:rPr>
          <w:noProof/>
        </w:rPr>
      </w:pPr>
    </w:p>
    <w:p w14:paraId="7E4C4A10" w14:textId="77777777" w:rsidR="00350FE1" w:rsidRDefault="00350FE1" w:rsidP="001B4541">
      <w:pPr>
        <w:tabs>
          <w:tab w:val="center" w:pos="5670"/>
        </w:tabs>
        <w:jc w:val="center"/>
        <w:rPr>
          <w:noProof/>
        </w:rPr>
      </w:pPr>
    </w:p>
    <w:p w14:paraId="6C54478F" w14:textId="77777777" w:rsidR="00350FE1" w:rsidRDefault="00350FE1" w:rsidP="001B4541">
      <w:pPr>
        <w:tabs>
          <w:tab w:val="center" w:pos="5670"/>
        </w:tabs>
        <w:jc w:val="center"/>
        <w:rPr>
          <w:noProof/>
        </w:rPr>
      </w:pPr>
    </w:p>
    <w:p w14:paraId="4FA25FD1" w14:textId="77777777" w:rsidR="00350FE1" w:rsidRDefault="00350FE1" w:rsidP="001B4541">
      <w:pPr>
        <w:tabs>
          <w:tab w:val="center" w:pos="5670"/>
        </w:tabs>
        <w:jc w:val="center"/>
        <w:rPr>
          <w:noProof/>
        </w:rPr>
      </w:pPr>
    </w:p>
    <w:sectPr w:rsidR="00350FE1" w:rsidSect="00783310">
      <w:headerReference w:type="default" r:id="rId11"/>
      <w:footerReference w:type="even" r:id="rId12"/>
      <w:foot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B554" w14:textId="77777777" w:rsidR="00D040E1" w:rsidRDefault="00D040E1">
      <w:r>
        <w:separator/>
      </w:r>
    </w:p>
  </w:endnote>
  <w:endnote w:type="continuationSeparator" w:id="0">
    <w:p w14:paraId="4E580AC8" w14:textId="77777777" w:rsidR="00D040E1" w:rsidRDefault="00D0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650C" w14:textId="77777777" w:rsidR="00D040E1" w:rsidRDefault="00D040E1">
      <w:r>
        <w:separator/>
      </w:r>
    </w:p>
  </w:footnote>
  <w:footnote w:type="continuationSeparator" w:id="0">
    <w:p w14:paraId="368E1880" w14:textId="77777777" w:rsidR="00D040E1" w:rsidRDefault="00D04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AB"/>
    <w:rsid w:val="000022D3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2A86"/>
    <w:rsid w:val="00042E90"/>
    <w:rsid w:val="00044649"/>
    <w:rsid w:val="00046187"/>
    <w:rsid w:val="000500FC"/>
    <w:rsid w:val="00062541"/>
    <w:rsid w:val="000628CA"/>
    <w:rsid w:val="00062B89"/>
    <w:rsid w:val="00066DCE"/>
    <w:rsid w:val="000746B7"/>
    <w:rsid w:val="00074954"/>
    <w:rsid w:val="00074E9B"/>
    <w:rsid w:val="000769BF"/>
    <w:rsid w:val="00083F83"/>
    <w:rsid w:val="00087297"/>
    <w:rsid w:val="00087ED3"/>
    <w:rsid w:val="000934BA"/>
    <w:rsid w:val="0009614B"/>
    <w:rsid w:val="00097B90"/>
    <w:rsid w:val="000A0B43"/>
    <w:rsid w:val="000A44F5"/>
    <w:rsid w:val="000A4622"/>
    <w:rsid w:val="000A686D"/>
    <w:rsid w:val="000A7238"/>
    <w:rsid w:val="000B0C16"/>
    <w:rsid w:val="000B21B1"/>
    <w:rsid w:val="000B5A0C"/>
    <w:rsid w:val="000C0AFE"/>
    <w:rsid w:val="000C4445"/>
    <w:rsid w:val="000D2307"/>
    <w:rsid w:val="000D378F"/>
    <w:rsid w:val="000D6EBE"/>
    <w:rsid w:val="000D780F"/>
    <w:rsid w:val="000E27C2"/>
    <w:rsid w:val="000E2C5D"/>
    <w:rsid w:val="000E4354"/>
    <w:rsid w:val="000E56AC"/>
    <w:rsid w:val="000F083F"/>
    <w:rsid w:val="000F31EA"/>
    <w:rsid w:val="001131E1"/>
    <w:rsid w:val="0012192D"/>
    <w:rsid w:val="00122202"/>
    <w:rsid w:val="00132AC3"/>
    <w:rsid w:val="001357B2"/>
    <w:rsid w:val="001364B1"/>
    <w:rsid w:val="001403B2"/>
    <w:rsid w:val="0014272F"/>
    <w:rsid w:val="00144108"/>
    <w:rsid w:val="00145297"/>
    <w:rsid w:val="00151D8D"/>
    <w:rsid w:val="00152339"/>
    <w:rsid w:val="00152C83"/>
    <w:rsid w:val="001567F1"/>
    <w:rsid w:val="001576A9"/>
    <w:rsid w:val="00157886"/>
    <w:rsid w:val="001628CE"/>
    <w:rsid w:val="00165A9E"/>
    <w:rsid w:val="00166F1C"/>
    <w:rsid w:val="00176134"/>
    <w:rsid w:val="00182099"/>
    <w:rsid w:val="00182E7B"/>
    <w:rsid w:val="0018355E"/>
    <w:rsid w:val="00184381"/>
    <w:rsid w:val="001900A4"/>
    <w:rsid w:val="001900E9"/>
    <w:rsid w:val="0019022A"/>
    <w:rsid w:val="00190AA2"/>
    <w:rsid w:val="00194838"/>
    <w:rsid w:val="00197B10"/>
    <w:rsid w:val="001A002E"/>
    <w:rsid w:val="001A2932"/>
    <w:rsid w:val="001A53CB"/>
    <w:rsid w:val="001A7ABB"/>
    <w:rsid w:val="001B05C2"/>
    <w:rsid w:val="001B380B"/>
    <w:rsid w:val="001B4541"/>
    <w:rsid w:val="001B5146"/>
    <w:rsid w:val="001B5274"/>
    <w:rsid w:val="001B5FF8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607D"/>
    <w:rsid w:val="001E7A0B"/>
    <w:rsid w:val="001F5946"/>
    <w:rsid w:val="001F77F6"/>
    <w:rsid w:val="00200C7F"/>
    <w:rsid w:val="00201517"/>
    <w:rsid w:val="00202A77"/>
    <w:rsid w:val="00207DEB"/>
    <w:rsid w:val="0021027A"/>
    <w:rsid w:val="002106A0"/>
    <w:rsid w:val="002115A9"/>
    <w:rsid w:val="00214573"/>
    <w:rsid w:val="00221C24"/>
    <w:rsid w:val="00222757"/>
    <w:rsid w:val="002263E9"/>
    <w:rsid w:val="00227465"/>
    <w:rsid w:val="00232953"/>
    <w:rsid w:val="00232B7E"/>
    <w:rsid w:val="00233FCD"/>
    <w:rsid w:val="0023599C"/>
    <w:rsid w:val="00237AB8"/>
    <w:rsid w:val="00242B5C"/>
    <w:rsid w:val="0024460A"/>
    <w:rsid w:val="0024547A"/>
    <w:rsid w:val="002462A7"/>
    <w:rsid w:val="00252456"/>
    <w:rsid w:val="00252C68"/>
    <w:rsid w:val="002552C2"/>
    <w:rsid w:val="002561D9"/>
    <w:rsid w:val="00262FA5"/>
    <w:rsid w:val="00263203"/>
    <w:rsid w:val="00266117"/>
    <w:rsid w:val="00271CE5"/>
    <w:rsid w:val="00282020"/>
    <w:rsid w:val="002835BA"/>
    <w:rsid w:val="00286027"/>
    <w:rsid w:val="00286C46"/>
    <w:rsid w:val="002903AA"/>
    <w:rsid w:val="002929C9"/>
    <w:rsid w:val="00294B18"/>
    <w:rsid w:val="00294ECF"/>
    <w:rsid w:val="0029627C"/>
    <w:rsid w:val="00297D46"/>
    <w:rsid w:val="002A0A7F"/>
    <w:rsid w:val="002A0B09"/>
    <w:rsid w:val="002A21C5"/>
    <w:rsid w:val="002A26AB"/>
    <w:rsid w:val="002A582A"/>
    <w:rsid w:val="002B0538"/>
    <w:rsid w:val="002B21FC"/>
    <w:rsid w:val="002B2BCB"/>
    <w:rsid w:val="002B322C"/>
    <w:rsid w:val="002B390B"/>
    <w:rsid w:val="002B3B24"/>
    <w:rsid w:val="002B3ECA"/>
    <w:rsid w:val="002C0B16"/>
    <w:rsid w:val="002C21FF"/>
    <w:rsid w:val="002C4206"/>
    <w:rsid w:val="002C7159"/>
    <w:rsid w:val="002C71CA"/>
    <w:rsid w:val="002D0E50"/>
    <w:rsid w:val="002D4DDC"/>
    <w:rsid w:val="002D61AC"/>
    <w:rsid w:val="002D710D"/>
    <w:rsid w:val="002E0C1B"/>
    <w:rsid w:val="002E18A5"/>
    <w:rsid w:val="002E1ECC"/>
    <w:rsid w:val="002E4C59"/>
    <w:rsid w:val="002E5123"/>
    <w:rsid w:val="002F09A6"/>
    <w:rsid w:val="002F19B9"/>
    <w:rsid w:val="002F29D2"/>
    <w:rsid w:val="002F3CDC"/>
    <w:rsid w:val="002F43C6"/>
    <w:rsid w:val="00307CB4"/>
    <w:rsid w:val="003102C1"/>
    <w:rsid w:val="00314A57"/>
    <w:rsid w:val="00315892"/>
    <w:rsid w:val="00321910"/>
    <w:rsid w:val="00321D44"/>
    <w:rsid w:val="0032241C"/>
    <w:rsid w:val="0033019C"/>
    <w:rsid w:val="0033229B"/>
    <w:rsid w:val="0033324A"/>
    <w:rsid w:val="00335E45"/>
    <w:rsid w:val="0033702B"/>
    <w:rsid w:val="00342DD4"/>
    <w:rsid w:val="00344E0A"/>
    <w:rsid w:val="00346AD7"/>
    <w:rsid w:val="00350FE1"/>
    <w:rsid w:val="003533C6"/>
    <w:rsid w:val="00355259"/>
    <w:rsid w:val="00356619"/>
    <w:rsid w:val="003602EC"/>
    <w:rsid w:val="00362ACD"/>
    <w:rsid w:val="003636BF"/>
    <w:rsid w:val="00364F83"/>
    <w:rsid w:val="00367FAC"/>
    <w:rsid w:val="0037209C"/>
    <w:rsid w:val="0037479F"/>
    <w:rsid w:val="003749C3"/>
    <w:rsid w:val="003771D8"/>
    <w:rsid w:val="003772A0"/>
    <w:rsid w:val="00380DD6"/>
    <w:rsid w:val="00384284"/>
    <w:rsid w:val="003845B4"/>
    <w:rsid w:val="00387607"/>
    <w:rsid w:val="00387B1A"/>
    <w:rsid w:val="00390D23"/>
    <w:rsid w:val="003914C6"/>
    <w:rsid w:val="00391D55"/>
    <w:rsid w:val="00393094"/>
    <w:rsid w:val="003A41E6"/>
    <w:rsid w:val="003A54E3"/>
    <w:rsid w:val="003A6A3A"/>
    <w:rsid w:val="003B1C49"/>
    <w:rsid w:val="003B30A8"/>
    <w:rsid w:val="003B3372"/>
    <w:rsid w:val="003B5C61"/>
    <w:rsid w:val="003C634D"/>
    <w:rsid w:val="003D0BFE"/>
    <w:rsid w:val="003D11E8"/>
    <w:rsid w:val="003D2A70"/>
    <w:rsid w:val="003D6428"/>
    <w:rsid w:val="003D7C16"/>
    <w:rsid w:val="003D7CBB"/>
    <w:rsid w:val="003E1C74"/>
    <w:rsid w:val="003E1E8F"/>
    <w:rsid w:val="003E2E2D"/>
    <w:rsid w:val="003E4854"/>
    <w:rsid w:val="003E586A"/>
    <w:rsid w:val="003E69B7"/>
    <w:rsid w:val="003E7DCE"/>
    <w:rsid w:val="003F24BE"/>
    <w:rsid w:val="003F5EC6"/>
    <w:rsid w:val="003F75D0"/>
    <w:rsid w:val="004012F9"/>
    <w:rsid w:val="00402ABC"/>
    <w:rsid w:val="0040383E"/>
    <w:rsid w:val="0040755E"/>
    <w:rsid w:val="00413F33"/>
    <w:rsid w:val="004177C4"/>
    <w:rsid w:val="0042221C"/>
    <w:rsid w:val="00423044"/>
    <w:rsid w:val="004262B6"/>
    <w:rsid w:val="00426D7E"/>
    <w:rsid w:val="00430095"/>
    <w:rsid w:val="004304D9"/>
    <w:rsid w:val="00430C16"/>
    <w:rsid w:val="004334CE"/>
    <w:rsid w:val="00433CBC"/>
    <w:rsid w:val="00435304"/>
    <w:rsid w:val="00441A04"/>
    <w:rsid w:val="00442633"/>
    <w:rsid w:val="00444866"/>
    <w:rsid w:val="00445F6E"/>
    <w:rsid w:val="00446898"/>
    <w:rsid w:val="00450112"/>
    <w:rsid w:val="004502D2"/>
    <w:rsid w:val="00452853"/>
    <w:rsid w:val="0045314A"/>
    <w:rsid w:val="0045722C"/>
    <w:rsid w:val="00464756"/>
    <w:rsid w:val="00464DAC"/>
    <w:rsid w:val="004654C0"/>
    <w:rsid w:val="00467C9C"/>
    <w:rsid w:val="00480477"/>
    <w:rsid w:val="0048132E"/>
    <w:rsid w:val="0048153C"/>
    <w:rsid w:val="00481860"/>
    <w:rsid w:val="00482AAB"/>
    <w:rsid w:val="00485520"/>
    <w:rsid w:val="00485762"/>
    <w:rsid w:val="00486021"/>
    <w:rsid w:val="00487560"/>
    <w:rsid w:val="004921A7"/>
    <w:rsid w:val="00494C40"/>
    <w:rsid w:val="00495037"/>
    <w:rsid w:val="004953F7"/>
    <w:rsid w:val="00495AF8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65C"/>
    <w:rsid w:val="004A7DF1"/>
    <w:rsid w:val="004B0C96"/>
    <w:rsid w:val="004B3BC0"/>
    <w:rsid w:val="004B4176"/>
    <w:rsid w:val="004B4A03"/>
    <w:rsid w:val="004B4B8F"/>
    <w:rsid w:val="004B6175"/>
    <w:rsid w:val="004B7CBD"/>
    <w:rsid w:val="004C259D"/>
    <w:rsid w:val="004C48C2"/>
    <w:rsid w:val="004C517E"/>
    <w:rsid w:val="004C60D1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4C6"/>
    <w:rsid w:val="00504B7B"/>
    <w:rsid w:val="005174C8"/>
    <w:rsid w:val="0052194C"/>
    <w:rsid w:val="005259F4"/>
    <w:rsid w:val="00525D3C"/>
    <w:rsid w:val="00526246"/>
    <w:rsid w:val="00530E1D"/>
    <w:rsid w:val="00532318"/>
    <w:rsid w:val="00532B19"/>
    <w:rsid w:val="00533139"/>
    <w:rsid w:val="00536B51"/>
    <w:rsid w:val="005374E0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609E"/>
    <w:rsid w:val="00567106"/>
    <w:rsid w:val="00567A38"/>
    <w:rsid w:val="00567F08"/>
    <w:rsid w:val="005721AD"/>
    <w:rsid w:val="0057453A"/>
    <w:rsid w:val="00577F3D"/>
    <w:rsid w:val="005869E9"/>
    <w:rsid w:val="00587048"/>
    <w:rsid w:val="005B1231"/>
    <w:rsid w:val="005B45B7"/>
    <w:rsid w:val="005B4EA7"/>
    <w:rsid w:val="005C4A27"/>
    <w:rsid w:val="005C590D"/>
    <w:rsid w:val="005D0806"/>
    <w:rsid w:val="005D0B99"/>
    <w:rsid w:val="005D1EA2"/>
    <w:rsid w:val="005D660D"/>
    <w:rsid w:val="005D6AC2"/>
    <w:rsid w:val="005D7757"/>
    <w:rsid w:val="005D7B33"/>
    <w:rsid w:val="005E143C"/>
    <w:rsid w:val="005E1AEB"/>
    <w:rsid w:val="005E1D3C"/>
    <w:rsid w:val="005F09C0"/>
    <w:rsid w:val="005F0AC3"/>
    <w:rsid w:val="005F0AD6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23B06"/>
    <w:rsid w:val="0063188F"/>
    <w:rsid w:val="00632253"/>
    <w:rsid w:val="00633D9D"/>
    <w:rsid w:val="00634195"/>
    <w:rsid w:val="00642714"/>
    <w:rsid w:val="00643054"/>
    <w:rsid w:val="00644595"/>
    <w:rsid w:val="006455CE"/>
    <w:rsid w:val="00647AD7"/>
    <w:rsid w:val="00651288"/>
    <w:rsid w:val="006526F9"/>
    <w:rsid w:val="00656088"/>
    <w:rsid w:val="006578CB"/>
    <w:rsid w:val="00657D64"/>
    <w:rsid w:val="00663915"/>
    <w:rsid w:val="00670515"/>
    <w:rsid w:val="00670FBD"/>
    <w:rsid w:val="00681366"/>
    <w:rsid w:val="006856C6"/>
    <w:rsid w:val="00685B7E"/>
    <w:rsid w:val="00686578"/>
    <w:rsid w:val="00692DF2"/>
    <w:rsid w:val="0069597E"/>
    <w:rsid w:val="00696431"/>
    <w:rsid w:val="00696648"/>
    <w:rsid w:val="00697574"/>
    <w:rsid w:val="006A45A9"/>
    <w:rsid w:val="006B1B87"/>
    <w:rsid w:val="006B3325"/>
    <w:rsid w:val="006B5BC5"/>
    <w:rsid w:val="006B6EEC"/>
    <w:rsid w:val="006C2B22"/>
    <w:rsid w:val="006C3CD4"/>
    <w:rsid w:val="006C4A64"/>
    <w:rsid w:val="006D184E"/>
    <w:rsid w:val="006D42D9"/>
    <w:rsid w:val="006D42EC"/>
    <w:rsid w:val="006D46E2"/>
    <w:rsid w:val="006D6228"/>
    <w:rsid w:val="006D76B0"/>
    <w:rsid w:val="006E4FD5"/>
    <w:rsid w:val="006E5F2B"/>
    <w:rsid w:val="006E6B3C"/>
    <w:rsid w:val="006E7EA6"/>
    <w:rsid w:val="006F0D4E"/>
    <w:rsid w:val="006F19FB"/>
    <w:rsid w:val="006F2F4A"/>
    <w:rsid w:val="006F471E"/>
    <w:rsid w:val="006F61A3"/>
    <w:rsid w:val="0070485E"/>
    <w:rsid w:val="0070748F"/>
    <w:rsid w:val="00712172"/>
    <w:rsid w:val="007179E3"/>
    <w:rsid w:val="00722AE9"/>
    <w:rsid w:val="00723286"/>
    <w:rsid w:val="00727859"/>
    <w:rsid w:val="007306D2"/>
    <w:rsid w:val="00733017"/>
    <w:rsid w:val="00734B95"/>
    <w:rsid w:val="00734D17"/>
    <w:rsid w:val="00735669"/>
    <w:rsid w:val="007366B2"/>
    <w:rsid w:val="00740407"/>
    <w:rsid w:val="007410F3"/>
    <w:rsid w:val="007434F9"/>
    <w:rsid w:val="00747FA2"/>
    <w:rsid w:val="007535A5"/>
    <w:rsid w:val="0075422F"/>
    <w:rsid w:val="00754A54"/>
    <w:rsid w:val="00756E10"/>
    <w:rsid w:val="00757895"/>
    <w:rsid w:val="00765755"/>
    <w:rsid w:val="0076664F"/>
    <w:rsid w:val="0077303B"/>
    <w:rsid w:val="00773FD4"/>
    <w:rsid w:val="007753E8"/>
    <w:rsid w:val="00776877"/>
    <w:rsid w:val="00777712"/>
    <w:rsid w:val="00780BCC"/>
    <w:rsid w:val="00782937"/>
    <w:rsid w:val="00783158"/>
    <w:rsid w:val="00783310"/>
    <w:rsid w:val="0079283D"/>
    <w:rsid w:val="00793489"/>
    <w:rsid w:val="007953AE"/>
    <w:rsid w:val="007968A0"/>
    <w:rsid w:val="007A0CA5"/>
    <w:rsid w:val="007A1691"/>
    <w:rsid w:val="007A4A6D"/>
    <w:rsid w:val="007A57D2"/>
    <w:rsid w:val="007A5A4F"/>
    <w:rsid w:val="007A5D72"/>
    <w:rsid w:val="007B0F27"/>
    <w:rsid w:val="007B2417"/>
    <w:rsid w:val="007B25A6"/>
    <w:rsid w:val="007B4A88"/>
    <w:rsid w:val="007B718F"/>
    <w:rsid w:val="007C0998"/>
    <w:rsid w:val="007C272A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E7569"/>
    <w:rsid w:val="007F0551"/>
    <w:rsid w:val="007F4783"/>
    <w:rsid w:val="007F78C0"/>
    <w:rsid w:val="008020E2"/>
    <w:rsid w:val="00805058"/>
    <w:rsid w:val="00806303"/>
    <w:rsid w:val="00812CA9"/>
    <w:rsid w:val="0081443E"/>
    <w:rsid w:val="00814D77"/>
    <w:rsid w:val="008165E8"/>
    <w:rsid w:val="0081673D"/>
    <w:rsid w:val="00821E44"/>
    <w:rsid w:val="00822DE9"/>
    <w:rsid w:val="00824F15"/>
    <w:rsid w:val="00825DED"/>
    <w:rsid w:val="00830AC0"/>
    <w:rsid w:val="008322F8"/>
    <w:rsid w:val="008339C3"/>
    <w:rsid w:val="00833D19"/>
    <w:rsid w:val="00834705"/>
    <w:rsid w:val="00846C6A"/>
    <w:rsid w:val="00847C53"/>
    <w:rsid w:val="008561B9"/>
    <w:rsid w:val="00871E0C"/>
    <w:rsid w:val="00874478"/>
    <w:rsid w:val="00876CB5"/>
    <w:rsid w:val="0087771B"/>
    <w:rsid w:val="0088043C"/>
    <w:rsid w:val="00881473"/>
    <w:rsid w:val="008852E0"/>
    <w:rsid w:val="00885F27"/>
    <w:rsid w:val="008906C9"/>
    <w:rsid w:val="00890713"/>
    <w:rsid w:val="00891BE1"/>
    <w:rsid w:val="00894E2C"/>
    <w:rsid w:val="008967AF"/>
    <w:rsid w:val="008A3040"/>
    <w:rsid w:val="008A389A"/>
    <w:rsid w:val="008A617C"/>
    <w:rsid w:val="008B2EAD"/>
    <w:rsid w:val="008B7D7B"/>
    <w:rsid w:val="008C0181"/>
    <w:rsid w:val="008C5738"/>
    <w:rsid w:val="008C5AB8"/>
    <w:rsid w:val="008C7BA7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9FB"/>
    <w:rsid w:val="0090092C"/>
    <w:rsid w:val="00900F01"/>
    <w:rsid w:val="009027C4"/>
    <w:rsid w:val="00906459"/>
    <w:rsid w:val="00907479"/>
    <w:rsid w:val="00914C97"/>
    <w:rsid w:val="00914F8E"/>
    <w:rsid w:val="00915D90"/>
    <w:rsid w:val="00915F33"/>
    <w:rsid w:val="00916DDA"/>
    <w:rsid w:val="00924E3C"/>
    <w:rsid w:val="00931229"/>
    <w:rsid w:val="0093149E"/>
    <w:rsid w:val="00935152"/>
    <w:rsid w:val="00942D33"/>
    <w:rsid w:val="0094450C"/>
    <w:rsid w:val="00945D08"/>
    <w:rsid w:val="0095240C"/>
    <w:rsid w:val="00956FC7"/>
    <w:rsid w:val="009577D7"/>
    <w:rsid w:val="00957CFE"/>
    <w:rsid w:val="00957E05"/>
    <w:rsid w:val="009612BB"/>
    <w:rsid w:val="00963AE8"/>
    <w:rsid w:val="009671D7"/>
    <w:rsid w:val="00967B83"/>
    <w:rsid w:val="00971B61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07F0"/>
    <w:rsid w:val="009A19C6"/>
    <w:rsid w:val="009A2EF4"/>
    <w:rsid w:val="009A4759"/>
    <w:rsid w:val="009A54C5"/>
    <w:rsid w:val="009A5D30"/>
    <w:rsid w:val="009A780F"/>
    <w:rsid w:val="009B0BED"/>
    <w:rsid w:val="009B26F4"/>
    <w:rsid w:val="009B48A1"/>
    <w:rsid w:val="009C3F50"/>
    <w:rsid w:val="009C532A"/>
    <w:rsid w:val="009C550F"/>
    <w:rsid w:val="009C7C1C"/>
    <w:rsid w:val="009D748A"/>
    <w:rsid w:val="009E0ADD"/>
    <w:rsid w:val="009E0F4B"/>
    <w:rsid w:val="009E1D51"/>
    <w:rsid w:val="009E3F45"/>
    <w:rsid w:val="009E47BA"/>
    <w:rsid w:val="009E4CE5"/>
    <w:rsid w:val="009E6A19"/>
    <w:rsid w:val="009F0973"/>
    <w:rsid w:val="009F19A6"/>
    <w:rsid w:val="00A000A8"/>
    <w:rsid w:val="00A04728"/>
    <w:rsid w:val="00A11704"/>
    <w:rsid w:val="00A11BBA"/>
    <w:rsid w:val="00A125C5"/>
    <w:rsid w:val="00A1452D"/>
    <w:rsid w:val="00A158CE"/>
    <w:rsid w:val="00A179CB"/>
    <w:rsid w:val="00A21655"/>
    <w:rsid w:val="00A24315"/>
    <w:rsid w:val="00A24CD9"/>
    <w:rsid w:val="00A254D1"/>
    <w:rsid w:val="00A30400"/>
    <w:rsid w:val="00A31408"/>
    <w:rsid w:val="00A36518"/>
    <w:rsid w:val="00A409D9"/>
    <w:rsid w:val="00A4236A"/>
    <w:rsid w:val="00A45C0D"/>
    <w:rsid w:val="00A473FB"/>
    <w:rsid w:val="00A4799B"/>
    <w:rsid w:val="00A5039D"/>
    <w:rsid w:val="00A518CE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76CC"/>
    <w:rsid w:val="00A93D92"/>
    <w:rsid w:val="00AA2C31"/>
    <w:rsid w:val="00AA6CA5"/>
    <w:rsid w:val="00AA744E"/>
    <w:rsid w:val="00AA77E7"/>
    <w:rsid w:val="00AB38CE"/>
    <w:rsid w:val="00AC1799"/>
    <w:rsid w:val="00AD2025"/>
    <w:rsid w:val="00AD4D0D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7264"/>
    <w:rsid w:val="00B10ABD"/>
    <w:rsid w:val="00B17141"/>
    <w:rsid w:val="00B240D7"/>
    <w:rsid w:val="00B25C8E"/>
    <w:rsid w:val="00B27D81"/>
    <w:rsid w:val="00B31575"/>
    <w:rsid w:val="00B37162"/>
    <w:rsid w:val="00B41BFC"/>
    <w:rsid w:val="00B51F4B"/>
    <w:rsid w:val="00B523AB"/>
    <w:rsid w:val="00B537B0"/>
    <w:rsid w:val="00B53D68"/>
    <w:rsid w:val="00B5435C"/>
    <w:rsid w:val="00B5679B"/>
    <w:rsid w:val="00B6035C"/>
    <w:rsid w:val="00B60B54"/>
    <w:rsid w:val="00B60FD3"/>
    <w:rsid w:val="00B610DF"/>
    <w:rsid w:val="00B61836"/>
    <w:rsid w:val="00B667BB"/>
    <w:rsid w:val="00B72296"/>
    <w:rsid w:val="00B74D2D"/>
    <w:rsid w:val="00B77487"/>
    <w:rsid w:val="00B8002C"/>
    <w:rsid w:val="00B83D42"/>
    <w:rsid w:val="00B83D99"/>
    <w:rsid w:val="00B83EEA"/>
    <w:rsid w:val="00B84A0B"/>
    <w:rsid w:val="00B84BCF"/>
    <w:rsid w:val="00B853D2"/>
    <w:rsid w:val="00B8547D"/>
    <w:rsid w:val="00B90DE6"/>
    <w:rsid w:val="00B92C72"/>
    <w:rsid w:val="00B97E08"/>
    <w:rsid w:val="00BA0EE9"/>
    <w:rsid w:val="00BA2EF1"/>
    <w:rsid w:val="00BA4208"/>
    <w:rsid w:val="00BA5694"/>
    <w:rsid w:val="00BB1F36"/>
    <w:rsid w:val="00BB38EB"/>
    <w:rsid w:val="00BB3CE8"/>
    <w:rsid w:val="00BB7214"/>
    <w:rsid w:val="00BC1EB5"/>
    <w:rsid w:val="00BC5A93"/>
    <w:rsid w:val="00BC6282"/>
    <w:rsid w:val="00BD16E9"/>
    <w:rsid w:val="00BD18EF"/>
    <w:rsid w:val="00BD302D"/>
    <w:rsid w:val="00BD4013"/>
    <w:rsid w:val="00BD49AE"/>
    <w:rsid w:val="00BD4D54"/>
    <w:rsid w:val="00BE000D"/>
    <w:rsid w:val="00BE6FBC"/>
    <w:rsid w:val="00BF1D73"/>
    <w:rsid w:val="00BF1F22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2D"/>
    <w:rsid w:val="00C34086"/>
    <w:rsid w:val="00C34BB5"/>
    <w:rsid w:val="00C36C44"/>
    <w:rsid w:val="00C37645"/>
    <w:rsid w:val="00C50208"/>
    <w:rsid w:val="00C530B9"/>
    <w:rsid w:val="00C569F5"/>
    <w:rsid w:val="00C61358"/>
    <w:rsid w:val="00C664DC"/>
    <w:rsid w:val="00C6673A"/>
    <w:rsid w:val="00C72E19"/>
    <w:rsid w:val="00C77797"/>
    <w:rsid w:val="00C86A1A"/>
    <w:rsid w:val="00C9191F"/>
    <w:rsid w:val="00C9261E"/>
    <w:rsid w:val="00C92898"/>
    <w:rsid w:val="00C92D3F"/>
    <w:rsid w:val="00CA164D"/>
    <w:rsid w:val="00CA19F3"/>
    <w:rsid w:val="00CA2449"/>
    <w:rsid w:val="00CA3F7F"/>
    <w:rsid w:val="00CB0324"/>
    <w:rsid w:val="00CB07E8"/>
    <w:rsid w:val="00CB4222"/>
    <w:rsid w:val="00CB4AEF"/>
    <w:rsid w:val="00CB4E53"/>
    <w:rsid w:val="00CC3299"/>
    <w:rsid w:val="00CC60CA"/>
    <w:rsid w:val="00CC619F"/>
    <w:rsid w:val="00CD149E"/>
    <w:rsid w:val="00CD1846"/>
    <w:rsid w:val="00CD4909"/>
    <w:rsid w:val="00CD796E"/>
    <w:rsid w:val="00CD7B86"/>
    <w:rsid w:val="00CE1FAC"/>
    <w:rsid w:val="00CE3D3F"/>
    <w:rsid w:val="00CE60A9"/>
    <w:rsid w:val="00CE7514"/>
    <w:rsid w:val="00CF0392"/>
    <w:rsid w:val="00CF0CD8"/>
    <w:rsid w:val="00CF7491"/>
    <w:rsid w:val="00D016DE"/>
    <w:rsid w:val="00D0297B"/>
    <w:rsid w:val="00D040E1"/>
    <w:rsid w:val="00D06C6D"/>
    <w:rsid w:val="00D06EBB"/>
    <w:rsid w:val="00D100F1"/>
    <w:rsid w:val="00D12B46"/>
    <w:rsid w:val="00D1348D"/>
    <w:rsid w:val="00D173AD"/>
    <w:rsid w:val="00D20ECB"/>
    <w:rsid w:val="00D23886"/>
    <w:rsid w:val="00D248DE"/>
    <w:rsid w:val="00D251EB"/>
    <w:rsid w:val="00D30724"/>
    <w:rsid w:val="00D32887"/>
    <w:rsid w:val="00D34899"/>
    <w:rsid w:val="00D372FF"/>
    <w:rsid w:val="00D40B47"/>
    <w:rsid w:val="00D40EB7"/>
    <w:rsid w:val="00D4236E"/>
    <w:rsid w:val="00D44782"/>
    <w:rsid w:val="00D4528A"/>
    <w:rsid w:val="00D4588D"/>
    <w:rsid w:val="00D5488D"/>
    <w:rsid w:val="00D565B1"/>
    <w:rsid w:val="00D62095"/>
    <w:rsid w:val="00D6322F"/>
    <w:rsid w:val="00D63FBD"/>
    <w:rsid w:val="00D64859"/>
    <w:rsid w:val="00D64BF2"/>
    <w:rsid w:val="00D66273"/>
    <w:rsid w:val="00D6678B"/>
    <w:rsid w:val="00D708FE"/>
    <w:rsid w:val="00D73B04"/>
    <w:rsid w:val="00D73D0B"/>
    <w:rsid w:val="00D73F85"/>
    <w:rsid w:val="00D7738A"/>
    <w:rsid w:val="00D81618"/>
    <w:rsid w:val="00D83758"/>
    <w:rsid w:val="00D83C76"/>
    <w:rsid w:val="00D8542D"/>
    <w:rsid w:val="00D873F1"/>
    <w:rsid w:val="00D91A53"/>
    <w:rsid w:val="00DA32E1"/>
    <w:rsid w:val="00DA3709"/>
    <w:rsid w:val="00DA5900"/>
    <w:rsid w:val="00DA73C0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699E"/>
    <w:rsid w:val="00DD7EDD"/>
    <w:rsid w:val="00DE3705"/>
    <w:rsid w:val="00DE5B46"/>
    <w:rsid w:val="00DF05E5"/>
    <w:rsid w:val="00DF13D4"/>
    <w:rsid w:val="00DF6B6A"/>
    <w:rsid w:val="00DF7479"/>
    <w:rsid w:val="00E01879"/>
    <w:rsid w:val="00E0357D"/>
    <w:rsid w:val="00E057DD"/>
    <w:rsid w:val="00E06A19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46DB"/>
    <w:rsid w:val="00E550F0"/>
    <w:rsid w:val="00E55A41"/>
    <w:rsid w:val="00E56F79"/>
    <w:rsid w:val="00E579E5"/>
    <w:rsid w:val="00E628E9"/>
    <w:rsid w:val="00E657A7"/>
    <w:rsid w:val="00E65F70"/>
    <w:rsid w:val="00E707A6"/>
    <w:rsid w:val="00E7158D"/>
    <w:rsid w:val="00E82669"/>
    <w:rsid w:val="00E83A59"/>
    <w:rsid w:val="00E84CFE"/>
    <w:rsid w:val="00E853F8"/>
    <w:rsid w:val="00E9107B"/>
    <w:rsid w:val="00E969F9"/>
    <w:rsid w:val="00E97071"/>
    <w:rsid w:val="00EA0F8C"/>
    <w:rsid w:val="00EA17E3"/>
    <w:rsid w:val="00EA4D82"/>
    <w:rsid w:val="00EA5D0F"/>
    <w:rsid w:val="00EB195E"/>
    <w:rsid w:val="00EB25BB"/>
    <w:rsid w:val="00EB39E6"/>
    <w:rsid w:val="00EB6D17"/>
    <w:rsid w:val="00EB720A"/>
    <w:rsid w:val="00EB793D"/>
    <w:rsid w:val="00EC46DE"/>
    <w:rsid w:val="00EC6EF3"/>
    <w:rsid w:val="00EC7D53"/>
    <w:rsid w:val="00ED05C8"/>
    <w:rsid w:val="00ED34C8"/>
    <w:rsid w:val="00ED3B97"/>
    <w:rsid w:val="00ED7BA7"/>
    <w:rsid w:val="00EE26C1"/>
    <w:rsid w:val="00EE46F2"/>
    <w:rsid w:val="00EE4853"/>
    <w:rsid w:val="00EF413C"/>
    <w:rsid w:val="00EF5782"/>
    <w:rsid w:val="00F05E5B"/>
    <w:rsid w:val="00F121C5"/>
    <w:rsid w:val="00F1242C"/>
    <w:rsid w:val="00F14EFD"/>
    <w:rsid w:val="00F221BB"/>
    <w:rsid w:val="00F23FF3"/>
    <w:rsid w:val="00F240BB"/>
    <w:rsid w:val="00F30B63"/>
    <w:rsid w:val="00F32F3B"/>
    <w:rsid w:val="00F34B36"/>
    <w:rsid w:val="00F34D3A"/>
    <w:rsid w:val="00F361AB"/>
    <w:rsid w:val="00F3742B"/>
    <w:rsid w:val="00F42161"/>
    <w:rsid w:val="00F46542"/>
    <w:rsid w:val="00F46724"/>
    <w:rsid w:val="00F51C0A"/>
    <w:rsid w:val="00F54FF9"/>
    <w:rsid w:val="00F5522F"/>
    <w:rsid w:val="00F5752B"/>
    <w:rsid w:val="00F57656"/>
    <w:rsid w:val="00F57FED"/>
    <w:rsid w:val="00F61369"/>
    <w:rsid w:val="00F61B8C"/>
    <w:rsid w:val="00F62199"/>
    <w:rsid w:val="00F630DE"/>
    <w:rsid w:val="00F647B4"/>
    <w:rsid w:val="00F67E95"/>
    <w:rsid w:val="00F7010A"/>
    <w:rsid w:val="00F701E9"/>
    <w:rsid w:val="00F71BB3"/>
    <w:rsid w:val="00F76E06"/>
    <w:rsid w:val="00F80448"/>
    <w:rsid w:val="00F855E5"/>
    <w:rsid w:val="00F90A3A"/>
    <w:rsid w:val="00FA1E76"/>
    <w:rsid w:val="00FA7BAF"/>
    <w:rsid w:val="00FB1D2E"/>
    <w:rsid w:val="00FB5633"/>
    <w:rsid w:val="00FB5852"/>
    <w:rsid w:val="00FB5862"/>
    <w:rsid w:val="00FC399C"/>
    <w:rsid w:val="00FD25A2"/>
    <w:rsid w:val="00FD73E0"/>
    <w:rsid w:val="00FE08C5"/>
    <w:rsid w:val="00FE445A"/>
    <w:rsid w:val="00FF0482"/>
    <w:rsid w:val="00FF4C2D"/>
    <w:rsid w:val="00FF5A1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50FE1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petek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5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NP-k-o-Tribuče</vt:lpstr>
    </vt:vector>
  </TitlesOfParts>
  <Company>Indea d.o.o.</Company>
  <LinksUpToDate>false</LinksUpToDate>
  <CharactersWithSpaces>5786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NP-k-o-Tribuče21.10.2025</dc:title>
  <dc:subject/>
  <dc:creator>Marija Petek</dc:creator>
  <cp:keywords/>
  <dc:description/>
  <cp:lastModifiedBy>Marija Petek</cp:lastModifiedBy>
  <cp:revision>9</cp:revision>
  <cp:lastPrinted>2019-07-25T11:29:00Z</cp:lastPrinted>
  <dcterms:created xsi:type="dcterms:W3CDTF">2025-10-21T12:15:00Z</dcterms:created>
  <dcterms:modified xsi:type="dcterms:W3CDTF">2025-10-21T12:26:00Z</dcterms:modified>
</cp:coreProperties>
</file>