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608E4DEB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E, PARC. ŠT. </w:t>
      </w:r>
      <w:r w:rsidR="00FA0FDE">
        <w:rPr>
          <w:rFonts w:ascii="Arial" w:hAnsi="Arial" w:cs="Arial"/>
          <w:b/>
          <w:bCs/>
          <w:kern w:val="32"/>
          <w:sz w:val="20"/>
          <w:szCs w:val="20"/>
        </w:rPr>
        <w:t>4295/6</w:t>
      </w:r>
      <w:r w:rsidR="002A078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FA0FDE">
        <w:rPr>
          <w:rFonts w:ascii="Arial" w:hAnsi="Arial" w:cs="Arial"/>
          <w:b/>
          <w:sz w:val="20"/>
        </w:rPr>
        <w:t xml:space="preserve">2336-BRANIK </w:t>
      </w:r>
      <w:r w:rsidR="009F7E3B">
        <w:rPr>
          <w:rFonts w:ascii="Arial" w:hAnsi="Arial" w:cs="Arial"/>
          <w:b/>
          <w:sz w:val="20"/>
        </w:rPr>
        <w:t>DO CELOTE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5DAD4A98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465F9">
        <w:rPr>
          <w:rFonts w:ascii="Arial" w:eastAsia="Times New Roman" w:hAnsi="Arial" w:cs="Arial"/>
          <w:sz w:val="20"/>
          <w:szCs w:val="20"/>
        </w:rPr>
        <w:t>477-270/2022-3130-27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465F9">
        <w:rPr>
          <w:rFonts w:ascii="Arial" w:eastAsia="Times New Roman" w:hAnsi="Arial" w:cs="Arial"/>
          <w:sz w:val="20"/>
          <w:szCs w:val="20"/>
        </w:rPr>
        <w:t>9</w:t>
      </w:r>
      <w:r w:rsidR="00667FFA">
        <w:rPr>
          <w:rFonts w:ascii="Arial" w:eastAsia="Times New Roman" w:hAnsi="Arial" w:cs="Arial"/>
          <w:sz w:val="20"/>
          <w:szCs w:val="20"/>
        </w:rPr>
        <w:t xml:space="preserve">. </w:t>
      </w:r>
      <w:r w:rsidR="003465F9">
        <w:rPr>
          <w:rFonts w:ascii="Arial" w:eastAsia="Times New Roman" w:hAnsi="Arial" w:cs="Arial"/>
          <w:sz w:val="20"/>
          <w:szCs w:val="20"/>
        </w:rPr>
        <w:t>2</w:t>
      </w:r>
      <w:r w:rsidR="00667FFA">
        <w:rPr>
          <w:rFonts w:ascii="Arial" w:eastAsia="Times New Roman" w:hAnsi="Arial" w:cs="Arial"/>
          <w:sz w:val="20"/>
          <w:szCs w:val="20"/>
        </w:rPr>
        <w:t>. 202</w:t>
      </w:r>
      <w:r w:rsidR="003465F9">
        <w:rPr>
          <w:rFonts w:ascii="Arial" w:eastAsia="Times New Roman" w:hAnsi="Arial" w:cs="Arial"/>
          <w:sz w:val="20"/>
          <w:szCs w:val="20"/>
        </w:rPr>
        <w:t>6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7D9ED78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5E64C4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45E676A0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5E64C4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1F238C40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CC6F9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2336 4295/6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6E28E664" w:rsidR="00DF27E8" w:rsidRPr="00D04710" w:rsidRDefault="00CC6F93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3C49B3D6" w:rsidR="00DF27E8" w:rsidRPr="00D04710" w:rsidRDefault="00CC6F93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  <w:r w:rsidRPr="00981320">
        <w:rPr>
          <w:rFonts w:ascii="Arial" w:eastAsia="Times New Roman" w:hAnsi="Arial" w:cs="Arial"/>
          <w:b/>
          <w:snapToGrid w:val="0"/>
          <w:sz w:val="20"/>
          <w:szCs w:val="20"/>
          <w:highlight w:val="lightGray"/>
          <w:lang w:eastAsia="sl-SI"/>
        </w:rPr>
        <w:t>…………………………………………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59C36F81" w:rsidR="00810091" w:rsidRPr="0090200B" w:rsidRDefault="0079146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>(obvezen podatek)</w:t>
      </w:r>
    </w:p>
    <w:p w14:paraId="522B5B63" w14:textId="77777777" w:rsidR="00791461" w:rsidRDefault="0079146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3B9361C4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C6F93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C6F93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E6F69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981320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981320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D77C" w14:textId="77777777" w:rsidR="00734B1E" w:rsidRDefault="00734B1E" w:rsidP="00C45260">
      <w:pPr>
        <w:spacing w:after="0" w:line="240" w:lineRule="auto"/>
      </w:pPr>
      <w:r>
        <w:separator/>
      </w:r>
    </w:p>
  </w:endnote>
  <w:endnote w:type="continuationSeparator" w:id="0">
    <w:p w14:paraId="0A7CA050" w14:textId="77777777" w:rsidR="00734B1E" w:rsidRDefault="00734B1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51885A9A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7045CD">
      <w:rPr>
        <w:rFonts w:ascii="Arial" w:hAnsi="Arial" w:cs="Arial"/>
        <w:sz w:val="20"/>
        <w:szCs w:val="20"/>
      </w:rPr>
      <w:t>2.800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B650" w14:textId="77777777" w:rsidR="00734B1E" w:rsidRDefault="00734B1E" w:rsidP="00C45260">
      <w:pPr>
        <w:spacing w:after="0" w:line="240" w:lineRule="auto"/>
      </w:pPr>
      <w:r>
        <w:separator/>
      </w:r>
    </w:p>
  </w:footnote>
  <w:footnote w:type="continuationSeparator" w:id="0">
    <w:p w14:paraId="56221262" w14:textId="77777777" w:rsidR="00734B1E" w:rsidRDefault="00734B1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9510C"/>
    <w:rsid w:val="000A1060"/>
    <w:rsid w:val="000A11B2"/>
    <w:rsid w:val="000A225F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E6F69"/>
    <w:rsid w:val="001F6073"/>
    <w:rsid w:val="002035A1"/>
    <w:rsid w:val="00217CE5"/>
    <w:rsid w:val="00220E68"/>
    <w:rsid w:val="0022544F"/>
    <w:rsid w:val="00243C44"/>
    <w:rsid w:val="00261D3D"/>
    <w:rsid w:val="00274C4D"/>
    <w:rsid w:val="00277E5B"/>
    <w:rsid w:val="00280243"/>
    <w:rsid w:val="00281FEB"/>
    <w:rsid w:val="002859AE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65F9"/>
    <w:rsid w:val="00347C50"/>
    <w:rsid w:val="0035044B"/>
    <w:rsid w:val="00354865"/>
    <w:rsid w:val="00360806"/>
    <w:rsid w:val="0036156E"/>
    <w:rsid w:val="00365BD9"/>
    <w:rsid w:val="00365DC1"/>
    <w:rsid w:val="0037044D"/>
    <w:rsid w:val="00371037"/>
    <w:rsid w:val="00376659"/>
    <w:rsid w:val="003860F9"/>
    <w:rsid w:val="00394AA2"/>
    <w:rsid w:val="00395094"/>
    <w:rsid w:val="003A0D05"/>
    <w:rsid w:val="003A4D96"/>
    <w:rsid w:val="003B0308"/>
    <w:rsid w:val="003B7C9D"/>
    <w:rsid w:val="003E2876"/>
    <w:rsid w:val="003F0186"/>
    <w:rsid w:val="003F07B5"/>
    <w:rsid w:val="003F189C"/>
    <w:rsid w:val="003F2775"/>
    <w:rsid w:val="003F4BFD"/>
    <w:rsid w:val="004037FD"/>
    <w:rsid w:val="004125FD"/>
    <w:rsid w:val="00426CC6"/>
    <w:rsid w:val="00430B32"/>
    <w:rsid w:val="0043227B"/>
    <w:rsid w:val="00433F34"/>
    <w:rsid w:val="0044129F"/>
    <w:rsid w:val="00447466"/>
    <w:rsid w:val="00451FC9"/>
    <w:rsid w:val="004552B9"/>
    <w:rsid w:val="0046746C"/>
    <w:rsid w:val="004806E2"/>
    <w:rsid w:val="00482772"/>
    <w:rsid w:val="00485C33"/>
    <w:rsid w:val="004B0C23"/>
    <w:rsid w:val="004B0D6A"/>
    <w:rsid w:val="004B3D59"/>
    <w:rsid w:val="004B4E93"/>
    <w:rsid w:val="004C7AE9"/>
    <w:rsid w:val="004D7E12"/>
    <w:rsid w:val="004E05A6"/>
    <w:rsid w:val="004E3085"/>
    <w:rsid w:val="004E53AB"/>
    <w:rsid w:val="004F3883"/>
    <w:rsid w:val="004F7A2B"/>
    <w:rsid w:val="00500395"/>
    <w:rsid w:val="00502093"/>
    <w:rsid w:val="0051069A"/>
    <w:rsid w:val="00514135"/>
    <w:rsid w:val="005374E3"/>
    <w:rsid w:val="00540004"/>
    <w:rsid w:val="00540FF7"/>
    <w:rsid w:val="00546E15"/>
    <w:rsid w:val="005601F9"/>
    <w:rsid w:val="00561627"/>
    <w:rsid w:val="00562133"/>
    <w:rsid w:val="005871BF"/>
    <w:rsid w:val="005A5BA0"/>
    <w:rsid w:val="005B1DF7"/>
    <w:rsid w:val="005B20A1"/>
    <w:rsid w:val="005B4F61"/>
    <w:rsid w:val="005B7B39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6E19"/>
    <w:rsid w:val="00650A3C"/>
    <w:rsid w:val="00665CB9"/>
    <w:rsid w:val="00666FFF"/>
    <w:rsid w:val="00667FFA"/>
    <w:rsid w:val="006706D5"/>
    <w:rsid w:val="00670F79"/>
    <w:rsid w:val="006850D1"/>
    <w:rsid w:val="006A15C2"/>
    <w:rsid w:val="006A3FCD"/>
    <w:rsid w:val="006A6013"/>
    <w:rsid w:val="006B161B"/>
    <w:rsid w:val="006B17CB"/>
    <w:rsid w:val="006B3FCE"/>
    <w:rsid w:val="006B7ECE"/>
    <w:rsid w:val="006D4D2C"/>
    <w:rsid w:val="006E44C4"/>
    <w:rsid w:val="006F4C98"/>
    <w:rsid w:val="006F4E87"/>
    <w:rsid w:val="006F5D4A"/>
    <w:rsid w:val="006F7349"/>
    <w:rsid w:val="007009C3"/>
    <w:rsid w:val="007045CD"/>
    <w:rsid w:val="007116A5"/>
    <w:rsid w:val="00716F20"/>
    <w:rsid w:val="00727259"/>
    <w:rsid w:val="007275D7"/>
    <w:rsid w:val="007321F4"/>
    <w:rsid w:val="00734B1E"/>
    <w:rsid w:val="007454DB"/>
    <w:rsid w:val="007471D4"/>
    <w:rsid w:val="00753F12"/>
    <w:rsid w:val="00757C91"/>
    <w:rsid w:val="00766463"/>
    <w:rsid w:val="00766532"/>
    <w:rsid w:val="00773976"/>
    <w:rsid w:val="00774F05"/>
    <w:rsid w:val="00784983"/>
    <w:rsid w:val="00791461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30B6"/>
    <w:rsid w:val="00814A1F"/>
    <w:rsid w:val="0081546B"/>
    <w:rsid w:val="00827BFA"/>
    <w:rsid w:val="008348A9"/>
    <w:rsid w:val="008356BD"/>
    <w:rsid w:val="00842D28"/>
    <w:rsid w:val="008439E0"/>
    <w:rsid w:val="00863AE3"/>
    <w:rsid w:val="00871DA5"/>
    <w:rsid w:val="0087273F"/>
    <w:rsid w:val="00872CDE"/>
    <w:rsid w:val="00873054"/>
    <w:rsid w:val="00874464"/>
    <w:rsid w:val="00890236"/>
    <w:rsid w:val="008932B1"/>
    <w:rsid w:val="008A1943"/>
    <w:rsid w:val="008A5872"/>
    <w:rsid w:val="008B0C1C"/>
    <w:rsid w:val="008C23D7"/>
    <w:rsid w:val="008D560C"/>
    <w:rsid w:val="008E16A4"/>
    <w:rsid w:val="008E40FC"/>
    <w:rsid w:val="008F055E"/>
    <w:rsid w:val="008F5BE8"/>
    <w:rsid w:val="008F60BB"/>
    <w:rsid w:val="00901AFE"/>
    <w:rsid w:val="0090200B"/>
    <w:rsid w:val="009113EF"/>
    <w:rsid w:val="0091683D"/>
    <w:rsid w:val="00930672"/>
    <w:rsid w:val="00930CFC"/>
    <w:rsid w:val="00941A99"/>
    <w:rsid w:val="009519EF"/>
    <w:rsid w:val="00956901"/>
    <w:rsid w:val="00962309"/>
    <w:rsid w:val="00971C2C"/>
    <w:rsid w:val="00981320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9F7E3B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90BBA"/>
    <w:rsid w:val="00AA01F6"/>
    <w:rsid w:val="00AA6DDD"/>
    <w:rsid w:val="00AB2F3B"/>
    <w:rsid w:val="00AB76DF"/>
    <w:rsid w:val="00AD0298"/>
    <w:rsid w:val="00AE065F"/>
    <w:rsid w:val="00AF0BE8"/>
    <w:rsid w:val="00AF4DDD"/>
    <w:rsid w:val="00B111B9"/>
    <w:rsid w:val="00B16A24"/>
    <w:rsid w:val="00B175F6"/>
    <w:rsid w:val="00B20C11"/>
    <w:rsid w:val="00B22A90"/>
    <w:rsid w:val="00B47F7A"/>
    <w:rsid w:val="00B52C69"/>
    <w:rsid w:val="00B70639"/>
    <w:rsid w:val="00B73355"/>
    <w:rsid w:val="00B742B3"/>
    <w:rsid w:val="00B8271A"/>
    <w:rsid w:val="00B946E2"/>
    <w:rsid w:val="00B95E76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05D5C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B5D95"/>
    <w:rsid w:val="00CC4C88"/>
    <w:rsid w:val="00CC6F93"/>
    <w:rsid w:val="00CD6FD7"/>
    <w:rsid w:val="00CE4E61"/>
    <w:rsid w:val="00CF3E3C"/>
    <w:rsid w:val="00CF4CE4"/>
    <w:rsid w:val="00CF4D98"/>
    <w:rsid w:val="00D04710"/>
    <w:rsid w:val="00D04ADD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04B4"/>
    <w:rsid w:val="00E95F92"/>
    <w:rsid w:val="00EB1AC9"/>
    <w:rsid w:val="00EB7433"/>
    <w:rsid w:val="00EC5D37"/>
    <w:rsid w:val="00ED11E8"/>
    <w:rsid w:val="00EE1E72"/>
    <w:rsid w:val="00EF0C8B"/>
    <w:rsid w:val="00EF20D9"/>
    <w:rsid w:val="00EF2C70"/>
    <w:rsid w:val="00EF7B81"/>
    <w:rsid w:val="00F0379A"/>
    <w:rsid w:val="00F119D5"/>
    <w:rsid w:val="00F1236C"/>
    <w:rsid w:val="00F15D23"/>
    <w:rsid w:val="00F231A4"/>
    <w:rsid w:val="00F26C92"/>
    <w:rsid w:val="00F33DC5"/>
    <w:rsid w:val="00F34D77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0FDE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160 k.o. 2618-Movraž-priloga1</vt:lpstr>
    </vt:vector>
  </TitlesOfParts>
  <Company>Ministrstvo za javno upravo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4295/6 k.o. 2336-Branik-priloga1</dc:title>
  <dc:subject/>
  <dc:creator>Lucija Srebernjak</dc:creator>
  <cp:keywords/>
  <cp:lastModifiedBy>Lucija Srebernjak</cp:lastModifiedBy>
  <cp:revision>5</cp:revision>
  <cp:lastPrinted>2025-09-29T10:48:00Z</cp:lastPrinted>
  <dcterms:created xsi:type="dcterms:W3CDTF">2026-02-09T09:36:00Z</dcterms:created>
  <dcterms:modified xsi:type="dcterms:W3CDTF">2026-02-09T09:37:00Z</dcterms:modified>
</cp:coreProperties>
</file>