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FD830" w14:textId="5367043D" w:rsidR="009903A1" w:rsidRPr="004F5EA4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Številka:</w:t>
      </w:r>
      <w:r w:rsidR="00480477" w:rsidRPr="004F5EA4">
        <w:rPr>
          <w:rFonts w:cs="Arial"/>
          <w:sz w:val="20"/>
        </w:rPr>
        <w:t xml:space="preserve"> </w:t>
      </w:r>
      <w:r w:rsidR="00E37181">
        <w:rPr>
          <w:rFonts w:cs="Arial"/>
          <w:sz w:val="20"/>
        </w:rPr>
        <w:t>477-163/2013-MPJU-</w:t>
      </w:r>
      <w:r w:rsidR="00590335">
        <w:rPr>
          <w:rFonts w:cs="Arial"/>
          <w:sz w:val="20"/>
        </w:rPr>
        <w:t>72</w:t>
      </w:r>
    </w:p>
    <w:p w14:paraId="227574AB" w14:textId="2B022CB9" w:rsidR="00CD7B86" w:rsidRPr="004F5EA4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Datum:</w:t>
      </w:r>
      <w:r w:rsidR="00480477" w:rsidRPr="004F5EA4">
        <w:rPr>
          <w:rFonts w:cs="Arial"/>
          <w:sz w:val="20"/>
        </w:rPr>
        <w:t xml:space="preserve">   </w:t>
      </w:r>
      <w:r w:rsidR="00E226F4">
        <w:rPr>
          <w:rFonts w:cs="Arial"/>
          <w:sz w:val="20"/>
        </w:rPr>
        <w:t>8</w:t>
      </w:r>
      <w:r w:rsidR="00A7299B">
        <w:rPr>
          <w:rFonts w:cs="Arial"/>
          <w:sz w:val="20"/>
        </w:rPr>
        <w:t xml:space="preserve">. </w:t>
      </w:r>
      <w:r w:rsidR="00F01E58">
        <w:rPr>
          <w:rFonts w:cs="Arial"/>
          <w:sz w:val="20"/>
        </w:rPr>
        <w:t>4</w:t>
      </w:r>
      <w:r w:rsidR="00A7299B">
        <w:rPr>
          <w:rFonts w:cs="Arial"/>
          <w:sz w:val="20"/>
        </w:rPr>
        <w:t>. 202</w:t>
      </w:r>
      <w:r w:rsidR="00F01E58">
        <w:rPr>
          <w:rFonts w:cs="Arial"/>
          <w:sz w:val="20"/>
        </w:rPr>
        <w:t>6</w:t>
      </w:r>
    </w:p>
    <w:p w14:paraId="0F0985B0" w14:textId="77777777" w:rsidR="00CD7B86" w:rsidRPr="004F5EA4" w:rsidRDefault="00CD7B86" w:rsidP="00E44C83">
      <w:pPr>
        <w:jc w:val="both"/>
        <w:rPr>
          <w:rFonts w:cs="Arial"/>
          <w:sz w:val="20"/>
        </w:rPr>
      </w:pPr>
    </w:p>
    <w:p w14:paraId="7B5A61F0" w14:textId="7D17808B" w:rsidR="00E44C83" w:rsidRPr="008020E2" w:rsidRDefault="00E44C83" w:rsidP="00E44C83">
      <w:pPr>
        <w:jc w:val="both"/>
        <w:rPr>
          <w:rFonts w:cs="Arial"/>
          <w:sz w:val="20"/>
        </w:rPr>
      </w:pPr>
      <w:r w:rsidRPr="008020E2">
        <w:rPr>
          <w:rFonts w:cs="Arial"/>
          <w:sz w:val="20"/>
        </w:rPr>
        <w:t xml:space="preserve">Republika Slovenija, Ministrstvo za </w:t>
      </w:r>
      <w:r w:rsidR="0040383E" w:rsidRPr="008020E2">
        <w:rPr>
          <w:rFonts w:cs="Arial"/>
          <w:sz w:val="20"/>
        </w:rPr>
        <w:t>javno upravo</w:t>
      </w:r>
      <w:r w:rsidR="003B30A8" w:rsidRPr="008020E2">
        <w:rPr>
          <w:rFonts w:cs="Arial"/>
          <w:sz w:val="20"/>
        </w:rPr>
        <w:t xml:space="preserve">, </w:t>
      </w:r>
      <w:r w:rsidR="0040383E" w:rsidRPr="008020E2">
        <w:rPr>
          <w:rFonts w:cs="Arial"/>
          <w:sz w:val="20"/>
        </w:rPr>
        <w:t>Tržaška cesta 21</w:t>
      </w:r>
      <w:r w:rsidR="00C066EE" w:rsidRPr="008020E2">
        <w:rPr>
          <w:rFonts w:cs="Arial"/>
          <w:sz w:val="20"/>
        </w:rPr>
        <w:t>, Ljubljana</w:t>
      </w:r>
      <w:r w:rsidR="005B1231" w:rsidRPr="008020E2">
        <w:rPr>
          <w:rFonts w:cs="Arial"/>
          <w:sz w:val="20"/>
        </w:rPr>
        <w:t xml:space="preserve">, skladno z 52. členom </w:t>
      </w:r>
      <w:r w:rsidRPr="008020E2">
        <w:rPr>
          <w:rFonts w:cs="Arial"/>
          <w:sz w:val="20"/>
        </w:rPr>
        <w:t xml:space="preserve">Zakona o stvarnem premoženju države in samoupravnih lokalnih skupnosti (Uradni list RS, št. </w:t>
      </w:r>
      <w:r w:rsidR="0052194C" w:rsidRPr="008020E2">
        <w:rPr>
          <w:rFonts w:cs="Arial"/>
          <w:sz w:val="20"/>
        </w:rPr>
        <w:t>11/18</w:t>
      </w:r>
      <w:r w:rsidR="003A41E6">
        <w:rPr>
          <w:rFonts w:cs="Arial"/>
          <w:sz w:val="20"/>
        </w:rPr>
        <w:t>,</w:t>
      </w:r>
      <w:r w:rsidR="00364F83">
        <w:rPr>
          <w:rFonts w:cs="Arial"/>
          <w:sz w:val="20"/>
        </w:rPr>
        <w:t xml:space="preserve"> 79/18</w:t>
      </w:r>
      <w:r w:rsidR="003A41E6" w:rsidRPr="003A41E6">
        <w:t xml:space="preserve"> </w:t>
      </w:r>
      <w:r w:rsidR="003A41E6" w:rsidRPr="003A41E6">
        <w:rPr>
          <w:rFonts w:cs="Arial"/>
          <w:sz w:val="20"/>
        </w:rPr>
        <w:t>in</w:t>
      </w:r>
      <w:r w:rsidR="003A41E6">
        <w:rPr>
          <w:rFonts w:cs="Arial"/>
          <w:sz w:val="20"/>
        </w:rPr>
        <w:t xml:space="preserve"> 78/23-ZORR</w:t>
      </w:r>
      <w:r w:rsidR="00B61836">
        <w:rPr>
          <w:rFonts w:cs="Arial"/>
          <w:sz w:val="20"/>
        </w:rPr>
        <w:t xml:space="preserve"> </w:t>
      </w:r>
      <w:r w:rsidR="009E3F45" w:rsidRPr="008020E2">
        <w:rPr>
          <w:rFonts w:cs="Arial"/>
          <w:sz w:val="20"/>
        </w:rPr>
        <w:t>– v nadaljevanju: ZSPDSLS-1</w:t>
      </w:r>
      <w:r w:rsidR="00222757" w:rsidRPr="008020E2">
        <w:rPr>
          <w:rFonts w:cs="Arial"/>
          <w:sz w:val="20"/>
        </w:rPr>
        <w:t xml:space="preserve">) </w:t>
      </w:r>
      <w:r w:rsidR="005B1231" w:rsidRPr="008020E2">
        <w:rPr>
          <w:rFonts w:cs="Arial"/>
          <w:sz w:val="20"/>
        </w:rPr>
        <w:t xml:space="preserve">in 19. členom Uredbe o stvarnem premoženju države in samoupravnih lokalnih skupnosti (Uradni list RS, št. 31/18) </w:t>
      </w:r>
      <w:r w:rsidRPr="008020E2">
        <w:rPr>
          <w:rFonts w:cs="Arial"/>
          <w:sz w:val="20"/>
        </w:rPr>
        <w:t xml:space="preserve">objavlja  </w:t>
      </w:r>
    </w:p>
    <w:p w14:paraId="556C2C72" w14:textId="77777777" w:rsidR="00E01879" w:rsidRDefault="00E01879" w:rsidP="006F471E">
      <w:pPr>
        <w:jc w:val="center"/>
        <w:rPr>
          <w:rFonts w:cs="Arial"/>
          <w:b/>
          <w:sz w:val="20"/>
        </w:rPr>
      </w:pPr>
    </w:p>
    <w:p w14:paraId="31F1FFC9" w14:textId="77777777" w:rsidR="0099234A" w:rsidRPr="004F5EA4" w:rsidRDefault="0099234A" w:rsidP="006F471E">
      <w:pPr>
        <w:jc w:val="center"/>
        <w:rPr>
          <w:rFonts w:cs="Arial"/>
          <w:b/>
          <w:sz w:val="20"/>
        </w:rPr>
      </w:pPr>
    </w:p>
    <w:p w14:paraId="2BEE8ADA" w14:textId="1E246DFB" w:rsidR="00E44C83" w:rsidRPr="004F5EA4" w:rsidRDefault="005B1231" w:rsidP="00C80A29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NAMERO</w:t>
      </w:r>
      <w:r w:rsidR="0040383E" w:rsidRPr="004F5EA4">
        <w:rPr>
          <w:rFonts w:cs="Arial"/>
          <w:b/>
          <w:sz w:val="20"/>
        </w:rPr>
        <w:t xml:space="preserve"> ZA PRODAJO NEPREMIČNIN</w:t>
      </w:r>
      <w:r w:rsidR="004B1A9C">
        <w:rPr>
          <w:rFonts w:cs="Arial"/>
          <w:b/>
          <w:sz w:val="20"/>
        </w:rPr>
        <w:t xml:space="preserve">, PARC. ŠT. </w:t>
      </w:r>
      <w:r w:rsidR="007B4E83">
        <w:rPr>
          <w:rFonts w:cs="Arial"/>
          <w:b/>
          <w:sz w:val="20"/>
        </w:rPr>
        <w:t xml:space="preserve">*147 IN *144/2, OBE </w:t>
      </w:r>
      <w:r w:rsidR="00564BA1">
        <w:rPr>
          <w:rFonts w:cs="Arial"/>
          <w:b/>
          <w:sz w:val="20"/>
        </w:rPr>
        <w:t xml:space="preserve">K.O. </w:t>
      </w:r>
      <w:r w:rsidR="00521C12">
        <w:rPr>
          <w:rFonts w:cs="Arial"/>
          <w:b/>
          <w:sz w:val="20"/>
        </w:rPr>
        <w:t xml:space="preserve">2442-ŠTORJE </w:t>
      </w:r>
      <w:r w:rsidR="00C80A29">
        <w:rPr>
          <w:rFonts w:cs="Arial"/>
          <w:b/>
          <w:sz w:val="20"/>
        </w:rPr>
        <w:t xml:space="preserve">V DELEŽU DO </w:t>
      </w:r>
      <w:r w:rsidR="006A6288">
        <w:rPr>
          <w:rFonts w:cs="Arial"/>
          <w:b/>
          <w:sz w:val="20"/>
        </w:rPr>
        <w:t>1/1</w:t>
      </w:r>
      <w:r w:rsidR="00C80A29">
        <w:rPr>
          <w:rFonts w:cs="Arial"/>
          <w:b/>
          <w:sz w:val="20"/>
        </w:rPr>
        <w:t xml:space="preserve"> </w:t>
      </w:r>
      <w:r w:rsidR="00F3742B">
        <w:rPr>
          <w:rFonts w:cs="Arial"/>
          <w:b/>
          <w:sz w:val="20"/>
        </w:rPr>
        <w:t>PO METODI NEPOSREDNE POGODBE</w:t>
      </w:r>
    </w:p>
    <w:p w14:paraId="795195F3" w14:textId="77777777" w:rsidR="007E14BC" w:rsidRPr="004F5EA4" w:rsidRDefault="007E14BC" w:rsidP="00E44C83">
      <w:pPr>
        <w:jc w:val="both"/>
        <w:rPr>
          <w:rFonts w:cs="Arial"/>
          <w:sz w:val="20"/>
        </w:rPr>
      </w:pPr>
    </w:p>
    <w:p w14:paraId="49F2736D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1. Naziv in s</w:t>
      </w:r>
      <w:r w:rsidR="004B6175" w:rsidRPr="004F5EA4">
        <w:rPr>
          <w:rFonts w:cs="Arial"/>
          <w:b/>
          <w:sz w:val="20"/>
          <w:u w:val="single"/>
        </w:rPr>
        <w:t>edež organizatorja</w:t>
      </w:r>
      <w:r w:rsidR="008020E2">
        <w:rPr>
          <w:rFonts w:cs="Arial"/>
          <w:b/>
          <w:sz w:val="20"/>
          <w:u w:val="single"/>
        </w:rPr>
        <w:t xml:space="preserve"> prodaje</w:t>
      </w:r>
      <w:r w:rsidR="004B6175" w:rsidRPr="004F5EA4">
        <w:rPr>
          <w:rFonts w:cs="Arial"/>
          <w:b/>
          <w:sz w:val="20"/>
          <w:u w:val="single"/>
        </w:rPr>
        <w:t xml:space="preserve"> </w:t>
      </w:r>
    </w:p>
    <w:p w14:paraId="75430904" w14:textId="77777777" w:rsidR="00E44C83" w:rsidRPr="004F5EA4" w:rsidRDefault="00E44C83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Republika Slovenija, Ministrstvo za </w:t>
      </w:r>
      <w:r w:rsidR="00FB5862" w:rsidRPr="004F5EA4">
        <w:rPr>
          <w:rFonts w:cs="Arial"/>
          <w:sz w:val="20"/>
        </w:rPr>
        <w:t>javno upravo</w:t>
      </w:r>
      <w:r w:rsidR="003B30A8" w:rsidRPr="004F5EA4">
        <w:rPr>
          <w:rFonts w:cs="Arial"/>
          <w:sz w:val="20"/>
        </w:rPr>
        <w:t xml:space="preserve">, </w:t>
      </w:r>
      <w:r w:rsidR="00FB5862" w:rsidRPr="004F5EA4">
        <w:rPr>
          <w:rFonts w:cs="Arial"/>
          <w:sz w:val="20"/>
        </w:rPr>
        <w:t xml:space="preserve">Tržaška cesta 21, </w:t>
      </w:r>
      <w:r w:rsidR="00C066EE" w:rsidRPr="004F5EA4">
        <w:rPr>
          <w:rFonts w:cs="Arial"/>
          <w:sz w:val="20"/>
        </w:rPr>
        <w:t>1000 Ljubljana</w:t>
      </w:r>
      <w:r w:rsidRPr="004F5EA4">
        <w:rPr>
          <w:rFonts w:cs="Arial"/>
          <w:sz w:val="20"/>
        </w:rPr>
        <w:t>.</w:t>
      </w:r>
    </w:p>
    <w:p w14:paraId="27BDD84A" w14:textId="77777777" w:rsidR="00E44C83" w:rsidRPr="004F5EA4" w:rsidRDefault="00E44C83" w:rsidP="00E44C83">
      <w:pPr>
        <w:jc w:val="both"/>
        <w:rPr>
          <w:rFonts w:cs="Arial"/>
          <w:sz w:val="20"/>
        </w:rPr>
      </w:pPr>
    </w:p>
    <w:p w14:paraId="391F4FD9" w14:textId="77777777" w:rsidR="007E14BC" w:rsidRPr="004F5EA4" w:rsidRDefault="007E14BC" w:rsidP="00E44C83">
      <w:pPr>
        <w:jc w:val="both"/>
        <w:rPr>
          <w:rFonts w:cs="Arial"/>
          <w:sz w:val="20"/>
        </w:rPr>
      </w:pPr>
    </w:p>
    <w:p w14:paraId="0146FDD2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2.</w:t>
      </w:r>
      <w:r w:rsidR="004B6175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Predmet</w:t>
      </w:r>
      <w:r w:rsidR="00480477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prodaje</w:t>
      </w:r>
      <w:r w:rsidR="00B84BCF" w:rsidRPr="004F5EA4">
        <w:rPr>
          <w:rFonts w:cs="Arial"/>
          <w:b/>
          <w:sz w:val="20"/>
          <w:u w:val="single"/>
        </w:rPr>
        <w:t xml:space="preserve"> </w:t>
      </w:r>
    </w:p>
    <w:p w14:paraId="1B84076E" w14:textId="5FBB591C" w:rsidR="00DC2B5F" w:rsidRDefault="00FC399C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Predmet prodaje </w:t>
      </w:r>
      <w:r w:rsidR="0052472A">
        <w:rPr>
          <w:rFonts w:cs="Arial"/>
          <w:sz w:val="20"/>
        </w:rPr>
        <w:t>sta</w:t>
      </w:r>
      <w:r w:rsidR="00D63FBD">
        <w:rPr>
          <w:rFonts w:cs="Arial"/>
          <w:sz w:val="20"/>
        </w:rPr>
        <w:t xml:space="preserve"> </w:t>
      </w:r>
      <w:r w:rsidR="00CB4E53" w:rsidRPr="00CB4E53">
        <w:rPr>
          <w:rFonts w:cs="Arial"/>
          <w:sz w:val="20"/>
        </w:rPr>
        <w:t>nepremičnin</w:t>
      </w:r>
      <w:r w:rsidR="0052472A">
        <w:rPr>
          <w:rFonts w:cs="Arial"/>
          <w:sz w:val="20"/>
        </w:rPr>
        <w:t>i</w:t>
      </w:r>
      <w:r w:rsidR="00E41874">
        <w:rPr>
          <w:rFonts w:cs="Arial"/>
          <w:sz w:val="20"/>
        </w:rPr>
        <w:t>:</w:t>
      </w:r>
    </w:p>
    <w:p w14:paraId="331DCBE6" w14:textId="77777777" w:rsidR="00530E1D" w:rsidRPr="00CB4E53" w:rsidRDefault="00530E1D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tbl>
      <w:tblPr>
        <w:tblStyle w:val="Tabelamrea4poudarek1"/>
        <w:tblW w:w="7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559"/>
        <w:gridCol w:w="1985"/>
        <w:gridCol w:w="1277"/>
        <w:gridCol w:w="1361"/>
      </w:tblGrid>
      <w:tr w:rsidR="000201A5" w:rsidRPr="000F083F" w14:paraId="0B6FD70A" w14:textId="77777777" w:rsidTr="00845D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1923F9BB" w14:textId="0C863B0D" w:rsidR="000201A5" w:rsidRPr="000F083F" w:rsidRDefault="000201A5" w:rsidP="00956FC7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bookmarkStart w:id="0" w:name="_Hlk531855882"/>
            <w:r>
              <w:rPr>
                <w:rFonts w:cs="Arial"/>
                <w:b w:val="0"/>
                <w:bCs w:val="0"/>
                <w:iCs/>
                <w:sz w:val="16"/>
                <w:szCs w:val="16"/>
              </w:rPr>
              <w:t>parc. št.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494EBCFA" w14:textId="0F62DE30" w:rsidR="000201A5" w:rsidRPr="000F083F" w:rsidRDefault="000201A5" w:rsidP="00956FC7">
            <w:pPr>
              <w:spacing w:line="260" w:lineRule="exact"/>
              <w:jc w:val="center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katastrska občina</w:t>
            </w:r>
          </w:p>
        </w:tc>
        <w:tc>
          <w:tcPr>
            <w:tcW w:w="1985" w:type="dxa"/>
            <w:vAlign w:val="center"/>
          </w:tcPr>
          <w:p w14:paraId="758FA6DD" w14:textId="4F77A691" w:rsidR="000201A5" w:rsidRPr="000F083F" w:rsidRDefault="000201A5" w:rsidP="00956FC7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ID znak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14303B7D" w14:textId="189192A6" w:rsidR="000201A5" w:rsidRPr="000F083F" w:rsidRDefault="000201A5" w:rsidP="00956FC7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i</w:t>
            </w:r>
            <w:r w:rsidRPr="000F083F">
              <w:rPr>
                <w:rFonts w:cs="Arial"/>
                <w:iCs/>
                <w:sz w:val="16"/>
                <w:szCs w:val="16"/>
              </w:rPr>
              <w:t>zmera (do celote)</w:t>
            </w:r>
          </w:p>
        </w:tc>
        <w:tc>
          <w:tcPr>
            <w:tcW w:w="1361" w:type="dxa"/>
            <w:vAlign w:val="center"/>
            <w:hideMark/>
          </w:tcPr>
          <w:p w14:paraId="1A42B03D" w14:textId="401CEC46" w:rsidR="000201A5" w:rsidRPr="000F083F" w:rsidRDefault="000201A5" w:rsidP="00956FC7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d</w:t>
            </w:r>
            <w:r w:rsidRPr="000F083F">
              <w:rPr>
                <w:rFonts w:cs="Arial"/>
                <w:iCs/>
                <w:sz w:val="16"/>
                <w:szCs w:val="16"/>
              </w:rPr>
              <w:t>elež</w:t>
            </w:r>
          </w:p>
        </w:tc>
      </w:tr>
      <w:tr w:rsidR="000201A5" w:rsidRPr="000F083F" w14:paraId="73776533" w14:textId="77777777" w:rsidTr="0084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5C993F4F" w14:textId="2CED6518" w:rsidR="000201A5" w:rsidRPr="0033702B" w:rsidRDefault="005D1887" w:rsidP="00956FC7">
            <w:pPr>
              <w:spacing w:line="260" w:lineRule="exact"/>
              <w:jc w:val="center"/>
              <w:rPr>
                <w:rFonts w:cs="Arial"/>
                <w:b w:val="0"/>
                <w:bCs w:val="0"/>
                <w:sz w:val="16"/>
                <w:szCs w:val="16"/>
              </w:rPr>
            </w:pPr>
            <w:r>
              <w:rPr>
                <w:rFonts w:cs="Arial"/>
                <w:b w:val="0"/>
                <w:bCs w:val="0"/>
                <w:sz w:val="16"/>
                <w:szCs w:val="16"/>
              </w:rPr>
              <w:t>*147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66724202" w14:textId="24DCCAE8" w:rsidR="000201A5" w:rsidRDefault="00C0537F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2442-Štorje</w:t>
            </w:r>
            <w:r w:rsidR="006A628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07B49448" w14:textId="0EB3F116" w:rsidR="000201A5" w:rsidRDefault="000201A5" w:rsidP="00956FC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parcela </w:t>
            </w:r>
            <w:r w:rsidR="00C0537F">
              <w:rPr>
                <w:rFonts w:cs="Arial"/>
                <w:sz w:val="16"/>
                <w:szCs w:val="16"/>
              </w:rPr>
              <w:t>2442 *147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7E1EA362" w14:textId="629D7E1B" w:rsidR="000201A5" w:rsidRPr="00956FC7" w:rsidRDefault="002A4FE4" w:rsidP="00956FC7">
            <w:pPr>
              <w:spacing w:line="260" w:lineRule="exact"/>
              <w:jc w:val="center"/>
              <w:rPr>
                <w:rFonts w:cs="Arial"/>
                <w:szCs w:val="22"/>
                <w:vertAlign w:val="superscript"/>
              </w:rPr>
            </w:pPr>
            <w:r>
              <w:rPr>
                <w:rFonts w:cs="Arial"/>
                <w:sz w:val="16"/>
                <w:szCs w:val="16"/>
              </w:rPr>
              <w:t>166</w:t>
            </w:r>
            <w:r w:rsidR="00131581">
              <w:rPr>
                <w:rFonts w:cs="Arial"/>
                <w:sz w:val="16"/>
                <w:szCs w:val="16"/>
              </w:rPr>
              <w:t xml:space="preserve">,00 </w:t>
            </w:r>
            <w:r w:rsidR="000201A5">
              <w:rPr>
                <w:rFonts w:cs="Arial"/>
                <w:sz w:val="16"/>
                <w:szCs w:val="16"/>
              </w:rPr>
              <w:t>m</w:t>
            </w:r>
            <w:r w:rsidR="000201A5" w:rsidRPr="00630BF7">
              <w:rPr>
                <w:rFonts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61" w:type="dxa"/>
            <w:vAlign w:val="center"/>
          </w:tcPr>
          <w:p w14:paraId="4FE73209" w14:textId="060F5E5F" w:rsidR="000201A5" w:rsidRPr="000F083F" w:rsidRDefault="006A6288" w:rsidP="00956FC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1/1</w:t>
            </w:r>
          </w:p>
        </w:tc>
      </w:tr>
      <w:tr w:rsidR="002A4FE4" w:rsidRPr="000F083F" w14:paraId="24D2F1A5" w14:textId="77777777" w:rsidTr="002A4FE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D9E2F3" w:themeFill="accent1" w:themeFillTint="33"/>
            <w:vAlign w:val="center"/>
          </w:tcPr>
          <w:p w14:paraId="35F859BD" w14:textId="54F92B49" w:rsidR="002A4FE4" w:rsidRDefault="002A4FE4" w:rsidP="00956FC7">
            <w:pPr>
              <w:spacing w:line="260" w:lineRule="exact"/>
              <w:jc w:val="center"/>
              <w:rPr>
                <w:rFonts w:cs="Arial"/>
                <w:b w:val="0"/>
                <w:bCs w:val="0"/>
                <w:sz w:val="16"/>
                <w:szCs w:val="16"/>
              </w:rPr>
            </w:pPr>
            <w:r>
              <w:rPr>
                <w:rFonts w:cs="Arial"/>
                <w:b w:val="0"/>
                <w:bCs w:val="0"/>
                <w:sz w:val="16"/>
                <w:szCs w:val="16"/>
              </w:rPr>
              <w:t>*144/2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13977D88" w14:textId="63C32247" w:rsidR="002A4FE4" w:rsidRDefault="00630BF7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2442-Štorje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35B78407" w14:textId="512AFD4B" w:rsidR="002A4FE4" w:rsidRDefault="00630BF7" w:rsidP="00956FC7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parcela 2442 *144/2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5C50CE2B" w14:textId="1CE968B6" w:rsidR="002A4FE4" w:rsidRDefault="00630BF7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172,00 m</w:t>
            </w:r>
            <w:r w:rsidRPr="00630BF7">
              <w:rPr>
                <w:rFonts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61" w:type="dxa"/>
            <w:shd w:val="clear" w:color="auto" w:fill="D9E2F3" w:themeFill="accent1" w:themeFillTint="33"/>
            <w:vAlign w:val="center"/>
          </w:tcPr>
          <w:p w14:paraId="2302285B" w14:textId="25E4BC44" w:rsidR="002A4FE4" w:rsidRDefault="00630BF7" w:rsidP="00956FC7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1/1</w:t>
            </w:r>
          </w:p>
        </w:tc>
      </w:tr>
      <w:bookmarkEnd w:id="0"/>
    </w:tbl>
    <w:p w14:paraId="46723EE0" w14:textId="77777777" w:rsidR="008020E2" w:rsidRDefault="008020E2" w:rsidP="00151D8D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6D13BD5D" w14:textId="54C65BBA" w:rsidR="000370FE" w:rsidRDefault="000370FE" w:rsidP="00FF4C2D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Predmet prodaje </w:t>
      </w:r>
      <w:r w:rsidR="00D03129">
        <w:rPr>
          <w:rFonts w:cs="Arial"/>
          <w:sz w:val="20"/>
        </w:rPr>
        <w:t>sta</w:t>
      </w:r>
      <w:r>
        <w:rPr>
          <w:rFonts w:cs="Arial"/>
          <w:sz w:val="20"/>
        </w:rPr>
        <w:t xml:space="preserve"> </w:t>
      </w:r>
      <w:r w:rsidR="0092753B">
        <w:rPr>
          <w:rFonts w:cs="Arial"/>
          <w:sz w:val="20"/>
        </w:rPr>
        <w:t>nepremičnin</w:t>
      </w:r>
      <w:r w:rsidR="00D03129">
        <w:rPr>
          <w:rFonts w:cs="Arial"/>
          <w:sz w:val="20"/>
        </w:rPr>
        <w:t>i</w:t>
      </w:r>
      <w:r w:rsidR="009E3B03">
        <w:rPr>
          <w:rFonts w:cs="Arial"/>
          <w:sz w:val="20"/>
        </w:rPr>
        <w:t xml:space="preserve">, parc. št. </w:t>
      </w:r>
      <w:r w:rsidR="00D03129">
        <w:rPr>
          <w:rFonts w:cs="Arial"/>
          <w:sz w:val="20"/>
        </w:rPr>
        <w:t>*147 in *144/</w:t>
      </w:r>
      <w:r w:rsidR="00774873">
        <w:rPr>
          <w:rFonts w:cs="Arial"/>
          <w:sz w:val="20"/>
        </w:rPr>
        <w:t xml:space="preserve">2, obe </w:t>
      </w:r>
      <w:r w:rsidR="00846062">
        <w:rPr>
          <w:rFonts w:cs="Arial"/>
          <w:sz w:val="20"/>
        </w:rPr>
        <w:t xml:space="preserve">k.o. </w:t>
      </w:r>
      <w:r w:rsidR="00774873">
        <w:rPr>
          <w:rFonts w:cs="Arial"/>
          <w:sz w:val="20"/>
        </w:rPr>
        <w:t>2442-Štorje</w:t>
      </w:r>
      <w:r w:rsidR="0092753B">
        <w:rPr>
          <w:rFonts w:cs="Arial"/>
          <w:sz w:val="20"/>
        </w:rPr>
        <w:t xml:space="preserve">, ki </w:t>
      </w:r>
      <w:r w:rsidR="004B1A9C">
        <w:rPr>
          <w:rFonts w:cs="Arial"/>
          <w:sz w:val="20"/>
        </w:rPr>
        <w:t>se nahaja</w:t>
      </w:r>
      <w:r w:rsidR="00774873">
        <w:rPr>
          <w:rFonts w:cs="Arial"/>
          <w:sz w:val="20"/>
        </w:rPr>
        <w:t xml:space="preserve"> v naselju Podbreže</w:t>
      </w:r>
      <w:r w:rsidR="004B1A9C">
        <w:rPr>
          <w:rFonts w:cs="Arial"/>
          <w:sz w:val="20"/>
        </w:rPr>
        <w:t xml:space="preserve"> </w:t>
      </w:r>
      <w:r w:rsidR="009E3B03">
        <w:rPr>
          <w:rFonts w:cs="Arial"/>
          <w:sz w:val="20"/>
        </w:rPr>
        <w:t xml:space="preserve">na območju </w:t>
      </w:r>
      <w:r w:rsidR="00774873">
        <w:rPr>
          <w:rFonts w:cs="Arial"/>
          <w:sz w:val="20"/>
        </w:rPr>
        <w:t>Občine Sežana</w:t>
      </w:r>
      <w:r w:rsidR="00534683">
        <w:rPr>
          <w:rFonts w:cs="Arial"/>
          <w:sz w:val="20"/>
        </w:rPr>
        <w:t xml:space="preserve">. </w:t>
      </w:r>
      <w:r w:rsidR="00A90FF3">
        <w:rPr>
          <w:rFonts w:cs="Arial"/>
          <w:sz w:val="20"/>
        </w:rPr>
        <w:t>Po namenski</w:t>
      </w:r>
      <w:r w:rsidR="009F2EB8">
        <w:rPr>
          <w:rFonts w:cs="Arial"/>
          <w:sz w:val="20"/>
        </w:rPr>
        <w:t xml:space="preserve"> </w:t>
      </w:r>
      <w:r w:rsidR="00A90FF3">
        <w:rPr>
          <w:rFonts w:cs="Arial"/>
          <w:sz w:val="20"/>
        </w:rPr>
        <w:t>rabi gre za</w:t>
      </w:r>
      <w:r w:rsidR="006A0887">
        <w:rPr>
          <w:rFonts w:cs="Arial"/>
          <w:sz w:val="20"/>
        </w:rPr>
        <w:t xml:space="preserve"> </w:t>
      </w:r>
      <w:r w:rsidR="00534683">
        <w:rPr>
          <w:rFonts w:cs="Arial"/>
          <w:sz w:val="20"/>
        </w:rPr>
        <w:t>stavbn</w:t>
      </w:r>
      <w:r w:rsidR="005709E2">
        <w:rPr>
          <w:rFonts w:cs="Arial"/>
          <w:sz w:val="20"/>
        </w:rPr>
        <w:t>i</w:t>
      </w:r>
      <w:r w:rsidR="00534683">
        <w:rPr>
          <w:rFonts w:cs="Arial"/>
          <w:sz w:val="20"/>
        </w:rPr>
        <w:t xml:space="preserve"> zemljišč</w:t>
      </w:r>
      <w:r w:rsidR="005709E2">
        <w:rPr>
          <w:rFonts w:cs="Arial"/>
          <w:sz w:val="20"/>
        </w:rPr>
        <w:t>i</w:t>
      </w:r>
      <w:r w:rsidR="00A90FF3">
        <w:rPr>
          <w:rFonts w:cs="Arial"/>
          <w:sz w:val="20"/>
        </w:rPr>
        <w:t>.</w:t>
      </w:r>
      <w:r w:rsidR="00B45E98">
        <w:rPr>
          <w:rFonts w:cs="Arial"/>
          <w:sz w:val="20"/>
        </w:rPr>
        <w:t xml:space="preserve"> </w:t>
      </w:r>
    </w:p>
    <w:p w14:paraId="67B8C7EE" w14:textId="77777777" w:rsidR="00000402" w:rsidRDefault="00000402" w:rsidP="00FF4C2D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078E1DC3" w14:textId="50136BB8" w:rsidR="00000402" w:rsidRDefault="00000402" w:rsidP="00FF4C2D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Parc. št. </w:t>
      </w:r>
      <w:r w:rsidR="00D875E2">
        <w:rPr>
          <w:rFonts w:cs="Arial"/>
          <w:sz w:val="20"/>
        </w:rPr>
        <w:t>*147 k.o. 2442-Štorje v naravi predstavlja asfaltirano dvorišče, dostopno pot</w:t>
      </w:r>
      <w:r w:rsidR="000877CE">
        <w:rPr>
          <w:rFonts w:cs="Arial"/>
          <w:sz w:val="20"/>
        </w:rPr>
        <w:t xml:space="preserve"> do sosednjih objektov</w:t>
      </w:r>
      <w:r w:rsidR="00D875E2">
        <w:rPr>
          <w:rFonts w:cs="Arial"/>
          <w:sz w:val="20"/>
        </w:rPr>
        <w:t xml:space="preserve"> ter zemljišče pod objektom, brez katastrskega vpisa, na</w:t>
      </w:r>
      <w:r w:rsidR="00FB4413">
        <w:rPr>
          <w:rFonts w:cs="Arial"/>
          <w:sz w:val="20"/>
        </w:rPr>
        <w:t xml:space="preserve"> zemljišče</w:t>
      </w:r>
      <w:r w:rsidR="00D875E2">
        <w:rPr>
          <w:rFonts w:cs="Arial"/>
          <w:sz w:val="20"/>
        </w:rPr>
        <w:t xml:space="preserve"> pa deloma posega tudi objekt z ID št. 29. </w:t>
      </w:r>
      <w:r w:rsidR="0071344C">
        <w:rPr>
          <w:rFonts w:cs="Arial"/>
          <w:sz w:val="20"/>
        </w:rPr>
        <w:t>Oba objekta sta v lasti lastnikov sosednjih zemljišč.</w:t>
      </w:r>
    </w:p>
    <w:p w14:paraId="3B758A80" w14:textId="77777777" w:rsidR="0071344C" w:rsidRDefault="0071344C" w:rsidP="00FF4C2D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224086FB" w14:textId="1FDF64CC" w:rsidR="0071344C" w:rsidRDefault="0071344C" w:rsidP="00FF4C2D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>Parc. št. *144/2 k.o. 2442-Štorje v naravi predstavlja del asfaltiranega dvorišča, dostopno pot do sosednjih objektov</w:t>
      </w:r>
      <w:r w:rsidR="00766A57">
        <w:rPr>
          <w:rFonts w:cs="Arial"/>
          <w:sz w:val="20"/>
        </w:rPr>
        <w:t xml:space="preserve">, naj pa deloma posega tudi objekt z ID znakom 30, ki je v lasti lastnika </w:t>
      </w:r>
      <w:r w:rsidR="00BA4DDE">
        <w:rPr>
          <w:rFonts w:cs="Arial"/>
          <w:sz w:val="20"/>
        </w:rPr>
        <w:t>sosednjih zemljišč.</w:t>
      </w:r>
    </w:p>
    <w:p w14:paraId="79637258" w14:textId="77777777" w:rsidR="00BA4DDE" w:rsidRDefault="00BA4DDE" w:rsidP="00FF4C2D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1F8AD502" w14:textId="4E4BACB2" w:rsidR="00BA4DDE" w:rsidRDefault="00BA4DDE" w:rsidP="00FF4C2D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Obe nepremičnini torej v naravi predstavljata funkcionalni zemljišči k objektom, stoječim na sosednjih zemljiščih, ki niso v lasti Republike Slovenije. </w:t>
      </w:r>
      <w:r w:rsidR="00274766">
        <w:rPr>
          <w:rFonts w:cs="Arial"/>
          <w:sz w:val="20"/>
        </w:rPr>
        <w:t>Obveznost u</w:t>
      </w:r>
      <w:r w:rsidR="00A856EE">
        <w:rPr>
          <w:rFonts w:cs="Arial"/>
          <w:sz w:val="20"/>
        </w:rPr>
        <w:t>reditv</w:t>
      </w:r>
      <w:r w:rsidR="00274766">
        <w:rPr>
          <w:rFonts w:cs="Arial"/>
          <w:sz w:val="20"/>
        </w:rPr>
        <w:t>e</w:t>
      </w:r>
      <w:r w:rsidR="00A856EE">
        <w:rPr>
          <w:rFonts w:cs="Arial"/>
          <w:sz w:val="20"/>
        </w:rPr>
        <w:t xml:space="preserve"> stvarnopravnih razmerij med lastnikom zemljišč, parc. št. *147 in *144/2, obe k.o. 2442-Štorje ter lastniki sosednjih zemljišč </w:t>
      </w:r>
      <w:r w:rsidR="004843FC">
        <w:rPr>
          <w:rFonts w:cs="Arial"/>
          <w:sz w:val="20"/>
        </w:rPr>
        <w:t>prevzame</w:t>
      </w:r>
      <w:r w:rsidR="00274766">
        <w:rPr>
          <w:rFonts w:cs="Arial"/>
          <w:sz w:val="20"/>
        </w:rPr>
        <w:t xml:space="preserve"> kupec.</w:t>
      </w:r>
    </w:p>
    <w:p w14:paraId="4B2648E8" w14:textId="77777777" w:rsidR="00C0368A" w:rsidRDefault="00C0368A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077BB6C9" w14:textId="0C7C06BF" w:rsidR="00C0368A" w:rsidRDefault="00C0368A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Dostop do </w:t>
      </w:r>
      <w:r w:rsidR="006A6288">
        <w:rPr>
          <w:rFonts w:cs="Arial"/>
          <w:sz w:val="20"/>
        </w:rPr>
        <w:t>javne poti ni urejen</w:t>
      </w:r>
      <w:r>
        <w:rPr>
          <w:rFonts w:cs="Arial"/>
          <w:sz w:val="20"/>
        </w:rPr>
        <w:t>.</w:t>
      </w:r>
    </w:p>
    <w:p w14:paraId="4967C366" w14:textId="77777777" w:rsidR="007147BB" w:rsidRDefault="007147BB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16EFD537" w14:textId="22A26C80" w:rsidR="007147BB" w:rsidRPr="007147BB" w:rsidRDefault="006A6288" w:rsidP="007147BB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>Nepremičnin</w:t>
      </w:r>
      <w:r w:rsidR="00FD56A4">
        <w:rPr>
          <w:rFonts w:cs="Arial"/>
          <w:sz w:val="20"/>
        </w:rPr>
        <w:t>i</w:t>
      </w:r>
      <w:r>
        <w:rPr>
          <w:rFonts w:cs="Arial"/>
          <w:sz w:val="20"/>
        </w:rPr>
        <w:t xml:space="preserve"> </w:t>
      </w:r>
      <w:r w:rsidR="00FD56A4">
        <w:rPr>
          <w:rFonts w:cs="Arial"/>
          <w:sz w:val="20"/>
        </w:rPr>
        <w:t>sta</w:t>
      </w:r>
      <w:r w:rsidR="007147BB" w:rsidRPr="007147BB">
        <w:rPr>
          <w:rFonts w:cs="Arial"/>
          <w:sz w:val="20"/>
        </w:rPr>
        <w:t xml:space="preserve"> ZK urejen</w:t>
      </w:r>
      <w:r w:rsidR="00FD56A4">
        <w:rPr>
          <w:rFonts w:cs="Arial"/>
          <w:sz w:val="20"/>
        </w:rPr>
        <w:t>i</w:t>
      </w:r>
      <w:r w:rsidR="007147BB" w:rsidRPr="007147BB">
        <w:rPr>
          <w:rFonts w:cs="Arial"/>
          <w:sz w:val="20"/>
        </w:rPr>
        <w:t xml:space="preserve"> in bremen prost</w:t>
      </w:r>
      <w:r w:rsidR="00FD56A4">
        <w:rPr>
          <w:rFonts w:cs="Arial"/>
          <w:sz w:val="20"/>
        </w:rPr>
        <w:t>i</w:t>
      </w:r>
      <w:r w:rsidR="007147BB" w:rsidRPr="007147BB">
        <w:rPr>
          <w:rFonts w:cs="Arial"/>
          <w:sz w:val="20"/>
        </w:rPr>
        <w:t>.</w:t>
      </w:r>
    </w:p>
    <w:p w14:paraId="228AC8E4" w14:textId="77777777" w:rsidR="007147BB" w:rsidRPr="007147BB" w:rsidRDefault="007147BB" w:rsidP="007147BB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19015B34" w14:textId="018C60ED" w:rsidR="00B45E98" w:rsidRDefault="007147BB" w:rsidP="007147BB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7147BB">
        <w:rPr>
          <w:rFonts w:cs="Arial"/>
          <w:sz w:val="20"/>
        </w:rPr>
        <w:t>Nepremičnin</w:t>
      </w:r>
      <w:r w:rsidR="00C4409D">
        <w:rPr>
          <w:rFonts w:cs="Arial"/>
          <w:sz w:val="20"/>
        </w:rPr>
        <w:t>i</w:t>
      </w:r>
      <w:r w:rsidRPr="007147BB">
        <w:rPr>
          <w:rFonts w:cs="Arial"/>
          <w:sz w:val="20"/>
        </w:rPr>
        <w:t xml:space="preserve"> na podlagi 199. člena Zakona o urejanju prostora (Uradni list RS, št. 199/21) in Odloka o </w:t>
      </w:r>
      <w:r w:rsidR="00C4409D">
        <w:rPr>
          <w:rFonts w:cs="Arial"/>
          <w:sz w:val="20"/>
        </w:rPr>
        <w:t>predkupni pravici Občine Sežana</w:t>
      </w:r>
      <w:r w:rsidRPr="007147BB">
        <w:rPr>
          <w:rFonts w:cs="Arial"/>
          <w:sz w:val="20"/>
        </w:rPr>
        <w:t xml:space="preserve"> (Uradn</w:t>
      </w:r>
      <w:r w:rsidR="00996B3F">
        <w:rPr>
          <w:rFonts w:cs="Arial"/>
          <w:sz w:val="20"/>
        </w:rPr>
        <w:t>i</w:t>
      </w:r>
      <w:r w:rsidRPr="007147BB">
        <w:rPr>
          <w:rFonts w:cs="Arial"/>
          <w:sz w:val="20"/>
        </w:rPr>
        <w:t xml:space="preserve"> </w:t>
      </w:r>
      <w:r w:rsidR="00996B3F">
        <w:rPr>
          <w:rFonts w:cs="Arial"/>
          <w:sz w:val="20"/>
        </w:rPr>
        <w:t xml:space="preserve">list RS, </w:t>
      </w:r>
      <w:r w:rsidRPr="007147BB">
        <w:rPr>
          <w:rFonts w:cs="Arial"/>
          <w:sz w:val="20"/>
        </w:rPr>
        <w:t xml:space="preserve">št. </w:t>
      </w:r>
      <w:r w:rsidR="00996B3F">
        <w:rPr>
          <w:rFonts w:cs="Arial"/>
          <w:sz w:val="20"/>
        </w:rPr>
        <w:t>131/03</w:t>
      </w:r>
      <w:r w:rsidRPr="007147BB">
        <w:rPr>
          <w:rFonts w:cs="Arial"/>
          <w:sz w:val="20"/>
        </w:rPr>
        <w:t>) leži</w:t>
      </w:r>
      <w:r w:rsidR="00996B3F">
        <w:rPr>
          <w:rFonts w:cs="Arial"/>
          <w:sz w:val="20"/>
        </w:rPr>
        <w:t>ta</w:t>
      </w:r>
      <w:r w:rsidRPr="007147BB">
        <w:rPr>
          <w:rFonts w:cs="Arial"/>
          <w:sz w:val="20"/>
        </w:rPr>
        <w:t xml:space="preserve"> na območju predkupne pravice </w:t>
      </w:r>
      <w:r w:rsidR="00996B3F">
        <w:rPr>
          <w:rFonts w:cs="Arial"/>
          <w:sz w:val="20"/>
        </w:rPr>
        <w:t>občine</w:t>
      </w:r>
      <w:r w:rsidRPr="007147BB">
        <w:rPr>
          <w:rFonts w:cs="Arial"/>
          <w:sz w:val="20"/>
        </w:rPr>
        <w:t>.</w:t>
      </w:r>
    </w:p>
    <w:p w14:paraId="4679F193" w14:textId="2CBFEE0E" w:rsidR="00B45E98" w:rsidRDefault="00B45E98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21427391" w14:textId="77777777" w:rsidR="00634195" w:rsidRDefault="00634195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36BD089D" w14:textId="77777777" w:rsidR="00E44C83" w:rsidRPr="004F5EA4" w:rsidRDefault="00F23FF3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3</w:t>
      </w:r>
      <w:r w:rsidR="00227465">
        <w:rPr>
          <w:rFonts w:cs="Arial"/>
          <w:b/>
          <w:sz w:val="20"/>
          <w:u w:val="single"/>
        </w:rPr>
        <w:t xml:space="preserve">. </w:t>
      </w:r>
      <w:r w:rsidR="00E44C83" w:rsidRPr="004F5EA4">
        <w:rPr>
          <w:rFonts w:cs="Arial"/>
          <w:b/>
          <w:sz w:val="20"/>
          <w:u w:val="single"/>
        </w:rPr>
        <w:t>Vrsta pra</w:t>
      </w:r>
      <w:r w:rsidR="004B6175" w:rsidRPr="004F5EA4">
        <w:rPr>
          <w:rFonts w:cs="Arial"/>
          <w:b/>
          <w:sz w:val="20"/>
          <w:u w:val="single"/>
        </w:rPr>
        <w:t>vnega posla</w:t>
      </w:r>
      <w:r w:rsidR="001B5274">
        <w:rPr>
          <w:rFonts w:cs="Arial"/>
          <w:b/>
          <w:sz w:val="20"/>
          <w:u w:val="single"/>
        </w:rPr>
        <w:t xml:space="preserve"> in sklenitev pogodbe</w:t>
      </w:r>
      <w:r w:rsidR="00E44C83" w:rsidRPr="004F5EA4">
        <w:rPr>
          <w:rFonts w:cs="Arial"/>
          <w:b/>
          <w:sz w:val="20"/>
          <w:u w:val="single"/>
        </w:rPr>
        <w:t xml:space="preserve"> </w:t>
      </w:r>
    </w:p>
    <w:p w14:paraId="7007C809" w14:textId="77777777" w:rsidR="00B07719" w:rsidRDefault="00046187" w:rsidP="00B07719">
      <w:pPr>
        <w:ind w:right="-54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Prodaja nepremičnin</w:t>
      </w:r>
      <w:r w:rsidR="00F23FF3">
        <w:rPr>
          <w:rFonts w:cs="Arial"/>
          <w:sz w:val="20"/>
        </w:rPr>
        <w:t xml:space="preserve"> po metodi neposredne pogodbe</w:t>
      </w:r>
      <w:r w:rsidR="00542CD4" w:rsidRPr="004F5EA4">
        <w:rPr>
          <w:rFonts w:cs="Arial"/>
          <w:sz w:val="20"/>
        </w:rPr>
        <w:t xml:space="preserve">. Pogodba mora biti sklenjena v roku 15 dni po </w:t>
      </w:r>
      <w:r w:rsidR="001B5274">
        <w:rPr>
          <w:rFonts w:cs="Arial"/>
          <w:sz w:val="20"/>
        </w:rPr>
        <w:t xml:space="preserve">pozivu organizatorja </w:t>
      </w:r>
      <w:r w:rsidR="00F23FF3">
        <w:rPr>
          <w:rFonts w:cs="Arial"/>
          <w:sz w:val="20"/>
        </w:rPr>
        <w:t>postopka prodaje</w:t>
      </w:r>
      <w:r w:rsidR="00F05E5B" w:rsidRPr="004F5EA4">
        <w:rPr>
          <w:rFonts w:cs="Arial"/>
          <w:sz w:val="20"/>
        </w:rPr>
        <w:t>.</w:t>
      </w:r>
      <w:r w:rsidR="001B5274">
        <w:rPr>
          <w:rFonts w:cs="Arial"/>
          <w:sz w:val="20"/>
        </w:rPr>
        <w:t xml:space="preserve"> </w:t>
      </w:r>
      <w:r w:rsidR="00380DD6">
        <w:rPr>
          <w:rFonts w:cs="Arial"/>
          <w:sz w:val="20"/>
        </w:rPr>
        <w:t>V kolikor pog</w:t>
      </w:r>
      <w:r w:rsidR="00F23FF3">
        <w:rPr>
          <w:rFonts w:cs="Arial"/>
          <w:sz w:val="20"/>
        </w:rPr>
        <w:t xml:space="preserve">odba ni sklenjena v danem roku lahko </w:t>
      </w:r>
      <w:r w:rsidR="00380DD6">
        <w:rPr>
          <w:rFonts w:cs="Arial"/>
          <w:sz w:val="20"/>
        </w:rPr>
        <w:t xml:space="preserve">organizator </w:t>
      </w:r>
      <w:r w:rsidR="00670515">
        <w:rPr>
          <w:rFonts w:cs="Arial"/>
          <w:sz w:val="20"/>
        </w:rPr>
        <w:t xml:space="preserve">odstopi </w:t>
      </w:r>
      <w:r w:rsidR="00380DD6">
        <w:rPr>
          <w:rFonts w:cs="Arial"/>
          <w:sz w:val="20"/>
        </w:rPr>
        <w:t>od sklenitve posla.</w:t>
      </w:r>
    </w:p>
    <w:p w14:paraId="50C148D3" w14:textId="522EFF5F" w:rsidR="00E44C83" w:rsidRPr="00B07719" w:rsidRDefault="00670515" w:rsidP="00B07719">
      <w:pPr>
        <w:ind w:right="-54"/>
        <w:jc w:val="both"/>
        <w:rPr>
          <w:rFonts w:cs="Arial"/>
          <w:sz w:val="20"/>
        </w:rPr>
      </w:pPr>
      <w:r>
        <w:rPr>
          <w:rFonts w:cs="Arial"/>
          <w:b/>
          <w:sz w:val="20"/>
          <w:u w:val="single"/>
        </w:rPr>
        <w:lastRenderedPageBreak/>
        <w:t>4</w:t>
      </w:r>
      <w:r w:rsidR="00F54FF9" w:rsidRPr="004F5EA4">
        <w:rPr>
          <w:rFonts w:cs="Arial"/>
          <w:b/>
          <w:sz w:val="20"/>
          <w:u w:val="single"/>
        </w:rPr>
        <w:t>. N</w:t>
      </w:r>
      <w:r w:rsidR="00B84BCF" w:rsidRPr="004F5EA4">
        <w:rPr>
          <w:rFonts w:cs="Arial"/>
          <w:b/>
          <w:sz w:val="20"/>
          <w:u w:val="single"/>
        </w:rPr>
        <w:t>ajnižja ponudbena cena</w:t>
      </w:r>
    </w:p>
    <w:p w14:paraId="2213B420" w14:textId="41B22B6E" w:rsidR="00487560" w:rsidRDefault="008A3040" w:rsidP="00F23FF3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  <w:r w:rsidRPr="008A3040">
        <w:rPr>
          <w:rFonts w:cs="Arial"/>
          <w:sz w:val="20"/>
        </w:rPr>
        <w:t>Ponudbe</w:t>
      </w:r>
      <w:bookmarkStart w:id="1" w:name="_Hlk514331226"/>
      <w:r w:rsidR="00F23FF3">
        <w:rPr>
          <w:rFonts w:cs="Arial"/>
          <w:sz w:val="20"/>
        </w:rPr>
        <w:t>na cena za</w:t>
      </w:r>
      <w:r w:rsidR="000370FE">
        <w:rPr>
          <w:rFonts w:cs="Arial"/>
          <w:sz w:val="20"/>
        </w:rPr>
        <w:t xml:space="preserve"> </w:t>
      </w:r>
      <w:r w:rsidR="00AE0493">
        <w:rPr>
          <w:rFonts w:cs="Arial"/>
          <w:sz w:val="20"/>
        </w:rPr>
        <w:t>nepremičnin</w:t>
      </w:r>
      <w:r w:rsidR="00A6167F">
        <w:rPr>
          <w:rFonts w:cs="Arial"/>
          <w:sz w:val="20"/>
        </w:rPr>
        <w:t>i</w:t>
      </w:r>
      <w:r w:rsidR="000031E3">
        <w:rPr>
          <w:rFonts w:cs="Arial"/>
          <w:sz w:val="20"/>
        </w:rPr>
        <w:t xml:space="preserve">, parc. št. </w:t>
      </w:r>
      <w:r w:rsidR="00A6167F">
        <w:rPr>
          <w:rFonts w:cs="Arial"/>
          <w:sz w:val="20"/>
        </w:rPr>
        <w:t xml:space="preserve">*147 in *144/2, obe </w:t>
      </w:r>
      <w:r w:rsidR="00641017">
        <w:rPr>
          <w:rFonts w:cs="Arial"/>
          <w:sz w:val="20"/>
        </w:rPr>
        <w:t xml:space="preserve">k.o. </w:t>
      </w:r>
      <w:r w:rsidR="00A6167F">
        <w:rPr>
          <w:rFonts w:cs="Arial"/>
          <w:sz w:val="20"/>
        </w:rPr>
        <w:t xml:space="preserve">2442-Štorje </w:t>
      </w:r>
      <w:r w:rsidR="000031E3">
        <w:rPr>
          <w:rFonts w:cs="Arial"/>
          <w:sz w:val="20"/>
        </w:rPr>
        <w:t>znaša</w:t>
      </w:r>
      <w:r w:rsidR="000370FE">
        <w:rPr>
          <w:rFonts w:cs="Arial"/>
          <w:sz w:val="20"/>
        </w:rPr>
        <w:t xml:space="preserve"> </w:t>
      </w:r>
      <w:r w:rsidR="00A6167F">
        <w:rPr>
          <w:rFonts w:cs="Arial"/>
          <w:b/>
          <w:bCs/>
          <w:sz w:val="20"/>
        </w:rPr>
        <w:t>16</w:t>
      </w:r>
      <w:r w:rsidR="00434E23">
        <w:rPr>
          <w:rFonts w:cs="Arial"/>
          <w:b/>
          <w:bCs/>
          <w:sz w:val="20"/>
        </w:rPr>
        <w:t>.</w:t>
      </w:r>
      <w:r w:rsidR="00815169">
        <w:rPr>
          <w:rFonts w:cs="Arial"/>
          <w:b/>
          <w:bCs/>
          <w:sz w:val="20"/>
        </w:rPr>
        <w:t>1</w:t>
      </w:r>
      <w:r w:rsidR="00434E23">
        <w:rPr>
          <w:rFonts w:cs="Arial"/>
          <w:b/>
          <w:bCs/>
          <w:sz w:val="20"/>
        </w:rPr>
        <w:t>00</w:t>
      </w:r>
      <w:r w:rsidR="00B928F7">
        <w:rPr>
          <w:rFonts w:cs="Arial"/>
          <w:b/>
          <w:bCs/>
          <w:sz w:val="20"/>
        </w:rPr>
        <w:t>,00</w:t>
      </w:r>
      <w:r w:rsidR="000370FE">
        <w:rPr>
          <w:rFonts w:cs="Arial"/>
          <w:sz w:val="20"/>
        </w:rPr>
        <w:t xml:space="preserve"> </w:t>
      </w:r>
      <w:r w:rsidR="000370FE" w:rsidRPr="000370FE">
        <w:rPr>
          <w:rFonts w:cs="Arial"/>
          <w:b/>
          <w:bCs/>
          <w:sz w:val="20"/>
        </w:rPr>
        <w:t>EUR</w:t>
      </w:r>
      <w:r w:rsidR="000370FE">
        <w:rPr>
          <w:rFonts w:cs="Arial"/>
          <w:sz w:val="20"/>
        </w:rPr>
        <w:t xml:space="preserve">. </w:t>
      </w:r>
      <w:r w:rsidR="00815169">
        <w:rPr>
          <w:rFonts w:cs="Arial"/>
          <w:sz w:val="20"/>
        </w:rPr>
        <w:t>Ponudba se lahko odda le za obe nepremičnini skupaj.</w:t>
      </w:r>
    </w:p>
    <w:p w14:paraId="68B11291" w14:textId="77777777" w:rsidR="00487560" w:rsidRDefault="00487560" w:rsidP="00F23FF3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</w:p>
    <w:bookmarkEnd w:id="1"/>
    <w:p w14:paraId="76B6E011" w14:textId="3CBB048B" w:rsidR="00F23FF3" w:rsidRDefault="00F23FF3" w:rsidP="00F23FF3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Najugodnejši pon</w:t>
      </w:r>
      <w:r>
        <w:rPr>
          <w:rFonts w:cs="Arial"/>
          <w:sz w:val="20"/>
        </w:rPr>
        <w:t xml:space="preserve">udnik plača na ponujeno ceno še 2% davek na </w:t>
      </w:r>
      <w:r w:rsidR="00C3402D">
        <w:rPr>
          <w:rFonts w:cs="Arial"/>
          <w:sz w:val="20"/>
        </w:rPr>
        <w:t>promet nepremičnin</w:t>
      </w:r>
      <w:r w:rsidR="00DA3709">
        <w:rPr>
          <w:rFonts w:cs="Arial"/>
          <w:sz w:val="20"/>
        </w:rPr>
        <w:t>.</w:t>
      </w:r>
    </w:p>
    <w:p w14:paraId="60BEE3FC" w14:textId="77777777" w:rsidR="00380DD6" w:rsidRPr="004F5EA4" w:rsidRDefault="00380DD6" w:rsidP="00F23FF3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163D2579" w14:textId="77777777" w:rsidR="00B84BCF" w:rsidRPr="004F5EA4" w:rsidRDefault="00B84BCF" w:rsidP="00B84BCF">
      <w:pPr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Ponudba se odda </w:t>
      </w:r>
      <w:r w:rsidRPr="004F5EA4">
        <w:rPr>
          <w:rFonts w:cs="Arial"/>
          <w:sz w:val="20"/>
          <w:lang w:eastAsia="sl-SI"/>
        </w:rPr>
        <w:t xml:space="preserve">na obrazcu </w:t>
      </w:r>
      <w:r w:rsidRPr="00B84BCF">
        <w:rPr>
          <w:rFonts w:cs="Arial"/>
          <w:sz w:val="20"/>
          <w:lang w:eastAsia="sl-SI"/>
        </w:rPr>
        <w:t xml:space="preserve">z vsebino iz priloge </w:t>
      </w:r>
      <w:r w:rsidR="005D0806">
        <w:rPr>
          <w:rFonts w:cs="Arial"/>
          <w:sz w:val="20"/>
          <w:lang w:eastAsia="sl-SI"/>
        </w:rPr>
        <w:t>1</w:t>
      </w:r>
      <w:r w:rsidRPr="00B84BCF">
        <w:rPr>
          <w:rFonts w:cs="Arial"/>
          <w:sz w:val="20"/>
          <w:lang w:eastAsia="sl-SI"/>
        </w:rPr>
        <w:t xml:space="preserve"> te objave.</w:t>
      </w:r>
    </w:p>
    <w:p w14:paraId="42D34E27" w14:textId="7835D696" w:rsidR="00B84BCF" w:rsidRDefault="00B84BCF" w:rsidP="00B84BCF">
      <w:pPr>
        <w:jc w:val="both"/>
        <w:rPr>
          <w:rFonts w:cs="Arial"/>
          <w:sz w:val="20"/>
          <w:lang w:eastAsia="sl-SI"/>
        </w:rPr>
      </w:pPr>
    </w:p>
    <w:p w14:paraId="447626B6" w14:textId="77777777" w:rsidR="00A30400" w:rsidRDefault="00A30400" w:rsidP="00B84BCF">
      <w:pPr>
        <w:jc w:val="both"/>
        <w:rPr>
          <w:rFonts w:cs="Arial"/>
          <w:sz w:val="20"/>
          <w:lang w:eastAsia="sl-SI"/>
        </w:rPr>
      </w:pPr>
    </w:p>
    <w:p w14:paraId="3F69F4AD" w14:textId="77777777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5</w:t>
      </w:r>
      <w:r w:rsidR="004B6175" w:rsidRPr="004F5EA4">
        <w:rPr>
          <w:rFonts w:cs="Arial"/>
          <w:b/>
          <w:sz w:val="20"/>
          <w:u w:val="single"/>
        </w:rPr>
        <w:t>. Način in rok plačila kupnine</w:t>
      </w:r>
    </w:p>
    <w:p w14:paraId="5EDC67C3" w14:textId="77777777" w:rsidR="00E44C83" w:rsidRPr="004F5EA4" w:rsidRDefault="00E44C83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Kupnina se plača </w:t>
      </w:r>
      <w:r w:rsidR="00984ECE" w:rsidRPr="004F5EA4">
        <w:rPr>
          <w:rFonts w:cs="Arial"/>
          <w:sz w:val="20"/>
        </w:rPr>
        <w:t xml:space="preserve">v </w:t>
      </w:r>
      <w:r w:rsidR="00BB7214" w:rsidRPr="004F5EA4">
        <w:rPr>
          <w:rFonts w:cs="Arial"/>
          <w:sz w:val="20"/>
        </w:rPr>
        <w:t>30</w:t>
      </w:r>
      <w:r w:rsidR="00542CD4" w:rsidRPr="004F5EA4">
        <w:rPr>
          <w:rFonts w:cs="Arial"/>
          <w:sz w:val="20"/>
        </w:rPr>
        <w:t>-ih</w:t>
      </w:r>
      <w:r w:rsidRPr="004F5EA4">
        <w:rPr>
          <w:rFonts w:cs="Arial"/>
          <w:sz w:val="20"/>
        </w:rPr>
        <w:t xml:space="preserve"> dneh po sklenitvi pogodbe. </w:t>
      </w:r>
    </w:p>
    <w:p w14:paraId="488598A7" w14:textId="77777777" w:rsidR="001B5146" w:rsidRPr="004F5EA4" w:rsidRDefault="001B5146" w:rsidP="00E44C83">
      <w:pPr>
        <w:jc w:val="both"/>
        <w:rPr>
          <w:rFonts w:cs="Arial"/>
          <w:sz w:val="20"/>
        </w:rPr>
      </w:pPr>
    </w:p>
    <w:p w14:paraId="0A42C01B" w14:textId="2D2973B1" w:rsidR="006F61A3" w:rsidRDefault="00E44C83" w:rsidP="00E44C83">
      <w:pPr>
        <w:jc w:val="both"/>
        <w:rPr>
          <w:rFonts w:cs="Arial"/>
          <w:sz w:val="20"/>
          <w:u w:val="single"/>
        </w:rPr>
      </w:pPr>
      <w:r w:rsidRPr="004F5EA4">
        <w:rPr>
          <w:rFonts w:cs="Arial"/>
          <w:sz w:val="20"/>
          <w:u w:val="single"/>
        </w:rPr>
        <w:t>Plačilo celotne kupnine v določenem roku je bistvena sestavina pravnega posla.</w:t>
      </w:r>
      <w:r w:rsidR="00380DD6">
        <w:rPr>
          <w:rFonts w:cs="Arial"/>
          <w:sz w:val="20"/>
          <w:u w:val="single"/>
        </w:rPr>
        <w:t xml:space="preserve"> V kolikor kupnina ni plačana v roku, se šteje po</w:t>
      </w:r>
      <w:r w:rsidR="00E1585D">
        <w:rPr>
          <w:rFonts w:cs="Arial"/>
          <w:sz w:val="20"/>
          <w:u w:val="single"/>
        </w:rPr>
        <w:t>sel za razvezan po samem zako</w:t>
      </w:r>
      <w:r w:rsidR="00A30400">
        <w:rPr>
          <w:rFonts w:cs="Arial"/>
          <w:sz w:val="20"/>
          <w:u w:val="single"/>
        </w:rPr>
        <w:t>nu.</w:t>
      </w:r>
    </w:p>
    <w:p w14:paraId="2A4811DD" w14:textId="77777777" w:rsidR="00475673" w:rsidRDefault="00475673" w:rsidP="00E44C83">
      <w:pPr>
        <w:jc w:val="both"/>
        <w:rPr>
          <w:rFonts w:cs="Arial"/>
          <w:sz w:val="20"/>
          <w:u w:val="single"/>
        </w:rPr>
      </w:pPr>
    </w:p>
    <w:p w14:paraId="089FD3FC" w14:textId="77777777" w:rsidR="00C65305" w:rsidRDefault="00C65305" w:rsidP="00E44C83">
      <w:pPr>
        <w:jc w:val="both"/>
        <w:rPr>
          <w:rFonts w:cs="Arial"/>
          <w:sz w:val="20"/>
          <w:u w:val="single"/>
        </w:rPr>
      </w:pPr>
    </w:p>
    <w:p w14:paraId="39CFC897" w14:textId="12347072" w:rsidR="004F5EA4" w:rsidRPr="00A24315" w:rsidRDefault="00670515" w:rsidP="00A24315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6</w:t>
      </w:r>
      <w:r w:rsidR="00E44C83" w:rsidRPr="004F5EA4">
        <w:rPr>
          <w:rFonts w:cs="Arial"/>
          <w:b/>
          <w:sz w:val="20"/>
          <w:u w:val="single"/>
        </w:rPr>
        <w:t>.</w:t>
      </w:r>
      <w:r w:rsidR="004B6175" w:rsidRPr="004F5EA4">
        <w:rPr>
          <w:rFonts w:cs="Arial"/>
          <w:b/>
          <w:sz w:val="20"/>
          <w:u w:val="single"/>
        </w:rPr>
        <w:t xml:space="preserve"> </w:t>
      </w:r>
      <w:r w:rsidR="00B84BCF" w:rsidRPr="004F5EA4">
        <w:rPr>
          <w:rFonts w:cs="Arial"/>
          <w:b/>
          <w:sz w:val="20"/>
          <w:u w:val="single"/>
        </w:rPr>
        <w:t xml:space="preserve">Sklenitev pogodbe </w:t>
      </w:r>
    </w:p>
    <w:p w14:paraId="734F2D7B" w14:textId="77777777" w:rsidR="004F5EA4" w:rsidRDefault="004F5EA4" w:rsidP="004F5EA4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V kolikor bo v roku prispelo </w:t>
      </w:r>
      <w:r w:rsidR="009977DA">
        <w:rPr>
          <w:rFonts w:cs="Arial"/>
          <w:sz w:val="20"/>
          <w:lang w:eastAsia="sl-SI"/>
        </w:rPr>
        <w:t>več</w:t>
      </w:r>
      <w:r w:rsidRPr="00B84BCF">
        <w:rPr>
          <w:rFonts w:cs="Arial"/>
          <w:sz w:val="20"/>
          <w:lang w:eastAsia="sl-SI"/>
        </w:rPr>
        <w:t xml:space="preserve"> ponudb, </w:t>
      </w:r>
      <w:r w:rsidR="009977DA">
        <w:rPr>
          <w:rFonts w:cs="Arial"/>
          <w:sz w:val="20"/>
          <w:lang w:eastAsia="sl-SI"/>
        </w:rPr>
        <w:t>se bodo organizirala dodatna pogajanja o ceni in o drugih pogojih pravnega posla.</w:t>
      </w:r>
      <w:r w:rsidRPr="00B84BCF">
        <w:rPr>
          <w:rFonts w:cs="Arial"/>
          <w:sz w:val="20"/>
          <w:lang w:eastAsia="sl-SI"/>
        </w:rPr>
        <w:t xml:space="preserve"> </w:t>
      </w:r>
    </w:p>
    <w:p w14:paraId="3F90C5B7" w14:textId="77777777" w:rsidR="00074954" w:rsidRDefault="00074954" w:rsidP="004F5EA4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</w:p>
    <w:p w14:paraId="2FFDC50A" w14:textId="31722B75" w:rsidR="00074954" w:rsidRPr="004F5EA4" w:rsidRDefault="00074954" w:rsidP="00074954">
      <w:pPr>
        <w:spacing w:line="260" w:lineRule="exact"/>
        <w:ind w:right="-54"/>
        <w:jc w:val="both"/>
        <w:rPr>
          <w:rFonts w:cs="Arial"/>
          <w:sz w:val="20"/>
        </w:rPr>
      </w:pPr>
      <w:r w:rsidRPr="00B84BCF">
        <w:rPr>
          <w:rFonts w:cs="Arial"/>
          <w:sz w:val="20"/>
        </w:rPr>
        <w:t>Pogodba bo sklenjena s tistim ponudnikom, ki b</w:t>
      </w:r>
      <w:r>
        <w:rPr>
          <w:rFonts w:cs="Arial"/>
          <w:sz w:val="20"/>
        </w:rPr>
        <w:t>o ponudil najvišjo odkupno ceno</w:t>
      </w:r>
      <w:r w:rsidR="004B5102">
        <w:rPr>
          <w:rFonts w:cs="Arial"/>
          <w:sz w:val="20"/>
        </w:rPr>
        <w:t xml:space="preserve"> pod pogojem, da </w:t>
      </w:r>
      <w:r w:rsidR="00BA3640">
        <w:rPr>
          <w:rFonts w:cs="Arial"/>
          <w:sz w:val="20"/>
        </w:rPr>
        <w:t>Občina Sežana</w:t>
      </w:r>
      <w:r w:rsidR="00210786">
        <w:rPr>
          <w:rFonts w:cs="Arial"/>
          <w:sz w:val="20"/>
        </w:rPr>
        <w:t xml:space="preserve"> </w:t>
      </w:r>
      <w:r w:rsidR="004B5102">
        <w:rPr>
          <w:rFonts w:cs="Arial"/>
          <w:sz w:val="20"/>
        </w:rPr>
        <w:t>ne bo uveljavljal</w:t>
      </w:r>
      <w:r w:rsidR="00434E23">
        <w:rPr>
          <w:rFonts w:cs="Arial"/>
          <w:sz w:val="20"/>
        </w:rPr>
        <w:t>a</w:t>
      </w:r>
      <w:r w:rsidR="004B5102">
        <w:rPr>
          <w:rFonts w:cs="Arial"/>
          <w:sz w:val="20"/>
        </w:rPr>
        <w:t xml:space="preserve"> predkupne pravice</w:t>
      </w:r>
      <w:r w:rsidR="00DB2503">
        <w:rPr>
          <w:rFonts w:cs="Arial"/>
          <w:sz w:val="20"/>
        </w:rPr>
        <w:t>.</w:t>
      </w:r>
      <w:r w:rsidR="00DA3709">
        <w:rPr>
          <w:rFonts w:cs="Arial"/>
          <w:sz w:val="20"/>
        </w:rPr>
        <w:t xml:space="preserve"> </w:t>
      </w:r>
    </w:p>
    <w:p w14:paraId="357CD604" w14:textId="77777777" w:rsidR="004F5EA4" w:rsidRPr="00B84BCF" w:rsidRDefault="004F5EA4" w:rsidP="00B84BCF">
      <w:pPr>
        <w:spacing w:line="260" w:lineRule="exact"/>
        <w:ind w:right="-54"/>
        <w:jc w:val="both"/>
        <w:rPr>
          <w:rFonts w:cs="Arial"/>
          <w:sz w:val="20"/>
        </w:rPr>
      </w:pPr>
    </w:p>
    <w:p w14:paraId="112B38F0" w14:textId="77777777" w:rsidR="00B84BCF" w:rsidRPr="00B84BCF" w:rsidRDefault="00B84BCF" w:rsidP="00B84BCF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Cene in drugi elementi ponudbe, ponujeni na pogajanjih, so zavezujoči. </w:t>
      </w:r>
    </w:p>
    <w:p w14:paraId="42340EBA" w14:textId="77777777" w:rsidR="00B84BCF" w:rsidRPr="00B84BCF" w:rsidRDefault="00B84BCF" w:rsidP="00B84BCF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</w:p>
    <w:p w14:paraId="6225D09B" w14:textId="77777777" w:rsidR="004F5EA4" w:rsidRPr="004F5EA4" w:rsidRDefault="004F5EA4" w:rsidP="004F5EA4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Vse stroške v zvezi s prenosom lastništva (overitve, takse, vpis v zemljiško knjigo in drugo) plača kupec.</w:t>
      </w:r>
    </w:p>
    <w:p w14:paraId="5FC0BEBF" w14:textId="77777777" w:rsidR="00B84BCF" w:rsidRPr="004F5EA4" w:rsidRDefault="00B84BCF" w:rsidP="00B84BCF">
      <w:pPr>
        <w:spacing w:line="260" w:lineRule="exact"/>
        <w:jc w:val="both"/>
        <w:rPr>
          <w:rFonts w:cs="Arial"/>
          <w:sz w:val="20"/>
        </w:rPr>
      </w:pPr>
    </w:p>
    <w:p w14:paraId="00628992" w14:textId="1482CA10" w:rsidR="004F5EA4" w:rsidRPr="004F5EA4" w:rsidRDefault="00AB38CE" w:rsidP="004F5EA4">
      <w:pPr>
        <w:jc w:val="both"/>
        <w:rPr>
          <w:rFonts w:cs="Arial"/>
          <w:sz w:val="20"/>
          <w:lang w:eastAsia="sl-SI"/>
        </w:rPr>
      </w:pPr>
      <w:r>
        <w:rPr>
          <w:rFonts w:cs="Arial"/>
          <w:sz w:val="20"/>
        </w:rPr>
        <w:t>Nepremičnin</w:t>
      </w:r>
      <w:r w:rsidR="00BA3640">
        <w:rPr>
          <w:rFonts w:cs="Arial"/>
          <w:sz w:val="20"/>
        </w:rPr>
        <w:t>i</w:t>
      </w:r>
      <w:r w:rsidR="004F5EA4" w:rsidRPr="004F5EA4">
        <w:rPr>
          <w:rFonts w:cs="Arial"/>
          <w:sz w:val="20"/>
        </w:rPr>
        <w:t xml:space="preserve"> bo</w:t>
      </w:r>
      <w:r w:rsidR="00BA3640">
        <w:rPr>
          <w:rFonts w:cs="Arial"/>
          <w:sz w:val="20"/>
        </w:rPr>
        <w:t>sta</w:t>
      </w:r>
      <w:r w:rsidR="004F5EA4" w:rsidRPr="004F5EA4">
        <w:rPr>
          <w:rFonts w:cs="Arial"/>
          <w:sz w:val="20"/>
        </w:rPr>
        <w:t xml:space="preserve"> prodan</w:t>
      </w:r>
      <w:r w:rsidR="00BA3640">
        <w:rPr>
          <w:rFonts w:cs="Arial"/>
          <w:sz w:val="20"/>
        </w:rPr>
        <w:t>i</w:t>
      </w:r>
      <w:r w:rsidR="004F5EA4" w:rsidRPr="004F5EA4">
        <w:rPr>
          <w:rFonts w:cs="Arial"/>
          <w:sz w:val="20"/>
        </w:rPr>
        <w:t xml:space="preserve"> po načelu videno – kupljeno, zato morebitne reklamacije po sklenitvi prodajne pogodbe ne bodo upoštevane. </w:t>
      </w:r>
      <w:r w:rsidR="004F5EA4" w:rsidRPr="004F5EA4">
        <w:rPr>
          <w:rFonts w:cs="Arial"/>
          <w:sz w:val="20"/>
          <w:lang w:eastAsia="sl-SI"/>
        </w:rPr>
        <w:t>Prodajal</w:t>
      </w:r>
      <w:r w:rsidR="00DA3709">
        <w:rPr>
          <w:rFonts w:cs="Arial"/>
          <w:sz w:val="20"/>
          <w:lang w:eastAsia="sl-SI"/>
        </w:rPr>
        <w:t>ka</w:t>
      </w:r>
      <w:r w:rsidR="004F5EA4" w:rsidRPr="004F5EA4">
        <w:rPr>
          <w:rFonts w:cs="Arial"/>
          <w:sz w:val="20"/>
          <w:lang w:eastAsia="sl-SI"/>
        </w:rPr>
        <w:t xml:space="preserve"> ne jamči za izmer</w:t>
      </w:r>
      <w:r w:rsidR="00203B1F">
        <w:rPr>
          <w:rFonts w:cs="Arial"/>
          <w:sz w:val="20"/>
          <w:lang w:eastAsia="sl-SI"/>
        </w:rPr>
        <w:t>e</w:t>
      </w:r>
      <w:r w:rsidR="004F5EA4" w:rsidRPr="004F5EA4">
        <w:rPr>
          <w:rFonts w:cs="Arial"/>
          <w:sz w:val="20"/>
          <w:lang w:eastAsia="sl-SI"/>
        </w:rPr>
        <w:t xml:space="preserve"> površin, niti za </w:t>
      </w:r>
      <w:r w:rsidR="00641017">
        <w:rPr>
          <w:rFonts w:cs="Arial"/>
          <w:sz w:val="20"/>
          <w:lang w:eastAsia="sl-SI"/>
        </w:rPr>
        <w:t>nj</w:t>
      </w:r>
      <w:r w:rsidR="00203B1F">
        <w:rPr>
          <w:rFonts w:cs="Arial"/>
          <w:sz w:val="20"/>
          <w:lang w:eastAsia="sl-SI"/>
        </w:rPr>
        <w:t>u</w:t>
      </w:r>
      <w:r w:rsidR="00641017">
        <w:rPr>
          <w:rFonts w:cs="Arial"/>
          <w:sz w:val="20"/>
          <w:lang w:eastAsia="sl-SI"/>
        </w:rPr>
        <w:t>n</w:t>
      </w:r>
      <w:r w:rsidR="004F5EA4" w:rsidRPr="004F5EA4">
        <w:rPr>
          <w:rFonts w:cs="Arial"/>
          <w:sz w:val="20"/>
          <w:lang w:eastAsia="sl-SI"/>
        </w:rPr>
        <w:t xml:space="preserve"> namen uporabe. Kupec sam prevzema obveznost odprave morebitnih pomanjkljivosti v zvezi s kvaliteto in obsegom predmeta prodaje.</w:t>
      </w:r>
    </w:p>
    <w:p w14:paraId="0FF4BAF6" w14:textId="77777777" w:rsidR="006A45A9" w:rsidRPr="00B84BCF" w:rsidRDefault="006A45A9" w:rsidP="00B84BCF">
      <w:pPr>
        <w:spacing w:line="260" w:lineRule="exact"/>
        <w:jc w:val="both"/>
        <w:rPr>
          <w:rFonts w:cs="Arial"/>
          <w:sz w:val="20"/>
        </w:rPr>
      </w:pPr>
    </w:p>
    <w:p w14:paraId="35509A74" w14:textId="77777777" w:rsidR="00A30400" w:rsidRPr="004F5EA4" w:rsidRDefault="00A30400" w:rsidP="00E44C83">
      <w:pPr>
        <w:jc w:val="both"/>
        <w:rPr>
          <w:rFonts w:cs="Arial"/>
          <w:b/>
          <w:sz w:val="20"/>
          <w:u w:val="single"/>
        </w:rPr>
      </w:pPr>
    </w:p>
    <w:p w14:paraId="1B0A8325" w14:textId="77777777" w:rsidR="00367FAC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7</w:t>
      </w:r>
      <w:r w:rsidR="00E44C83" w:rsidRPr="004F5EA4">
        <w:rPr>
          <w:rFonts w:cs="Arial"/>
          <w:b/>
          <w:sz w:val="20"/>
          <w:u w:val="single"/>
        </w:rPr>
        <w:t xml:space="preserve">. Podrobnejši pogoji </w:t>
      </w:r>
      <w:r w:rsidR="00367FAC" w:rsidRPr="004F5EA4">
        <w:rPr>
          <w:rFonts w:cs="Arial"/>
          <w:b/>
          <w:sz w:val="20"/>
          <w:u w:val="single"/>
        </w:rPr>
        <w:t>zbiranja ponudb</w:t>
      </w:r>
    </w:p>
    <w:p w14:paraId="7D55D1CB" w14:textId="77777777" w:rsidR="00367FAC" w:rsidRDefault="00E1585D" w:rsidP="00367FAC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Ponudbo lahko oddajo</w:t>
      </w:r>
      <w:r w:rsidR="00367FAC" w:rsidRPr="004F5EA4">
        <w:rPr>
          <w:rFonts w:cs="Arial"/>
          <w:sz w:val="20"/>
        </w:rPr>
        <w:t xml:space="preserve"> pravne in fizične osebe, ki v skladu s pravnim redom Republike Slovenije lahko postanejo lastniki nepremičnin.</w:t>
      </w:r>
      <w:r w:rsidR="007C4FE6">
        <w:rPr>
          <w:rFonts w:cs="Arial"/>
          <w:sz w:val="20"/>
        </w:rPr>
        <w:t xml:space="preserve"> </w:t>
      </w:r>
    </w:p>
    <w:p w14:paraId="605E5127" w14:textId="77777777" w:rsidR="00E1585D" w:rsidRPr="004F5EA4" w:rsidRDefault="00E1585D" w:rsidP="00367FAC">
      <w:pPr>
        <w:jc w:val="both"/>
        <w:rPr>
          <w:rFonts w:cs="Arial"/>
          <w:sz w:val="20"/>
        </w:rPr>
      </w:pPr>
    </w:p>
    <w:p w14:paraId="45D5421E" w14:textId="6EDF6B3C" w:rsidR="003602EC" w:rsidRPr="003602EC" w:rsidRDefault="003602EC" w:rsidP="003602EC">
      <w:pPr>
        <w:jc w:val="both"/>
        <w:rPr>
          <w:sz w:val="20"/>
        </w:rPr>
      </w:pPr>
      <w:r w:rsidRPr="003602EC">
        <w:rPr>
          <w:sz w:val="20"/>
        </w:rPr>
        <w:t xml:space="preserve">Ponudniki pošljejo ponudbe oziroma ponudbe prinesejo osebno v zaprti pisemski ovojnici z navedbo » NP </w:t>
      </w:r>
      <w:r w:rsidR="00DD6CC1">
        <w:rPr>
          <w:sz w:val="20"/>
        </w:rPr>
        <w:t>477-163/2013-MPJU</w:t>
      </w:r>
      <w:r w:rsidR="00297A99">
        <w:rPr>
          <w:sz w:val="20"/>
        </w:rPr>
        <w:t xml:space="preserve"> </w:t>
      </w:r>
      <w:r w:rsidRPr="003602EC">
        <w:rPr>
          <w:sz w:val="20"/>
        </w:rPr>
        <w:t xml:space="preserve">– NE ODPIRAJ« na naslov organizatorja: Ministrstvo za javno upravo, Tržaška cesta 21, </w:t>
      </w:r>
      <w:r w:rsidR="00377928">
        <w:rPr>
          <w:sz w:val="20"/>
        </w:rPr>
        <w:t xml:space="preserve">1000 </w:t>
      </w:r>
      <w:r w:rsidRPr="003602EC">
        <w:rPr>
          <w:sz w:val="20"/>
        </w:rPr>
        <w:t xml:space="preserve">Ljubljana. </w:t>
      </w:r>
    </w:p>
    <w:p w14:paraId="215665EC" w14:textId="77777777" w:rsidR="003602EC" w:rsidRPr="003602EC" w:rsidRDefault="003602EC" w:rsidP="003602EC">
      <w:pPr>
        <w:jc w:val="both"/>
        <w:rPr>
          <w:sz w:val="20"/>
        </w:rPr>
      </w:pPr>
    </w:p>
    <w:p w14:paraId="0A90CD3A" w14:textId="77777777" w:rsidR="003602EC" w:rsidRPr="003602EC" w:rsidRDefault="003602EC" w:rsidP="003602EC">
      <w:pPr>
        <w:jc w:val="both"/>
        <w:rPr>
          <w:sz w:val="20"/>
        </w:rPr>
      </w:pPr>
      <w:r w:rsidRPr="003602EC">
        <w:rPr>
          <w:b/>
          <w:bCs/>
          <w:sz w:val="20"/>
          <w:u w:val="single"/>
        </w:rPr>
        <w:t>Kot popolna ponudba se šteje tista, ki vsebuje</w:t>
      </w:r>
      <w:r w:rsidRPr="003602EC">
        <w:rPr>
          <w:sz w:val="20"/>
        </w:rPr>
        <w:t>:</w:t>
      </w:r>
    </w:p>
    <w:p w14:paraId="701DF047" w14:textId="77777777" w:rsidR="003602EC" w:rsidRPr="003602EC" w:rsidRDefault="003602EC" w:rsidP="003602EC">
      <w:pPr>
        <w:ind w:left="567" w:hanging="425"/>
        <w:jc w:val="both"/>
        <w:rPr>
          <w:sz w:val="20"/>
        </w:rPr>
      </w:pPr>
      <w:r w:rsidRPr="003602EC">
        <w:rPr>
          <w:sz w:val="20"/>
        </w:rPr>
        <w:t>1.</w:t>
      </w:r>
      <w:r w:rsidRPr="003602EC">
        <w:rPr>
          <w:sz w:val="20"/>
        </w:rPr>
        <w:tab/>
        <w:t xml:space="preserve">izpolnjen, lastnoročno podpisan obrazec, ki je priloga 1 te objave </w:t>
      </w:r>
    </w:p>
    <w:p w14:paraId="4797B533" w14:textId="77777777" w:rsidR="003602EC" w:rsidRPr="003602EC" w:rsidRDefault="003602EC" w:rsidP="003602EC">
      <w:pPr>
        <w:ind w:left="567" w:hanging="425"/>
        <w:jc w:val="both"/>
        <w:rPr>
          <w:sz w:val="20"/>
        </w:rPr>
      </w:pPr>
      <w:r w:rsidRPr="003602EC">
        <w:rPr>
          <w:sz w:val="20"/>
        </w:rPr>
        <w:t>2.</w:t>
      </w:r>
      <w:r w:rsidRPr="003602EC">
        <w:rPr>
          <w:sz w:val="20"/>
        </w:rPr>
        <w:tab/>
        <w:t>kopijo veljavnega uradnega identifikacijskega dokumenta. V kolikor ponudnik ne predloži kopije osebne izkaznice ali potne listine, je potrebno kopiji uradnega identifikacijskega dokumenta priložiti tudi potrdilo o državljanstvu ali izpisek iz matičnega registra – velja za fizične osebe in s.p.-je.</w:t>
      </w:r>
    </w:p>
    <w:p w14:paraId="220F4477" w14:textId="77777777" w:rsidR="003602EC" w:rsidRPr="003602EC" w:rsidRDefault="003602EC" w:rsidP="003602EC">
      <w:pPr>
        <w:jc w:val="both"/>
        <w:rPr>
          <w:sz w:val="20"/>
        </w:rPr>
      </w:pPr>
    </w:p>
    <w:p w14:paraId="3EC24207" w14:textId="7915FB2A" w:rsidR="003602EC" w:rsidRPr="00C5001B" w:rsidRDefault="003602EC" w:rsidP="003602EC">
      <w:pPr>
        <w:jc w:val="both"/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</w:pPr>
      <w:r w:rsidRPr="003602EC">
        <w:rPr>
          <w:sz w:val="20"/>
        </w:rPr>
        <w:t xml:space="preserve">Šteje se, da je ponudba pravočasna, če na naslov organizatorja </w:t>
      </w:r>
      <w:r w:rsidRPr="0033702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prispe najkasneje do </w:t>
      </w:r>
      <w:r w:rsidR="00061F26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5</w:t>
      </w:r>
      <w:r w:rsidRPr="0033702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. </w:t>
      </w:r>
      <w:r w:rsidR="00061F26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5</w:t>
      </w:r>
      <w:r w:rsidRPr="0033702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. 202</w:t>
      </w:r>
      <w:r w:rsidR="00061F26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6</w:t>
      </w:r>
      <w:r w:rsidRPr="0033702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 do 15.00 ure</w:t>
      </w:r>
      <w:r w:rsidR="00EF5782" w:rsidRPr="00EF5782">
        <w:rPr>
          <w:sz w:val="20"/>
          <w:vertAlign w:val="superscript"/>
        </w:rPr>
        <w:t>1</w:t>
      </w:r>
      <w:r w:rsidR="00EF5782">
        <w:rPr>
          <w:sz w:val="20"/>
        </w:rPr>
        <w:t>.</w:t>
      </w:r>
      <w:r w:rsidRPr="003602EC">
        <w:rPr>
          <w:sz w:val="20"/>
        </w:rPr>
        <w:t xml:space="preserve"> </w:t>
      </w:r>
    </w:p>
    <w:p w14:paraId="3D6BD43E" w14:textId="77777777" w:rsidR="003602EC" w:rsidRPr="003602EC" w:rsidRDefault="003602EC" w:rsidP="003602EC">
      <w:pPr>
        <w:jc w:val="both"/>
        <w:rPr>
          <w:sz w:val="20"/>
        </w:rPr>
      </w:pPr>
    </w:p>
    <w:p w14:paraId="6CBA3639" w14:textId="77777777" w:rsidR="003602EC" w:rsidRPr="00EF5782" w:rsidRDefault="003602EC" w:rsidP="00EF5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jc w:val="both"/>
        <w:rPr>
          <w:b/>
          <w:bCs/>
          <w:sz w:val="20"/>
        </w:rPr>
      </w:pPr>
      <w:r w:rsidRPr="00EF5782">
        <w:rPr>
          <w:b/>
          <w:bCs/>
          <w:sz w:val="20"/>
        </w:rPr>
        <w:t xml:space="preserve">Nepopolne, nepravočasne oziroma ponudbe, ki ne bodo izpolnjevale drugih pogojev iz te točke, bodo izločene iz postopka. </w:t>
      </w:r>
    </w:p>
    <w:p w14:paraId="3EBF1188" w14:textId="77777777" w:rsidR="003602EC" w:rsidRPr="003602EC" w:rsidRDefault="003602EC" w:rsidP="003602EC">
      <w:pPr>
        <w:jc w:val="both"/>
        <w:rPr>
          <w:sz w:val="20"/>
        </w:rPr>
      </w:pPr>
    </w:p>
    <w:p w14:paraId="43106CBE" w14:textId="77777777" w:rsidR="003602EC" w:rsidRPr="003602EC" w:rsidRDefault="003602EC" w:rsidP="003602EC">
      <w:pPr>
        <w:jc w:val="both"/>
        <w:rPr>
          <w:sz w:val="20"/>
        </w:rPr>
      </w:pPr>
      <w:r w:rsidRPr="003602EC">
        <w:rPr>
          <w:sz w:val="20"/>
        </w:rPr>
        <w:t xml:space="preserve">Odpiranje ponudb </w:t>
      </w:r>
      <w:r w:rsidRPr="00EF5782">
        <w:rPr>
          <w:sz w:val="20"/>
          <w:u w:val="single"/>
        </w:rPr>
        <w:t>NE BO javno</w:t>
      </w:r>
      <w:r w:rsidRPr="003602EC">
        <w:rPr>
          <w:sz w:val="20"/>
        </w:rPr>
        <w:t>.</w:t>
      </w:r>
    </w:p>
    <w:p w14:paraId="682882CC" w14:textId="77777777" w:rsidR="003602EC" w:rsidRPr="003602EC" w:rsidRDefault="003602EC" w:rsidP="003602EC">
      <w:pPr>
        <w:jc w:val="both"/>
        <w:rPr>
          <w:sz w:val="20"/>
        </w:rPr>
      </w:pPr>
    </w:p>
    <w:p w14:paraId="7BD26FAF" w14:textId="6A9D01F6" w:rsidR="003602EC" w:rsidRDefault="003602EC" w:rsidP="00A21655">
      <w:pPr>
        <w:jc w:val="both"/>
        <w:rPr>
          <w:sz w:val="20"/>
        </w:rPr>
      </w:pPr>
      <w:r w:rsidRPr="003602EC">
        <w:rPr>
          <w:sz w:val="20"/>
        </w:rPr>
        <w:t>Ponudniki bodo o rezultatih zbiranja ponudb obveščeni na njihov elektronski naslov najkasneje 7 dni po zaključenem odpiranju ponudb</w:t>
      </w:r>
      <w:r w:rsidR="00AA2EC1">
        <w:rPr>
          <w:sz w:val="20"/>
        </w:rPr>
        <w:t>.</w:t>
      </w:r>
    </w:p>
    <w:p w14:paraId="333EA6A3" w14:textId="77777777" w:rsidR="00A30400" w:rsidRDefault="00A30400" w:rsidP="00367FAC">
      <w:pPr>
        <w:rPr>
          <w:rFonts w:cs="Arial"/>
          <w:sz w:val="20"/>
          <w:lang w:eastAsia="sl-SI"/>
        </w:rPr>
      </w:pPr>
    </w:p>
    <w:p w14:paraId="261677E2" w14:textId="77777777" w:rsidR="00FB5C1A" w:rsidRPr="00367FAC" w:rsidRDefault="00FB5C1A" w:rsidP="00367FAC">
      <w:pPr>
        <w:rPr>
          <w:rFonts w:cs="Arial"/>
          <w:sz w:val="20"/>
          <w:lang w:eastAsia="sl-SI"/>
        </w:rPr>
      </w:pPr>
    </w:p>
    <w:p w14:paraId="6B5E8467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 xml:space="preserve"> </w:t>
      </w:r>
      <w:r w:rsidR="00670515">
        <w:rPr>
          <w:rFonts w:cs="Arial"/>
          <w:b/>
          <w:sz w:val="20"/>
          <w:u w:val="single"/>
        </w:rPr>
        <w:t>8</w:t>
      </w:r>
      <w:r w:rsidR="004F5EA4" w:rsidRPr="004F5EA4">
        <w:rPr>
          <w:rFonts w:cs="Arial"/>
          <w:b/>
          <w:sz w:val="20"/>
          <w:u w:val="single"/>
        </w:rPr>
        <w:t>. O</w:t>
      </w:r>
      <w:r w:rsidR="004B6175" w:rsidRPr="004F5EA4">
        <w:rPr>
          <w:rFonts w:cs="Arial"/>
          <w:b/>
          <w:sz w:val="20"/>
          <w:u w:val="single"/>
        </w:rPr>
        <w:t xml:space="preserve">gled </w:t>
      </w:r>
    </w:p>
    <w:p w14:paraId="240A5862" w14:textId="0D73288D" w:rsidR="00BB7214" w:rsidRDefault="00E44C83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  <w:r w:rsidRPr="004F5EA4">
        <w:rPr>
          <w:rStyle w:val="Hiperpovezava"/>
          <w:rFonts w:cs="Arial"/>
          <w:color w:val="auto"/>
          <w:sz w:val="20"/>
          <w:u w:val="none"/>
        </w:rPr>
        <w:t xml:space="preserve">Za dodatne informacije v zvezi s </w:t>
      </w:r>
      <w:r w:rsidR="008F073D">
        <w:rPr>
          <w:rStyle w:val="Hiperpovezava"/>
          <w:rFonts w:cs="Arial"/>
          <w:color w:val="auto"/>
          <w:sz w:val="20"/>
          <w:u w:val="none"/>
        </w:rPr>
        <w:t>postopkom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670515">
        <w:rPr>
          <w:rStyle w:val="Hiperpovezava"/>
          <w:rFonts w:cs="Arial"/>
          <w:color w:val="auto"/>
          <w:sz w:val="20"/>
          <w:u w:val="none"/>
        </w:rPr>
        <w:t>prodaje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se obrnite na</w:t>
      </w:r>
      <w:r w:rsidR="00D565B1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FE445A">
        <w:rPr>
          <w:rStyle w:val="Hiperpovezava"/>
          <w:rFonts w:cs="Arial"/>
          <w:color w:val="auto"/>
          <w:sz w:val="20"/>
          <w:u w:val="none"/>
        </w:rPr>
        <w:t>Lucijo Srebernjak,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C066EE" w:rsidRPr="004F5EA4">
        <w:rPr>
          <w:rStyle w:val="Hiperpovezava"/>
          <w:rFonts w:cs="Arial"/>
          <w:color w:val="auto"/>
          <w:sz w:val="20"/>
          <w:u w:val="none"/>
        </w:rPr>
        <w:t xml:space="preserve">telefon 01 478 </w:t>
      </w:r>
      <w:r w:rsidR="00FE445A">
        <w:rPr>
          <w:rStyle w:val="Hiperpovezava"/>
          <w:rFonts w:cs="Arial"/>
          <w:color w:val="auto"/>
          <w:sz w:val="20"/>
          <w:u w:val="none"/>
        </w:rPr>
        <w:t>16 60</w:t>
      </w:r>
      <w:r w:rsidRPr="004F5EA4">
        <w:rPr>
          <w:rStyle w:val="Hiperpovezava"/>
          <w:rFonts w:cs="Arial"/>
          <w:color w:val="auto"/>
          <w:sz w:val="20"/>
          <w:u w:val="none"/>
        </w:rPr>
        <w:t>,</w:t>
      </w:r>
      <w:r w:rsidR="00F7010A"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Pr="004F5EA4">
        <w:rPr>
          <w:rStyle w:val="Hiperpovezava"/>
          <w:rFonts w:cs="Arial"/>
          <w:color w:val="auto"/>
          <w:sz w:val="20"/>
          <w:u w:val="none"/>
        </w:rPr>
        <w:t>e-pošta:</w:t>
      </w:r>
      <w:r w:rsidR="00194838"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hyperlink r:id="rId8" w:history="1">
        <w:r w:rsidR="00FE445A" w:rsidRPr="00A82CDB">
          <w:rPr>
            <w:rStyle w:val="Hiperpovezava"/>
            <w:rFonts w:cs="Arial"/>
            <w:sz w:val="20"/>
          </w:rPr>
          <w:t>lucija.srebernjak@gov.si</w:t>
        </w:r>
      </w:hyperlink>
      <w:r w:rsidR="00542CD4" w:rsidRPr="004F5EA4">
        <w:rPr>
          <w:rStyle w:val="Hiperpovezava"/>
          <w:rFonts w:cs="Arial"/>
          <w:color w:val="auto"/>
          <w:sz w:val="20"/>
          <w:u w:val="none"/>
        </w:rPr>
        <w:t>.</w:t>
      </w:r>
      <w:r w:rsidR="00FE445A">
        <w:rPr>
          <w:rStyle w:val="Hiperpovezava"/>
          <w:rFonts w:cs="Arial"/>
          <w:color w:val="auto"/>
          <w:sz w:val="20"/>
          <w:u w:val="none"/>
        </w:rPr>
        <w:t xml:space="preserve"> </w:t>
      </w:r>
    </w:p>
    <w:p w14:paraId="328461EE" w14:textId="1BADAC8C" w:rsidR="008F073D" w:rsidRDefault="008F073D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</w:p>
    <w:p w14:paraId="02339BCD" w14:textId="2788DD42" w:rsidR="00A30400" w:rsidRPr="004F5EA4" w:rsidRDefault="008F073D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  <w:r>
        <w:rPr>
          <w:rStyle w:val="Hiperpovezava"/>
          <w:rFonts w:cs="Arial"/>
          <w:color w:val="auto"/>
          <w:sz w:val="20"/>
          <w:u w:val="none"/>
        </w:rPr>
        <w:t>Ogled nepremičnin</w:t>
      </w:r>
      <w:r w:rsidR="001C7C26">
        <w:rPr>
          <w:rStyle w:val="Hiperpovezava"/>
          <w:rFonts w:cs="Arial"/>
          <w:color w:val="auto"/>
          <w:sz w:val="20"/>
          <w:u w:val="none"/>
        </w:rPr>
        <w:t>e</w:t>
      </w:r>
      <w:r>
        <w:rPr>
          <w:rStyle w:val="Hiperpovezava"/>
          <w:rFonts w:cs="Arial"/>
          <w:color w:val="auto"/>
          <w:sz w:val="20"/>
          <w:u w:val="none"/>
        </w:rPr>
        <w:t xml:space="preserve"> je mogoč na podlagi predhodne najave na telefon: 01 478 1660</w:t>
      </w:r>
      <w:r w:rsidR="00FB5C1A">
        <w:rPr>
          <w:rStyle w:val="Hiperpovezava"/>
          <w:rFonts w:cs="Arial"/>
          <w:color w:val="auto"/>
          <w:sz w:val="20"/>
          <w:u w:val="none"/>
        </w:rPr>
        <w:t>.</w:t>
      </w:r>
    </w:p>
    <w:p w14:paraId="2D702C5B" w14:textId="77777777" w:rsidR="00CE15F1" w:rsidRDefault="00CE15F1" w:rsidP="00194838">
      <w:pPr>
        <w:jc w:val="both"/>
        <w:rPr>
          <w:rFonts w:cs="Arial"/>
          <w:sz w:val="20"/>
        </w:rPr>
      </w:pPr>
    </w:p>
    <w:p w14:paraId="7D2A6FC8" w14:textId="77777777" w:rsidR="00C5001B" w:rsidRPr="004F5EA4" w:rsidRDefault="00C5001B" w:rsidP="00194838">
      <w:pPr>
        <w:jc w:val="both"/>
        <w:rPr>
          <w:rFonts w:cs="Arial"/>
          <w:sz w:val="20"/>
        </w:rPr>
      </w:pPr>
    </w:p>
    <w:p w14:paraId="1EEAFBFD" w14:textId="77777777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9</w:t>
      </w:r>
      <w:r w:rsidR="004B6175" w:rsidRPr="004F5EA4">
        <w:rPr>
          <w:rFonts w:cs="Arial"/>
          <w:b/>
          <w:sz w:val="20"/>
          <w:u w:val="single"/>
        </w:rPr>
        <w:t>. Opozorilo</w:t>
      </w:r>
    </w:p>
    <w:p w14:paraId="0BEA969C" w14:textId="4DFDB847" w:rsidR="00266117" w:rsidRDefault="005D1F2C" w:rsidP="007434F9">
      <w:pPr>
        <w:jc w:val="both"/>
        <w:rPr>
          <w:rFonts w:cs="Arial"/>
          <w:sz w:val="20"/>
        </w:rPr>
      </w:pPr>
      <w:r w:rsidRPr="005D1F2C">
        <w:rPr>
          <w:rFonts w:cs="Arial"/>
          <w:sz w:val="20"/>
        </w:rPr>
        <w:t>Predstojnik upravljavca ali oseba, ki jo predstojnik upravljavca za to pooblasti, lahko ustavi postopek prodaje do sklenitve pravnega posla, pri čemer se ponudnikom povrnejo le stroški v višini izkazanih stroškov za prevzem razpisne dokumentacije</w:t>
      </w:r>
      <w:r>
        <w:rPr>
          <w:rFonts w:cs="Arial"/>
          <w:sz w:val="20"/>
        </w:rPr>
        <w:t>.</w:t>
      </w:r>
    </w:p>
    <w:p w14:paraId="4E5ADFDF" w14:textId="77777777" w:rsidR="00AC1799" w:rsidRDefault="00AC1799" w:rsidP="007434F9">
      <w:pPr>
        <w:jc w:val="both"/>
        <w:rPr>
          <w:rFonts w:cs="Arial"/>
          <w:sz w:val="20"/>
        </w:rPr>
      </w:pPr>
    </w:p>
    <w:p w14:paraId="68C7FE7F" w14:textId="77777777" w:rsidR="00DD6CC1" w:rsidRDefault="00DD6CC1" w:rsidP="007434F9">
      <w:pPr>
        <w:jc w:val="both"/>
        <w:rPr>
          <w:rFonts w:cs="Arial"/>
          <w:sz w:val="20"/>
        </w:rPr>
      </w:pPr>
    </w:p>
    <w:p w14:paraId="41A09E83" w14:textId="77777777" w:rsidR="007434F9" w:rsidRPr="008B7D32" w:rsidRDefault="007434F9" w:rsidP="007434F9">
      <w:pPr>
        <w:ind w:left="426" w:hanging="426"/>
        <w:jc w:val="both"/>
        <w:rPr>
          <w:rFonts w:cs="Arial"/>
          <w:b/>
          <w:bCs/>
          <w:sz w:val="20"/>
          <w:u w:val="single"/>
        </w:rPr>
      </w:pPr>
      <w:r w:rsidRPr="008B7D32">
        <w:rPr>
          <w:rFonts w:cs="Arial"/>
          <w:b/>
          <w:bCs/>
          <w:sz w:val="20"/>
          <w:u w:val="single"/>
        </w:rPr>
        <w:t>10 .</w:t>
      </w:r>
      <w:r>
        <w:rPr>
          <w:rFonts w:cs="Arial"/>
          <w:b/>
          <w:bCs/>
          <w:sz w:val="20"/>
          <w:u w:val="single"/>
        </w:rPr>
        <w:t xml:space="preserve"> Objava </w:t>
      </w:r>
      <w:r w:rsidRPr="008B7D32">
        <w:rPr>
          <w:rFonts w:cs="Arial"/>
          <w:b/>
          <w:bCs/>
          <w:sz w:val="20"/>
          <w:u w:val="single"/>
        </w:rPr>
        <w:t xml:space="preserve"> </w:t>
      </w:r>
      <w:r>
        <w:rPr>
          <w:rFonts w:cs="Arial"/>
          <w:b/>
          <w:bCs/>
          <w:sz w:val="20"/>
          <w:u w:val="single"/>
        </w:rPr>
        <w:t>o</w:t>
      </w:r>
      <w:r w:rsidRPr="008B7D32">
        <w:rPr>
          <w:rFonts w:cs="Arial"/>
          <w:b/>
          <w:bCs/>
          <w:sz w:val="20"/>
          <w:u w:val="single"/>
        </w:rPr>
        <w:t>bvestil</w:t>
      </w:r>
      <w:r>
        <w:rPr>
          <w:rFonts w:cs="Arial"/>
          <w:b/>
          <w:bCs/>
          <w:sz w:val="20"/>
          <w:u w:val="single"/>
        </w:rPr>
        <w:t>a</w:t>
      </w:r>
      <w:r w:rsidRPr="008B7D32">
        <w:rPr>
          <w:rFonts w:cs="Arial"/>
          <w:b/>
          <w:bCs/>
          <w:sz w:val="20"/>
          <w:u w:val="single"/>
        </w:rPr>
        <w:t xml:space="preserve"> posameznikom po 13. členu Splošne uredbe o varstvu podatkov (GDPR)</w:t>
      </w:r>
    </w:p>
    <w:p w14:paraId="49EDD823" w14:textId="77777777" w:rsidR="007434F9" w:rsidRPr="008B7D32" w:rsidRDefault="007434F9" w:rsidP="007434F9">
      <w:pPr>
        <w:jc w:val="both"/>
        <w:rPr>
          <w:rFonts w:cs="Arial"/>
          <w:bCs/>
          <w:sz w:val="20"/>
        </w:rPr>
      </w:pPr>
      <w:r w:rsidRPr="008B7D32">
        <w:rPr>
          <w:rFonts w:cs="Arial"/>
          <w:bCs/>
          <w:sz w:val="20"/>
        </w:rPr>
        <w:t xml:space="preserve">Obvestilo posameznikom po 13. členu Splošne uredbe o varstvu podatkov (GDPR) glede obdelave osebnih podatkov v elektronskih zbirkah in zbirkah dokumentarnega gradiva Ministrstva za javno upravo je objavljeno na spletni strani: </w:t>
      </w:r>
    </w:p>
    <w:p w14:paraId="44899AAB" w14:textId="77777777" w:rsidR="007434F9" w:rsidRDefault="007434F9" w:rsidP="007434F9">
      <w:pPr>
        <w:ind w:left="426" w:hanging="426"/>
        <w:rPr>
          <w:rFonts w:cs="Arial"/>
          <w:b/>
          <w:bCs/>
          <w:color w:val="FF0000"/>
          <w:sz w:val="20"/>
        </w:rPr>
      </w:pPr>
    </w:p>
    <w:p w14:paraId="6DFF77CC" w14:textId="77777777" w:rsidR="00983BBC" w:rsidRDefault="00983BBC" w:rsidP="00983BBC">
      <w:pPr>
        <w:rPr>
          <w:rFonts w:ascii="Calibri" w:hAnsi="Calibri"/>
        </w:rPr>
      </w:pPr>
      <w:hyperlink r:id="rId9" w:history="1">
        <w:r w:rsidRPr="009C6775">
          <w:rPr>
            <w:rStyle w:val="Hiperpovezava"/>
          </w:rPr>
          <w:t>https://www.gov.si/assets/ministrstva/MJU/DSP/Sistemsko-urejanje/OBVESTILO_ravnanje_s_stvarnim_premozenjem-1.pdf</w:t>
        </w:r>
      </w:hyperlink>
    </w:p>
    <w:p w14:paraId="7CA3B99A" w14:textId="77777777" w:rsidR="007434F9" w:rsidRDefault="007434F9" w:rsidP="007434F9">
      <w:pPr>
        <w:jc w:val="both"/>
        <w:rPr>
          <w:rFonts w:cs="Arial"/>
          <w:sz w:val="20"/>
        </w:rPr>
      </w:pPr>
    </w:p>
    <w:p w14:paraId="301449C0" w14:textId="77777777" w:rsidR="00983BBC" w:rsidRDefault="00983BBC" w:rsidP="007434F9">
      <w:pPr>
        <w:jc w:val="both"/>
        <w:rPr>
          <w:rFonts w:cs="Arial"/>
          <w:sz w:val="20"/>
        </w:rPr>
      </w:pPr>
    </w:p>
    <w:p w14:paraId="155E0785" w14:textId="77777777" w:rsidR="00983BBC" w:rsidRPr="004F5EA4" w:rsidRDefault="00983BBC" w:rsidP="007434F9">
      <w:pPr>
        <w:jc w:val="both"/>
        <w:rPr>
          <w:rFonts w:cs="Arial"/>
          <w:sz w:val="20"/>
        </w:rPr>
      </w:pPr>
    </w:p>
    <w:tbl>
      <w:tblPr>
        <w:tblStyle w:val="Tabelasvet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3"/>
        <w:gridCol w:w="4255"/>
      </w:tblGrid>
      <w:tr w:rsidR="00AF58EE" w:rsidRPr="00CC619F" w14:paraId="0ABF0F37" w14:textId="77777777" w:rsidTr="009B7908">
        <w:tc>
          <w:tcPr>
            <w:tcW w:w="4319" w:type="dxa"/>
          </w:tcPr>
          <w:p w14:paraId="535338B4" w14:textId="77777777" w:rsidR="00AF58EE" w:rsidRPr="00CC619F" w:rsidRDefault="00AF58EE" w:rsidP="00CC619F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4319" w:type="dxa"/>
          </w:tcPr>
          <w:p w14:paraId="357807DB" w14:textId="733DBA1F" w:rsidR="005B63EE" w:rsidRPr="00473C44" w:rsidRDefault="00473C44" w:rsidP="00CC619F">
            <w:pPr>
              <w:jc w:val="center"/>
              <w:rPr>
                <w:rFonts w:cs="Arial"/>
                <w:sz w:val="20"/>
              </w:rPr>
            </w:pPr>
            <w:r w:rsidRPr="00473C44">
              <w:rPr>
                <w:rFonts w:cs="Arial"/>
                <w:sz w:val="20"/>
              </w:rPr>
              <w:t>mag. Franc Props</w:t>
            </w:r>
          </w:p>
          <w:p w14:paraId="43075119" w14:textId="415F1207" w:rsidR="001C7C26" w:rsidRPr="001C7C26" w:rsidRDefault="00473C44" w:rsidP="00CC619F">
            <w:pPr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minister</w:t>
            </w:r>
          </w:p>
        </w:tc>
      </w:tr>
    </w:tbl>
    <w:p w14:paraId="5EB7705E" w14:textId="01D9DCA2" w:rsidR="00A31408" w:rsidRDefault="00A31408" w:rsidP="00AF58EE">
      <w:pPr>
        <w:jc w:val="both"/>
        <w:rPr>
          <w:rFonts w:cs="Arial"/>
          <w:b/>
          <w:sz w:val="20"/>
        </w:rPr>
      </w:pPr>
    </w:p>
    <w:p w14:paraId="1DF1F251" w14:textId="65E9E17F" w:rsidR="00D73F85" w:rsidRDefault="00D73F85" w:rsidP="00AF58EE">
      <w:pPr>
        <w:jc w:val="both"/>
        <w:rPr>
          <w:rFonts w:cs="Arial"/>
          <w:b/>
          <w:sz w:val="20"/>
        </w:rPr>
      </w:pPr>
    </w:p>
    <w:p w14:paraId="55F73C46" w14:textId="08D01C61" w:rsidR="00B84A0B" w:rsidRDefault="00B84A0B" w:rsidP="00AF58EE">
      <w:pPr>
        <w:jc w:val="both"/>
        <w:rPr>
          <w:noProof/>
        </w:rPr>
      </w:pPr>
    </w:p>
    <w:p w14:paraId="32DD6BA3" w14:textId="5A7A1A8D" w:rsidR="00B84A0B" w:rsidRDefault="00B84A0B" w:rsidP="00AF58EE">
      <w:pPr>
        <w:jc w:val="both"/>
        <w:rPr>
          <w:noProof/>
        </w:rPr>
      </w:pPr>
    </w:p>
    <w:p w14:paraId="269651F5" w14:textId="2B56A74D" w:rsidR="007001CC" w:rsidRDefault="00D60BA1" w:rsidP="00AF58EE">
      <w:pPr>
        <w:jc w:val="both"/>
        <w:rPr>
          <w:noProof/>
        </w:rPr>
      </w:pPr>
      <w:r w:rsidRPr="00D60BA1">
        <w:rPr>
          <w:noProof/>
        </w:rPr>
        <w:drawing>
          <wp:inline distT="0" distB="0" distL="0" distR="0" wp14:anchorId="365D0E83" wp14:editId="5707BBD1">
            <wp:extent cx="2258705" cy="2275991"/>
            <wp:effectExtent l="0" t="0" r="8255" b="0"/>
            <wp:docPr id="194932922" name="Slika 1" descr="prikaz lege nepremičn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32922" name="Slika 1" descr="prikaz lege nepremičnin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61197" cy="2278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76EC7" w14:textId="77777777" w:rsidR="007001CC" w:rsidRDefault="007001CC" w:rsidP="00AF58EE">
      <w:pPr>
        <w:jc w:val="both"/>
        <w:rPr>
          <w:noProof/>
        </w:rPr>
      </w:pPr>
    </w:p>
    <w:p w14:paraId="24A01096" w14:textId="77777777" w:rsidR="007001CC" w:rsidRDefault="007001CC" w:rsidP="00AF58EE">
      <w:pPr>
        <w:jc w:val="both"/>
        <w:rPr>
          <w:noProof/>
        </w:rPr>
      </w:pPr>
    </w:p>
    <w:p w14:paraId="107C7E3B" w14:textId="77777777" w:rsidR="007001CC" w:rsidRDefault="007001CC" w:rsidP="00AF58EE">
      <w:pPr>
        <w:jc w:val="both"/>
        <w:rPr>
          <w:noProof/>
        </w:rPr>
      </w:pPr>
    </w:p>
    <w:p w14:paraId="40EB15B8" w14:textId="77777777" w:rsidR="007001CC" w:rsidRDefault="007001CC" w:rsidP="00AF58EE">
      <w:pPr>
        <w:jc w:val="both"/>
        <w:rPr>
          <w:noProof/>
        </w:rPr>
      </w:pPr>
    </w:p>
    <w:p w14:paraId="3E5EB99D" w14:textId="57C69813" w:rsidR="007B0F27" w:rsidRDefault="00EF5782" w:rsidP="009A54C5">
      <w:pPr>
        <w:tabs>
          <w:tab w:val="center" w:pos="5670"/>
        </w:tabs>
        <w:jc w:val="both"/>
        <w:rPr>
          <w:noProof/>
        </w:rPr>
      </w:pPr>
      <w:r>
        <w:rPr>
          <w:noProof/>
        </w:rPr>
        <w:t>__________</w:t>
      </w:r>
    </w:p>
    <w:p w14:paraId="15398F11" w14:textId="46DC2728" w:rsidR="00EF5782" w:rsidRDefault="00EF5782" w:rsidP="009A54C5">
      <w:pPr>
        <w:tabs>
          <w:tab w:val="center" w:pos="5670"/>
        </w:tabs>
        <w:jc w:val="both"/>
        <w:rPr>
          <w:noProof/>
        </w:rPr>
      </w:pPr>
    </w:p>
    <w:p w14:paraId="568698D7" w14:textId="039F9DB8" w:rsidR="00EF5782" w:rsidRPr="00EF5782" w:rsidRDefault="00EF5782" w:rsidP="00EF5782">
      <w:pPr>
        <w:tabs>
          <w:tab w:val="center" w:pos="5670"/>
        </w:tabs>
        <w:jc w:val="both"/>
        <w:rPr>
          <w:noProof/>
          <w:sz w:val="18"/>
          <w:szCs w:val="18"/>
        </w:rPr>
      </w:pPr>
      <w:r w:rsidRPr="00EF5782">
        <w:rPr>
          <w:noProof/>
          <w:vertAlign w:val="superscript"/>
        </w:rPr>
        <w:t>1</w:t>
      </w:r>
      <w:r>
        <w:rPr>
          <w:noProof/>
        </w:rPr>
        <w:t xml:space="preserve">  </w:t>
      </w:r>
      <w:r w:rsidRPr="00EF5782">
        <w:rPr>
          <w:noProof/>
          <w:sz w:val="18"/>
          <w:szCs w:val="18"/>
        </w:rPr>
        <w:t>Vse zainteresirane ponudnike opozarjamo na spremenjeno poslovanje Pošte Slovenije d.o.o. od 1. 7. 2021 dalje. Vse podrobnejše informacije so dostopne na naslednji povezavi:</w:t>
      </w:r>
    </w:p>
    <w:p w14:paraId="1BC116B1" w14:textId="04A2442E" w:rsidR="00647AD7" w:rsidRPr="00EF5782" w:rsidRDefault="00EF5782" w:rsidP="00EF5782">
      <w:pPr>
        <w:tabs>
          <w:tab w:val="center" w:pos="5670"/>
        </w:tabs>
        <w:jc w:val="both"/>
        <w:rPr>
          <w:noProof/>
          <w:color w:val="0000FF"/>
          <w:sz w:val="18"/>
          <w:szCs w:val="18"/>
          <w:u w:val="single"/>
        </w:rPr>
      </w:pPr>
      <w:r w:rsidRPr="00EF5782">
        <w:rPr>
          <w:noProof/>
          <w:color w:val="0000FF"/>
          <w:sz w:val="18"/>
          <w:szCs w:val="18"/>
          <w:u w:val="single"/>
        </w:rPr>
        <w:t>https://www.posta.si/o-nas/novice/posta-slovenije-s-1-julijem-uvaja-locevanje-posiljk-korespondence-na-prednostne-in-neprednostne</w:t>
      </w:r>
    </w:p>
    <w:p w14:paraId="143665FA" w14:textId="6B57A27E" w:rsidR="00207DEB" w:rsidRDefault="00734D17" w:rsidP="009A54C5">
      <w:pPr>
        <w:tabs>
          <w:tab w:val="center" w:pos="5670"/>
        </w:tabs>
        <w:jc w:val="both"/>
        <w:rPr>
          <w:noProof/>
        </w:rPr>
      </w:pPr>
      <w:r>
        <w:rPr>
          <w:noProof/>
        </w:rPr>
        <w:t xml:space="preserve">   </w:t>
      </w:r>
    </w:p>
    <w:sectPr w:rsidR="00207DEB" w:rsidSect="00783310">
      <w:headerReference w:type="default" r:id="rId11"/>
      <w:footerReference w:type="even" r:id="rId12"/>
      <w:footerReference w:type="default" r:id="rId13"/>
      <w:headerReference w:type="first" r:id="rId14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CE939" w14:textId="77777777" w:rsidR="001644C8" w:rsidRDefault="001644C8">
      <w:r>
        <w:separator/>
      </w:r>
    </w:p>
  </w:endnote>
  <w:endnote w:type="continuationSeparator" w:id="0">
    <w:p w14:paraId="2CA46353" w14:textId="77777777" w:rsidR="001644C8" w:rsidRDefault="00164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AEF2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41068A8" w14:textId="77777777" w:rsidR="00793489" w:rsidRDefault="00793489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9582043"/>
      <w:docPartObj>
        <w:docPartGallery w:val="Page Numbers (Bottom of Page)"/>
        <w:docPartUnique/>
      </w:docPartObj>
    </w:sdtPr>
    <w:sdtEndPr/>
    <w:sdtContent>
      <w:p w14:paraId="141BE344" w14:textId="15BE8521" w:rsidR="000E2C5D" w:rsidRDefault="000E2C5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2C0EF1" w14:textId="77777777" w:rsidR="00793489" w:rsidRDefault="00793489" w:rsidP="000E2C5D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CBCFF" w14:textId="77777777" w:rsidR="001644C8" w:rsidRDefault="001644C8">
      <w:r>
        <w:separator/>
      </w:r>
    </w:p>
  </w:footnote>
  <w:footnote w:type="continuationSeparator" w:id="0">
    <w:p w14:paraId="7C6E99D6" w14:textId="77777777" w:rsidR="001644C8" w:rsidRDefault="00164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09405" w14:textId="77777777" w:rsidR="00793489" w:rsidRPr="00110CBD" w:rsidRDefault="0079348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CC175E" w14:paraId="3368AA8E" w14:textId="77777777" w:rsidTr="007C6E67">
      <w:trPr>
        <w:trHeight w:val="980"/>
      </w:trPr>
      <w:tc>
        <w:tcPr>
          <w:tcW w:w="657" w:type="dxa"/>
        </w:tcPr>
        <w:p w14:paraId="539C2594" w14:textId="77777777" w:rsidR="00446898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>
            <w:rPr>
              <w:noProof/>
            </w:rPr>
            <w:drawing>
              <wp:inline distT="0" distB="0" distL="0" distR="0" wp14:anchorId="0CD45698" wp14:editId="490AB16D">
                <wp:extent cx="292735" cy="372110"/>
                <wp:effectExtent l="0" t="0" r="0" b="8890"/>
                <wp:docPr id="1" name="Slika 1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14:paraId="285A7130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  <w:lang w:val="it-IT"/>
            </w:rPr>
          </w:pPr>
          <w:r w:rsidRPr="009076BD">
            <w:rPr>
              <w:rFonts w:ascii="Republika" w:hAnsi="Republika" w:cs="Republika"/>
              <w:color w:val="000000" w:themeColor="text1"/>
              <w:lang w:val="it-IT"/>
            </w:rPr>
            <w:t>REPUBLIKA SLOVENIJA</w:t>
          </w:r>
        </w:p>
        <w:p w14:paraId="30B510C9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  <w:lang w:val="it-IT"/>
            </w:rPr>
          </w:pP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t>MINISTRSTVO ZA JAVNO UPRAVO</w:t>
          </w: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br/>
          </w:r>
        </w:p>
        <w:p w14:paraId="2D51BA66" w14:textId="77777777" w:rsidR="00446898" w:rsidRPr="00CC175E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</w:p>
      </w:tc>
    </w:tr>
  </w:tbl>
  <w:p w14:paraId="5163D8B6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  <w:rPr>
        <w:rFonts w:cs="Arial"/>
        <w:sz w:val="16"/>
      </w:rPr>
    </w:pPr>
    <w:r>
      <w:rPr>
        <w:rFonts w:cs="Arial"/>
        <w:sz w:val="16"/>
      </w:rPr>
      <w:t>Tržaška cesta 21,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01 478 83 30</w:t>
    </w:r>
  </w:p>
  <w:p w14:paraId="7E7D90C2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32277018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2E0407E2" w14:textId="77777777" w:rsidR="00793489" w:rsidRPr="008F3500" w:rsidRDefault="00793489" w:rsidP="00547AA3">
    <w:pPr>
      <w:pStyle w:val="datumtevilka"/>
    </w:pPr>
    <w:r w:rsidRPr="00A46CCE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734"/>
    <w:multiLevelType w:val="hybridMultilevel"/>
    <w:tmpl w:val="C40C79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A56B0"/>
    <w:multiLevelType w:val="hybridMultilevel"/>
    <w:tmpl w:val="E1F6198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417A8"/>
    <w:multiLevelType w:val="hybridMultilevel"/>
    <w:tmpl w:val="9C387EB6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835675"/>
    <w:multiLevelType w:val="hybridMultilevel"/>
    <w:tmpl w:val="15D283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346CE"/>
    <w:multiLevelType w:val="hybridMultilevel"/>
    <w:tmpl w:val="7980C3F2"/>
    <w:lvl w:ilvl="0" w:tplc="29AE5B4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057159"/>
    <w:multiLevelType w:val="hybridMultilevel"/>
    <w:tmpl w:val="EC46CB5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0A17524"/>
    <w:multiLevelType w:val="hybridMultilevel"/>
    <w:tmpl w:val="73EA4926"/>
    <w:lvl w:ilvl="0" w:tplc="2BDE713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8057F5"/>
    <w:multiLevelType w:val="hybridMultilevel"/>
    <w:tmpl w:val="5AA628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6CF0803"/>
    <w:multiLevelType w:val="hybridMultilevel"/>
    <w:tmpl w:val="C354E40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DB6D86"/>
    <w:multiLevelType w:val="hybridMultilevel"/>
    <w:tmpl w:val="E0883F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A6FFF"/>
    <w:multiLevelType w:val="hybridMultilevel"/>
    <w:tmpl w:val="9B2C81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8E234B"/>
    <w:multiLevelType w:val="hybridMultilevel"/>
    <w:tmpl w:val="6BFC02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2483F"/>
    <w:multiLevelType w:val="hybridMultilevel"/>
    <w:tmpl w:val="EBB8904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42976"/>
    <w:multiLevelType w:val="hybridMultilevel"/>
    <w:tmpl w:val="2FE6DA16"/>
    <w:lvl w:ilvl="0" w:tplc="5B0A0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8847152">
    <w:abstractNumId w:val="18"/>
  </w:num>
  <w:num w:numId="2" w16cid:durableId="332534105">
    <w:abstractNumId w:val="7"/>
  </w:num>
  <w:num w:numId="3" w16cid:durableId="424345634">
    <w:abstractNumId w:val="9"/>
  </w:num>
  <w:num w:numId="4" w16cid:durableId="2109766962">
    <w:abstractNumId w:val="3"/>
  </w:num>
  <w:num w:numId="5" w16cid:durableId="1511142211">
    <w:abstractNumId w:val="4"/>
  </w:num>
  <w:num w:numId="6" w16cid:durableId="565409800">
    <w:abstractNumId w:val="16"/>
  </w:num>
  <w:num w:numId="7" w16cid:durableId="607322343">
    <w:abstractNumId w:val="11"/>
  </w:num>
  <w:num w:numId="8" w16cid:durableId="382758159">
    <w:abstractNumId w:val="17"/>
  </w:num>
  <w:num w:numId="9" w16cid:durableId="1574310862">
    <w:abstractNumId w:val="6"/>
  </w:num>
  <w:num w:numId="10" w16cid:durableId="1986472822">
    <w:abstractNumId w:val="0"/>
  </w:num>
  <w:num w:numId="11" w16cid:durableId="1226261384">
    <w:abstractNumId w:val="8"/>
  </w:num>
  <w:num w:numId="12" w16cid:durableId="1710062655">
    <w:abstractNumId w:val="1"/>
  </w:num>
  <w:num w:numId="13" w16cid:durableId="694619526">
    <w:abstractNumId w:val="15"/>
  </w:num>
  <w:num w:numId="14" w16cid:durableId="123156500">
    <w:abstractNumId w:val="13"/>
  </w:num>
  <w:num w:numId="15" w16cid:durableId="80685158">
    <w:abstractNumId w:val="5"/>
  </w:num>
  <w:num w:numId="16" w16cid:durableId="1358461508">
    <w:abstractNumId w:val="14"/>
  </w:num>
  <w:num w:numId="17" w16cid:durableId="320502640">
    <w:abstractNumId w:val="19"/>
  </w:num>
  <w:num w:numId="18" w16cid:durableId="1579712099">
    <w:abstractNumId w:val="21"/>
  </w:num>
  <w:num w:numId="19" w16cid:durableId="1870559866">
    <w:abstractNumId w:val="12"/>
  </w:num>
  <w:num w:numId="20" w16cid:durableId="1954633810">
    <w:abstractNumId w:val="20"/>
  </w:num>
  <w:num w:numId="21" w16cid:durableId="1450315918">
    <w:abstractNumId w:val="2"/>
  </w:num>
  <w:num w:numId="22" w16cid:durableId="1485008578">
    <w:abstractNumId w:val="10"/>
  </w:num>
  <w:num w:numId="23" w16cid:durableId="10820674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07"/>
    <w:rsid w:val="00000402"/>
    <w:rsid w:val="000022D3"/>
    <w:rsid w:val="000031E3"/>
    <w:rsid w:val="000056B2"/>
    <w:rsid w:val="000070AC"/>
    <w:rsid w:val="00013EAB"/>
    <w:rsid w:val="000201A5"/>
    <w:rsid w:val="000203EA"/>
    <w:rsid w:val="000207D3"/>
    <w:rsid w:val="0002232D"/>
    <w:rsid w:val="00022EB4"/>
    <w:rsid w:val="00023A88"/>
    <w:rsid w:val="00027AE0"/>
    <w:rsid w:val="000354DC"/>
    <w:rsid w:val="000370FE"/>
    <w:rsid w:val="00037768"/>
    <w:rsid w:val="00042A86"/>
    <w:rsid w:val="00043D58"/>
    <w:rsid w:val="00044649"/>
    <w:rsid w:val="00046187"/>
    <w:rsid w:val="00061F26"/>
    <w:rsid w:val="00062541"/>
    <w:rsid w:val="000628CA"/>
    <w:rsid w:val="00062B89"/>
    <w:rsid w:val="000646E0"/>
    <w:rsid w:val="000658D1"/>
    <w:rsid w:val="00066DCE"/>
    <w:rsid w:val="000746B7"/>
    <w:rsid w:val="00074943"/>
    <w:rsid w:val="00074954"/>
    <w:rsid w:val="000769BF"/>
    <w:rsid w:val="00077779"/>
    <w:rsid w:val="000818BC"/>
    <w:rsid w:val="00083F83"/>
    <w:rsid w:val="000877CE"/>
    <w:rsid w:val="00087ED3"/>
    <w:rsid w:val="000934BA"/>
    <w:rsid w:val="00095DDE"/>
    <w:rsid w:val="00097B90"/>
    <w:rsid w:val="000A0B43"/>
    <w:rsid w:val="000A3553"/>
    <w:rsid w:val="000A44F5"/>
    <w:rsid w:val="000A7238"/>
    <w:rsid w:val="000B02FC"/>
    <w:rsid w:val="000B0C16"/>
    <w:rsid w:val="000B21B1"/>
    <w:rsid w:val="000B5A0C"/>
    <w:rsid w:val="000B5CE0"/>
    <w:rsid w:val="000C0AFE"/>
    <w:rsid w:val="000C4445"/>
    <w:rsid w:val="000D2307"/>
    <w:rsid w:val="000D6EBE"/>
    <w:rsid w:val="000D7306"/>
    <w:rsid w:val="000E27C2"/>
    <w:rsid w:val="000E2C0C"/>
    <w:rsid w:val="000E2C5D"/>
    <w:rsid w:val="000E4354"/>
    <w:rsid w:val="000E56AC"/>
    <w:rsid w:val="000E6EBD"/>
    <w:rsid w:val="000F083F"/>
    <w:rsid w:val="001131E1"/>
    <w:rsid w:val="0012192D"/>
    <w:rsid w:val="00122202"/>
    <w:rsid w:val="00131581"/>
    <w:rsid w:val="00132AC3"/>
    <w:rsid w:val="001357B2"/>
    <w:rsid w:val="001364B1"/>
    <w:rsid w:val="001403B2"/>
    <w:rsid w:val="0014272F"/>
    <w:rsid w:val="00142C1E"/>
    <w:rsid w:val="00144108"/>
    <w:rsid w:val="00145297"/>
    <w:rsid w:val="00146F40"/>
    <w:rsid w:val="00151D8D"/>
    <w:rsid w:val="001520E1"/>
    <w:rsid w:val="00152339"/>
    <w:rsid w:val="00152C83"/>
    <w:rsid w:val="001567F1"/>
    <w:rsid w:val="001576A9"/>
    <w:rsid w:val="00157886"/>
    <w:rsid w:val="001628CE"/>
    <w:rsid w:val="001644C8"/>
    <w:rsid w:val="00165A9E"/>
    <w:rsid w:val="00166F1C"/>
    <w:rsid w:val="00171819"/>
    <w:rsid w:val="00176134"/>
    <w:rsid w:val="00182099"/>
    <w:rsid w:val="00182E7B"/>
    <w:rsid w:val="0018355E"/>
    <w:rsid w:val="00184381"/>
    <w:rsid w:val="001900E9"/>
    <w:rsid w:val="00194838"/>
    <w:rsid w:val="00197B10"/>
    <w:rsid w:val="001A002E"/>
    <w:rsid w:val="001A2932"/>
    <w:rsid w:val="001A53CB"/>
    <w:rsid w:val="001A7ABB"/>
    <w:rsid w:val="001B05C2"/>
    <w:rsid w:val="001B380B"/>
    <w:rsid w:val="001B41AF"/>
    <w:rsid w:val="001B5146"/>
    <w:rsid w:val="001B5274"/>
    <w:rsid w:val="001B71C3"/>
    <w:rsid w:val="001B791B"/>
    <w:rsid w:val="001C1433"/>
    <w:rsid w:val="001C53AF"/>
    <w:rsid w:val="001C6661"/>
    <w:rsid w:val="001C6C37"/>
    <w:rsid w:val="001C7C26"/>
    <w:rsid w:val="001C7F42"/>
    <w:rsid w:val="001D719E"/>
    <w:rsid w:val="001E0072"/>
    <w:rsid w:val="001E7A0B"/>
    <w:rsid w:val="001F157D"/>
    <w:rsid w:val="001F238F"/>
    <w:rsid w:val="001F4047"/>
    <w:rsid w:val="001F5946"/>
    <w:rsid w:val="001F77F6"/>
    <w:rsid w:val="00201517"/>
    <w:rsid w:val="00202A77"/>
    <w:rsid w:val="00203B1F"/>
    <w:rsid w:val="00207DEB"/>
    <w:rsid w:val="002106A0"/>
    <w:rsid w:val="00210786"/>
    <w:rsid w:val="002115A9"/>
    <w:rsid w:val="00214573"/>
    <w:rsid w:val="00222757"/>
    <w:rsid w:val="002263E9"/>
    <w:rsid w:val="00227465"/>
    <w:rsid w:val="0023118B"/>
    <w:rsid w:val="00232953"/>
    <w:rsid w:val="00232B7E"/>
    <w:rsid w:val="0023599C"/>
    <w:rsid w:val="00235A7E"/>
    <w:rsid w:val="00237AB8"/>
    <w:rsid w:val="00242B5C"/>
    <w:rsid w:val="0024547A"/>
    <w:rsid w:val="002462A7"/>
    <w:rsid w:val="00252456"/>
    <w:rsid w:val="00252C68"/>
    <w:rsid w:val="002561D9"/>
    <w:rsid w:val="00262FA5"/>
    <w:rsid w:val="00263203"/>
    <w:rsid w:val="00264488"/>
    <w:rsid w:val="00266117"/>
    <w:rsid w:val="00271CE5"/>
    <w:rsid w:val="00274766"/>
    <w:rsid w:val="00275C70"/>
    <w:rsid w:val="00282020"/>
    <w:rsid w:val="002835BA"/>
    <w:rsid w:val="00284F12"/>
    <w:rsid w:val="00286027"/>
    <w:rsid w:val="00286C46"/>
    <w:rsid w:val="0029154D"/>
    <w:rsid w:val="00293411"/>
    <w:rsid w:val="00294ECF"/>
    <w:rsid w:val="0029627C"/>
    <w:rsid w:val="00297A99"/>
    <w:rsid w:val="00297D46"/>
    <w:rsid w:val="002A0B09"/>
    <w:rsid w:val="002A26AB"/>
    <w:rsid w:val="002A4FE4"/>
    <w:rsid w:val="002A582A"/>
    <w:rsid w:val="002B0538"/>
    <w:rsid w:val="002B21FC"/>
    <w:rsid w:val="002B2BCB"/>
    <w:rsid w:val="002B390B"/>
    <w:rsid w:val="002B3B24"/>
    <w:rsid w:val="002B3ECA"/>
    <w:rsid w:val="002B7D5C"/>
    <w:rsid w:val="002C0B16"/>
    <w:rsid w:val="002C21FF"/>
    <w:rsid w:val="002C4206"/>
    <w:rsid w:val="002C71CA"/>
    <w:rsid w:val="002D0AA6"/>
    <w:rsid w:val="002D0E50"/>
    <w:rsid w:val="002D4981"/>
    <w:rsid w:val="002D4DDC"/>
    <w:rsid w:val="002D61AC"/>
    <w:rsid w:val="002D710D"/>
    <w:rsid w:val="002E0C1B"/>
    <w:rsid w:val="002E1ECC"/>
    <w:rsid w:val="002E4C59"/>
    <w:rsid w:val="002E5123"/>
    <w:rsid w:val="002F09A6"/>
    <w:rsid w:val="002F19B9"/>
    <w:rsid w:val="002F29D2"/>
    <w:rsid w:val="002F3CDC"/>
    <w:rsid w:val="002F43C6"/>
    <w:rsid w:val="0030148F"/>
    <w:rsid w:val="00307CB4"/>
    <w:rsid w:val="003102C1"/>
    <w:rsid w:val="00314A57"/>
    <w:rsid w:val="00315892"/>
    <w:rsid w:val="00321910"/>
    <w:rsid w:val="00321D44"/>
    <w:rsid w:val="0032241C"/>
    <w:rsid w:val="0033019C"/>
    <w:rsid w:val="0033229B"/>
    <w:rsid w:val="0033324A"/>
    <w:rsid w:val="00335E45"/>
    <w:rsid w:val="0033702B"/>
    <w:rsid w:val="00342DD4"/>
    <w:rsid w:val="00344E0A"/>
    <w:rsid w:val="00346AD7"/>
    <w:rsid w:val="003533C6"/>
    <w:rsid w:val="00355259"/>
    <w:rsid w:val="003602EC"/>
    <w:rsid w:val="00362D42"/>
    <w:rsid w:val="003636BF"/>
    <w:rsid w:val="00364F83"/>
    <w:rsid w:val="00367FAC"/>
    <w:rsid w:val="0037209C"/>
    <w:rsid w:val="0037479F"/>
    <w:rsid w:val="003749C3"/>
    <w:rsid w:val="003771D8"/>
    <w:rsid w:val="003772A0"/>
    <w:rsid w:val="00377928"/>
    <w:rsid w:val="00380DD6"/>
    <w:rsid w:val="00384284"/>
    <w:rsid w:val="003845B4"/>
    <w:rsid w:val="00387607"/>
    <w:rsid w:val="00387B1A"/>
    <w:rsid w:val="00390D23"/>
    <w:rsid w:val="00391D55"/>
    <w:rsid w:val="00393094"/>
    <w:rsid w:val="003A41E6"/>
    <w:rsid w:val="003A6A3A"/>
    <w:rsid w:val="003B1C49"/>
    <w:rsid w:val="003B30A8"/>
    <w:rsid w:val="003B3372"/>
    <w:rsid w:val="003B5C61"/>
    <w:rsid w:val="003C6343"/>
    <w:rsid w:val="003C634D"/>
    <w:rsid w:val="003D1440"/>
    <w:rsid w:val="003D2A70"/>
    <w:rsid w:val="003D6428"/>
    <w:rsid w:val="003D7C16"/>
    <w:rsid w:val="003D7CBB"/>
    <w:rsid w:val="003E1C74"/>
    <w:rsid w:val="003E1E8F"/>
    <w:rsid w:val="003E4854"/>
    <w:rsid w:val="003E69B7"/>
    <w:rsid w:val="003E7DCE"/>
    <w:rsid w:val="003F5EC6"/>
    <w:rsid w:val="003F75D0"/>
    <w:rsid w:val="004012F9"/>
    <w:rsid w:val="00402ABC"/>
    <w:rsid w:val="0040383E"/>
    <w:rsid w:val="0040467A"/>
    <w:rsid w:val="0040755E"/>
    <w:rsid w:val="00413F33"/>
    <w:rsid w:val="004140FD"/>
    <w:rsid w:val="004177C4"/>
    <w:rsid w:val="0042221C"/>
    <w:rsid w:val="004262B6"/>
    <w:rsid w:val="00426D7E"/>
    <w:rsid w:val="00430095"/>
    <w:rsid w:val="00430C16"/>
    <w:rsid w:val="004334CE"/>
    <w:rsid w:val="00433CBC"/>
    <w:rsid w:val="00434E23"/>
    <w:rsid w:val="00435304"/>
    <w:rsid w:val="00441A04"/>
    <w:rsid w:val="00442633"/>
    <w:rsid w:val="004439D3"/>
    <w:rsid w:val="00444273"/>
    <w:rsid w:val="00444866"/>
    <w:rsid w:val="00445C81"/>
    <w:rsid w:val="00445F6E"/>
    <w:rsid w:val="00446898"/>
    <w:rsid w:val="00450112"/>
    <w:rsid w:val="00452853"/>
    <w:rsid w:val="00453A35"/>
    <w:rsid w:val="0045722C"/>
    <w:rsid w:val="00464756"/>
    <w:rsid w:val="00464DAC"/>
    <w:rsid w:val="0046704D"/>
    <w:rsid w:val="00473C44"/>
    <w:rsid w:val="00475673"/>
    <w:rsid w:val="00480477"/>
    <w:rsid w:val="0048132E"/>
    <w:rsid w:val="0048153C"/>
    <w:rsid w:val="00481860"/>
    <w:rsid w:val="004843FC"/>
    <w:rsid w:val="00485520"/>
    <w:rsid w:val="00485762"/>
    <w:rsid w:val="00486021"/>
    <w:rsid w:val="00487560"/>
    <w:rsid w:val="004921A7"/>
    <w:rsid w:val="00494C40"/>
    <w:rsid w:val="004953F7"/>
    <w:rsid w:val="00495AF8"/>
    <w:rsid w:val="00497CA0"/>
    <w:rsid w:val="00497E64"/>
    <w:rsid w:val="004A12F0"/>
    <w:rsid w:val="004A4177"/>
    <w:rsid w:val="004A4742"/>
    <w:rsid w:val="004A544F"/>
    <w:rsid w:val="004A5601"/>
    <w:rsid w:val="004A5B84"/>
    <w:rsid w:val="004A6699"/>
    <w:rsid w:val="004A7DF1"/>
    <w:rsid w:val="004B0C96"/>
    <w:rsid w:val="004B1A9C"/>
    <w:rsid w:val="004B3BC0"/>
    <w:rsid w:val="004B4A03"/>
    <w:rsid w:val="004B4B8F"/>
    <w:rsid w:val="004B5102"/>
    <w:rsid w:val="004B6175"/>
    <w:rsid w:val="004B716E"/>
    <w:rsid w:val="004B7CBD"/>
    <w:rsid w:val="004C259D"/>
    <w:rsid w:val="004C48C2"/>
    <w:rsid w:val="004C517E"/>
    <w:rsid w:val="004D0731"/>
    <w:rsid w:val="004D4898"/>
    <w:rsid w:val="004E18D6"/>
    <w:rsid w:val="004E266F"/>
    <w:rsid w:val="004E32A5"/>
    <w:rsid w:val="004E6497"/>
    <w:rsid w:val="004E71A1"/>
    <w:rsid w:val="004F1416"/>
    <w:rsid w:val="004F3B43"/>
    <w:rsid w:val="004F463C"/>
    <w:rsid w:val="004F5C02"/>
    <w:rsid w:val="004F5EA4"/>
    <w:rsid w:val="004F7343"/>
    <w:rsid w:val="00500014"/>
    <w:rsid w:val="0050071E"/>
    <w:rsid w:val="00503813"/>
    <w:rsid w:val="00503BCF"/>
    <w:rsid w:val="005041D1"/>
    <w:rsid w:val="005044C6"/>
    <w:rsid w:val="00504B7B"/>
    <w:rsid w:val="00516100"/>
    <w:rsid w:val="005174C8"/>
    <w:rsid w:val="0052194C"/>
    <w:rsid w:val="00521C12"/>
    <w:rsid w:val="00522B9E"/>
    <w:rsid w:val="0052472A"/>
    <w:rsid w:val="005259F4"/>
    <w:rsid w:val="00525D3C"/>
    <w:rsid w:val="00526246"/>
    <w:rsid w:val="00530E1D"/>
    <w:rsid w:val="00532318"/>
    <w:rsid w:val="00532E71"/>
    <w:rsid w:val="00533139"/>
    <w:rsid w:val="00534683"/>
    <w:rsid w:val="00536B51"/>
    <w:rsid w:val="005376CB"/>
    <w:rsid w:val="00542843"/>
    <w:rsid w:val="00542CD4"/>
    <w:rsid w:val="0054617D"/>
    <w:rsid w:val="0054765B"/>
    <w:rsid w:val="00547AA3"/>
    <w:rsid w:val="00550CD7"/>
    <w:rsid w:val="0055162B"/>
    <w:rsid w:val="00551D4F"/>
    <w:rsid w:val="00552C88"/>
    <w:rsid w:val="0055530C"/>
    <w:rsid w:val="005556F7"/>
    <w:rsid w:val="00556CFF"/>
    <w:rsid w:val="005577CC"/>
    <w:rsid w:val="00564BA1"/>
    <w:rsid w:val="00565E28"/>
    <w:rsid w:val="0056609E"/>
    <w:rsid w:val="00567106"/>
    <w:rsid w:val="00567A38"/>
    <w:rsid w:val="005709E2"/>
    <w:rsid w:val="005869E9"/>
    <w:rsid w:val="00587048"/>
    <w:rsid w:val="00590335"/>
    <w:rsid w:val="0059041C"/>
    <w:rsid w:val="005B1231"/>
    <w:rsid w:val="005B45B7"/>
    <w:rsid w:val="005B4EA7"/>
    <w:rsid w:val="005B63EE"/>
    <w:rsid w:val="005C366B"/>
    <w:rsid w:val="005C4A27"/>
    <w:rsid w:val="005C590D"/>
    <w:rsid w:val="005D0806"/>
    <w:rsid w:val="005D1887"/>
    <w:rsid w:val="005D1EA2"/>
    <w:rsid w:val="005D1F2C"/>
    <w:rsid w:val="005D660D"/>
    <w:rsid w:val="005D6AC2"/>
    <w:rsid w:val="005D7B33"/>
    <w:rsid w:val="005E143C"/>
    <w:rsid w:val="005E1AEB"/>
    <w:rsid w:val="005E1D3C"/>
    <w:rsid w:val="005F09C0"/>
    <w:rsid w:val="005F0AC3"/>
    <w:rsid w:val="005F13CA"/>
    <w:rsid w:val="005F27F3"/>
    <w:rsid w:val="005F4B33"/>
    <w:rsid w:val="005F7574"/>
    <w:rsid w:val="006013D4"/>
    <w:rsid w:val="00601FFC"/>
    <w:rsid w:val="0060358C"/>
    <w:rsid w:val="00603846"/>
    <w:rsid w:val="00603ED6"/>
    <w:rsid w:val="006068CF"/>
    <w:rsid w:val="00606CD8"/>
    <w:rsid w:val="00607F9C"/>
    <w:rsid w:val="00613563"/>
    <w:rsid w:val="00615DA5"/>
    <w:rsid w:val="00616487"/>
    <w:rsid w:val="00623B06"/>
    <w:rsid w:val="006306AB"/>
    <w:rsid w:val="00630BF7"/>
    <w:rsid w:val="0063188F"/>
    <w:rsid w:val="00632253"/>
    <w:rsid w:val="00633D9D"/>
    <w:rsid w:val="00634195"/>
    <w:rsid w:val="00641017"/>
    <w:rsid w:val="00641A44"/>
    <w:rsid w:val="00641D10"/>
    <w:rsid w:val="00642714"/>
    <w:rsid w:val="00643054"/>
    <w:rsid w:val="00644595"/>
    <w:rsid w:val="006455CE"/>
    <w:rsid w:val="0064585A"/>
    <w:rsid w:val="00647AD7"/>
    <w:rsid w:val="00651288"/>
    <w:rsid w:val="006526F9"/>
    <w:rsid w:val="00656088"/>
    <w:rsid w:val="006578CB"/>
    <w:rsid w:val="00657D64"/>
    <w:rsid w:val="006618FA"/>
    <w:rsid w:val="00663915"/>
    <w:rsid w:val="00664853"/>
    <w:rsid w:val="00670515"/>
    <w:rsid w:val="00670FBD"/>
    <w:rsid w:val="00681366"/>
    <w:rsid w:val="006856C6"/>
    <w:rsid w:val="00686578"/>
    <w:rsid w:val="00692DF2"/>
    <w:rsid w:val="0069597E"/>
    <w:rsid w:val="00697574"/>
    <w:rsid w:val="006A0887"/>
    <w:rsid w:val="006A45A9"/>
    <w:rsid w:val="006A6288"/>
    <w:rsid w:val="006B1B87"/>
    <w:rsid w:val="006B228D"/>
    <w:rsid w:val="006B6EEC"/>
    <w:rsid w:val="006B7361"/>
    <w:rsid w:val="006B7ECE"/>
    <w:rsid w:val="006C2B22"/>
    <w:rsid w:val="006C4A64"/>
    <w:rsid w:val="006D184E"/>
    <w:rsid w:val="006D42D9"/>
    <w:rsid w:val="006D42EC"/>
    <w:rsid w:val="006D46E2"/>
    <w:rsid w:val="006D76B0"/>
    <w:rsid w:val="006E4FD5"/>
    <w:rsid w:val="006E51EF"/>
    <w:rsid w:val="006E5F2B"/>
    <w:rsid w:val="006E6B3C"/>
    <w:rsid w:val="006E7EA6"/>
    <w:rsid w:val="006F0D4E"/>
    <w:rsid w:val="006F19FB"/>
    <w:rsid w:val="006F2F4A"/>
    <w:rsid w:val="006F471E"/>
    <w:rsid w:val="006F49C4"/>
    <w:rsid w:val="006F59CD"/>
    <w:rsid w:val="006F61A3"/>
    <w:rsid w:val="007001CC"/>
    <w:rsid w:val="007047CE"/>
    <w:rsid w:val="0070485E"/>
    <w:rsid w:val="0070748F"/>
    <w:rsid w:val="0071013E"/>
    <w:rsid w:val="00712172"/>
    <w:rsid w:val="0071344C"/>
    <w:rsid w:val="007147BB"/>
    <w:rsid w:val="00717216"/>
    <w:rsid w:val="007179E3"/>
    <w:rsid w:val="00722AE9"/>
    <w:rsid w:val="00723286"/>
    <w:rsid w:val="0072568B"/>
    <w:rsid w:val="00727859"/>
    <w:rsid w:val="007306D2"/>
    <w:rsid w:val="00733017"/>
    <w:rsid w:val="00734B95"/>
    <w:rsid w:val="00734D17"/>
    <w:rsid w:val="00735669"/>
    <w:rsid w:val="007366B2"/>
    <w:rsid w:val="00740407"/>
    <w:rsid w:val="0074194F"/>
    <w:rsid w:val="007434F9"/>
    <w:rsid w:val="00747FA2"/>
    <w:rsid w:val="007535A5"/>
    <w:rsid w:val="0075422F"/>
    <w:rsid w:val="00754A54"/>
    <w:rsid w:val="00756E10"/>
    <w:rsid w:val="00757895"/>
    <w:rsid w:val="00766108"/>
    <w:rsid w:val="0076664F"/>
    <w:rsid w:val="00766A57"/>
    <w:rsid w:val="00774873"/>
    <w:rsid w:val="007753E8"/>
    <w:rsid w:val="00776877"/>
    <w:rsid w:val="0077727C"/>
    <w:rsid w:val="00777712"/>
    <w:rsid w:val="00780BCC"/>
    <w:rsid w:val="00783158"/>
    <w:rsid w:val="00783310"/>
    <w:rsid w:val="0079283D"/>
    <w:rsid w:val="00793489"/>
    <w:rsid w:val="007968A0"/>
    <w:rsid w:val="007A0CA5"/>
    <w:rsid w:val="007A4A6D"/>
    <w:rsid w:val="007A57D2"/>
    <w:rsid w:val="007A5A4F"/>
    <w:rsid w:val="007B0F27"/>
    <w:rsid w:val="007B2417"/>
    <w:rsid w:val="007B25A6"/>
    <w:rsid w:val="007B4E83"/>
    <w:rsid w:val="007B718F"/>
    <w:rsid w:val="007C0998"/>
    <w:rsid w:val="007C3E4C"/>
    <w:rsid w:val="007C4FE6"/>
    <w:rsid w:val="007C509A"/>
    <w:rsid w:val="007C7745"/>
    <w:rsid w:val="007C7DCC"/>
    <w:rsid w:val="007D1BCF"/>
    <w:rsid w:val="007D271B"/>
    <w:rsid w:val="007D6B11"/>
    <w:rsid w:val="007D75CF"/>
    <w:rsid w:val="007E14BC"/>
    <w:rsid w:val="007E31EC"/>
    <w:rsid w:val="007E6DC5"/>
    <w:rsid w:val="007F0551"/>
    <w:rsid w:val="007F78C0"/>
    <w:rsid w:val="00800093"/>
    <w:rsid w:val="008020E2"/>
    <w:rsid w:val="00805058"/>
    <w:rsid w:val="00806303"/>
    <w:rsid w:val="00812CA9"/>
    <w:rsid w:val="0081443E"/>
    <w:rsid w:val="00814D77"/>
    <w:rsid w:val="00815169"/>
    <w:rsid w:val="0081673D"/>
    <w:rsid w:val="00821E44"/>
    <w:rsid w:val="00822DE9"/>
    <w:rsid w:val="00824F15"/>
    <w:rsid w:val="00825DED"/>
    <w:rsid w:val="00827085"/>
    <w:rsid w:val="00830AC0"/>
    <w:rsid w:val="008453A3"/>
    <w:rsid w:val="00845466"/>
    <w:rsid w:val="00845DF8"/>
    <w:rsid w:val="00846062"/>
    <w:rsid w:val="00846C6A"/>
    <w:rsid w:val="008471A7"/>
    <w:rsid w:val="00847C53"/>
    <w:rsid w:val="008561B9"/>
    <w:rsid w:val="00871E0C"/>
    <w:rsid w:val="00873B49"/>
    <w:rsid w:val="00874478"/>
    <w:rsid w:val="00876CB5"/>
    <w:rsid w:val="0087771B"/>
    <w:rsid w:val="00877F22"/>
    <w:rsid w:val="0088043C"/>
    <w:rsid w:val="00881473"/>
    <w:rsid w:val="008852E0"/>
    <w:rsid w:val="00885F27"/>
    <w:rsid w:val="008906C9"/>
    <w:rsid w:val="00890713"/>
    <w:rsid w:val="00891BE1"/>
    <w:rsid w:val="00894E2C"/>
    <w:rsid w:val="008A3040"/>
    <w:rsid w:val="008A389A"/>
    <w:rsid w:val="008A4E66"/>
    <w:rsid w:val="008A617C"/>
    <w:rsid w:val="008B2EAD"/>
    <w:rsid w:val="008B7D7B"/>
    <w:rsid w:val="008C07EE"/>
    <w:rsid w:val="008C5738"/>
    <w:rsid w:val="008C5AB8"/>
    <w:rsid w:val="008C7BA7"/>
    <w:rsid w:val="008C7BE1"/>
    <w:rsid w:val="008D04F0"/>
    <w:rsid w:val="008D3682"/>
    <w:rsid w:val="008D616B"/>
    <w:rsid w:val="008E1353"/>
    <w:rsid w:val="008E4591"/>
    <w:rsid w:val="008E4D90"/>
    <w:rsid w:val="008F073D"/>
    <w:rsid w:val="008F3500"/>
    <w:rsid w:val="008F3D5C"/>
    <w:rsid w:val="008F3D83"/>
    <w:rsid w:val="008F4EC5"/>
    <w:rsid w:val="008F69FB"/>
    <w:rsid w:val="00900F01"/>
    <w:rsid w:val="009027C4"/>
    <w:rsid w:val="00906459"/>
    <w:rsid w:val="00907479"/>
    <w:rsid w:val="00911758"/>
    <w:rsid w:val="00914C97"/>
    <w:rsid w:val="00914F8E"/>
    <w:rsid w:val="00915D90"/>
    <w:rsid w:val="00915F33"/>
    <w:rsid w:val="00916DDA"/>
    <w:rsid w:val="00924E3C"/>
    <w:rsid w:val="0092753B"/>
    <w:rsid w:val="0093149E"/>
    <w:rsid w:val="00935152"/>
    <w:rsid w:val="00942D33"/>
    <w:rsid w:val="0094450C"/>
    <w:rsid w:val="00945D08"/>
    <w:rsid w:val="0095240C"/>
    <w:rsid w:val="00956FC7"/>
    <w:rsid w:val="009577D7"/>
    <w:rsid w:val="00957CFE"/>
    <w:rsid w:val="00957E05"/>
    <w:rsid w:val="009612BB"/>
    <w:rsid w:val="00963AE8"/>
    <w:rsid w:val="009671D7"/>
    <w:rsid w:val="009751C1"/>
    <w:rsid w:val="009761E1"/>
    <w:rsid w:val="00982BBF"/>
    <w:rsid w:val="00983BBC"/>
    <w:rsid w:val="00984ECE"/>
    <w:rsid w:val="00987CDF"/>
    <w:rsid w:val="009903A1"/>
    <w:rsid w:val="0099234A"/>
    <w:rsid w:val="009954D2"/>
    <w:rsid w:val="00996B3F"/>
    <w:rsid w:val="0099777D"/>
    <w:rsid w:val="009977DA"/>
    <w:rsid w:val="009A19C6"/>
    <w:rsid w:val="009A1C84"/>
    <w:rsid w:val="009A2EF4"/>
    <w:rsid w:val="009A54C5"/>
    <w:rsid w:val="009A780F"/>
    <w:rsid w:val="009B0BED"/>
    <w:rsid w:val="009B48A1"/>
    <w:rsid w:val="009B7908"/>
    <w:rsid w:val="009C550F"/>
    <w:rsid w:val="009C678C"/>
    <w:rsid w:val="009C7C1C"/>
    <w:rsid w:val="009D6358"/>
    <w:rsid w:val="009D748A"/>
    <w:rsid w:val="009E0ADD"/>
    <w:rsid w:val="009E1D51"/>
    <w:rsid w:val="009E3B03"/>
    <w:rsid w:val="009E3F45"/>
    <w:rsid w:val="009E4CE5"/>
    <w:rsid w:val="009E6A19"/>
    <w:rsid w:val="009F2EB8"/>
    <w:rsid w:val="00A000A8"/>
    <w:rsid w:val="00A018A5"/>
    <w:rsid w:val="00A11704"/>
    <w:rsid w:val="00A11BBA"/>
    <w:rsid w:val="00A125C5"/>
    <w:rsid w:val="00A12E6A"/>
    <w:rsid w:val="00A1452D"/>
    <w:rsid w:val="00A158CE"/>
    <w:rsid w:val="00A16DB8"/>
    <w:rsid w:val="00A179CB"/>
    <w:rsid w:val="00A21655"/>
    <w:rsid w:val="00A24315"/>
    <w:rsid w:val="00A24CD9"/>
    <w:rsid w:val="00A30400"/>
    <w:rsid w:val="00A31408"/>
    <w:rsid w:val="00A36F06"/>
    <w:rsid w:val="00A409D9"/>
    <w:rsid w:val="00A4236A"/>
    <w:rsid w:val="00A45C0D"/>
    <w:rsid w:val="00A473FB"/>
    <w:rsid w:val="00A4799B"/>
    <w:rsid w:val="00A5039D"/>
    <w:rsid w:val="00A51857"/>
    <w:rsid w:val="00A6167F"/>
    <w:rsid w:val="00A61918"/>
    <w:rsid w:val="00A64D32"/>
    <w:rsid w:val="00A65CF5"/>
    <w:rsid w:val="00A65EE7"/>
    <w:rsid w:val="00A65FAE"/>
    <w:rsid w:val="00A66867"/>
    <w:rsid w:val="00A66BCA"/>
    <w:rsid w:val="00A67F54"/>
    <w:rsid w:val="00A70133"/>
    <w:rsid w:val="00A70D28"/>
    <w:rsid w:val="00A71ACB"/>
    <w:rsid w:val="00A7299B"/>
    <w:rsid w:val="00A73001"/>
    <w:rsid w:val="00A76813"/>
    <w:rsid w:val="00A77A3D"/>
    <w:rsid w:val="00A8075E"/>
    <w:rsid w:val="00A8112F"/>
    <w:rsid w:val="00A813FF"/>
    <w:rsid w:val="00A82A09"/>
    <w:rsid w:val="00A856EE"/>
    <w:rsid w:val="00A876CC"/>
    <w:rsid w:val="00A90FF3"/>
    <w:rsid w:val="00A93D92"/>
    <w:rsid w:val="00AA049E"/>
    <w:rsid w:val="00AA2C31"/>
    <w:rsid w:val="00AA2EC1"/>
    <w:rsid w:val="00AA3009"/>
    <w:rsid w:val="00AA6CA5"/>
    <w:rsid w:val="00AA744E"/>
    <w:rsid w:val="00AA77E7"/>
    <w:rsid w:val="00AB3564"/>
    <w:rsid w:val="00AB38CE"/>
    <w:rsid w:val="00AC1799"/>
    <w:rsid w:val="00AD2025"/>
    <w:rsid w:val="00AD4B16"/>
    <w:rsid w:val="00AD4D0D"/>
    <w:rsid w:val="00AD6381"/>
    <w:rsid w:val="00AE0493"/>
    <w:rsid w:val="00AE1429"/>
    <w:rsid w:val="00AE1BA1"/>
    <w:rsid w:val="00AE2166"/>
    <w:rsid w:val="00AE22DF"/>
    <w:rsid w:val="00AE316A"/>
    <w:rsid w:val="00AE5398"/>
    <w:rsid w:val="00AF35DD"/>
    <w:rsid w:val="00AF57D7"/>
    <w:rsid w:val="00AF58EE"/>
    <w:rsid w:val="00AF61FD"/>
    <w:rsid w:val="00B00957"/>
    <w:rsid w:val="00B01739"/>
    <w:rsid w:val="00B0396F"/>
    <w:rsid w:val="00B04BC8"/>
    <w:rsid w:val="00B07264"/>
    <w:rsid w:val="00B07719"/>
    <w:rsid w:val="00B10ABD"/>
    <w:rsid w:val="00B11420"/>
    <w:rsid w:val="00B17141"/>
    <w:rsid w:val="00B25C8E"/>
    <w:rsid w:val="00B27D81"/>
    <w:rsid w:val="00B31575"/>
    <w:rsid w:val="00B33713"/>
    <w:rsid w:val="00B3541D"/>
    <w:rsid w:val="00B365BF"/>
    <w:rsid w:val="00B37162"/>
    <w:rsid w:val="00B410FF"/>
    <w:rsid w:val="00B45E98"/>
    <w:rsid w:val="00B51F4B"/>
    <w:rsid w:val="00B523AB"/>
    <w:rsid w:val="00B537B0"/>
    <w:rsid w:val="00B53D68"/>
    <w:rsid w:val="00B5435C"/>
    <w:rsid w:val="00B56B88"/>
    <w:rsid w:val="00B572E4"/>
    <w:rsid w:val="00B6035C"/>
    <w:rsid w:val="00B60B54"/>
    <w:rsid w:val="00B60FD3"/>
    <w:rsid w:val="00B610DF"/>
    <w:rsid w:val="00B61836"/>
    <w:rsid w:val="00B667BB"/>
    <w:rsid w:val="00B70878"/>
    <w:rsid w:val="00B74FDF"/>
    <w:rsid w:val="00B83D42"/>
    <w:rsid w:val="00B83EEA"/>
    <w:rsid w:val="00B84A0B"/>
    <w:rsid w:val="00B84BCF"/>
    <w:rsid w:val="00B853D2"/>
    <w:rsid w:val="00B8547D"/>
    <w:rsid w:val="00B90DE6"/>
    <w:rsid w:val="00B9198F"/>
    <w:rsid w:val="00B928F7"/>
    <w:rsid w:val="00B92C72"/>
    <w:rsid w:val="00B97E08"/>
    <w:rsid w:val="00BA0EE9"/>
    <w:rsid w:val="00BA2EF1"/>
    <w:rsid w:val="00BA3640"/>
    <w:rsid w:val="00BA4208"/>
    <w:rsid w:val="00BA4DDE"/>
    <w:rsid w:val="00BA5694"/>
    <w:rsid w:val="00BB06E3"/>
    <w:rsid w:val="00BB1F36"/>
    <w:rsid w:val="00BB38EB"/>
    <w:rsid w:val="00BB7214"/>
    <w:rsid w:val="00BC1EB5"/>
    <w:rsid w:val="00BC2665"/>
    <w:rsid w:val="00BC5A93"/>
    <w:rsid w:val="00BC6282"/>
    <w:rsid w:val="00BD16E9"/>
    <w:rsid w:val="00BD18EF"/>
    <w:rsid w:val="00BD302D"/>
    <w:rsid w:val="00BD4013"/>
    <w:rsid w:val="00BD4933"/>
    <w:rsid w:val="00BD49AE"/>
    <w:rsid w:val="00BD4D54"/>
    <w:rsid w:val="00BE7270"/>
    <w:rsid w:val="00BF1F22"/>
    <w:rsid w:val="00BF4EF1"/>
    <w:rsid w:val="00BF7D9B"/>
    <w:rsid w:val="00C01923"/>
    <w:rsid w:val="00C0368A"/>
    <w:rsid w:val="00C04BAA"/>
    <w:rsid w:val="00C0537F"/>
    <w:rsid w:val="00C066EE"/>
    <w:rsid w:val="00C07F64"/>
    <w:rsid w:val="00C103E7"/>
    <w:rsid w:val="00C14BC0"/>
    <w:rsid w:val="00C16688"/>
    <w:rsid w:val="00C1734F"/>
    <w:rsid w:val="00C21350"/>
    <w:rsid w:val="00C21FBE"/>
    <w:rsid w:val="00C23973"/>
    <w:rsid w:val="00C250D5"/>
    <w:rsid w:val="00C26D38"/>
    <w:rsid w:val="00C276D7"/>
    <w:rsid w:val="00C31BE7"/>
    <w:rsid w:val="00C33C5E"/>
    <w:rsid w:val="00C3402D"/>
    <w:rsid w:val="00C34086"/>
    <w:rsid w:val="00C36C44"/>
    <w:rsid w:val="00C37645"/>
    <w:rsid w:val="00C4409D"/>
    <w:rsid w:val="00C5001B"/>
    <w:rsid w:val="00C50208"/>
    <w:rsid w:val="00C569F5"/>
    <w:rsid w:val="00C6104E"/>
    <w:rsid w:val="00C61358"/>
    <w:rsid w:val="00C63731"/>
    <w:rsid w:val="00C65305"/>
    <w:rsid w:val="00C6673A"/>
    <w:rsid w:val="00C72E19"/>
    <w:rsid w:val="00C77797"/>
    <w:rsid w:val="00C80A29"/>
    <w:rsid w:val="00C914DB"/>
    <w:rsid w:val="00C9191F"/>
    <w:rsid w:val="00C9261E"/>
    <w:rsid w:val="00C92898"/>
    <w:rsid w:val="00C92D3F"/>
    <w:rsid w:val="00C96789"/>
    <w:rsid w:val="00CA19F3"/>
    <w:rsid w:val="00CA3F7F"/>
    <w:rsid w:val="00CB0324"/>
    <w:rsid w:val="00CB07E8"/>
    <w:rsid w:val="00CB4AEF"/>
    <w:rsid w:val="00CB4E53"/>
    <w:rsid w:val="00CC3299"/>
    <w:rsid w:val="00CC60CA"/>
    <w:rsid w:val="00CC619F"/>
    <w:rsid w:val="00CC6847"/>
    <w:rsid w:val="00CD149E"/>
    <w:rsid w:val="00CD1846"/>
    <w:rsid w:val="00CD796E"/>
    <w:rsid w:val="00CD7B86"/>
    <w:rsid w:val="00CE15F1"/>
    <w:rsid w:val="00CE3D3F"/>
    <w:rsid w:val="00CE60A9"/>
    <w:rsid w:val="00CE7514"/>
    <w:rsid w:val="00CF0CD8"/>
    <w:rsid w:val="00D016DE"/>
    <w:rsid w:val="00D0297B"/>
    <w:rsid w:val="00D03129"/>
    <w:rsid w:val="00D04072"/>
    <w:rsid w:val="00D06C6D"/>
    <w:rsid w:val="00D100F1"/>
    <w:rsid w:val="00D12B46"/>
    <w:rsid w:val="00D1348D"/>
    <w:rsid w:val="00D173AD"/>
    <w:rsid w:val="00D20ECB"/>
    <w:rsid w:val="00D23886"/>
    <w:rsid w:val="00D248DE"/>
    <w:rsid w:val="00D30724"/>
    <w:rsid w:val="00D32887"/>
    <w:rsid w:val="00D34899"/>
    <w:rsid w:val="00D40468"/>
    <w:rsid w:val="00D40B47"/>
    <w:rsid w:val="00D40EB7"/>
    <w:rsid w:val="00D44782"/>
    <w:rsid w:val="00D4528A"/>
    <w:rsid w:val="00D4588D"/>
    <w:rsid w:val="00D5488D"/>
    <w:rsid w:val="00D565B1"/>
    <w:rsid w:val="00D60BA1"/>
    <w:rsid w:val="00D62095"/>
    <w:rsid w:val="00D63FBD"/>
    <w:rsid w:val="00D64859"/>
    <w:rsid w:val="00D64BF2"/>
    <w:rsid w:val="00D66273"/>
    <w:rsid w:val="00D708FE"/>
    <w:rsid w:val="00D73D0B"/>
    <w:rsid w:val="00D73F85"/>
    <w:rsid w:val="00D76CA1"/>
    <w:rsid w:val="00D7738A"/>
    <w:rsid w:val="00D81618"/>
    <w:rsid w:val="00D83758"/>
    <w:rsid w:val="00D83C76"/>
    <w:rsid w:val="00D8542D"/>
    <w:rsid w:val="00D875E2"/>
    <w:rsid w:val="00D91A53"/>
    <w:rsid w:val="00DA3709"/>
    <w:rsid w:val="00DA5900"/>
    <w:rsid w:val="00DA73C0"/>
    <w:rsid w:val="00DB2503"/>
    <w:rsid w:val="00DB6859"/>
    <w:rsid w:val="00DB748A"/>
    <w:rsid w:val="00DB7564"/>
    <w:rsid w:val="00DC278C"/>
    <w:rsid w:val="00DC2B5F"/>
    <w:rsid w:val="00DC3590"/>
    <w:rsid w:val="00DC4618"/>
    <w:rsid w:val="00DC5E0B"/>
    <w:rsid w:val="00DC6554"/>
    <w:rsid w:val="00DC6A71"/>
    <w:rsid w:val="00DD4044"/>
    <w:rsid w:val="00DD6CC1"/>
    <w:rsid w:val="00DD7EDD"/>
    <w:rsid w:val="00DE3705"/>
    <w:rsid w:val="00DE5B46"/>
    <w:rsid w:val="00DF6B6A"/>
    <w:rsid w:val="00E01879"/>
    <w:rsid w:val="00E0357D"/>
    <w:rsid w:val="00E1308A"/>
    <w:rsid w:val="00E1585D"/>
    <w:rsid w:val="00E226F4"/>
    <w:rsid w:val="00E22F05"/>
    <w:rsid w:val="00E24EC2"/>
    <w:rsid w:val="00E2649E"/>
    <w:rsid w:val="00E33A1B"/>
    <w:rsid w:val="00E36965"/>
    <w:rsid w:val="00E36DF0"/>
    <w:rsid w:val="00E37181"/>
    <w:rsid w:val="00E41874"/>
    <w:rsid w:val="00E44C83"/>
    <w:rsid w:val="00E4582E"/>
    <w:rsid w:val="00E4661B"/>
    <w:rsid w:val="00E515DE"/>
    <w:rsid w:val="00E550F0"/>
    <w:rsid w:val="00E628E9"/>
    <w:rsid w:val="00E657A7"/>
    <w:rsid w:val="00E65F70"/>
    <w:rsid w:val="00E707A6"/>
    <w:rsid w:val="00E7158D"/>
    <w:rsid w:val="00E82669"/>
    <w:rsid w:val="00E83A59"/>
    <w:rsid w:val="00E853F8"/>
    <w:rsid w:val="00E9107B"/>
    <w:rsid w:val="00E969F9"/>
    <w:rsid w:val="00E97071"/>
    <w:rsid w:val="00EA0F8C"/>
    <w:rsid w:val="00EA17E3"/>
    <w:rsid w:val="00EA26D7"/>
    <w:rsid w:val="00EA4D82"/>
    <w:rsid w:val="00EA5D0F"/>
    <w:rsid w:val="00EB195E"/>
    <w:rsid w:val="00EB793D"/>
    <w:rsid w:val="00EC46DE"/>
    <w:rsid w:val="00EC6EF3"/>
    <w:rsid w:val="00EC7D53"/>
    <w:rsid w:val="00ED05C8"/>
    <w:rsid w:val="00ED184E"/>
    <w:rsid w:val="00ED3B97"/>
    <w:rsid w:val="00ED7BA7"/>
    <w:rsid w:val="00EE26C1"/>
    <w:rsid w:val="00EE46F2"/>
    <w:rsid w:val="00EE4853"/>
    <w:rsid w:val="00EF413C"/>
    <w:rsid w:val="00EF5782"/>
    <w:rsid w:val="00F01E58"/>
    <w:rsid w:val="00F05E5B"/>
    <w:rsid w:val="00F10BE0"/>
    <w:rsid w:val="00F121C5"/>
    <w:rsid w:val="00F1242C"/>
    <w:rsid w:val="00F14EFD"/>
    <w:rsid w:val="00F17016"/>
    <w:rsid w:val="00F221BB"/>
    <w:rsid w:val="00F23FF3"/>
    <w:rsid w:val="00F240BB"/>
    <w:rsid w:val="00F30B63"/>
    <w:rsid w:val="00F32F3B"/>
    <w:rsid w:val="00F34B36"/>
    <w:rsid w:val="00F34D3A"/>
    <w:rsid w:val="00F361AB"/>
    <w:rsid w:val="00F3742B"/>
    <w:rsid w:val="00F46542"/>
    <w:rsid w:val="00F46724"/>
    <w:rsid w:val="00F54FF9"/>
    <w:rsid w:val="00F5522F"/>
    <w:rsid w:val="00F5752B"/>
    <w:rsid w:val="00F57656"/>
    <w:rsid w:val="00F57FED"/>
    <w:rsid w:val="00F61B8C"/>
    <w:rsid w:val="00F62199"/>
    <w:rsid w:val="00F630DE"/>
    <w:rsid w:val="00F7010A"/>
    <w:rsid w:val="00F701E9"/>
    <w:rsid w:val="00F71BB3"/>
    <w:rsid w:val="00F76E06"/>
    <w:rsid w:val="00F7760D"/>
    <w:rsid w:val="00F80448"/>
    <w:rsid w:val="00F81091"/>
    <w:rsid w:val="00F84B4B"/>
    <w:rsid w:val="00F855E5"/>
    <w:rsid w:val="00F90A3A"/>
    <w:rsid w:val="00F93D65"/>
    <w:rsid w:val="00FA1E76"/>
    <w:rsid w:val="00FA7BAF"/>
    <w:rsid w:val="00FB4413"/>
    <w:rsid w:val="00FB5633"/>
    <w:rsid w:val="00FB5852"/>
    <w:rsid w:val="00FB5862"/>
    <w:rsid w:val="00FB5C1A"/>
    <w:rsid w:val="00FB5F48"/>
    <w:rsid w:val="00FC399C"/>
    <w:rsid w:val="00FD25A2"/>
    <w:rsid w:val="00FD56A4"/>
    <w:rsid w:val="00FD73E0"/>
    <w:rsid w:val="00FE08C5"/>
    <w:rsid w:val="00FE445A"/>
    <w:rsid w:val="00FE6016"/>
    <w:rsid w:val="00FF4C2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7BADB3D"/>
  <w15:chartTrackingRefBased/>
  <w15:docId w15:val="{E7B958A8-1374-42AF-9153-BEDEAE0F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44C83"/>
    <w:rPr>
      <w:rFonts w:ascii="Arial" w:hAnsi="Arial"/>
      <w:sz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152339"/>
  </w:style>
  <w:style w:type="character" w:styleId="Krepko">
    <w:name w:val="Strong"/>
    <w:qFormat/>
    <w:rsid w:val="009903A1"/>
    <w:rPr>
      <w:b/>
      <w:bCs/>
    </w:rPr>
  </w:style>
  <w:style w:type="paragraph" w:styleId="Golobesedilo">
    <w:name w:val="Plain Text"/>
    <w:basedOn w:val="Navaden"/>
    <w:rsid w:val="002E5123"/>
    <w:rPr>
      <w:rFonts w:ascii="Courier New" w:hAnsi="Courier New" w:cs="Courier New"/>
      <w:sz w:val="20"/>
      <w:lang w:eastAsia="sl-SI"/>
    </w:rPr>
  </w:style>
  <w:style w:type="table" w:styleId="Tabelaivobarvna2">
    <w:name w:val="Table Colorful 2"/>
    <w:basedOn w:val="Navadnatabela"/>
    <w:rsid w:val="002E512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rsid w:val="004F5E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F5EA4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rsid w:val="00F221B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221BB"/>
    <w:rPr>
      <w:sz w:val="20"/>
    </w:rPr>
  </w:style>
  <w:style w:type="character" w:customStyle="1" w:styleId="PripombabesediloZnak">
    <w:name w:val="Pripomba – besedilo Znak"/>
    <w:link w:val="Pripombabesedilo"/>
    <w:rsid w:val="00F221B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221BB"/>
    <w:rPr>
      <w:b/>
      <w:bCs/>
    </w:rPr>
  </w:style>
  <w:style w:type="character" w:customStyle="1" w:styleId="ZadevapripombeZnak">
    <w:name w:val="Zadeva pripombe Znak"/>
    <w:link w:val="Zadevapripombe"/>
    <w:rsid w:val="00F221BB"/>
    <w:rPr>
      <w:rFonts w:ascii="Arial" w:hAnsi="Arial"/>
      <w:b/>
      <w:bCs/>
      <w:lang w:eastAsia="en-US"/>
    </w:rPr>
  </w:style>
  <w:style w:type="table" w:styleId="Tabelasvetlamrea">
    <w:name w:val="Grid Table Light"/>
    <w:basedOn w:val="Navadnatabela"/>
    <w:uiPriority w:val="40"/>
    <w:rsid w:val="00CE60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CE60A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GlavaZnak">
    <w:name w:val="Glava Znak"/>
    <w:basedOn w:val="Privzetapisavaodstavka"/>
    <w:link w:val="Glava"/>
    <w:rsid w:val="00446898"/>
    <w:rPr>
      <w:rFonts w:ascii="Arial" w:hAnsi="Arial"/>
      <w:sz w:val="22"/>
      <w:lang w:eastAsia="en-US"/>
    </w:r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0031E3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Nerazreenaomemba">
    <w:name w:val="Unresolved Mention"/>
    <w:basedOn w:val="Privzetapisavaodstavka"/>
    <w:uiPriority w:val="99"/>
    <w:semiHidden/>
    <w:unhideWhenUsed/>
    <w:rsid w:val="00FE445A"/>
    <w:rPr>
      <w:color w:val="605E5C"/>
      <w:shd w:val="clear" w:color="auto" w:fill="E1DFDD"/>
    </w:rPr>
  </w:style>
  <w:style w:type="character" w:customStyle="1" w:styleId="NogaZnak">
    <w:name w:val="Noga Znak"/>
    <w:basedOn w:val="Privzetapisavaodstavka"/>
    <w:link w:val="Noga"/>
    <w:uiPriority w:val="99"/>
    <w:rsid w:val="000E2C5D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ja.srebernjak@gov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ov.si/assets/ministrstva/MJU/DSP/Sistemsko-urejanje/OBVESTILO_ravnanje_s_stvarnim_premozenjem-1.pdf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%20-%20nove\MPJU%20-%20&#382;upan&#269;i&#269;eva\MPJ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E6F03-CD45-47AD-A334-E7E0EFD2F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MPJU.dot</Template>
  <TotalTime>49</TotalTime>
  <Pages>3</Pages>
  <Words>884</Words>
  <Characters>5613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NP_parc. št. 147 in 144/2 obe k.o. 2442-Štorje-namera</vt:lpstr>
    </vt:vector>
  </TitlesOfParts>
  <Company>Indea d.o.o.</Company>
  <LinksUpToDate>false</LinksUpToDate>
  <CharactersWithSpaces>6485</CharactersWithSpaces>
  <SharedDoc>false</SharedDoc>
  <HLinks>
    <vt:vector size="12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https://www.gov.si/assets/ministrstva/MJU/DSP/Sistemsko-urejanje/OBVESTILO_ravnanje_s_stvarnim_premozenjem-1.pdf</vt:lpwstr>
      </vt:variant>
      <vt:variant>
        <vt:lpwstr/>
      </vt:variant>
      <vt:variant>
        <vt:i4>8257596</vt:i4>
      </vt:variant>
      <vt:variant>
        <vt:i4>5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NP_parc. št. 147 in 144/2 obe k.o. 2442-Štorje-namera</dc:title>
  <dc:subject/>
  <dc:creator>Lucija Srebernjak</dc:creator>
  <cp:keywords/>
  <dc:description/>
  <cp:lastModifiedBy>Lucija Srebernjak</cp:lastModifiedBy>
  <cp:revision>41</cp:revision>
  <cp:lastPrinted>2019-07-25T11:29:00Z</cp:lastPrinted>
  <dcterms:created xsi:type="dcterms:W3CDTF">2026-04-01T10:26:00Z</dcterms:created>
  <dcterms:modified xsi:type="dcterms:W3CDTF">2026-04-08T05:06:00Z</dcterms:modified>
</cp:coreProperties>
</file>