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2AAAE1E3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82669">
        <w:rPr>
          <w:rFonts w:cs="Arial"/>
          <w:sz w:val="20"/>
        </w:rPr>
        <w:t>477-383/2019/</w:t>
      </w:r>
      <w:r w:rsidR="00F71BB3">
        <w:rPr>
          <w:rFonts w:cs="Arial"/>
          <w:sz w:val="20"/>
        </w:rPr>
        <w:t>31</w:t>
      </w:r>
    </w:p>
    <w:p w14:paraId="227574AB" w14:textId="2924BB7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D184E">
        <w:rPr>
          <w:rFonts w:cs="Arial"/>
          <w:sz w:val="20"/>
        </w:rPr>
        <w:t>31</w:t>
      </w:r>
      <w:r w:rsidR="00F361AB">
        <w:rPr>
          <w:rFonts w:cs="Arial"/>
          <w:sz w:val="20"/>
        </w:rPr>
        <w:t xml:space="preserve">. </w:t>
      </w:r>
      <w:r w:rsidR="00E82669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885F27">
        <w:rPr>
          <w:rFonts w:cs="Arial"/>
          <w:sz w:val="20"/>
        </w:rPr>
        <w:t>3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A15F3BC" w14:textId="6CA5657D" w:rsidR="001628CE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0201A5">
        <w:rPr>
          <w:rFonts w:cs="Arial"/>
          <w:b/>
          <w:sz w:val="20"/>
        </w:rPr>
        <w:t>*76/1 in *76/2, OBE</w:t>
      </w:r>
      <w:r w:rsidR="00FF4C2D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0201A5">
        <w:rPr>
          <w:rFonts w:cs="Arial"/>
          <w:b/>
          <w:sz w:val="20"/>
        </w:rPr>
        <w:t xml:space="preserve">2382-STOMAŽ </w:t>
      </w:r>
      <w:r w:rsidR="00F3742B">
        <w:rPr>
          <w:rFonts w:cs="Arial"/>
          <w:b/>
          <w:sz w:val="20"/>
        </w:rPr>
        <w:t xml:space="preserve">V DELEŽU DO </w:t>
      </w:r>
      <w:r w:rsidR="000201A5">
        <w:rPr>
          <w:rFonts w:cs="Arial"/>
          <w:b/>
          <w:sz w:val="20"/>
        </w:rPr>
        <w:t>1/126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C239CEC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5044C6">
        <w:rPr>
          <w:rFonts w:cs="Arial"/>
          <w:sz w:val="20"/>
        </w:rPr>
        <w:t>sta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5044C6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04B10C5F" w:rsidR="000201A5" w:rsidRPr="0033702B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*76/1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ADF7E08" w:rsidR="000201A5" w:rsidRDefault="000201A5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2382-Stomaž</w:t>
            </w:r>
          </w:p>
        </w:tc>
        <w:tc>
          <w:tcPr>
            <w:tcW w:w="1701" w:type="dxa"/>
            <w:vAlign w:val="center"/>
          </w:tcPr>
          <w:p w14:paraId="07B49448" w14:textId="3BF95D47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2382 *76/1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31E2800" w:rsidR="000201A5" w:rsidRPr="00956FC7" w:rsidRDefault="000201A5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18,00 m2</w:t>
            </w:r>
          </w:p>
        </w:tc>
        <w:tc>
          <w:tcPr>
            <w:tcW w:w="1361" w:type="dxa"/>
            <w:vAlign w:val="center"/>
          </w:tcPr>
          <w:p w14:paraId="4FE73209" w14:textId="2F499393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1/126</w:t>
            </w:r>
          </w:p>
        </w:tc>
      </w:tr>
      <w:tr w:rsidR="000201A5" w:rsidRPr="000F083F" w14:paraId="4EC11027" w14:textId="77777777" w:rsidTr="000201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5DD38701" w14:textId="0238D0EE" w:rsidR="000201A5" w:rsidRPr="005044C6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*76/2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6EF1C4A" w14:textId="56362157" w:rsidR="000201A5" w:rsidRDefault="000201A5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2382-Stomaž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E1CFE13" w14:textId="454E0584" w:rsidR="000201A5" w:rsidRDefault="000201A5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2382 *76/2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694C0BC5" w14:textId="26F15674" w:rsidR="000201A5" w:rsidRDefault="000201A5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18,00 m2</w:t>
            </w:r>
          </w:p>
        </w:tc>
        <w:tc>
          <w:tcPr>
            <w:tcW w:w="1361" w:type="dxa"/>
            <w:shd w:val="clear" w:color="auto" w:fill="D9E2F3"/>
            <w:vAlign w:val="center"/>
          </w:tcPr>
          <w:p w14:paraId="256C81EC" w14:textId="5CFCF678" w:rsidR="000201A5" w:rsidRDefault="000201A5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1/126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1ED970B5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sta solastniška deleža v lasti Republike Slovenije na parc. št. </w:t>
      </w:r>
      <w:r w:rsidR="000201A5">
        <w:rPr>
          <w:rFonts w:cs="Arial"/>
          <w:sz w:val="20"/>
        </w:rPr>
        <w:t xml:space="preserve">*76/1 </w:t>
      </w:r>
      <w:r>
        <w:rPr>
          <w:rFonts w:cs="Arial"/>
          <w:sz w:val="20"/>
        </w:rPr>
        <w:t xml:space="preserve">in </w:t>
      </w:r>
      <w:r w:rsidR="000201A5">
        <w:rPr>
          <w:rFonts w:cs="Arial"/>
          <w:sz w:val="20"/>
        </w:rPr>
        <w:t>*76/2</w:t>
      </w:r>
      <w:r>
        <w:rPr>
          <w:rFonts w:cs="Arial"/>
          <w:sz w:val="20"/>
        </w:rPr>
        <w:t xml:space="preserve">, obe k.o. </w:t>
      </w:r>
      <w:r w:rsidR="000201A5">
        <w:rPr>
          <w:rFonts w:cs="Arial"/>
          <w:sz w:val="20"/>
        </w:rPr>
        <w:t>2382-Stomaž</w:t>
      </w:r>
      <w:r>
        <w:rPr>
          <w:rFonts w:cs="Arial"/>
          <w:sz w:val="20"/>
        </w:rPr>
        <w:t xml:space="preserve"> </w:t>
      </w:r>
      <w:r w:rsidRPr="000370FE">
        <w:rPr>
          <w:rFonts w:cs="Arial"/>
          <w:sz w:val="20"/>
          <w:u w:val="single"/>
        </w:rPr>
        <w:t>v kompletu</w:t>
      </w:r>
      <w:r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B73B21" w14:textId="22799656" w:rsidR="00C3402D" w:rsidRDefault="006526F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526F9">
        <w:rPr>
          <w:rFonts w:cs="Arial"/>
          <w:sz w:val="20"/>
        </w:rPr>
        <w:t xml:space="preserve">Parc. št. </w:t>
      </w:r>
      <w:r w:rsidR="000201A5">
        <w:rPr>
          <w:rFonts w:cs="Arial"/>
          <w:sz w:val="20"/>
        </w:rPr>
        <w:t>*76/1</w:t>
      </w:r>
      <w:r w:rsidR="000370FE">
        <w:rPr>
          <w:rFonts w:cs="Arial"/>
          <w:sz w:val="20"/>
        </w:rPr>
        <w:t xml:space="preserve"> in </w:t>
      </w:r>
      <w:r w:rsidR="000201A5">
        <w:rPr>
          <w:rFonts w:cs="Arial"/>
          <w:sz w:val="20"/>
        </w:rPr>
        <w:t>*76/2</w:t>
      </w:r>
      <w:r w:rsidR="000370FE">
        <w:rPr>
          <w:rFonts w:cs="Arial"/>
          <w:sz w:val="20"/>
        </w:rPr>
        <w:t>, obe</w:t>
      </w:r>
      <w:r w:rsidR="00FF4C2D">
        <w:rPr>
          <w:rFonts w:cs="Arial"/>
          <w:sz w:val="20"/>
        </w:rPr>
        <w:t xml:space="preserve"> katastrska občina </w:t>
      </w:r>
      <w:r w:rsidR="000201A5">
        <w:rPr>
          <w:rFonts w:cs="Arial"/>
          <w:sz w:val="20"/>
        </w:rPr>
        <w:t xml:space="preserve">2382-Stomaž </w:t>
      </w:r>
      <w:r w:rsidR="00FF4C2D">
        <w:rPr>
          <w:rFonts w:cs="Arial"/>
          <w:sz w:val="20"/>
        </w:rPr>
        <w:t>se nahaja</w:t>
      </w:r>
      <w:r w:rsidR="000370FE">
        <w:rPr>
          <w:rFonts w:cs="Arial"/>
          <w:sz w:val="20"/>
        </w:rPr>
        <w:t>ta</w:t>
      </w:r>
      <w:r w:rsidR="00FF4C2D">
        <w:rPr>
          <w:rFonts w:cs="Arial"/>
          <w:sz w:val="20"/>
        </w:rPr>
        <w:t xml:space="preserve"> v </w:t>
      </w:r>
      <w:r w:rsidR="00881473">
        <w:rPr>
          <w:rFonts w:cs="Arial"/>
          <w:sz w:val="20"/>
        </w:rPr>
        <w:t xml:space="preserve">naselju </w:t>
      </w:r>
      <w:r w:rsidR="000201A5">
        <w:rPr>
          <w:rFonts w:cs="Arial"/>
          <w:sz w:val="20"/>
        </w:rPr>
        <w:t xml:space="preserve">Stomaž </w:t>
      </w:r>
      <w:r w:rsidR="00881473">
        <w:rPr>
          <w:rFonts w:cs="Arial"/>
          <w:sz w:val="20"/>
        </w:rPr>
        <w:t xml:space="preserve">v </w:t>
      </w:r>
      <w:r w:rsidR="001628CE">
        <w:rPr>
          <w:rFonts w:cs="Arial"/>
          <w:sz w:val="20"/>
        </w:rPr>
        <w:t>O</w:t>
      </w:r>
      <w:r w:rsidR="00697574">
        <w:rPr>
          <w:rFonts w:cs="Arial"/>
          <w:sz w:val="20"/>
        </w:rPr>
        <w:t xml:space="preserve">bčini </w:t>
      </w:r>
      <w:r w:rsidR="000201A5">
        <w:rPr>
          <w:rFonts w:cs="Arial"/>
          <w:sz w:val="20"/>
        </w:rPr>
        <w:t>Ajdovščina</w:t>
      </w:r>
      <w:r w:rsidR="00FF4C2D">
        <w:rPr>
          <w:rFonts w:cs="Arial"/>
          <w:sz w:val="20"/>
        </w:rPr>
        <w:t xml:space="preserve">. </w:t>
      </w:r>
      <w:r w:rsidR="000201A5">
        <w:rPr>
          <w:rFonts w:cs="Arial"/>
          <w:sz w:val="20"/>
        </w:rPr>
        <w:t xml:space="preserve">V </w:t>
      </w:r>
      <w:r w:rsidR="00FF4C2D">
        <w:rPr>
          <w:rFonts w:cs="Arial"/>
          <w:sz w:val="20"/>
        </w:rPr>
        <w:t xml:space="preserve">naravi </w:t>
      </w:r>
      <w:r w:rsidR="000370FE">
        <w:rPr>
          <w:rFonts w:cs="Arial"/>
          <w:sz w:val="20"/>
        </w:rPr>
        <w:t>predstavlja</w:t>
      </w:r>
      <w:r w:rsidR="000201A5">
        <w:rPr>
          <w:rFonts w:cs="Arial"/>
          <w:sz w:val="20"/>
        </w:rPr>
        <w:t>ta</w:t>
      </w:r>
      <w:r w:rsidR="000370FE">
        <w:rPr>
          <w:rFonts w:cs="Arial"/>
          <w:sz w:val="20"/>
        </w:rPr>
        <w:t xml:space="preserve"> </w:t>
      </w:r>
      <w:r w:rsidR="000201A5">
        <w:rPr>
          <w:rFonts w:cs="Arial"/>
          <w:sz w:val="20"/>
        </w:rPr>
        <w:t>del javne poti Stomaž – Griže. Po namenski rabi sta stavbni zemljišči.</w:t>
      </w:r>
    </w:p>
    <w:p w14:paraId="0CB937B3" w14:textId="77777777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5541AD" w14:textId="4450B221" w:rsidR="00C3402D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3402D">
        <w:rPr>
          <w:rFonts w:cs="Arial"/>
          <w:b/>
          <w:bCs/>
          <w:sz w:val="20"/>
        </w:rPr>
        <w:t xml:space="preserve">Solastniški deleži ostalih solastnikov </w:t>
      </w:r>
      <w:r w:rsidR="00B667BB">
        <w:rPr>
          <w:rFonts w:cs="Arial"/>
          <w:b/>
          <w:bCs/>
          <w:sz w:val="20"/>
        </w:rPr>
        <w:t xml:space="preserve">na predmetnih nepremičninah </w:t>
      </w:r>
      <w:r w:rsidRPr="00C3402D">
        <w:rPr>
          <w:rFonts w:cs="Arial"/>
          <w:b/>
          <w:bCs/>
          <w:sz w:val="20"/>
        </w:rPr>
        <w:t>niso predmet te prodaje</w:t>
      </w:r>
      <w:r>
        <w:rPr>
          <w:rFonts w:cs="Arial"/>
          <w:sz w:val="20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6AD7BDAE" w:rsidR="00A30400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0370FE">
        <w:rPr>
          <w:rFonts w:cs="Arial"/>
          <w:sz w:val="20"/>
        </w:rPr>
        <w:t>a</w:t>
      </w:r>
      <w:r>
        <w:rPr>
          <w:rFonts w:cs="Arial"/>
          <w:sz w:val="20"/>
        </w:rPr>
        <w:t xml:space="preserve"> delež</w:t>
      </w:r>
      <w:r w:rsidR="000370FE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lasti Republike Slovenije</w:t>
      </w:r>
      <w:r w:rsidR="00FF4C2D">
        <w:rPr>
          <w:rFonts w:cs="Arial"/>
          <w:sz w:val="20"/>
        </w:rPr>
        <w:t xml:space="preserve"> </w:t>
      </w:r>
      <w:r w:rsidR="000370FE">
        <w:rPr>
          <w:rFonts w:cs="Arial"/>
          <w:sz w:val="20"/>
        </w:rPr>
        <w:t>sta</w:t>
      </w:r>
      <w:r w:rsidR="00FF4C2D">
        <w:rPr>
          <w:rFonts w:cs="Arial"/>
          <w:sz w:val="20"/>
        </w:rPr>
        <w:t xml:space="preserve"> zemljiškoknjižno urejen</w:t>
      </w:r>
      <w:r w:rsidR="000370FE">
        <w:rPr>
          <w:rFonts w:cs="Arial"/>
          <w:sz w:val="20"/>
        </w:rPr>
        <w:t>a</w:t>
      </w:r>
      <w:r w:rsidR="00FF4C2D">
        <w:rPr>
          <w:rFonts w:cs="Arial"/>
          <w:sz w:val="20"/>
        </w:rPr>
        <w:t xml:space="preserve"> ter bremen</w:t>
      </w:r>
      <w:r w:rsidR="00DA3709">
        <w:rPr>
          <w:rFonts w:cs="Arial"/>
          <w:sz w:val="20"/>
        </w:rPr>
        <w:t xml:space="preserve"> prost</w:t>
      </w:r>
      <w:r w:rsidR="000370FE">
        <w:rPr>
          <w:rFonts w:cs="Arial"/>
          <w:sz w:val="20"/>
        </w:rPr>
        <w:t>a</w:t>
      </w:r>
      <w:r w:rsidR="00FF4C2D">
        <w:rPr>
          <w:rFonts w:cs="Arial"/>
          <w:sz w:val="20"/>
        </w:rPr>
        <w:t>.</w:t>
      </w:r>
    </w:p>
    <w:p w14:paraId="50776144" w14:textId="0EDB5CFA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8A8C2F" w14:textId="375B200D" w:rsidR="00FF4C2D" w:rsidRDefault="00FF4C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D184E">
        <w:rPr>
          <w:rFonts w:cs="Arial"/>
          <w:sz w:val="20"/>
        </w:rPr>
        <w:t>Nepremičnin</w:t>
      </w:r>
      <w:r w:rsidR="009B48A1" w:rsidRPr="006D184E">
        <w:rPr>
          <w:rFonts w:cs="Arial"/>
          <w:sz w:val="20"/>
        </w:rPr>
        <w:t>i</w:t>
      </w:r>
      <w:r w:rsidRPr="006D184E">
        <w:rPr>
          <w:rFonts w:cs="Arial"/>
          <w:sz w:val="20"/>
        </w:rPr>
        <w:t xml:space="preserve"> na podlagi 199. člena Zakona o urejanju prostora</w:t>
      </w:r>
      <w:r w:rsidRPr="006D184E">
        <w:t xml:space="preserve"> </w:t>
      </w:r>
      <w:r w:rsidRPr="006D184E">
        <w:rPr>
          <w:rFonts w:cs="Arial"/>
          <w:sz w:val="20"/>
        </w:rPr>
        <w:t xml:space="preserve">(Uradni list RS, št. 199/21) in Odloka o </w:t>
      </w:r>
      <w:r w:rsidR="00C3402D" w:rsidRPr="006D184E">
        <w:rPr>
          <w:rFonts w:cs="Arial"/>
          <w:sz w:val="20"/>
        </w:rPr>
        <w:t>predkupni pravici</w:t>
      </w:r>
      <w:r w:rsidR="006D184E" w:rsidRPr="006D184E">
        <w:rPr>
          <w:rFonts w:cs="Arial"/>
          <w:sz w:val="20"/>
        </w:rPr>
        <w:t xml:space="preserve"> v</w:t>
      </w:r>
      <w:r w:rsidR="00C3402D" w:rsidRPr="006D184E">
        <w:rPr>
          <w:rFonts w:cs="Arial"/>
          <w:sz w:val="20"/>
        </w:rPr>
        <w:t xml:space="preserve"> Občin</w:t>
      </w:r>
      <w:r w:rsidR="006D184E" w:rsidRPr="006D184E">
        <w:rPr>
          <w:rFonts w:cs="Arial"/>
          <w:sz w:val="20"/>
        </w:rPr>
        <w:t>i</w:t>
      </w:r>
      <w:r w:rsidR="00C3402D" w:rsidRPr="006D184E">
        <w:rPr>
          <w:rFonts w:cs="Arial"/>
          <w:sz w:val="20"/>
        </w:rPr>
        <w:t xml:space="preserve"> </w:t>
      </w:r>
      <w:r w:rsidR="006D184E" w:rsidRPr="006D184E">
        <w:rPr>
          <w:rFonts w:cs="Arial"/>
          <w:sz w:val="20"/>
        </w:rPr>
        <w:t xml:space="preserve">Ajdovščina </w:t>
      </w:r>
      <w:r w:rsidRPr="006D184E">
        <w:rPr>
          <w:rFonts w:cs="Arial"/>
          <w:sz w:val="20"/>
        </w:rPr>
        <w:t>(</w:t>
      </w:r>
      <w:r w:rsidR="00C3402D" w:rsidRPr="006D184E">
        <w:rPr>
          <w:rFonts w:cs="Arial"/>
          <w:sz w:val="20"/>
        </w:rPr>
        <w:t>Ur</w:t>
      </w:r>
      <w:r w:rsidR="009B48A1" w:rsidRPr="006D184E">
        <w:rPr>
          <w:rFonts w:cs="Arial"/>
          <w:sz w:val="20"/>
        </w:rPr>
        <w:t xml:space="preserve">adni </w:t>
      </w:r>
      <w:r w:rsidR="00C3402D" w:rsidRPr="006D184E">
        <w:rPr>
          <w:rFonts w:cs="Arial"/>
          <w:sz w:val="20"/>
        </w:rPr>
        <w:t>l</w:t>
      </w:r>
      <w:r w:rsidR="009B48A1" w:rsidRPr="006D184E">
        <w:rPr>
          <w:rFonts w:cs="Arial"/>
          <w:sz w:val="20"/>
        </w:rPr>
        <w:t>ist</w:t>
      </w:r>
      <w:r w:rsidR="00C3402D" w:rsidRPr="006D184E">
        <w:rPr>
          <w:rFonts w:cs="Arial"/>
          <w:sz w:val="20"/>
        </w:rPr>
        <w:t xml:space="preserve"> RS</w:t>
      </w:r>
      <w:r w:rsidRPr="006D184E">
        <w:rPr>
          <w:rFonts w:cs="Arial"/>
          <w:sz w:val="20"/>
        </w:rPr>
        <w:t xml:space="preserve">, št. </w:t>
      </w:r>
      <w:r w:rsidR="006D184E" w:rsidRPr="006D184E">
        <w:rPr>
          <w:rFonts w:cs="Arial"/>
          <w:sz w:val="20"/>
        </w:rPr>
        <w:t>96/22</w:t>
      </w:r>
      <w:r w:rsidRPr="006D184E">
        <w:rPr>
          <w:rFonts w:cs="Arial"/>
          <w:sz w:val="20"/>
        </w:rPr>
        <w:t>) leži</w:t>
      </w:r>
      <w:r w:rsidR="000370FE" w:rsidRPr="006D184E">
        <w:rPr>
          <w:rFonts w:cs="Arial"/>
          <w:sz w:val="20"/>
        </w:rPr>
        <w:t>ta</w:t>
      </w:r>
      <w:r w:rsidRPr="006D184E">
        <w:rPr>
          <w:rFonts w:cs="Arial"/>
          <w:sz w:val="20"/>
        </w:rPr>
        <w:t xml:space="preserve"> na območju predkupne pravice </w:t>
      </w:r>
      <w:r w:rsidR="00C3402D" w:rsidRPr="006D184E">
        <w:rPr>
          <w:rFonts w:cs="Arial"/>
          <w:sz w:val="20"/>
        </w:rPr>
        <w:t xml:space="preserve">Občine </w:t>
      </w:r>
      <w:r w:rsidR="006D184E" w:rsidRPr="006D184E">
        <w:rPr>
          <w:rFonts w:cs="Arial"/>
          <w:sz w:val="20"/>
        </w:rPr>
        <w:t>Ajdovščina</w:t>
      </w:r>
      <w:r w:rsidRPr="006D184E">
        <w:rPr>
          <w:rFonts w:cs="Arial"/>
          <w:sz w:val="20"/>
        </w:rPr>
        <w:t>.</w:t>
      </w:r>
      <w:r w:rsidR="006D184E">
        <w:rPr>
          <w:rFonts w:cs="Arial"/>
          <w:sz w:val="20"/>
        </w:rPr>
        <w:t xml:space="preserve"> </w:t>
      </w:r>
    </w:p>
    <w:p w14:paraId="1C4FAD8D" w14:textId="37C1C993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5ECD98" w14:textId="3165BA0A" w:rsidR="00C3402D" w:rsidRDefault="00C3402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Solastniki nepremičnin imajo na podlagi 3. odstavka 66. člena Stvarnopravnega zakonika (Ur.l. RS, </w:t>
      </w:r>
      <w:r w:rsidRPr="00C3402D">
        <w:rPr>
          <w:rFonts w:cs="Arial"/>
          <w:sz w:val="20"/>
        </w:rPr>
        <w:t>št. 87/02, 91/13 in 23/20)</w:t>
      </w:r>
      <w:r w:rsidR="00497E64">
        <w:rPr>
          <w:rFonts w:cs="Arial"/>
          <w:sz w:val="20"/>
        </w:rPr>
        <w:t xml:space="preserve"> pri prodaji solastniškega deleža v lasti države predkupno pravico. Če predkupno pravico uveljavlja hkrati več solastnikov, lahko vsak od njih uveljavlja predkupno pravico v sorazmerju s svojim idealnim deležem.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69ECF9A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1DB5420" w14:textId="0D186240" w:rsidR="00B6035C" w:rsidRDefault="00B6035C" w:rsidP="00542CD4">
      <w:pPr>
        <w:ind w:right="-54"/>
        <w:jc w:val="both"/>
        <w:rPr>
          <w:rFonts w:cs="Arial"/>
          <w:sz w:val="20"/>
        </w:rPr>
      </w:pPr>
    </w:p>
    <w:p w14:paraId="7B7DF176" w14:textId="77777777" w:rsidR="00CB07E8" w:rsidRDefault="00CB07E8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2E9A199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solastniška deleža v lasti Republike Slovenije na</w:t>
      </w:r>
      <w:r w:rsidR="00D63FBD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0370FE">
        <w:rPr>
          <w:rFonts w:cs="Arial"/>
          <w:sz w:val="20"/>
        </w:rPr>
        <w:t>ah</w:t>
      </w:r>
      <w:r w:rsidR="000031E3">
        <w:rPr>
          <w:rFonts w:cs="Arial"/>
          <w:sz w:val="20"/>
        </w:rPr>
        <w:t xml:space="preserve">, parc. št. </w:t>
      </w:r>
      <w:r w:rsidR="00CB07E8">
        <w:rPr>
          <w:rFonts w:cs="Arial"/>
          <w:sz w:val="20"/>
        </w:rPr>
        <w:t>*76/1</w:t>
      </w:r>
      <w:r w:rsidR="000370FE">
        <w:rPr>
          <w:rFonts w:cs="Arial"/>
          <w:sz w:val="20"/>
        </w:rPr>
        <w:t xml:space="preserve"> in </w:t>
      </w:r>
      <w:r w:rsidR="00CB07E8">
        <w:rPr>
          <w:rFonts w:cs="Arial"/>
          <w:sz w:val="20"/>
        </w:rPr>
        <w:t>*76/2</w:t>
      </w:r>
      <w:r w:rsidR="000370FE">
        <w:rPr>
          <w:rFonts w:cs="Arial"/>
          <w:sz w:val="20"/>
        </w:rPr>
        <w:t>, obe</w:t>
      </w:r>
      <w:r w:rsidR="00DA3709">
        <w:rPr>
          <w:rFonts w:cs="Arial"/>
          <w:sz w:val="20"/>
        </w:rPr>
        <w:t xml:space="preserve"> k.o. </w:t>
      </w:r>
      <w:r w:rsidR="00CB07E8">
        <w:rPr>
          <w:rFonts w:cs="Arial"/>
          <w:sz w:val="20"/>
        </w:rPr>
        <w:t xml:space="preserve">2382-Stomaž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CB07E8">
        <w:rPr>
          <w:rFonts w:cs="Arial"/>
          <w:b/>
          <w:bCs/>
          <w:sz w:val="20"/>
        </w:rPr>
        <w:t>20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>. Ponudba se lahko odda le za oba solastniška deleža skupaj.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1B567C7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A3709">
        <w:rPr>
          <w:rFonts w:cs="Arial"/>
          <w:sz w:val="20"/>
        </w:rPr>
        <w:t xml:space="preserve"> pod pogojem, da </w:t>
      </w:r>
      <w:r w:rsidR="002C71CA">
        <w:rPr>
          <w:rFonts w:cs="Arial"/>
          <w:sz w:val="20"/>
        </w:rPr>
        <w:t xml:space="preserve">solastniki </w:t>
      </w:r>
      <w:r w:rsidR="00D81618">
        <w:rPr>
          <w:rFonts w:cs="Arial"/>
          <w:sz w:val="20"/>
        </w:rPr>
        <w:t xml:space="preserve">ali občina </w:t>
      </w:r>
      <w:r w:rsidR="00DA3709">
        <w:rPr>
          <w:rFonts w:cs="Arial"/>
          <w:sz w:val="20"/>
        </w:rPr>
        <w:t>ne bo</w:t>
      </w:r>
      <w:r w:rsidR="002C71CA">
        <w:rPr>
          <w:rFonts w:cs="Arial"/>
          <w:sz w:val="20"/>
        </w:rPr>
        <w:t>do</w:t>
      </w:r>
      <w:r w:rsidR="00DA3709">
        <w:rPr>
          <w:rFonts w:cs="Arial"/>
          <w:sz w:val="20"/>
        </w:rPr>
        <w:t xml:space="preserve"> uveljavljal</w:t>
      </w:r>
      <w:r w:rsidR="002C71CA">
        <w:rPr>
          <w:rFonts w:cs="Arial"/>
          <w:sz w:val="20"/>
        </w:rPr>
        <w:t>i</w:t>
      </w:r>
      <w:r w:rsidR="00DA3709">
        <w:rPr>
          <w:rFonts w:cs="Arial"/>
          <w:sz w:val="20"/>
        </w:rPr>
        <w:t xml:space="preserve"> predkupne pravice</w:t>
      </w:r>
      <w:r>
        <w:rPr>
          <w:rFonts w:cs="Arial"/>
          <w:sz w:val="20"/>
        </w:rPr>
        <w:t>.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F0F89B3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430095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430095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430095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8C7BA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8F073D">
        <w:rPr>
          <w:rFonts w:cs="Arial"/>
          <w:sz w:val="20"/>
          <w:lang w:eastAsia="sl-SI"/>
        </w:rPr>
        <w:t>nj</w:t>
      </w:r>
      <w:r w:rsidR="008C7BA7">
        <w:rPr>
          <w:rFonts w:cs="Arial"/>
          <w:sz w:val="20"/>
          <w:lang w:eastAsia="sl-SI"/>
        </w:rPr>
        <w:t>u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50A52BA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CB07E8">
        <w:rPr>
          <w:sz w:val="20"/>
        </w:rPr>
        <w:t>477-383/2019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125769F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953F7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B07E8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69757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7CC6963B" w:rsidR="00AF58EE" w:rsidRPr="004953F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na podlagi pooblastila št. 1004-</w:t>
            </w:r>
            <w:r w:rsidR="004953F7" w:rsidRPr="004953F7">
              <w:rPr>
                <w:rFonts w:cs="Arial"/>
                <w:sz w:val="20"/>
              </w:rPr>
              <w:t>113/2015/90</w:t>
            </w:r>
            <w:r w:rsidR="008C7BA7" w:rsidRPr="004953F7">
              <w:rPr>
                <w:rFonts w:cs="Arial"/>
                <w:sz w:val="20"/>
              </w:rPr>
              <w:t xml:space="preserve"> </w:t>
            </w:r>
            <w:r w:rsidRPr="004953F7">
              <w:rPr>
                <w:rFonts w:cs="Arial"/>
                <w:sz w:val="20"/>
              </w:rPr>
              <w:t xml:space="preserve">z dne </w:t>
            </w:r>
            <w:r w:rsidR="00B83D42" w:rsidRPr="004953F7">
              <w:rPr>
                <w:rFonts w:cs="Arial"/>
                <w:sz w:val="20"/>
              </w:rPr>
              <w:t>1</w:t>
            </w:r>
            <w:r w:rsidR="00EF5782" w:rsidRPr="004953F7">
              <w:rPr>
                <w:rFonts w:cs="Arial"/>
                <w:sz w:val="20"/>
              </w:rPr>
              <w:t>9</w:t>
            </w:r>
            <w:r w:rsidRPr="004953F7">
              <w:rPr>
                <w:rFonts w:cs="Arial"/>
                <w:sz w:val="20"/>
              </w:rPr>
              <w:t>.</w:t>
            </w:r>
            <w:r w:rsidR="00FE445A" w:rsidRPr="004953F7">
              <w:rPr>
                <w:rFonts w:cs="Arial"/>
                <w:sz w:val="20"/>
              </w:rPr>
              <w:t xml:space="preserve"> </w:t>
            </w:r>
            <w:r w:rsidR="00B83D42" w:rsidRPr="004953F7">
              <w:rPr>
                <w:rFonts w:cs="Arial"/>
                <w:sz w:val="20"/>
              </w:rPr>
              <w:t>10</w:t>
            </w:r>
            <w:r w:rsidRPr="004953F7">
              <w:rPr>
                <w:rFonts w:cs="Arial"/>
                <w:sz w:val="20"/>
              </w:rPr>
              <w:t>.</w:t>
            </w:r>
            <w:r w:rsidR="00FE445A" w:rsidRPr="004953F7">
              <w:rPr>
                <w:rFonts w:cs="Arial"/>
                <w:sz w:val="20"/>
              </w:rPr>
              <w:t xml:space="preserve"> </w:t>
            </w:r>
            <w:r w:rsidRPr="004953F7">
              <w:rPr>
                <w:rFonts w:cs="Arial"/>
                <w:sz w:val="20"/>
              </w:rPr>
              <w:t>202</w:t>
            </w:r>
            <w:r w:rsidR="00EF5782" w:rsidRPr="004953F7">
              <w:rPr>
                <w:rFonts w:cs="Arial"/>
                <w:sz w:val="20"/>
              </w:rPr>
              <w:t>2</w:t>
            </w:r>
          </w:p>
          <w:p w14:paraId="0A655BE1" w14:textId="2F399908" w:rsidR="00AF58EE" w:rsidRPr="004953F7" w:rsidRDefault="004953F7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Maja Pogačar</w:t>
            </w:r>
          </w:p>
          <w:p w14:paraId="6D8283CD" w14:textId="6F908566" w:rsidR="00AF58EE" w:rsidRPr="004953F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4953F7">
              <w:rPr>
                <w:rFonts w:cs="Arial"/>
                <w:sz w:val="20"/>
              </w:rPr>
              <w:t>generaln</w:t>
            </w:r>
            <w:r w:rsidR="004953F7" w:rsidRPr="004953F7">
              <w:rPr>
                <w:rFonts w:cs="Arial"/>
                <w:sz w:val="20"/>
              </w:rPr>
              <w:t>a</w:t>
            </w:r>
            <w:r w:rsidRPr="004953F7">
              <w:rPr>
                <w:rFonts w:cs="Arial"/>
                <w:sz w:val="20"/>
              </w:rPr>
              <w:t xml:space="preserve"> direktor</w:t>
            </w:r>
            <w:r w:rsidR="00FE445A" w:rsidRPr="004953F7">
              <w:rPr>
                <w:rFonts w:cs="Arial"/>
                <w:sz w:val="20"/>
              </w:rPr>
              <w:t>ic</w:t>
            </w:r>
            <w:r w:rsidR="004953F7" w:rsidRPr="004953F7">
              <w:rPr>
                <w:rFonts w:cs="Arial"/>
                <w:sz w:val="20"/>
              </w:rPr>
              <w:t>a</w:t>
            </w:r>
          </w:p>
          <w:p w14:paraId="43075119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4953F7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4238F3FB" w:rsidR="00D73F85" w:rsidRDefault="00D73F85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1C774DEE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7F57103" w14:textId="7661CFC3" w:rsidR="00CB07E8" w:rsidRDefault="00CB07E8" w:rsidP="009A54C5">
      <w:pPr>
        <w:tabs>
          <w:tab w:val="center" w:pos="5670"/>
        </w:tabs>
        <w:jc w:val="both"/>
        <w:rPr>
          <w:noProof/>
        </w:rPr>
      </w:pPr>
      <w:r w:rsidRPr="00CB07E8">
        <w:rPr>
          <w:noProof/>
        </w:rPr>
        <w:drawing>
          <wp:inline distT="0" distB="0" distL="0" distR="0" wp14:anchorId="216C6C92" wp14:editId="331AC594">
            <wp:extent cx="2790825" cy="3781425"/>
            <wp:effectExtent l="0" t="0" r="9525" b="9525"/>
            <wp:docPr id="3" name="Slika 3" descr="Aeroposnetek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Aeroposnetek nepremičn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7E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2B81" w14:textId="77777777" w:rsidR="009E4CE5" w:rsidRDefault="009E4CE5">
      <w:r>
        <w:separator/>
      </w:r>
    </w:p>
  </w:endnote>
  <w:endnote w:type="continuationSeparator" w:id="0">
    <w:p w14:paraId="465DB0EC" w14:textId="77777777" w:rsidR="009E4CE5" w:rsidRDefault="009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8C46" w14:textId="77777777" w:rsidR="009E4CE5" w:rsidRDefault="009E4CE5">
      <w:r>
        <w:separator/>
      </w:r>
    </w:p>
  </w:footnote>
  <w:footnote w:type="continuationSeparator" w:id="0">
    <w:p w14:paraId="077FD50B" w14:textId="77777777" w:rsidR="009E4CE5" w:rsidRDefault="009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4A64"/>
    <w:rsid w:val="006D184E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7C1C"/>
    <w:rsid w:val="009D748A"/>
    <w:rsid w:val="009E0ADD"/>
    <w:rsid w:val="009E1D51"/>
    <w:rsid w:val="009E3F45"/>
    <w:rsid w:val="009E4CE5"/>
    <w:rsid w:val="009E6A19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68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314/4 in 238 k.o. Komen-namera</vt:lpstr>
    </vt:vector>
  </TitlesOfParts>
  <Company>Indea d.o.o.</Company>
  <LinksUpToDate>false</LinksUpToDate>
  <CharactersWithSpaces>6511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*76/1 in *76/2, obe k.o. Stomaž-namera</dc:title>
  <dc:subject/>
  <dc:creator>Marija Petek</dc:creator>
  <cp:keywords/>
  <dc:description/>
  <cp:lastModifiedBy>Lucija Srebernjak</cp:lastModifiedBy>
  <cp:revision>9</cp:revision>
  <cp:lastPrinted>2019-07-25T11:29:00Z</cp:lastPrinted>
  <dcterms:created xsi:type="dcterms:W3CDTF">2023-08-24T06:43:00Z</dcterms:created>
  <dcterms:modified xsi:type="dcterms:W3CDTF">2023-08-31T10:43:00Z</dcterms:modified>
</cp:coreProperties>
</file>