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9E29" w14:textId="77777777" w:rsidR="00C275FC" w:rsidRDefault="00A52131" w:rsidP="00666FFF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382117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C275FC">
        <w:rPr>
          <w:rFonts w:ascii="Arial" w:eastAsia="Times New Roman" w:hAnsi="Arial" w:cs="Arial"/>
          <w:b/>
          <w:sz w:val="20"/>
          <w:szCs w:val="20"/>
        </w:rPr>
        <w:t xml:space="preserve">KATASTRSKA OBČINA 948 TOPOLŠICA </w:t>
      </w:r>
    </w:p>
    <w:p w14:paraId="7D55C9D0" w14:textId="165966A4" w:rsidR="00716F20" w:rsidRPr="00666FFF" w:rsidRDefault="00C275FC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PARCELA *320 V DELEŽU DO 1/6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BD54880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275FC">
        <w:rPr>
          <w:rFonts w:ascii="Arial" w:hAnsi="Arial" w:cs="Arial"/>
          <w:sz w:val="20"/>
          <w:szCs w:val="20"/>
        </w:rPr>
        <w:t>7110-1514/2014-MDDSZ/17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275FC">
        <w:rPr>
          <w:rFonts w:ascii="Arial" w:eastAsia="Times New Roman" w:hAnsi="Arial" w:cs="Arial"/>
          <w:sz w:val="20"/>
          <w:szCs w:val="20"/>
        </w:rPr>
        <w:t>14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C275FC">
        <w:rPr>
          <w:rFonts w:ascii="Arial" w:eastAsia="Times New Roman" w:hAnsi="Arial" w:cs="Arial"/>
          <w:sz w:val="20"/>
          <w:szCs w:val="20"/>
        </w:rPr>
        <w:t>11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382117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2874C390" w:rsidR="00D04710" w:rsidRPr="00D04710" w:rsidRDefault="00C275FC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="00D04710"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tcW w:w="2268" w:type="dxa"/>
            <w:hideMark/>
          </w:tcPr>
          <w:p w14:paraId="5B5B5443" w14:textId="04C99AA8" w:rsidR="00D04710" w:rsidRPr="00D04710" w:rsidRDefault="00C275FC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D04710" w:rsidRPr="00D04710">
              <w:rPr>
                <w:rFonts w:ascii="Arial" w:hAnsi="Arial" w:cs="Arial"/>
                <w:iCs/>
                <w:sz w:val="20"/>
                <w:szCs w:val="20"/>
              </w:rPr>
              <w:t>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187FFB7C" w:rsidR="00D04710" w:rsidRPr="00D04710" w:rsidRDefault="00C275FC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D04710"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3144A04F" w:rsidR="00D04710" w:rsidRPr="00382117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21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C275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948 *320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3EA0DAEE" w:rsidR="00D04710" w:rsidRPr="00D04710" w:rsidRDefault="00C275FC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1FD70092" w:rsidR="00D04710" w:rsidRPr="00D04710" w:rsidRDefault="00382117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41FDC01C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</w:t>
            </w:r>
            <w:r w:rsidR="00C275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BE30E1D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275FC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BF83" w14:textId="77777777" w:rsidR="00665000" w:rsidRDefault="00665000" w:rsidP="00C45260">
      <w:pPr>
        <w:spacing w:after="0" w:line="240" w:lineRule="auto"/>
      </w:pPr>
      <w:r>
        <w:separator/>
      </w:r>
    </w:p>
  </w:endnote>
  <w:endnote w:type="continuationSeparator" w:id="0">
    <w:p w14:paraId="4EC2F096" w14:textId="77777777" w:rsidR="00665000" w:rsidRDefault="0066500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47A7E478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275FC">
      <w:rPr>
        <w:rFonts w:ascii="Arial" w:hAnsi="Arial" w:cs="Arial"/>
        <w:sz w:val="20"/>
        <w:szCs w:val="20"/>
      </w:rPr>
      <w:t>250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0B9CF7AD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382117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382117">
      <w:rPr>
        <w:rFonts w:ascii="Arial" w:hAnsi="Arial" w:cs="Arial"/>
        <w:bCs/>
        <w:sz w:val="20"/>
        <w:szCs w:val="20"/>
      </w:rPr>
      <w:t>dodano vrednost.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5C1F" w14:textId="77777777" w:rsidR="00665000" w:rsidRDefault="00665000" w:rsidP="00C45260">
      <w:pPr>
        <w:spacing w:after="0" w:line="240" w:lineRule="auto"/>
      </w:pPr>
      <w:r>
        <w:separator/>
      </w:r>
    </w:p>
  </w:footnote>
  <w:footnote w:type="continuationSeparator" w:id="0">
    <w:p w14:paraId="624C99CB" w14:textId="77777777" w:rsidR="00665000" w:rsidRDefault="0066500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14BF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2117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000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275FC"/>
    <w:rsid w:val="00C3536C"/>
    <w:rsid w:val="00C36796"/>
    <w:rsid w:val="00C42491"/>
    <w:rsid w:val="00C45260"/>
    <w:rsid w:val="00C46046"/>
    <w:rsid w:val="00C50C35"/>
    <w:rsid w:val="00C6089C"/>
    <w:rsid w:val="00C73540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5F9F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E21F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Štjak-priloga1</vt:lpstr>
    </vt:vector>
  </TitlesOfParts>
  <Company>Ministrstvo za javno upravo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*320 k.o. Topolšica-priloga1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2022-11-14T12:06:00Z</dcterms:created>
  <dcterms:modified xsi:type="dcterms:W3CDTF">2022-11-14T12:09:00Z</dcterms:modified>
</cp:coreProperties>
</file>