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3327" w14:textId="14D4E0EF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9D61053" wp14:editId="443D0EFA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DDB5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61053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596EDDB5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</w:t>
      </w:r>
      <w:r w:rsidR="00EF0327">
        <w:rPr>
          <w:rFonts w:cs="Arial"/>
          <w:sz w:val="20"/>
          <w:lang w:eastAsia="sl-SI"/>
        </w:rPr>
        <w:t>11</w:t>
      </w:r>
      <w:r w:rsidR="00B932C9">
        <w:rPr>
          <w:rFonts w:cs="Arial"/>
          <w:sz w:val="20"/>
          <w:lang w:eastAsia="sl-SI"/>
        </w:rPr>
        <w:t>/20</w:t>
      </w:r>
      <w:r w:rsidR="00EF0327">
        <w:rPr>
          <w:rFonts w:cs="Arial"/>
          <w:sz w:val="20"/>
          <w:lang w:eastAsia="sl-SI"/>
        </w:rPr>
        <w:t>20</w:t>
      </w:r>
      <w:r w:rsidR="00B932C9">
        <w:rPr>
          <w:rFonts w:cs="Arial"/>
          <w:sz w:val="20"/>
          <w:lang w:eastAsia="sl-SI"/>
        </w:rPr>
        <w:t>/</w:t>
      </w:r>
      <w:r w:rsidR="00476064">
        <w:rPr>
          <w:rFonts w:cs="Arial"/>
          <w:sz w:val="20"/>
          <w:lang w:eastAsia="sl-SI"/>
        </w:rPr>
        <w:t>8</w:t>
      </w:r>
    </w:p>
    <w:p w14:paraId="2A20393C" w14:textId="60DC73E0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3D70D2">
        <w:rPr>
          <w:rFonts w:cs="Arial"/>
          <w:sz w:val="20"/>
          <w:lang w:eastAsia="sl-SI"/>
        </w:rPr>
        <w:t>11</w:t>
      </w:r>
      <w:r w:rsidRPr="00BC16AF">
        <w:rPr>
          <w:rFonts w:cs="Arial"/>
          <w:sz w:val="20"/>
          <w:lang w:eastAsia="sl-SI"/>
        </w:rPr>
        <w:t xml:space="preserve">. </w:t>
      </w:r>
      <w:r w:rsidR="003D70D2">
        <w:rPr>
          <w:rFonts w:cs="Arial"/>
          <w:sz w:val="20"/>
          <w:lang w:eastAsia="sl-SI"/>
        </w:rPr>
        <w:t>3</w:t>
      </w:r>
      <w:r w:rsidRPr="00BC16AF">
        <w:rPr>
          <w:rFonts w:cs="Arial"/>
          <w:sz w:val="20"/>
          <w:lang w:eastAsia="sl-SI"/>
        </w:rPr>
        <w:t>. 202</w:t>
      </w:r>
      <w:r w:rsidR="00EF0327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14:paraId="31407303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1089071F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73E2D93F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0B52D70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19CFCBA" w14:textId="77777777"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1E9839A6" w14:textId="77777777"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50E8531F" w14:textId="77777777" w:rsidR="00BC16AF" w:rsidRPr="00BC16A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 xml:space="preserve">Namera za prodajo osebnega vozila znamke </w:t>
      </w:r>
      <w:r w:rsidR="00EF0327">
        <w:rPr>
          <w:b/>
          <w:sz w:val="20"/>
          <w:szCs w:val="24"/>
        </w:rPr>
        <w:t>Renault Clio</w:t>
      </w:r>
      <w:r w:rsidR="006C7244">
        <w:rPr>
          <w:b/>
          <w:sz w:val="20"/>
          <w:szCs w:val="24"/>
        </w:rPr>
        <w:t xml:space="preserve"> 1.2</w:t>
      </w:r>
      <w:r w:rsidR="00B932C9">
        <w:rPr>
          <w:b/>
          <w:sz w:val="20"/>
          <w:szCs w:val="24"/>
        </w:rPr>
        <w:t xml:space="preserve">, letnik </w:t>
      </w:r>
      <w:r w:rsidR="00EF0327">
        <w:rPr>
          <w:b/>
          <w:sz w:val="20"/>
          <w:szCs w:val="24"/>
        </w:rPr>
        <w:t>1999</w:t>
      </w:r>
      <w:r w:rsidRPr="00BC16AF">
        <w:rPr>
          <w:b/>
          <w:sz w:val="20"/>
          <w:szCs w:val="24"/>
        </w:rPr>
        <w:t xml:space="preserve"> po metodi neposredne pogodbe</w:t>
      </w:r>
    </w:p>
    <w:p w14:paraId="7BC9A07A" w14:textId="77777777"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14:paraId="011E6ED2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78E2391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72F72AC5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F30BCA5" w14:textId="77777777"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5BC1C58E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33C4BA98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1D37232D" w14:textId="77777777"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osebnega vozila znamke </w:t>
      </w:r>
      <w:r w:rsidR="00EF0327">
        <w:rPr>
          <w:rFonts w:cs="Arial"/>
          <w:b/>
          <w:bCs/>
          <w:sz w:val="20"/>
          <w:lang w:eastAsia="sl-SI"/>
        </w:rPr>
        <w:t>Renault Clio</w:t>
      </w:r>
      <w:r w:rsidR="006C7244">
        <w:rPr>
          <w:rFonts w:cs="Arial"/>
          <w:b/>
          <w:bCs/>
          <w:sz w:val="20"/>
          <w:lang w:eastAsia="sl-SI"/>
        </w:rPr>
        <w:t xml:space="preserve"> 1.2</w:t>
      </w:r>
      <w:r w:rsidRPr="00BC16AF">
        <w:rPr>
          <w:rFonts w:cs="Arial"/>
          <w:b/>
          <w:bCs/>
          <w:sz w:val="20"/>
          <w:lang w:eastAsia="sl-SI"/>
        </w:rPr>
        <w:t xml:space="preserve">, letnik </w:t>
      </w:r>
      <w:r w:rsidR="00EF0327">
        <w:rPr>
          <w:rFonts w:cs="Arial"/>
          <w:b/>
          <w:bCs/>
          <w:sz w:val="20"/>
          <w:lang w:eastAsia="sl-SI"/>
        </w:rPr>
        <w:t>1999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674D3389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17BF05D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14:paraId="451F4742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164F87E9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14:paraId="041DACB9" w14:textId="77777777" w:rsidR="00F141FF" w:rsidRPr="00F141FF" w:rsidRDefault="00130C13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Lucija Srebernjak</w:t>
            </w:r>
          </w:p>
          <w:p w14:paraId="0177D5BB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14:paraId="6D4F13F7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0DBDCAF1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14:paraId="5BFD824C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130C13" w14:paraId="618D511B" w14:textId="77777777" w:rsidTr="00130C13">
        <w:tc>
          <w:tcPr>
            <w:tcW w:w="4244" w:type="dxa"/>
          </w:tcPr>
          <w:p w14:paraId="277C76DA" w14:textId="77777777" w:rsidR="00130C13" w:rsidRDefault="00130C13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center"/>
          </w:tcPr>
          <w:p w14:paraId="6CE8497B" w14:textId="77777777" w:rsidR="00130C13" w:rsidRPr="00130C13" w:rsidRDefault="00130C13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na podlagi pooblastila št. 1004-113/2015/45 z dne 7.4.2020</w:t>
            </w:r>
          </w:p>
          <w:p w14:paraId="2657EE0B" w14:textId="77777777" w:rsidR="00130C13" w:rsidRPr="00130C13" w:rsidRDefault="00130C13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Maja Pogačar</w:t>
            </w:r>
          </w:p>
          <w:p w14:paraId="1653E74D" w14:textId="25D84F14" w:rsidR="00130C13" w:rsidRPr="00130C13" w:rsidRDefault="00130C13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generalna direktor</w:t>
            </w:r>
            <w:r w:rsidR="003D70D2">
              <w:rPr>
                <w:rFonts w:cs="Arial"/>
                <w:sz w:val="20"/>
              </w:rPr>
              <w:t>ic</w:t>
            </w:r>
            <w:r w:rsidRPr="00130C13">
              <w:rPr>
                <w:rFonts w:cs="Arial"/>
                <w:sz w:val="20"/>
              </w:rPr>
              <w:t>a</w:t>
            </w:r>
          </w:p>
          <w:p w14:paraId="2BDD3D81" w14:textId="77777777" w:rsidR="00130C13" w:rsidRDefault="00130C13" w:rsidP="00130C13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130C13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056D7172" w14:textId="77777777" w:rsidR="00130C13" w:rsidRPr="00BC16AF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2A5E6D3" w14:textId="77777777" w:rsidR="00130C13" w:rsidRDefault="00130C13" w:rsidP="00130C13">
      <w:pPr>
        <w:rPr>
          <w:rFonts w:cs="Arial"/>
          <w:sz w:val="20"/>
        </w:rPr>
      </w:pPr>
    </w:p>
    <w:p w14:paraId="41950046" w14:textId="77777777"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0C384C2F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14:paraId="66CF56E0" w14:textId="77777777"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14:paraId="3B44CB3B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93579F0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393CE6A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862BDBC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158746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7F36831" w14:textId="77777777" w:rsidR="00130C13" w:rsidRPr="00BC16AF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FF0D886" w14:textId="77777777" w:rsidR="00BC16AF" w:rsidRPr="00BC16AF" w:rsidRDefault="00BC16AF" w:rsidP="00BC16AF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BC16AF">
        <w:rPr>
          <w:rFonts w:cs="Arial"/>
          <w:b/>
          <w:bCs/>
          <w:kern w:val="32"/>
          <w:sz w:val="20"/>
        </w:rPr>
        <w:t>osebnega vozila znamke</w:t>
      </w:r>
    </w:p>
    <w:p w14:paraId="75AF5369" w14:textId="77777777" w:rsidR="00BC16AF" w:rsidRPr="00BC16AF" w:rsidRDefault="006C7244" w:rsidP="00BC16AF">
      <w:pPr>
        <w:ind w:left="992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sz w:val="20"/>
          <w:lang w:eastAsia="sl-SI"/>
        </w:rPr>
        <w:t>Renault Clio</w:t>
      </w:r>
      <w:r w:rsidR="007F04CB">
        <w:rPr>
          <w:rFonts w:cs="Arial"/>
          <w:b/>
          <w:sz w:val="20"/>
          <w:lang w:eastAsia="sl-SI"/>
        </w:rPr>
        <w:t xml:space="preserve"> 1.2</w:t>
      </w:r>
      <w:r w:rsidR="00BC16AF" w:rsidRPr="00BC16AF">
        <w:rPr>
          <w:rFonts w:cs="Arial"/>
          <w:b/>
          <w:sz w:val="20"/>
          <w:lang w:eastAsia="sl-SI"/>
        </w:rPr>
        <w:t xml:space="preserve">, letnik </w:t>
      </w:r>
      <w:r>
        <w:rPr>
          <w:rFonts w:cs="Arial"/>
          <w:b/>
          <w:sz w:val="20"/>
          <w:lang w:eastAsia="sl-SI"/>
        </w:rPr>
        <w:t>1999</w:t>
      </w:r>
      <w:r w:rsidR="00BC16AF" w:rsidRPr="00BC16AF">
        <w:rPr>
          <w:rFonts w:cs="Arial"/>
          <w:b/>
          <w:bCs/>
          <w:sz w:val="20"/>
          <w:lang w:eastAsia="sl-SI"/>
        </w:rPr>
        <w:t>, po metodi neposredne pogodbe</w:t>
      </w:r>
    </w:p>
    <w:p w14:paraId="621FCEF7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7953C241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1D50205E" w14:textId="77777777" w:rsidR="00BC16AF" w:rsidRPr="007F04C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25F6673A" w14:textId="220F920E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</w:t>
      </w:r>
      <w:r w:rsidR="003D70D2">
        <w:rPr>
          <w:rFonts w:cs="Arial"/>
          <w:sz w:val="20"/>
          <w:lang w:eastAsia="sl-SI"/>
        </w:rPr>
        <w:t>z</w:t>
      </w:r>
      <w:r w:rsidRPr="00BC16AF">
        <w:rPr>
          <w:rFonts w:cs="Arial"/>
          <w:sz w:val="20"/>
          <w:lang w:eastAsia="sl-SI"/>
        </w:rPr>
        <w:t xml:space="preserve">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14:paraId="78E2F4EF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14:paraId="35DB5F00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14:paraId="444B4B04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BD84550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72E7DE62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14:paraId="7AD22550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789A435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66D513C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6AEE68F1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573CE18E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55A5F61A" w14:textId="77777777" w:rsidR="00BC16AF" w:rsidRPr="007F04C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14:paraId="5ADF2467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14:paraId="3D845EE8" w14:textId="77777777" w:rsidR="00D252A7" w:rsidRPr="00BC16AF" w:rsidRDefault="00D252A7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6C7244">
        <w:rPr>
          <w:rFonts w:eastAsia="Calibri" w:cs="Arial"/>
          <w:bCs/>
          <w:sz w:val="20"/>
          <w:lang w:eastAsia="sl-SI"/>
        </w:rPr>
        <w:t>Renault Clio 1.2</w:t>
      </w:r>
      <w:r w:rsidR="00F141FF">
        <w:rPr>
          <w:rFonts w:eastAsia="Calibri" w:cs="Arial"/>
          <w:bCs/>
          <w:sz w:val="20"/>
          <w:lang w:eastAsia="sl-SI"/>
        </w:rPr>
        <w:t xml:space="preserve">, letnik </w:t>
      </w:r>
      <w:r w:rsidR="006C7244">
        <w:rPr>
          <w:rFonts w:eastAsia="Calibri" w:cs="Arial"/>
          <w:bCs/>
          <w:sz w:val="20"/>
          <w:lang w:eastAsia="sl-SI"/>
        </w:rPr>
        <w:t>1999</w:t>
      </w:r>
      <w:r w:rsidRPr="00BC16AF">
        <w:rPr>
          <w:rFonts w:eastAsia="Calibri" w:cs="Arial"/>
          <w:bCs/>
          <w:sz w:val="20"/>
          <w:lang w:eastAsia="sl-SI"/>
        </w:rPr>
        <w:t>,</w:t>
      </w:r>
      <w:r w:rsidRPr="00BC16AF">
        <w:rPr>
          <w:rFonts w:cs="Arial"/>
          <w:b/>
          <w:bCs/>
          <w:sz w:val="20"/>
          <w:szCs w:val="24"/>
        </w:rPr>
        <w:t xml:space="preserve"> </w:t>
      </w:r>
      <w:r w:rsidRPr="00BC16AF">
        <w:rPr>
          <w:rFonts w:eastAsia="Calibri" w:cs="Arial"/>
          <w:bCs/>
          <w:sz w:val="20"/>
          <w:lang w:eastAsia="sl-SI"/>
        </w:rPr>
        <w:t>št. šasije:</w:t>
      </w:r>
      <w:r w:rsidRPr="00BC16AF">
        <w:rPr>
          <w:rFonts w:eastAsia="Calibri" w:cs="Arial"/>
          <w:b/>
          <w:bCs/>
          <w:sz w:val="20"/>
          <w:lang w:eastAsia="sl-SI"/>
        </w:rPr>
        <w:t xml:space="preserve"> </w:t>
      </w:r>
      <w:r w:rsidR="006C7244">
        <w:rPr>
          <w:rFonts w:eastAsia="Calibri" w:cs="Arial"/>
          <w:b/>
          <w:bCs/>
          <w:sz w:val="20"/>
          <w:lang w:eastAsia="sl-SI"/>
        </w:rPr>
        <w:t>VF1BB0A0F21610680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BC16AF" w14:paraId="3093825A" w14:textId="77777777" w:rsidTr="00D252A7">
        <w:tc>
          <w:tcPr>
            <w:tcW w:w="4279" w:type="dxa"/>
          </w:tcPr>
          <w:p w14:paraId="1A39BBCE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33E6994A" w14:textId="77777777" w:rsidR="00BC16AF" w:rsidRPr="00BC16AF" w:rsidRDefault="000079C9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  <w:r w:rsidR="00BC16AF" w:rsidRPr="00BC16AF">
              <w:rPr>
                <w:rFonts w:cs="Arial"/>
                <w:sz w:val="20"/>
              </w:rPr>
              <w:t xml:space="preserve"> kW</w:t>
            </w:r>
          </w:p>
        </w:tc>
      </w:tr>
      <w:tr w:rsidR="00BC16AF" w:rsidRPr="00BC16AF" w14:paraId="58984716" w14:textId="77777777" w:rsidTr="00D252A7">
        <w:tc>
          <w:tcPr>
            <w:tcW w:w="4279" w:type="dxa"/>
          </w:tcPr>
          <w:p w14:paraId="25FC81B3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308830C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0958A05D" w14:textId="77777777" w:rsidTr="00D252A7">
        <w:tc>
          <w:tcPr>
            <w:tcW w:w="4279" w:type="dxa"/>
          </w:tcPr>
          <w:p w14:paraId="64EC0E2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4EE6DA7C" w14:textId="77777777" w:rsidR="00BC16AF" w:rsidRPr="00BC16AF" w:rsidRDefault="000079C9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S0M – navadna bela</w:t>
            </w:r>
          </w:p>
        </w:tc>
      </w:tr>
      <w:tr w:rsidR="00BC16AF" w:rsidRPr="00BC16AF" w14:paraId="6A9C869D" w14:textId="77777777" w:rsidTr="00D252A7">
        <w:tc>
          <w:tcPr>
            <w:tcW w:w="4279" w:type="dxa"/>
          </w:tcPr>
          <w:p w14:paraId="280CD70B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FA290DF" w14:textId="77777777" w:rsidR="00BC16AF" w:rsidRPr="00BC16AF" w:rsidRDefault="00F141F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Bencin</w:t>
            </w:r>
          </w:p>
        </w:tc>
      </w:tr>
      <w:tr w:rsidR="00BC16AF" w:rsidRPr="00BC16AF" w14:paraId="3490ED55" w14:textId="77777777" w:rsidTr="00D252A7">
        <w:tc>
          <w:tcPr>
            <w:tcW w:w="4279" w:type="dxa"/>
          </w:tcPr>
          <w:p w14:paraId="11E5197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1D0DC6D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0C1551E7" w14:textId="77777777" w:rsidTr="00D252A7">
        <w:tc>
          <w:tcPr>
            <w:tcW w:w="4279" w:type="dxa"/>
          </w:tcPr>
          <w:p w14:paraId="36EDB29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57E8329A" w14:textId="77777777" w:rsidR="00BC16AF" w:rsidRDefault="000079C9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slaba sklopka, </w:t>
            </w:r>
          </w:p>
          <w:p w14:paraId="01EA1431" w14:textId="77777777" w:rsidR="000079C9" w:rsidRPr="00BC16AF" w:rsidRDefault="000079C9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počeno vetrobransko steklo ter zadnja zavorna luč – posledica toče</w:t>
            </w:r>
          </w:p>
        </w:tc>
      </w:tr>
      <w:tr w:rsidR="00BC16AF" w:rsidRPr="00BC16AF" w14:paraId="5AED5368" w14:textId="77777777" w:rsidTr="00D252A7">
        <w:tc>
          <w:tcPr>
            <w:tcW w:w="4279" w:type="dxa"/>
          </w:tcPr>
          <w:p w14:paraId="28F3C3F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2AB0C7CA" w14:textId="77777777" w:rsidR="00BC16AF" w:rsidRPr="00BC16AF" w:rsidRDefault="00BC16AF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</w:tbl>
    <w:p w14:paraId="5DA595C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46F14E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2481010A" w14:textId="77777777" w:rsidR="00BC16AF" w:rsidRPr="007832A6" w:rsidRDefault="00BC16AF" w:rsidP="007832A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14:paraId="0411956F" w14:textId="77777777" w:rsidR="00BC16AF" w:rsidRPr="00BC16AF" w:rsidRDefault="00F0004E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>
        <w:rPr>
          <w:rFonts w:cs="Arial"/>
          <w:sz w:val="20"/>
        </w:rPr>
        <w:t>Pogodba</w:t>
      </w:r>
      <w:r w:rsidR="00BC16AF" w:rsidRPr="00BC16AF">
        <w:rPr>
          <w:rFonts w:cs="Arial"/>
          <w:sz w:val="20"/>
          <w:lang w:eastAsia="sl-SI"/>
        </w:rPr>
        <w:t xml:space="preserve"> za </w:t>
      </w:r>
      <w:r w:rsidR="00BC16AF"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0079C9">
        <w:rPr>
          <w:rFonts w:eastAsia="Calibri" w:cs="Arial"/>
          <w:b/>
          <w:sz w:val="20"/>
          <w:lang w:eastAsia="sl-SI"/>
        </w:rPr>
        <w:t>Renault Clio 1.2, letnik 1999</w:t>
      </w:r>
      <w:r w:rsidR="007C7AE8" w:rsidRPr="005863A9">
        <w:rPr>
          <w:rFonts w:eastAsia="Calibri" w:cs="Arial"/>
          <w:b/>
          <w:sz w:val="20"/>
          <w:lang w:eastAsia="sl-SI"/>
        </w:rPr>
        <w:t xml:space="preserve">, </w:t>
      </w:r>
      <w:r w:rsidR="00BC16AF" w:rsidRPr="005863A9">
        <w:rPr>
          <w:rFonts w:eastAsia="Calibri" w:cs="Arial"/>
          <w:b/>
          <w:sz w:val="20"/>
          <w:lang w:eastAsia="sl-SI"/>
        </w:rPr>
        <w:t xml:space="preserve">št. šasije: </w:t>
      </w:r>
      <w:r>
        <w:rPr>
          <w:rFonts w:eastAsia="Calibri" w:cs="Arial"/>
          <w:b/>
          <w:sz w:val="20"/>
          <w:lang w:eastAsia="sl-SI"/>
        </w:rPr>
        <w:t>VF1BB0A0F21610680</w:t>
      </w:r>
      <w:r w:rsidR="00BC16AF" w:rsidRPr="005863A9">
        <w:rPr>
          <w:rFonts w:eastAsia="Calibri" w:cs="Arial"/>
          <w:b/>
          <w:sz w:val="20"/>
          <w:lang w:eastAsia="sl-SI"/>
        </w:rPr>
        <w:t xml:space="preserve"> </w:t>
      </w:r>
      <w:r w:rsidRPr="00F0004E">
        <w:rPr>
          <w:rFonts w:eastAsia="Calibri" w:cs="Arial"/>
          <w:bCs/>
          <w:sz w:val="20"/>
          <w:lang w:eastAsia="sl-SI"/>
        </w:rPr>
        <w:t>bo sklenjena s tistim ponudnikom, ki bo ponudil najvišjo odkupno ceno.</w:t>
      </w:r>
    </w:p>
    <w:p w14:paraId="319E6AAA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256EBD19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prispelo več ponudb,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14:paraId="24592A8C" w14:textId="77777777"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0BC1F4C2" w14:textId="77777777"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0004E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AD77D49" w14:textId="77777777"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14:paraId="27EE25F3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7632993D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0E2DC1AF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0C6C0841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7856980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442D1CB4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1B310FE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1D9F8D7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D02894A" w14:textId="77777777" w:rsid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</w:t>
      </w:r>
      <w:r w:rsidR="007832A6">
        <w:rPr>
          <w:rFonts w:cs="Arial"/>
          <w:sz w:val="20"/>
        </w:rPr>
        <w:t>.</w:t>
      </w:r>
    </w:p>
    <w:p w14:paraId="35598FCF" w14:textId="77777777" w:rsidR="009E4654" w:rsidRDefault="009E4654" w:rsidP="00BC16AF">
      <w:pPr>
        <w:spacing w:line="260" w:lineRule="exact"/>
        <w:jc w:val="both"/>
        <w:rPr>
          <w:rFonts w:cs="Arial"/>
          <w:sz w:val="20"/>
        </w:rPr>
      </w:pPr>
    </w:p>
    <w:p w14:paraId="47EECD51" w14:textId="77777777" w:rsidR="007F04CB" w:rsidRPr="00BC16AF" w:rsidRDefault="007F04CB" w:rsidP="00BC16AF">
      <w:pPr>
        <w:spacing w:line="260" w:lineRule="exact"/>
        <w:jc w:val="both"/>
        <w:rPr>
          <w:rFonts w:cs="Arial"/>
          <w:sz w:val="20"/>
        </w:rPr>
      </w:pPr>
    </w:p>
    <w:p w14:paraId="2F478374" w14:textId="77777777" w:rsidR="00BC16AF" w:rsidRPr="007832A6" w:rsidRDefault="00BC16AF" w:rsidP="007832A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lastRenderedPageBreak/>
        <w:t>Način in rok plačila kupnine</w:t>
      </w:r>
    </w:p>
    <w:p w14:paraId="658AC99D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14:paraId="18656906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57ACE9E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14:paraId="53554928" w14:textId="77777777"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E4617F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197CF013" w14:textId="77777777" w:rsidR="00BC16AF" w:rsidRPr="005040E6" w:rsidRDefault="00BC16AF" w:rsidP="005040E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14:paraId="6912BF73" w14:textId="77777777"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14:paraId="0F47819C" w14:textId="77777777"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14:paraId="4544078D" w14:textId="0C2DCEFA"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53016F">
        <w:rPr>
          <w:b/>
          <w:bCs/>
          <w:color w:val="000000"/>
          <w:sz w:val="20"/>
          <w:shd w:val="clear" w:color="auto" w:fill="DEEAF6"/>
        </w:rPr>
        <w:t>6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. </w:t>
      </w:r>
      <w:r w:rsidR="0053016F">
        <w:rPr>
          <w:b/>
          <w:bCs/>
          <w:color w:val="000000"/>
          <w:sz w:val="20"/>
          <w:shd w:val="clear" w:color="auto" w:fill="DEEAF6"/>
        </w:rPr>
        <w:t>4</w:t>
      </w:r>
      <w:r w:rsidRPr="00722A98">
        <w:rPr>
          <w:b/>
          <w:bCs/>
          <w:color w:val="000000"/>
          <w:sz w:val="20"/>
          <w:shd w:val="clear" w:color="auto" w:fill="DEEAF6"/>
        </w:rPr>
        <w:t>. 202</w:t>
      </w:r>
      <w:r w:rsidR="005040E6">
        <w:rPr>
          <w:b/>
          <w:bCs/>
          <w:color w:val="000000"/>
          <w:sz w:val="20"/>
          <w:shd w:val="clear" w:color="auto" w:fill="DEEAF6"/>
        </w:rPr>
        <w:t>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477-</w:t>
      </w:r>
      <w:r w:rsidR="005040E6">
        <w:rPr>
          <w:sz w:val="20"/>
        </w:rPr>
        <w:t>11</w:t>
      </w:r>
      <w:r w:rsidR="009E4654" w:rsidRPr="00722A98">
        <w:rPr>
          <w:sz w:val="20"/>
        </w:rPr>
        <w:t>/20</w:t>
      </w:r>
      <w:r w:rsidR="005040E6">
        <w:rPr>
          <w:sz w:val="20"/>
        </w:rPr>
        <w:t>20</w:t>
      </w:r>
      <w:r w:rsidRPr="00722A98">
        <w:rPr>
          <w:sz w:val="20"/>
        </w:rPr>
        <w:t xml:space="preserve"> – NE ODPIRAJ« ter morajo vsebovati:</w:t>
      </w:r>
    </w:p>
    <w:p w14:paraId="5DE289CE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izpolnjen in lastnoročno podpisan obrazec, ki je priloga 2 te objave ter</w:t>
      </w:r>
    </w:p>
    <w:p w14:paraId="56CD9F04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14:paraId="295A4DF9" w14:textId="77777777"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086E040E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7F9E4235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14:paraId="755EE323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14:paraId="543CA788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5F3E2F3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6856563F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5337A426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18A129E9" w14:textId="77777777" w:rsidR="00BC16AF" w:rsidRPr="005040E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9D19CE4" w14:textId="77777777"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97CE171" w14:textId="77777777" w:rsidR="00BC16AF" w:rsidRPr="00BC16AF" w:rsidRDefault="0053016F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46E1ADC0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AD388C6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0032EE99" w14:textId="77777777" w:rsidR="00BC16AF" w:rsidRPr="005040E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14:paraId="3CF80ED1" w14:textId="77777777" w:rsidR="00722A98" w:rsidRPr="00722A98" w:rsidRDefault="00BC16AF" w:rsidP="00722A98">
      <w:pPr>
        <w:pStyle w:val="Golobesedilo"/>
        <w:jc w:val="both"/>
        <w:rPr>
          <w:rFonts w:ascii="Arial" w:hAnsi="Arial" w:cs="Arial"/>
        </w:rPr>
      </w:pPr>
      <w:r w:rsidRPr="00722A98">
        <w:rPr>
          <w:rFonts w:ascii="Arial" w:hAnsi="Arial" w:cs="Arial"/>
        </w:rPr>
        <w:t xml:space="preserve">Vozilo se hrani </w:t>
      </w:r>
      <w:r w:rsidR="005040E6">
        <w:rPr>
          <w:rFonts w:ascii="Arial" w:hAnsi="Arial" w:cs="Arial"/>
        </w:rPr>
        <w:t>pri fizični osebi</w:t>
      </w:r>
      <w:r w:rsidR="00722A98" w:rsidRPr="00722A98">
        <w:rPr>
          <w:rFonts w:ascii="Arial" w:hAnsi="Arial" w:cs="Arial"/>
        </w:rPr>
        <w:t xml:space="preserve">. Vozilo si je mogoče ogledati po predhodnem dogovoru na tel. št.: </w:t>
      </w:r>
      <w:r w:rsidR="005040E6">
        <w:rPr>
          <w:rFonts w:ascii="Arial" w:hAnsi="Arial" w:cs="Arial"/>
        </w:rPr>
        <w:t>01 478 1660</w:t>
      </w:r>
      <w:r w:rsidR="00722A98">
        <w:rPr>
          <w:rFonts w:ascii="Arial" w:hAnsi="Arial" w:cs="Arial"/>
        </w:rPr>
        <w:t xml:space="preserve">. </w:t>
      </w:r>
    </w:p>
    <w:p w14:paraId="135D3A5A" w14:textId="77777777" w:rsidR="00722A98" w:rsidRPr="00316FD7" w:rsidRDefault="00722A98" w:rsidP="00722A98">
      <w:pPr>
        <w:pStyle w:val="Golobesedilo"/>
        <w:rPr>
          <w:rFonts w:ascii="Arial" w:hAnsi="Arial" w:cs="Arial"/>
          <w:highlight w:val="yellow"/>
        </w:rPr>
      </w:pPr>
    </w:p>
    <w:p w14:paraId="7A944910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25C3D7C3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14:paraId="13D8425A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5390B82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87B78DB" w14:textId="77777777" w:rsidR="00BC16AF" w:rsidRPr="00BC16AF" w:rsidRDefault="005040E6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Lucija Srebernjak</w:t>
            </w:r>
          </w:p>
        </w:tc>
      </w:tr>
      <w:tr w:rsidR="00BC16AF" w:rsidRPr="00BC16AF" w14:paraId="4DCD99BE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A763389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Elektronski naslov:</w:t>
            </w:r>
          </w:p>
          <w:p w14:paraId="53A3FB7D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54F3D9C1" w14:textId="77777777" w:rsidR="00BC16AF" w:rsidRPr="00BC16AF" w:rsidRDefault="0053016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5040E6" w:rsidRPr="00A10FD0">
                <w:rPr>
                  <w:rStyle w:val="Hiperpovezava"/>
                  <w:sz w:val="20"/>
                  <w:szCs w:val="24"/>
                  <w:lang w:val="en-US"/>
                </w:rPr>
                <w:t>lucija.srebernjak</w:t>
              </w:r>
              <w:r w:rsidR="005040E6" w:rsidRPr="00A10FD0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29F597CF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 xml:space="preserve">01 478 </w:t>
            </w:r>
            <w:r w:rsidR="005040E6">
              <w:rPr>
                <w:rFonts w:cs="Arial"/>
                <w:sz w:val="20"/>
                <w:lang w:eastAsia="sl-SI"/>
              </w:rPr>
              <w:t>16 60</w:t>
            </w:r>
          </w:p>
        </w:tc>
      </w:tr>
    </w:tbl>
    <w:p w14:paraId="638FFB0B" w14:textId="77777777" w:rsid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259EB9DA" w14:textId="77777777" w:rsidR="007F04CB" w:rsidRPr="00BC16AF" w:rsidRDefault="007F04CB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54CA667" w14:textId="77777777" w:rsidR="00BC16AF" w:rsidRPr="00C03AB2" w:rsidRDefault="00BC16AF" w:rsidP="00C03AB2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 xml:space="preserve">Opozorilo </w:t>
      </w:r>
    </w:p>
    <w:p w14:paraId="78989ED2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1211E397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354D0BA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77D8443C" w14:textId="5BEE5EEE" w:rsidR="00BC16AF" w:rsidRPr="007F04CB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3D70D2">
        <w:rPr>
          <w:rFonts w:cs="Arial"/>
          <w:sz w:val="20"/>
          <w:szCs w:val="24"/>
          <w:lang w:eastAsia="sl-SI"/>
        </w:rPr>
        <w:t>11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3D70D2">
        <w:rPr>
          <w:rFonts w:cs="Arial"/>
          <w:sz w:val="20"/>
          <w:szCs w:val="24"/>
          <w:lang w:eastAsia="sl-SI"/>
        </w:rPr>
        <w:t>3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C03AB2">
        <w:rPr>
          <w:rFonts w:cs="Arial"/>
          <w:sz w:val="20"/>
          <w:szCs w:val="24"/>
          <w:lang w:eastAsia="sl-SI"/>
        </w:rPr>
        <w:t>1</w:t>
      </w:r>
    </w:p>
    <w:p w14:paraId="3EBEBBB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C03AB2" w14:paraId="0002413C" w14:textId="77777777" w:rsidTr="00C03AB2">
        <w:tc>
          <w:tcPr>
            <w:tcW w:w="4244" w:type="dxa"/>
          </w:tcPr>
          <w:p w14:paraId="36352AEF" w14:textId="77777777" w:rsidR="00C03AB2" w:rsidRDefault="00C03AB2" w:rsidP="00BC16A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  <w:szCs w:val="24"/>
                <w:lang w:eastAsia="sl-SI"/>
              </w:rPr>
            </w:pPr>
          </w:p>
        </w:tc>
        <w:tc>
          <w:tcPr>
            <w:tcW w:w="4244" w:type="dxa"/>
            <w:vAlign w:val="center"/>
          </w:tcPr>
          <w:p w14:paraId="30BCF488" w14:textId="77777777" w:rsidR="00C03AB2" w:rsidRPr="00130C13" w:rsidRDefault="00C03AB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na podlagi pooblastila št. 1004-113/2015/45 z dne 7.4.2020</w:t>
            </w:r>
          </w:p>
          <w:p w14:paraId="5BFDD9D9" w14:textId="77777777" w:rsidR="00C03AB2" w:rsidRPr="00130C13" w:rsidRDefault="00C03AB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Maja Pogačar</w:t>
            </w:r>
          </w:p>
          <w:p w14:paraId="349B4EDF" w14:textId="102A595B" w:rsidR="00C03AB2" w:rsidRPr="00130C13" w:rsidRDefault="00C03AB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generalna direktor</w:t>
            </w:r>
            <w:r w:rsidR="003D70D2">
              <w:rPr>
                <w:rFonts w:cs="Arial"/>
                <w:sz w:val="20"/>
              </w:rPr>
              <w:t>ic</w:t>
            </w:r>
            <w:r w:rsidRPr="00130C13">
              <w:rPr>
                <w:rFonts w:cs="Arial"/>
                <w:sz w:val="20"/>
              </w:rPr>
              <w:t>a</w:t>
            </w:r>
          </w:p>
          <w:p w14:paraId="452D9036" w14:textId="77777777" w:rsidR="00C03AB2" w:rsidRDefault="00C03AB2" w:rsidP="00C03AB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4"/>
                <w:lang w:eastAsia="sl-SI"/>
              </w:rPr>
            </w:pPr>
            <w:r w:rsidRPr="00130C13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718D5790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6651511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7EE60836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9D5F40E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0000A16B" w14:textId="77777777" w:rsidR="00722A98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33D41AA" w14:textId="77777777"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00CEEA6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1B2C4068" w14:textId="77777777" w:rsidR="00722A98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0BAF910E" w14:textId="77777777"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695C6D32" w14:textId="77777777" w:rsidR="00BC16AF" w:rsidRDefault="00C03AB2" w:rsidP="00E44C83">
      <w:pPr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57469F4" wp14:editId="0E11AD61">
            <wp:extent cx="5396230" cy="4047490"/>
            <wp:effectExtent l="0" t="0" r="0" b="0"/>
            <wp:docPr id="2" name="Slika 2" descr="Na sliki je vozilo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6AF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1448" w14:textId="77777777" w:rsidR="00C26D38" w:rsidRDefault="00C26D38">
      <w:r>
        <w:separator/>
      </w:r>
    </w:p>
  </w:endnote>
  <w:endnote w:type="continuationSeparator" w:id="0">
    <w:p w14:paraId="50BFEC46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BF5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6E3E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01C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655316BD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1FE7" w14:textId="77777777" w:rsidR="00C26D38" w:rsidRDefault="00C26D38">
      <w:r>
        <w:separator/>
      </w:r>
    </w:p>
  </w:footnote>
  <w:footnote w:type="continuationSeparator" w:id="0">
    <w:p w14:paraId="5B7BF5B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BCCE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7E558E5" w14:textId="77777777" w:rsidTr="007C6E67">
      <w:trPr>
        <w:trHeight w:val="980"/>
      </w:trPr>
      <w:tc>
        <w:tcPr>
          <w:tcW w:w="657" w:type="dxa"/>
        </w:tcPr>
        <w:p w14:paraId="661FB646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ADCF9AD" wp14:editId="4A632AD4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9A0795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4C5AE2C1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55B9E725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4903CF5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7C7F4ED4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B001453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D1890FE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079C9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25630"/>
    <w:rsid w:val="00130C13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084A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0D2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064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0E6"/>
    <w:rsid w:val="005041D1"/>
    <w:rsid w:val="00504B7B"/>
    <w:rsid w:val="005174C8"/>
    <w:rsid w:val="0052194C"/>
    <w:rsid w:val="005259F4"/>
    <w:rsid w:val="00525D3C"/>
    <w:rsid w:val="00526246"/>
    <w:rsid w:val="0053016F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5F13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C724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2A6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4CB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5D42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4654"/>
    <w:rsid w:val="009E6A19"/>
    <w:rsid w:val="009F783A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3AB2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4FB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0327"/>
    <w:rsid w:val="00EF413C"/>
    <w:rsid w:val="00F0004E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187B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ACEA8FE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50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895B-E7CD-4C6F-860F-8A10101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34</TotalTime>
  <Pages>4</Pages>
  <Words>713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Renault Clio 1.2, letnik 1999</vt:lpstr>
    </vt:vector>
  </TitlesOfParts>
  <Company>Indea d.o.o.</Company>
  <LinksUpToDate>false</LinksUpToDate>
  <CharactersWithSpaces>5102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Renault Clio 1.2, letnik 1999</dc:title>
  <dc:subject/>
  <dc:creator>Marija Petek</dc:creator>
  <cp:keywords/>
  <dc:description/>
  <cp:lastModifiedBy>Lucija Srebernjak</cp:lastModifiedBy>
  <cp:revision>15</cp:revision>
  <cp:lastPrinted>2019-07-25T11:29:00Z</cp:lastPrinted>
  <dcterms:created xsi:type="dcterms:W3CDTF">2021-02-01T11:14:00Z</dcterms:created>
  <dcterms:modified xsi:type="dcterms:W3CDTF">2021-03-11T20:29:00Z</dcterms:modified>
</cp:coreProperties>
</file>