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FD70" w14:textId="399226F8" w:rsidR="006A70FC" w:rsidRPr="00431BE4" w:rsidRDefault="00A52131" w:rsidP="006A70F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6A70FC">
        <w:rPr>
          <w:rFonts w:cs="Arial"/>
          <w:bCs/>
          <w:kern w:val="32"/>
          <w:szCs w:val="20"/>
        </w:rPr>
        <w:t xml:space="preserve">NEPREMIČNINE </w:t>
      </w:r>
      <w:r w:rsidR="006A70FC">
        <w:rPr>
          <w:rFonts w:cs="Arial"/>
          <w:kern w:val="32"/>
          <w:szCs w:val="20"/>
          <w:lang w:val="sl-SI" w:eastAsia="ar-SA"/>
        </w:rPr>
        <w:t>PARC. ŠT. 250/</w:t>
      </w:r>
      <w:r w:rsidR="001F7326">
        <w:rPr>
          <w:rFonts w:cs="Arial"/>
          <w:kern w:val="32"/>
          <w:szCs w:val="20"/>
          <w:lang w:val="sl-SI" w:eastAsia="ar-SA"/>
        </w:rPr>
        <w:t>575</w:t>
      </w:r>
      <w:r w:rsidR="006A70FC" w:rsidRPr="00431BE4">
        <w:rPr>
          <w:rFonts w:cs="Arial"/>
          <w:kern w:val="32"/>
          <w:szCs w:val="20"/>
          <w:lang w:val="sl-SI" w:eastAsia="ar-SA"/>
        </w:rPr>
        <w:t>, K. O. 1722-TRNOVSKO</w:t>
      </w:r>
      <w:r w:rsidR="006A70FC">
        <w:rPr>
          <w:rFonts w:cs="Arial"/>
          <w:kern w:val="32"/>
          <w:szCs w:val="20"/>
          <w:lang w:val="sl-SI" w:eastAsia="ar-SA"/>
        </w:rPr>
        <w:t xml:space="preserve"> </w:t>
      </w:r>
      <w:r w:rsidR="006A70FC" w:rsidRPr="00431BE4">
        <w:rPr>
          <w:rFonts w:cs="Arial"/>
          <w:kern w:val="32"/>
          <w:szCs w:val="20"/>
          <w:lang w:val="sl-SI" w:eastAsia="ar-SA"/>
        </w:rPr>
        <w:t xml:space="preserve">PREDMESTJE </w:t>
      </w:r>
      <w:r w:rsidR="006A70FC">
        <w:rPr>
          <w:rFonts w:cs="Arial"/>
          <w:kern w:val="32"/>
          <w:szCs w:val="20"/>
          <w:lang w:val="sl-SI" w:eastAsia="ar-SA"/>
        </w:rPr>
        <w:t>V SOLASTNIŠKEM DELEŽU DO 3/40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11003C68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733EC068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20479E" w:rsidRPr="0020479E">
        <w:rPr>
          <w:rFonts w:ascii="Arial" w:hAnsi="Arial" w:cs="Arial"/>
          <w:sz w:val="20"/>
          <w:szCs w:val="20"/>
        </w:rPr>
        <w:t>477-332/2012-MPJU/54</w:t>
      </w:r>
      <w:r w:rsidR="0020479E">
        <w:rPr>
          <w:rFonts w:ascii="Arial" w:hAnsi="Arial" w:cs="Arial"/>
          <w:sz w:val="20"/>
          <w:szCs w:val="20"/>
        </w:rPr>
        <w:t xml:space="preserve"> z dne 1. 7.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D7388" w:rsidRPr="00634A18" w14:paraId="2BFFD2A3" w14:textId="77777777" w:rsidTr="006A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CD7388" w:rsidRPr="00634A18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26305B2F" w:rsidR="00CD7388" w:rsidRPr="00634A18" w:rsidRDefault="006A70FC" w:rsidP="006A70FC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D7388" w:rsidRPr="00634A18">
              <w:rPr>
                <w:rFonts w:ascii="Arial" w:hAnsi="Arial" w:cs="Arial"/>
                <w:sz w:val="20"/>
                <w:szCs w:val="20"/>
              </w:rPr>
              <w:t>arcela</w:t>
            </w:r>
            <w:r>
              <w:rPr>
                <w:rFonts w:ascii="Arial" w:hAnsi="Arial" w:cs="Arial"/>
                <w:sz w:val="20"/>
                <w:szCs w:val="20"/>
              </w:rPr>
              <w:t xml:space="preserve"> 1722 250/</w:t>
            </w:r>
            <w:r w:rsidR="001F7326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7067A44A" w:rsidR="00CD7388" w:rsidRPr="00634A18" w:rsidRDefault="001F7326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  <w:r w:rsidR="00CD738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CD738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79DFE565" w:rsidR="00CD7388" w:rsidRPr="00634A18" w:rsidRDefault="00CD7388" w:rsidP="005C285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34A18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43870438" w:rsidR="00CD7388" w:rsidRPr="00634A18" w:rsidRDefault="006A70FC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738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60E80912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4058E9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16834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558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716834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33D44CE5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EB5583">
      <w:rPr>
        <w:rFonts w:ascii="Arial" w:hAnsi="Arial" w:cs="Arial"/>
        <w:sz w:val="20"/>
        <w:szCs w:val="20"/>
      </w:rPr>
      <w:t>53</w:t>
    </w:r>
    <w:r w:rsidR="006A70FC">
      <w:rPr>
        <w:rFonts w:ascii="Arial" w:hAnsi="Arial" w:cs="Arial"/>
        <w:sz w:val="20"/>
        <w:szCs w:val="20"/>
      </w:rPr>
      <w:t>.</w:t>
    </w:r>
    <w:r w:rsidR="00EB5583">
      <w:rPr>
        <w:rFonts w:ascii="Arial" w:hAnsi="Arial" w:cs="Arial"/>
        <w:sz w:val="20"/>
        <w:szCs w:val="20"/>
      </w:rPr>
      <w:t>800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1FF8DC8A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6A70FC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1F7326"/>
    <w:rsid w:val="002035A1"/>
    <w:rsid w:val="0020479E"/>
    <w:rsid w:val="00211C33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7F24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058E9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834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2E7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7268D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5583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NP_Truske_01032022_Priloga1</vt:lpstr>
    </vt:vector>
  </TitlesOfParts>
  <Company>Ministrstvo za javno upravo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– Trnovsko predmestje_Priloga1</dc:title>
  <dc:subject/>
  <dc:creator>Marjeta Erjavec</dc:creator>
  <cp:keywords/>
  <cp:lastModifiedBy>Domen Boškovič</cp:lastModifiedBy>
  <cp:revision>7</cp:revision>
  <cp:lastPrinted>2017-11-03T11:30:00Z</cp:lastPrinted>
  <dcterms:created xsi:type="dcterms:W3CDTF">2022-06-13T05:27:00Z</dcterms:created>
  <dcterms:modified xsi:type="dcterms:W3CDTF">2022-07-01T07:14:00Z</dcterms:modified>
</cp:coreProperties>
</file>