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CC8504C" w:rsidR="00422EB9" w:rsidRPr="00F92160" w:rsidRDefault="00422EB9" w:rsidP="00F92160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>da nisem cenilec ali član komisije elektronske javne dražbe, ki so navedeni v</w:t>
      </w:r>
      <w:r w:rsidRPr="00AA261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7650A6">
        <w:rPr>
          <w:rFonts w:ascii="Arial" w:hAnsi="Arial" w:cs="Arial"/>
          <w:sz w:val="20"/>
          <w:szCs w:val="20"/>
        </w:rPr>
        <w:t xml:space="preserve">razpisu </w:t>
      </w:r>
      <w:r w:rsidR="007650A6" w:rsidRPr="007650A6">
        <w:rPr>
          <w:rFonts w:ascii="Arial" w:eastAsia="Times New Roman" w:hAnsi="Arial" w:cs="Arial"/>
          <w:sz w:val="20"/>
          <w:szCs w:val="20"/>
        </w:rPr>
        <w:t>SPLETNE</w:t>
      </w:r>
      <w:r w:rsidR="00F92160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7650A6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F92160">
        <w:rPr>
          <w:rFonts w:ascii="Arial" w:eastAsia="Times New Roman" w:hAnsi="Arial" w:cs="Arial"/>
          <w:sz w:val="20"/>
          <w:szCs w:val="20"/>
        </w:rPr>
        <w:t xml:space="preserve">NEPREMIČNINE </w:t>
      </w:r>
      <w:r w:rsidR="00F92160" w:rsidRPr="00F92160">
        <w:rPr>
          <w:rFonts w:ascii="Arial" w:hAnsi="Arial" w:cs="Arial"/>
          <w:bCs/>
          <w:sz w:val="20"/>
          <w:szCs w:val="20"/>
        </w:rPr>
        <w:t>Z ID ZNAKOM: parcela 129 3687,</w:t>
      </w:r>
      <w:r w:rsidR="00F92160" w:rsidRPr="00F92160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F92160">
        <w:rPr>
          <w:rFonts w:ascii="Arial" w:eastAsia="Times New Roman" w:hAnsi="Arial" w:cs="Arial"/>
          <w:sz w:val="20"/>
          <w:szCs w:val="20"/>
        </w:rPr>
        <w:t>do celote (1/1),</w:t>
      </w:r>
      <w:r w:rsidR="00F92160" w:rsidRPr="00F92160">
        <w:rPr>
          <w:rFonts w:ascii="Arial" w:eastAsia="Times New Roman" w:hAnsi="Arial" w:cs="Arial"/>
          <w:sz w:val="20"/>
          <w:szCs w:val="20"/>
        </w:rPr>
        <w:t xml:space="preserve"> ki</w:t>
      </w:r>
      <w:r w:rsidR="007650A6" w:rsidRPr="00F92160">
        <w:rPr>
          <w:rFonts w:ascii="Arial" w:eastAsia="Times New Roman" w:hAnsi="Arial" w:cs="Arial"/>
          <w:sz w:val="20"/>
          <w:szCs w:val="20"/>
        </w:rPr>
        <w:t xml:space="preserve"> v naravi </w:t>
      </w:r>
      <w:r w:rsidR="00F92160" w:rsidRPr="00F92160">
        <w:rPr>
          <w:rFonts w:ascii="Arial" w:hAnsi="Arial" w:cs="Arial"/>
          <w:bCs/>
          <w:sz w:val="20"/>
          <w:szCs w:val="20"/>
          <w:lang w:eastAsia="sl-SI"/>
        </w:rPr>
        <w:t xml:space="preserve">predstavlja </w:t>
      </w:r>
      <w:r w:rsidR="00F92160" w:rsidRPr="00F92160">
        <w:rPr>
          <w:rFonts w:ascii="Arial" w:hAnsi="Arial" w:cs="Arial"/>
          <w:sz w:val="20"/>
          <w:szCs w:val="20"/>
        </w:rPr>
        <w:t>pozidano stavbno zemljišče, na katerem stoji stanovanjski objekt z naslovom Gančani 43, Beltinci ter kmetijska objekta,</w:t>
      </w:r>
      <w:r w:rsidR="007650A6" w:rsidRPr="00F92160">
        <w:rPr>
          <w:rFonts w:ascii="Arial" w:eastAsia="Times New Roman" w:hAnsi="Arial" w:cs="Arial"/>
          <w:sz w:val="20"/>
          <w:szCs w:val="20"/>
        </w:rPr>
        <w:t xml:space="preserve"> št. 47</w:t>
      </w:r>
      <w:r w:rsidR="00F92160" w:rsidRPr="00F92160">
        <w:rPr>
          <w:rFonts w:ascii="Arial" w:eastAsia="Times New Roman" w:hAnsi="Arial" w:cs="Arial"/>
          <w:sz w:val="20"/>
          <w:szCs w:val="20"/>
        </w:rPr>
        <w:t>7</w:t>
      </w:r>
      <w:r w:rsidR="007650A6" w:rsidRPr="00F92160">
        <w:rPr>
          <w:rFonts w:ascii="Arial" w:eastAsia="Times New Roman" w:hAnsi="Arial" w:cs="Arial"/>
          <w:sz w:val="20"/>
          <w:szCs w:val="20"/>
        </w:rPr>
        <w:t>-2</w:t>
      </w:r>
      <w:r w:rsidR="00F92160" w:rsidRPr="00F92160">
        <w:rPr>
          <w:rFonts w:ascii="Arial" w:eastAsia="Times New Roman" w:hAnsi="Arial" w:cs="Arial"/>
          <w:sz w:val="20"/>
          <w:szCs w:val="20"/>
        </w:rPr>
        <w:t>21</w:t>
      </w:r>
      <w:r w:rsidR="007650A6" w:rsidRPr="00F92160">
        <w:rPr>
          <w:rFonts w:ascii="Arial" w:eastAsia="Times New Roman" w:hAnsi="Arial" w:cs="Arial"/>
          <w:sz w:val="20"/>
          <w:szCs w:val="20"/>
        </w:rPr>
        <w:t>/20</w:t>
      </w:r>
      <w:r w:rsidR="00F92160" w:rsidRPr="00F92160">
        <w:rPr>
          <w:rFonts w:ascii="Arial" w:eastAsia="Times New Roman" w:hAnsi="Arial" w:cs="Arial"/>
          <w:sz w:val="20"/>
          <w:szCs w:val="20"/>
        </w:rPr>
        <w:t>18</w:t>
      </w:r>
      <w:r w:rsidR="007650A6" w:rsidRPr="00F92160">
        <w:rPr>
          <w:rFonts w:ascii="Arial" w:eastAsia="Times New Roman" w:hAnsi="Arial" w:cs="Arial"/>
          <w:sz w:val="20"/>
          <w:szCs w:val="20"/>
        </w:rPr>
        <w:t>-3130-</w:t>
      </w:r>
      <w:r w:rsidR="00F92160" w:rsidRPr="00F92160">
        <w:rPr>
          <w:rFonts w:ascii="Arial" w:eastAsia="Times New Roman" w:hAnsi="Arial" w:cs="Arial"/>
          <w:sz w:val="20"/>
          <w:szCs w:val="20"/>
        </w:rPr>
        <w:t>79</w:t>
      </w:r>
      <w:r w:rsidR="007650A6" w:rsidRPr="00F92160">
        <w:rPr>
          <w:rFonts w:ascii="Arial" w:eastAsia="Times New Roman" w:hAnsi="Arial" w:cs="Arial"/>
          <w:sz w:val="20"/>
          <w:szCs w:val="20"/>
        </w:rPr>
        <w:t xml:space="preserve"> z dne </w:t>
      </w:r>
      <w:r w:rsidR="00F92160" w:rsidRPr="00F92160">
        <w:rPr>
          <w:rFonts w:ascii="Arial" w:eastAsia="Times New Roman" w:hAnsi="Arial" w:cs="Arial"/>
          <w:sz w:val="20"/>
          <w:szCs w:val="20"/>
        </w:rPr>
        <w:t>13</w:t>
      </w:r>
      <w:r w:rsidR="007650A6" w:rsidRPr="00F92160">
        <w:rPr>
          <w:rFonts w:ascii="Arial" w:eastAsia="Times New Roman" w:hAnsi="Arial" w:cs="Arial"/>
          <w:sz w:val="20"/>
          <w:szCs w:val="20"/>
        </w:rPr>
        <w:t xml:space="preserve">. </w:t>
      </w:r>
      <w:r w:rsidR="00E61A38">
        <w:rPr>
          <w:rFonts w:ascii="Arial" w:eastAsia="Times New Roman" w:hAnsi="Arial" w:cs="Arial"/>
          <w:sz w:val="20"/>
          <w:szCs w:val="20"/>
        </w:rPr>
        <w:t>3</w:t>
      </w:r>
      <w:r w:rsidR="007650A6" w:rsidRPr="00F92160">
        <w:rPr>
          <w:rFonts w:ascii="Arial" w:eastAsia="Times New Roman" w:hAnsi="Arial" w:cs="Arial"/>
          <w:sz w:val="20"/>
          <w:szCs w:val="20"/>
        </w:rPr>
        <w:t>. 2024</w:t>
      </w:r>
      <w:r w:rsidRPr="007650A6">
        <w:rPr>
          <w:rFonts w:ascii="Arial" w:hAnsi="Arial" w:cs="Arial"/>
          <w:sz w:val="20"/>
          <w:szCs w:val="20"/>
        </w:rPr>
        <w:t>, niti nisem z njimi povezana oseba, za katero se</w:t>
      </w:r>
      <w:r w:rsidRPr="00AA261C">
        <w:rPr>
          <w:rFonts w:ascii="Arial" w:hAnsi="Arial" w:cs="Arial"/>
          <w:sz w:val="20"/>
          <w:szCs w:val="20"/>
        </w:rPr>
        <w:t xml:space="preserve">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1588A"/>
    <w:rsid w:val="005215FA"/>
    <w:rsid w:val="00586F59"/>
    <w:rsid w:val="0061552E"/>
    <w:rsid w:val="00625753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DB21C1"/>
    <w:rsid w:val="00E55611"/>
    <w:rsid w:val="00E61A38"/>
    <w:rsid w:val="00E658EA"/>
    <w:rsid w:val="00F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Vesna Kanjir</cp:lastModifiedBy>
  <cp:revision>7</cp:revision>
  <dcterms:created xsi:type="dcterms:W3CDTF">2024-01-29T12:37:00Z</dcterms:created>
  <dcterms:modified xsi:type="dcterms:W3CDTF">2024-03-14T08:35:00Z</dcterms:modified>
</cp:coreProperties>
</file>