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3ECFFDDC" w:rsidR="0011066A" w:rsidRPr="00A9497B" w:rsidRDefault="0011066A" w:rsidP="00EC7181">
      <w:pPr>
        <w:tabs>
          <w:tab w:val="left" w:pos="1134"/>
        </w:tabs>
        <w:spacing w:before="0" w:after="0" w:line="240" w:lineRule="exact"/>
        <w:rPr>
          <w:rFonts w:ascii="Arial" w:hAnsi="Arial" w:cs="Arial"/>
          <w:szCs w:val="20"/>
          <w:lang w:val="sl-SI"/>
        </w:rPr>
      </w:pPr>
      <w:r w:rsidRPr="00A8016A">
        <w:rPr>
          <w:rFonts w:ascii="Arial" w:hAnsi="Arial" w:cs="Arial"/>
          <w:szCs w:val="20"/>
          <w:lang w:val="sl-SI"/>
        </w:rPr>
        <w:t>Številka:</w:t>
      </w:r>
      <w:r w:rsidR="00C63009" w:rsidRPr="00A8016A">
        <w:rPr>
          <w:rFonts w:ascii="Arial" w:hAnsi="Arial" w:cs="Arial"/>
          <w:szCs w:val="20"/>
          <w:lang w:val="sl-SI"/>
        </w:rPr>
        <w:t xml:space="preserve"> </w:t>
      </w:r>
      <w:r w:rsidR="00957F18" w:rsidRPr="00A9497B">
        <w:rPr>
          <w:rFonts w:ascii="Arial" w:hAnsi="Arial" w:cs="Arial"/>
          <w:szCs w:val="20"/>
          <w:lang w:val="sl-SI"/>
        </w:rPr>
        <w:t>477-54/2013-MPJU-</w:t>
      </w:r>
      <w:r w:rsidR="00F94981">
        <w:rPr>
          <w:rFonts w:ascii="Arial" w:hAnsi="Arial" w:cs="Arial"/>
          <w:szCs w:val="20"/>
          <w:lang w:val="sl-SI"/>
        </w:rPr>
        <w:t>152</w:t>
      </w:r>
    </w:p>
    <w:p w14:paraId="56A89C4F" w14:textId="0CFB9999" w:rsidR="005B36E7" w:rsidRPr="00D207E1" w:rsidRDefault="0011066A" w:rsidP="00EC7181">
      <w:pPr>
        <w:tabs>
          <w:tab w:val="left" w:pos="1134"/>
        </w:tabs>
        <w:spacing w:before="0" w:after="0" w:line="240" w:lineRule="exact"/>
        <w:rPr>
          <w:rFonts w:ascii="Arial" w:hAnsi="Arial" w:cs="Arial"/>
          <w:szCs w:val="20"/>
          <w:lang w:val="sl-SI"/>
        </w:rPr>
      </w:pPr>
      <w:r w:rsidRPr="00A9497B">
        <w:rPr>
          <w:rFonts w:ascii="Arial" w:hAnsi="Arial" w:cs="Arial"/>
          <w:szCs w:val="20"/>
          <w:lang w:val="sl-SI"/>
        </w:rPr>
        <w:t xml:space="preserve">Datum: </w:t>
      </w:r>
      <w:r w:rsidR="008F50B3" w:rsidRPr="00A9497B">
        <w:rPr>
          <w:rFonts w:ascii="Arial" w:hAnsi="Arial" w:cs="Arial"/>
          <w:szCs w:val="20"/>
          <w:lang w:val="sl-SI"/>
        </w:rPr>
        <w:t xml:space="preserve"> </w:t>
      </w:r>
      <w:r w:rsidR="00AD462E" w:rsidRPr="00A9497B">
        <w:rPr>
          <w:rFonts w:ascii="Arial" w:hAnsi="Arial" w:cs="Arial"/>
          <w:szCs w:val="20"/>
          <w:lang w:val="sl-SI"/>
        </w:rPr>
        <w:t xml:space="preserve"> </w:t>
      </w:r>
      <w:r w:rsidR="00B548D8">
        <w:rPr>
          <w:rFonts w:ascii="Arial" w:hAnsi="Arial" w:cs="Arial"/>
          <w:szCs w:val="20"/>
          <w:lang w:val="sl-SI"/>
        </w:rPr>
        <w:t>19</w:t>
      </w:r>
      <w:r w:rsidR="00A8016A" w:rsidRPr="00A9497B">
        <w:rPr>
          <w:rFonts w:ascii="Arial" w:hAnsi="Arial" w:cs="Arial"/>
          <w:szCs w:val="20"/>
          <w:lang w:val="sl-SI"/>
        </w:rPr>
        <w:t xml:space="preserve">. </w:t>
      </w:r>
      <w:r w:rsidR="00B548D8">
        <w:rPr>
          <w:rFonts w:ascii="Arial" w:hAnsi="Arial" w:cs="Arial"/>
          <w:szCs w:val="20"/>
          <w:lang w:val="sl-SI"/>
        </w:rPr>
        <w:t>4</w:t>
      </w:r>
      <w:r w:rsidR="00A8016A" w:rsidRPr="00A9497B">
        <w:rPr>
          <w:rFonts w:ascii="Arial" w:hAnsi="Arial" w:cs="Arial"/>
          <w:szCs w:val="20"/>
          <w:lang w:val="sl-SI"/>
        </w:rPr>
        <w:t>. 2024</w:t>
      </w:r>
    </w:p>
    <w:p w14:paraId="67A18075" w14:textId="77777777" w:rsidR="00BD3C1B" w:rsidRPr="00D207E1" w:rsidRDefault="00BD3C1B" w:rsidP="00EC7181">
      <w:pPr>
        <w:tabs>
          <w:tab w:val="left" w:pos="1134"/>
        </w:tabs>
        <w:spacing w:before="0" w:after="0" w:line="240" w:lineRule="exact"/>
        <w:rPr>
          <w:rFonts w:ascii="Arial" w:hAnsi="Arial" w:cs="Arial"/>
          <w:szCs w:val="20"/>
          <w:lang w:val="sl-SI"/>
        </w:rPr>
      </w:pPr>
    </w:p>
    <w:p w14:paraId="29268EA4" w14:textId="5170C67D" w:rsidR="00791613" w:rsidRDefault="00791613" w:rsidP="00160C9F">
      <w:pPr>
        <w:spacing w:after="0" w:line="240" w:lineRule="exact"/>
        <w:rPr>
          <w:rFonts w:ascii="Arial" w:hAnsi="Arial" w:cs="Arial"/>
          <w:szCs w:val="20"/>
          <w:lang w:val="sl-SI"/>
        </w:rPr>
      </w:pPr>
      <w:r w:rsidRPr="00D207E1">
        <w:rPr>
          <w:rFonts w:ascii="Arial" w:hAnsi="Arial" w:cs="Arial"/>
          <w:szCs w:val="20"/>
          <w:lang w:val="sl-SI"/>
        </w:rPr>
        <w:t>Republika Slovenija, Ministrstvo za javno upravo, Tržaška cesta 21, Ljubljana, skladno s 50. členom Zakona o stvarnem premoženju države in samoupravnih lokalnih skupnosti (Uradni list RS, št. 11/18, 79/18 in 78/23–ZORR, v nadaljevanju</w:t>
      </w:r>
      <w:r w:rsidR="00957F18">
        <w:rPr>
          <w:rFonts w:ascii="Arial" w:hAnsi="Arial" w:cs="Arial"/>
          <w:szCs w:val="20"/>
          <w:lang w:val="sl-SI"/>
        </w:rPr>
        <w:t>:</w:t>
      </w:r>
      <w:r w:rsidRPr="00D207E1">
        <w:rPr>
          <w:rFonts w:ascii="Arial" w:hAnsi="Arial" w:cs="Arial"/>
          <w:szCs w:val="20"/>
          <w:lang w:val="sl-SI"/>
        </w:rPr>
        <w:t xml:space="preserve"> ZSPDSLS-1) in 13. členom Uredbe o stvarnem premoženju države in samoupravnih lokalnih skupnosti (Uradni list RS, št. 31/18) objavlja  </w:t>
      </w:r>
    </w:p>
    <w:p w14:paraId="34159544" w14:textId="77777777" w:rsidR="0028600D" w:rsidRDefault="0028600D" w:rsidP="00EC7181">
      <w:pPr>
        <w:spacing w:before="0" w:after="0" w:line="240" w:lineRule="exact"/>
        <w:jc w:val="center"/>
        <w:rPr>
          <w:rFonts w:ascii="Arial" w:hAnsi="Arial" w:cs="Arial"/>
          <w:b/>
          <w:szCs w:val="20"/>
          <w:lang w:val="sl-SI"/>
        </w:rPr>
      </w:pPr>
    </w:p>
    <w:p w14:paraId="26349B24" w14:textId="0B4368BB" w:rsidR="009671D4" w:rsidRPr="00A8016A" w:rsidRDefault="0011066A" w:rsidP="00EC7181">
      <w:pPr>
        <w:spacing w:before="0" w:after="0" w:line="240" w:lineRule="exact"/>
        <w:jc w:val="center"/>
        <w:rPr>
          <w:rFonts w:ascii="Arial" w:hAnsi="Arial" w:cs="Arial"/>
          <w:b/>
          <w:szCs w:val="20"/>
          <w:lang w:val="sl-SI"/>
        </w:rPr>
      </w:pPr>
      <w:r w:rsidRPr="00A8016A">
        <w:rPr>
          <w:rFonts w:ascii="Arial" w:hAnsi="Arial" w:cs="Arial"/>
          <w:b/>
          <w:szCs w:val="20"/>
          <w:lang w:val="sl-SI"/>
        </w:rPr>
        <w:t xml:space="preserve">RAZPIS </w:t>
      </w:r>
      <w:r w:rsidR="00734236" w:rsidRPr="00A8016A">
        <w:rPr>
          <w:rFonts w:ascii="Arial" w:hAnsi="Arial" w:cs="Arial"/>
          <w:b/>
          <w:szCs w:val="20"/>
          <w:lang w:val="sl-SI"/>
        </w:rPr>
        <w:t>SPLETNE</w:t>
      </w:r>
      <w:r w:rsidR="009634B1" w:rsidRPr="00A8016A">
        <w:rPr>
          <w:rFonts w:ascii="Arial" w:hAnsi="Arial" w:cs="Arial"/>
          <w:b/>
          <w:szCs w:val="20"/>
          <w:lang w:val="sl-SI"/>
        </w:rPr>
        <w:t xml:space="preserve"> </w:t>
      </w:r>
      <w:r w:rsidRPr="00A8016A">
        <w:rPr>
          <w:rFonts w:ascii="Arial" w:hAnsi="Arial" w:cs="Arial"/>
          <w:b/>
          <w:szCs w:val="20"/>
          <w:lang w:val="sl-SI"/>
        </w:rPr>
        <w:t>JAVNE DRAŽBE ZA PRODAJO NEPREMIČNIN</w:t>
      </w:r>
      <w:r w:rsidR="006B56BB" w:rsidRPr="00A8016A">
        <w:rPr>
          <w:rFonts w:ascii="Arial" w:hAnsi="Arial" w:cs="Arial"/>
          <w:b/>
          <w:szCs w:val="20"/>
          <w:lang w:val="sl-SI"/>
        </w:rPr>
        <w:t>E</w:t>
      </w:r>
      <w:r w:rsidR="009671D4" w:rsidRPr="00A8016A">
        <w:rPr>
          <w:rFonts w:ascii="Arial" w:hAnsi="Arial" w:cs="Arial"/>
          <w:b/>
          <w:szCs w:val="20"/>
          <w:lang w:val="sl-SI"/>
        </w:rPr>
        <w:t xml:space="preserve"> Z </w:t>
      </w:r>
    </w:p>
    <w:p w14:paraId="28C06D10" w14:textId="3306D65E" w:rsidR="009671D4" w:rsidRPr="00A8016A" w:rsidRDefault="009671D4" w:rsidP="00EC7181">
      <w:pPr>
        <w:spacing w:before="0" w:after="0" w:line="240" w:lineRule="exact"/>
        <w:jc w:val="center"/>
        <w:rPr>
          <w:rFonts w:ascii="Arial" w:hAnsi="Arial" w:cs="Arial"/>
          <w:b/>
          <w:szCs w:val="20"/>
          <w:lang w:val="sl-SI"/>
        </w:rPr>
      </w:pPr>
      <w:r w:rsidRPr="00A8016A">
        <w:rPr>
          <w:rFonts w:ascii="Arial" w:hAnsi="Arial" w:cs="Arial"/>
          <w:b/>
          <w:szCs w:val="20"/>
          <w:lang w:val="sl-SI"/>
        </w:rPr>
        <w:t xml:space="preserve">ID znakom: </w:t>
      </w:r>
      <w:r w:rsidR="00F209AE" w:rsidRPr="00A8016A">
        <w:rPr>
          <w:rFonts w:ascii="Arial" w:hAnsi="Arial" w:cs="Arial"/>
          <w:b/>
          <w:szCs w:val="20"/>
          <w:lang w:val="sl-SI"/>
        </w:rPr>
        <w:t xml:space="preserve">parcela </w:t>
      </w:r>
      <w:r w:rsidR="00FB31CD">
        <w:rPr>
          <w:rFonts w:ascii="Arial" w:hAnsi="Arial" w:cs="Arial"/>
          <w:b/>
          <w:szCs w:val="20"/>
          <w:lang w:val="sl-SI"/>
        </w:rPr>
        <w:t>440 *85</w:t>
      </w:r>
      <w:r w:rsidRPr="00A8016A">
        <w:rPr>
          <w:rFonts w:ascii="Arial" w:hAnsi="Arial" w:cs="Arial"/>
          <w:b/>
          <w:szCs w:val="20"/>
          <w:lang w:val="sl-SI"/>
        </w:rPr>
        <w:t xml:space="preserve"> do celote (1/1), v naravi</w:t>
      </w:r>
      <w:r w:rsidR="00F209AE" w:rsidRPr="00A8016A">
        <w:rPr>
          <w:rFonts w:ascii="Arial" w:hAnsi="Arial" w:cs="Arial"/>
          <w:b/>
          <w:szCs w:val="20"/>
          <w:lang w:val="sl-SI"/>
        </w:rPr>
        <w:t xml:space="preserve"> pozidanega stavbnega zemljišča na katerem stoji</w:t>
      </w:r>
      <w:r w:rsidR="00D63A76">
        <w:rPr>
          <w:rFonts w:ascii="Arial" w:hAnsi="Arial" w:cs="Arial"/>
          <w:b/>
          <w:szCs w:val="20"/>
          <w:lang w:val="sl-SI"/>
        </w:rPr>
        <w:t>ta</w:t>
      </w:r>
      <w:r w:rsidR="00F209AE" w:rsidRPr="00A8016A">
        <w:rPr>
          <w:rFonts w:ascii="Arial" w:hAnsi="Arial" w:cs="Arial"/>
          <w:b/>
          <w:szCs w:val="20"/>
          <w:lang w:val="sl-SI"/>
        </w:rPr>
        <w:t xml:space="preserve"> stavb</w:t>
      </w:r>
      <w:r w:rsidR="00D63A76">
        <w:rPr>
          <w:rFonts w:ascii="Arial" w:hAnsi="Arial" w:cs="Arial"/>
          <w:b/>
          <w:szCs w:val="20"/>
          <w:lang w:val="sl-SI"/>
        </w:rPr>
        <w:t>i</w:t>
      </w:r>
      <w:r w:rsidR="00F209AE" w:rsidRPr="00A8016A">
        <w:rPr>
          <w:rFonts w:ascii="Arial" w:hAnsi="Arial" w:cs="Arial"/>
          <w:b/>
          <w:szCs w:val="20"/>
          <w:lang w:val="sl-SI"/>
        </w:rPr>
        <w:t xml:space="preserve"> </w:t>
      </w:r>
      <w:r w:rsidR="0044215C">
        <w:rPr>
          <w:rFonts w:ascii="Arial" w:hAnsi="Arial" w:cs="Arial"/>
          <w:b/>
          <w:szCs w:val="20"/>
          <w:lang w:val="sl-SI"/>
        </w:rPr>
        <w:t xml:space="preserve">z </w:t>
      </w:r>
      <w:r w:rsidR="00D63A76">
        <w:rPr>
          <w:rFonts w:ascii="Arial" w:hAnsi="Arial" w:cs="Arial"/>
          <w:b/>
          <w:szCs w:val="20"/>
          <w:lang w:val="sl-SI"/>
        </w:rPr>
        <w:t>ID</w:t>
      </w:r>
      <w:r w:rsidR="0044215C">
        <w:rPr>
          <w:rFonts w:ascii="Arial" w:hAnsi="Arial" w:cs="Arial"/>
          <w:b/>
          <w:szCs w:val="20"/>
          <w:lang w:val="sl-SI"/>
        </w:rPr>
        <w:t xml:space="preserve"> št. stavbe </w:t>
      </w:r>
      <w:r w:rsidR="00D63A76">
        <w:rPr>
          <w:rFonts w:ascii="Arial" w:hAnsi="Arial" w:cs="Arial"/>
          <w:b/>
          <w:szCs w:val="20"/>
          <w:lang w:val="sl-SI"/>
        </w:rPr>
        <w:t>13,</w:t>
      </w:r>
      <w:r w:rsidR="0044215C">
        <w:rPr>
          <w:rFonts w:ascii="Arial" w:hAnsi="Arial" w:cs="Arial"/>
          <w:b/>
          <w:szCs w:val="20"/>
          <w:lang w:val="sl-SI"/>
        </w:rPr>
        <w:t xml:space="preserve"> </w:t>
      </w:r>
      <w:r w:rsidR="00F209AE" w:rsidRPr="00A8016A">
        <w:rPr>
          <w:rFonts w:ascii="Arial" w:hAnsi="Arial" w:cs="Arial"/>
          <w:b/>
          <w:szCs w:val="20"/>
          <w:lang w:val="sl-SI"/>
        </w:rPr>
        <w:t xml:space="preserve">z naslovom </w:t>
      </w:r>
      <w:r w:rsidR="00D63A76">
        <w:rPr>
          <w:rFonts w:ascii="Arial" w:hAnsi="Arial" w:cs="Arial"/>
          <w:b/>
          <w:szCs w:val="20"/>
          <w:lang w:val="sl-SI"/>
        </w:rPr>
        <w:t>Doklece 14, Majšperk in stavbo z ID št. 222</w:t>
      </w:r>
    </w:p>
    <w:p w14:paraId="54E4B22A" w14:textId="3E98993C" w:rsidR="009671D4" w:rsidRDefault="009671D4" w:rsidP="00EC7181">
      <w:pPr>
        <w:spacing w:before="0" w:after="0" w:line="240" w:lineRule="exact"/>
        <w:jc w:val="center"/>
        <w:rPr>
          <w:rFonts w:ascii="Arial" w:hAnsi="Arial" w:cs="Arial"/>
          <w:b/>
          <w:szCs w:val="20"/>
          <w:lang w:val="sl-SI"/>
        </w:rPr>
      </w:pPr>
    </w:p>
    <w:p w14:paraId="6DB84ACA" w14:textId="17B21D0B" w:rsidR="0011066A" w:rsidRPr="00D207E1" w:rsidRDefault="0011066A" w:rsidP="00EC7181">
      <w:pPr>
        <w:pStyle w:val="Naslov1"/>
        <w:spacing w:before="0" w:after="0" w:line="240" w:lineRule="exact"/>
        <w:rPr>
          <w:rFonts w:cs="Arial"/>
          <w:color w:val="auto"/>
          <w:szCs w:val="20"/>
          <w:u w:val="none"/>
          <w:lang w:val="sl-SI"/>
        </w:rPr>
      </w:pPr>
      <w:bookmarkStart w:id="0" w:name="_Toc153541255"/>
      <w:r w:rsidRPr="00D207E1">
        <w:rPr>
          <w:rFonts w:cs="Arial"/>
          <w:color w:val="auto"/>
          <w:szCs w:val="20"/>
          <w:u w:val="none"/>
          <w:lang w:val="sl-SI"/>
        </w:rPr>
        <w:t xml:space="preserve">1. Naziv in sedež organizatorja </w:t>
      </w:r>
      <w:r w:rsidR="0005694C" w:rsidRPr="00D207E1">
        <w:rPr>
          <w:rFonts w:cs="Arial"/>
          <w:color w:val="auto"/>
          <w:szCs w:val="20"/>
          <w:u w:val="none"/>
          <w:lang w:val="sl-SI"/>
        </w:rPr>
        <w:t>javne dražbe</w:t>
      </w:r>
      <w:bookmarkEnd w:id="0"/>
      <w:r w:rsidRPr="00D207E1">
        <w:rPr>
          <w:rFonts w:cs="Arial"/>
          <w:color w:val="auto"/>
          <w:szCs w:val="20"/>
          <w:u w:val="none"/>
          <w:lang w:val="sl-SI"/>
        </w:rPr>
        <w:t xml:space="preserve"> </w:t>
      </w:r>
    </w:p>
    <w:p w14:paraId="68E1FE11" w14:textId="77777777" w:rsidR="00791613" w:rsidRPr="00D207E1" w:rsidRDefault="00791613" w:rsidP="00EC7181">
      <w:pPr>
        <w:spacing w:before="0" w:after="0" w:line="240" w:lineRule="exact"/>
        <w:rPr>
          <w:rFonts w:ascii="Arial" w:hAnsi="Arial" w:cs="Arial"/>
          <w:szCs w:val="20"/>
          <w:lang w:val="sl-SI"/>
        </w:rPr>
      </w:pPr>
    </w:p>
    <w:p w14:paraId="4E516EA3" w14:textId="12232227" w:rsidR="00791613" w:rsidRPr="00D207E1" w:rsidRDefault="00791613" w:rsidP="00EC7181">
      <w:pPr>
        <w:spacing w:before="0" w:after="0" w:line="240" w:lineRule="exact"/>
        <w:rPr>
          <w:rFonts w:ascii="Arial" w:hAnsi="Arial" w:cs="Arial"/>
          <w:szCs w:val="20"/>
          <w:lang w:val="sl-SI"/>
        </w:rPr>
      </w:pPr>
      <w:r w:rsidRPr="00D207E1">
        <w:rPr>
          <w:rFonts w:ascii="Arial" w:hAnsi="Arial" w:cs="Arial"/>
          <w:szCs w:val="20"/>
          <w:lang w:val="sl-SI"/>
        </w:rPr>
        <w:t>Republika Slovenija, Ministrstvo za javno upravo, Tržaška cesta 21, 1000 Ljubljana.</w:t>
      </w:r>
    </w:p>
    <w:p w14:paraId="5780DDFE" w14:textId="77777777" w:rsidR="009D7B67" w:rsidRPr="00D207E1" w:rsidRDefault="009D7B67" w:rsidP="00EC7181">
      <w:pPr>
        <w:spacing w:before="0" w:after="0" w:line="240" w:lineRule="exact"/>
        <w:rPr>
          <w:rFonts w:ascii="Arial" w:hAnsi="Arial" w:cs="Arial"/>
          <w:szCs w:val="20"/>
          <w:highlight w:val="green"/>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D207E1" w:rsidRDefault="00AA60FF" w:rsidP="00EC7181">
            <w:pPr>
              <w:spacing w:before="0" w:after="40" w:line="240" w:lineRule="exact"/>
              <w:rPr>
                <w:rFonts w:ascii="Arial" w:hAnsi="Arial" w:cs="Arial"/>
                <w:szCs w:val="20"/>
                <w:lang w:val="sl-SI"/>
              </w:rPr>
            </w:pPr>
            <w:r w:rsidRPr="00D207E1">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D207E1" w:rsidRDefault="00734236" w:rsidP="00EC7181">
            <w:pPr>
              <w:spacing w:before="0" w:after="40" w:line="240" w:lineRule="exact"/>
              <w:rPr>
                <w:rFonts w:ascii="Arial" w:hAnsi="Arial" w:cs="Arial"/>
                <w:b w:val="0"/>
                <w:bCs w:val="0"/>
                <w:szCs w:val="20"/>
                <w:lang w:val="sl-SI"/>
              </w:rPr>
            </w:pPr>
            <w:r w:rsidRPr="00D207E1">
              <w:rPr>
                <w:rFonts w:ascii="Arial" w:hAnsi="Arial" w:cs="Arial"/>
                <w:b w:val="0"/>
                <w:bCs w:val="0"/>
                <w:szCs w:val="20"/>
                <w:lang w:val="sl-SI"/>
              </w:rPr>
              <w:t>spletna javna dražba</w:t>
            </w:r>
          </w:p>
        </w:tc>
      </w:tr>
      <w:tr w:rsidR="00D207E1" w:rsidRPr="00D207E1"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D207E1" w:rsidRDefault="0036611F" w:rsidP="00EC7181">
            <w:pPr>
              <w:spacing w:before="0" w:after="40" w:line="240" w:lineRule="exact"/>
              <w:rPr>
                <w:rFonts w:ascii="Arial" w:hAnsi="Arial" w:cs="Arial"/>
                <w:szCs w:val="20"/>
                <w:lang w:val="sl-SI"/>
              </w:rPr>
            </w:pPr>
            <w:r w:rsidRPr="00D207E1">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D207E1" w:rsidRDefault="00000000" w:rsidP="00192681">
            <w:pPr>
              <w:spacing w:before="0" w:line="240" w:lineRule="exact"/>
              <w:rPr>
                <w:rFonts w:ascii="Arial" w:hAnsi="Arial" w:cs="Arial"/>
                <w:b w:val="0"/>
                <w:bCs w:val="0"/>
                <w:szCs w:val="20"/>
                <w:lang w:val="sl-SI" w:eastAsia="sl-SI"/>
              </w:rPr>
            </w:pPr>
            <w:hyperlink r:id="rId8" w:history="1">
              <w:r w:rsidR="00192681" w:rsidRPr="000B4CC9">
                <w:rPr>
                  <w:rStyle w:val="Hiperpovezava"/>
                  <w:rFonts w:ascii="Arial" w:hAnsi="Arial" w:cs="Arial"/>
                  <w:szCs w:val="20"/>
                  <w:lang w:eastAsia="sl-SI"/>
                </w:rPr>
                <w:t>https://mju.edrazbe.si/</w:t>
              </w:r>
            </w:hyperlink>
          </w:p>
        </w:tc>
      </w:tr>
      <w:tr w:rsidR="00D207E1" w:rsidRPr="00D207E1" w14:paraId="253BBFB8" w14:textId="77777777" w:rsidTr="00A9497B">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727B18" w:rsidRDefault="005207AE" w:rsidP="00EC7181">
            <w:pPr>
              <w:spacing w:before="0" w:after="40" w:line="240" w:lineRule="exact"/>
              <w:rPr>
                <w:rFonts w:ascii="Arial" w:hAnsi="Arial" w:cs="Arial"/>
                <w:b w:val="0"/>
                <w:bCs w:val="0"/>
                <w:szCs w:val="20"/>
                <w:lang w:val="sl-SI"/>
              </w:rPr>
            </w:pPr>
            <w:r w:rsidRPr="00727B18">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auto"/>
            <w:vAlign w:val="center"/>
          </w:tcPr>
          <w:p w14:paraId="17BC1343" w14:textId="45A89923" w:rsidR="005207AE" w:rsidRPr="00A9497B" w:rsidRDefault="00D63A76" w:rsidP="00EC7181">
            <w:pPr>
              <w:spacing w:before="0" w:after="40" w:line="240" w:lineRule="exact"/>
              <w:rPr>
                <w:rFonts w:ascii="Arial" w:hAnsi="Arial" w:cs="Arial"/>
                <w:b w:val="0"/>
                <w:bCs w:val="0"/>
                <w:szCs w:val="20"/>
                <w:lang w:val="sl-SI"/>
              </w:rPr>
            </w:pPr>
            <w:r w:rsidRPr="00A9497B">
              <w:rPr>
                <w:rFonts w:ascii="Arial" w:hAnsi="Arial" w:cs="Arial"/>
                <w:b w:val="0"/>
                <w:bCs w:val="0"/>
                <w:szCs w:val="20"/>
                <w:lang w:val="sl-SI"/>
              </w:rPr>
              <w:t>četrtek</w:t>
            </w:r>
            <w:r w:rsidR="00791613" w:rsidRPr="00A9497B">
              <w:rPr>
                <w:rFonts w:ascii="Arial" w:hAnsi="Arial" w:cs="Arial"/>
                <w:b w:val="0"/>
                <w:bCs w:val="0"/>
                <w:szCs w:val="20"/>
                <w:lang w:val="sl-SI"/>
              </w:rPr>
              <w:t xml:space="preserve">, </w:t>
            </w:r>
            <w:r w:rsidR="00A57095">
              <w:rPr>
                <w:rFonts w:ascii="Arial" w:hAnsi="Arial" w:cs="Arial"/>
                <w:b w:val="0"/>
                <w:bCs w:val="0"/>
                <w:szCs w:val="20"/>
                <w:lang w:val="sl-SI"/>
              </w:rPr>
              <w:t>23</w:t>
            </w:r>
            <w:r w:rsidR="00327E78" w:rsidRPr="00A9497B">
              <w:rPr>
                <w:rFonts w:ascii="Arial" w:hAnsi="Arial" w:cs="Arial"/>
                <w:b w:val="0"/>
                <w:bCs w:val="0"/>
                <w:szCs w:val="20"/>
                <w:lang w:val="sl-SI"/>
              </w:rPr>
              <w:t xml:space="preserve">. </w:t>
            </w:r>
            <w:r w:rsidR="00A57095">
              <w:rPr>
                <w:rFonts w:ascii="Arial" w:hAnsi="Arial" w:cs="Arial"/>
                <w:b w:val="0"/>
                <w:bCs w:val="0"/>
                <w:szCs w:val="20"/>
                <w:lang w:val="sl-SI"/>
              </w:rPr>
              <w:t>5</w:t>
            </w:r>
            <w:r w:rsidR="00327E78" w:rsidRPr="00A9497B">
              <w:rPr>
                <w:rFonts w:ascii="Arial" w:hAnsi="Arial" w:cs="Arial"/>
                <w:b w:val="0"/>
                <w:bCs w:val="0"/>
                <w:szCs w:val="20"/>
                <w:lang w:val="sl-SI"/>
              </w:rPr>
              <w:t>. 202</w:t>
            </w:r>
            <w:r w:rsidR="00791613" w:rsidRPr="00A9497B">
              <w:rPr>
                <w:rFonts w:ascii="Arial" w:hAnsi="Arial" w:cs="Arial"/>
                <w:b w:val="0"/>
                <w:bCs w:val="0"/>
                <w:szCs w:val="20"/>
                <w:lang w:val="sl-SI"/>
              </w:rPr>
              <w:t>4</w:t>
            </w:r>
          </w:p>
        </w:tc>
      </w:tr>
      <w:tr w:rsidR="00D207E1" w:rsidRPr="00D207E1"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727B18" w:rsidRDefault="005207AE" w:rsidP="00EC7181">
            <w:pPr>
              <w:spacing w:before="0" w:after="40" w:line="240" w:lineRule="exact"/>
              <w:rPr>
                <w:rFonts w:ascii="Arial" w:hAnsi="Arial" w:cs="Arial"/>
                <w:szCs w:val="20"/>
                <w:lang w:val="sl-SI"/>
              </w:rPr>
            </w:pPr>
            <w:r w:rsidRPr="00727B18">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490610AD" w:rsidR="005207AE" w:rsidRPr="00727B18" w:rsidRDefault="00327E78" w:rsidP="00EC7181">
            <w:pPr>
              <w:spacing w:before="0" w:after="40" w:line="240" w:lineRule="exact"/>
              <w:rPr>
                <w:rFonts w:ascii="Arial" w:hAnsi="Arial" w:cs="Arial"/>
                <w:b w:val="0"/>
                <w:bCs w:val="0"/>
                <w:szCs w:val="20"/>
                <w:lang w:val="sl-SI"/>
              </w:rPr>
            </w:pPr>
            <w:r w:rsidRPr="00A9497B">
              <w:rPr>
                <w:rFonts w:ascii="Arial" w:hAnsi="Arial" w:cs="Arial"/>
                <w:b w:val="0"/>
                <w:bCs w:val="0"/>
                <w:szCs w:val="20"/>
                <w:lang w:val="sl-SI"/>
              </w:rPr>
              <w:t>ob 1</w:t>
            </w:r>
            <w:r w:rsidR="00A102C1">
              <w:rPr>
                <w:rFonts w:ascii="Arial" w:hAnsi="Arial" w:cs="Arial"/>
                <w:b w:val="0"/>
                <w:bCs w:val="0"/>
                <w:szCs w:val="20"/>
                <w:lang w:val="sl-SI"/>
              </w:rPr>
              <w:t>3</w:t>
            </w:r>
            <w:r w:rsidRPr="00A9497B">
              <w:rPr>
                <w:rFonts w:ascii="Arial" w:hAnsi="Arial" w:cs="Arial"/>
                <w:b w:val="0"/>
                <w:bCs w:val="0"/>
                <w:szCs w:val="20"/>
                <w:lang w:val="sl-SI"/>
              </w:rPr>
              <w:t>:00 uri</w:t>
            </w:r>
          </w:p>
        </w:tc>
      </w:tr>
    </w:tbl>
    <w:p w14:paraId="4BAAAE13" w14:textId="0A7DDE50" w:rsidR="0011066A" w:rsidRPr="00D207E1" w:rsidRDefault="001D40B0" w:rsidP="00EC7181">
      <w:pPr>
        <w:pStyle w:val="Naslov1"/>
        <w:spacing w:before="0" w:line="240" w:lineRule="exact"/>
        <w:rPr>
          <w:rFonts w:cs="Arial"/>
          <w:color w:val="auto"/>
          <w:szCs w:val="20"/>
          <w:u w:val="none"/>
          <w:lang w:val="sl-SI"/>
        </w:rPr>
      </w:pPr>
      <w:bookmarkStart w:id="1" w:name="_Toc153541256"/>
      <w:r w:rsidRPr="00D207E1">
        <w:rPr>
          <w:rFonts w:cs="Arial"/>
          <w:color w:val="auto"/>
          <w:szCs w:val="20"/>
          <w:u w:val="none"/>
          <w:lang w:val="sl-SI"/>
        </w:rPr>
        <w:t xml:space="preserve">2. </w:t>
      </w:r>
      <w:r w:rsidR="005207AE" w:rsidRPr="00D207E1">
        <w:rPr>
          <w:rFonts w:cs="Arial"/>
          <w:color w:val="auto"/>
          <w:szCs w:val="20"/>
          <w:u w:val="none"/>
          <w:lang w:val="sl-SI"/>
        </w:rPr>
        <w:t>Način in čas izvedbe javne dražbe</w:t>
      </w:r>
      <w:bookmarkEnd w:id="1"/>
    </w:p>
    <w:p w14:paraId="4CCE4747" w14:textId="309929C1" w:rsidR="00160C9F" w:rsidRDefault="00160C9F" w:rsidP="00EC7181">
      <w:pPr>
        <w:spacing w:line="240" w:lineRule="exact"/>
        <w:rPr>
          <w:rFonts w:ascii="Arial" w:hAnsi="Arial" w:cs="Arial"/>
          <w:szCs w:val="20"/>
          <w:lang w:val="sl-SI"/>
        </w:rPr>
      </w:pPr>
    </w:p>
    <w:p w14:paraId="7EE3B0F1" w14:textId="77777777" w:rsidR="00C950E5" w:rsidRPr="00D207E1" w:rsidRDefault="00C950E5" w:rsidP="00EC7181">
      <w:pPr>
        <w:spacing w:line="240" w:lineRule="exact"/>
        <w:rPr>
          <w:rFonts w:ascii="Arial" w:hAnsi="Arial" w:cs="Arial"/>
          <w:szCs w:val="20"/>
          <w:lang w:val="sl-SI"/>
        </w:rPr>
      </w:pPr>
    </w:p>
    <w:p w14:paraId="16C64C09" w14:textId="6082FD6A" w:rsidR="00734236" w:rsidRPr="00D207E1" w:rsidRDefault="001D40B0" w:rsidP="00EC7181">
      <w:pPr>
        <w:pStyle w:val="Naslov1"/>
        <w:spacing w:before="0" w:line="240" w:lineRule="exact"/>
        <w:rPr>
          <w:rFonts w:cs="Arial"/>
          <w:color w:val="auto"/>
          <w:szCs w:val="20"/>
          <w:u w:val="none"/>
          <w:lang w:val="sl-SI"/>
        </w:rPr>
      </w:pPr>
      <w:bookmarkStart w:id="2" w:name="_Toc153541257"/>
      <w:r w:rsidRPr="00D207E1">
        <w:rPr>
          <w:rFonts w:cs="Arial"/>
          <w:color w:val="auto"/>
          <w:szCs w:val="20"/>
          <w:u w:val="none"/>
          <w:lang w:val="sl-SI"/>
        </w:rPr>
        <w:t>3</w:t>
      </w:r>
      <w:r w:rsidR="0011066A" w:rsidRPr="00D207E1">
        <w:rPr>
          <w:rFonts w:cs="Arial"/>
          <w:color w:val="auto"/>
          <w:szCs w:val="20"/>
          <w:u w:val="none"/>
          <w:lang w:val="sl-SI"/>
        </w:rPr>
        <w:t xml:space="preserve">. Predmet </w:t>
      </w:r>
      <w:r w:rsidR="0005694C" w:rsidRPr="00D207E1">
        <w:rPr>
          <w:rFonts w:cs="Arial"/>
          <w:color w:val="auto"/>
          <w:szCs w:val="20"/>
          <w:u w:val="none"/>
          <w:lang w:val="sl-SI"/>
        </w:rPr>
        <w:t>javne dražbe</w:t>
      </w:r>
      <w:bookmarkEnd w:id="2"/>
      <w:r w:rsidR="0011066A" w:rsidRPr="00D207E1">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3EA8EB0E" w:rsidR="00734236" w:rsidRPr="00E27FA5" w:rsidRDefault="00E939B3"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n</w:t>
            </w:r>
            <w:r w:rsidR="00734236" w:rsidRPr="00E27FA5">
              <w:rPr>
                <w:rFonts w:ascii="Arial" w:hAnsi="Arial" w:cs="Arial"/>
                <w:b w:val="0"/>
                <w:bCs w:val="0"/>
                <w:szCs w:val="20"/>
                <w:lang w:val="sl-SI"/>
              </w:rPr>
              <w:t>epremičnin</w:t>
            </w:r>
            <w:r w:rsidR="00822101" w:rsidRPr="00E27FA5">
              <w:rPr>
                <w:rFonts w:ascii="Arial" w:hAnsi="Arial" w:cs="Arial"/>
                <w:b w:val="0"/>
                <w:bCs w:val="0"/>
                <w:szCs w:val="20"/>
                <w:lang w:val="sl-SI"/>
              </w:rPr>
              <w:t xml:space="preserve">a </w:t>
            </w:r>
          </w:p>
        </w:tc>
      </w:tr>
      <w:tr w:rsidR="00D207E1" w:rsidRPr="00A102C1"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265EE91D" w:rsidR="00734236" w:rsidRPr="00E27FA5" w:rsidRDefault="00E939B3"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p</w:t>
            </w:r>
            <w:r w:rsidR="00A8016A" w:rsidRPr="00E27FA5">
              <w:rPr>
                <w:rFonts w:ascii="Arial" w:hAnsi="Arial" w:cs="Arial"/>
                <w:b w:val="0"/>
                <w:bCs w:val="0"/>
                <w:szCs w:val="20"/>
                <w:lang w:val="sl-SI"/>
              </w:rPr>
              <w:t>ozidano stavbno zemljišče</w:t>
            </w:r>
            <w:r w:rsidR="00822101" w:rsidRPr="00E27FA5">
              <w:rPr>
                <w:rFonts w:ascii="Arial" w:hAnsi="Arial" w:cs="Arial"/>
                <w:b w:val="0"/>
                <w:bCs w:val="0"/>
                <w:szCs w:val="20"/>
                <w:lang w:val="sl-SI"/>
              </w:rPr>
              <w:t xml:space="preserve"> </w:t>
            </w:r>
            <w:r>
              <w:rPr>
                <w:rFonts w:ascii="Arial" w:hAnsi="Arial" w:cs="Arial"/>
                <w:b w:val="0"/>
                <w:bCs w:val="0"/>
                <w:szCs w:val="20"/>
                <w:lang w:val="sl-SI"/>
              </w:rPr>
              <w:t>z dvema stavbama</w:t>
            </w:r>
          </w:p>
        </w:tc>
      </w:tr>
      <w:tr w:rsidR="00D207E1" w:rsidRPr="00D207E1"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0469A82D" w:rsidR="00734236" w:rsidRPr="00E27FA5" w:rsidRDefault="00E939B3" w:rsidP="00EC7181">
            <w:pPr>
              <w:spacing w:before="0" w:after="0" w:line="240" w:lineRule="exact"/>
              <w:rPr>
                <w:rFonts w:ascii="Arial" w:hAnsi="Arial" w:cs="Arial"/>
                <w:b w:val="0"/>
                <w:bCs w:val="0"/>
                <w:szCs w:val="20"/>
                <w:lang w:val="sl-SI"/>
              </w:rPr>
            </w:pPr>
            <w:r>
              <w:rPr>
                <w:rFonts w:ascii="Arial" w:hAnsi="Arial" w:cs="Arial"/>
                <w:b w:val="0"/>
                <w:szCs w:val="20"/>
                <w:lang w:val="sl-SI"/>
              </w:rPr>
              <w:t>p</w:t>
            </w:r>
            <w:r w:rsidR="00A8016A" w:rsidRPr="00E27FA5">
              <w:rPr>
                <w:rFonts w:ascii="Arial" w:hAnsi="Arial" w:cs="Arial"/>
                <w:b w:val="0"/>
                <w:szCs w:val="20"/>
                <w:lang w:val="sl-SI"/>
              </w:rPr>
              <w:t xml:space="preserve">arcela </w:t>
            </w:r>
            <w:r>
              <w:rPr>
                <w:rFonts w:ascii="Arial" w:hAnsi="Arial" w:cs="Arial"/>
                <w:b w:val="0"/>
                <w:szCs w:val="20"/>
                <w:lang w:val="sl-SI"/>
              </w:rPr>
              <w:t>440 *85</w:t>
            </w:r>
          </w:p>
        </w:tc>
      </w:tr>
      <w:tr w:rsidR="00D207E1" w:rsidRPr="00D207E1"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E27FA5" w:rsidRDefault="00734236" w:rsidP="00EC7181">
            <w:pPr>
              <w:spacing w:before="40" w:after="40" w:line="240" w:lineRule="exact"/>
              <w:rPr>
                <w:rFonts w:ascii="Arial" w:hAnsi="Arial" w:cs="Arial"/>
                <w:b w:val="0"/>
                <w:bCs w:val="0"/>
                <w:szCs w:val="20"/>
                <w:lang w:val="sl-SI"/>
              </w:rPr>
            </w:pPr>
            <w:r w:rsidRPr="00E27FA5">
              <w:rPr>
                <w:rFonts w:ascii="Arial" w:hAnsi="Arial" w:cs="Arial"/>
                <w:b w:val="0"/>
                <w:bCs w:val="0"/>
                <w:szCs w:val="20"/>
                <w:lang w:val="sl-SI"/>
              </w:rPr>
              <w:t>1/1 (celota)</w:t>
            </w:r>
          </w:p>
        </w:tc>
      </w:tr>
      <w:tr w:rsidR="00D207E1" w:rsidRPr="00D207E1"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12F55A01" w:rsidR="00734236" w:rsidRPr="00E27FA5" w:rsidRDefault="00E27FA5" w:rsidP="00EC7181">
            <w:pPr>
              <w:spacing w:before="40" w:after="40" w:line="240" w:lineRule="exact"/>
              <w:rPr>
                <w:rFonts w:ascii="Arial" w:hAnsi="Arial" w:cs="Arial"/>
                <w:b w:val="0"/>
                <w:bCs w:val="0"/>
                <w:szCs w:val="20"/>
                <w:lang w:val="sl-SI"/>
              </w:rPr>
            </w:pPr>
            <w:r w:rsidRPr="00E27FA5">
              <w:rPr>
                <w:rFonts w:ascii="Arial" w:hAnsi="Arial" w:cs="Arial"/>
                <w:b w:val="0"/>
                <w:bCs w:val="0"/>
                <w:szCs w:val="20"/>
                <w:lang w:val="sl-SI"/>
              </w:rPr>
              <w:t xml:space="preserve">Podravska </w:t>
            </w:r>
            <w:r w:rsidR="002C3D21" w:rsidRPr="00E27FA5">
              <w:rPr>
                <w:rFonts w:ascii="Arial" w:hAnsi="Arial" w:cs="Arial"/>
                <w:b w:val="0"/>
                <w:bCs w:val="0"/>
                <w:szCs w:val="20"/>
                <w:lang w:val="sl-SI"/>
              </w:rPr>
              <w:t>(</w:t>
            </w:r>
            <w:r w:rsidRPr="00E27FA5">
              <w:rPr>
                <w:rFonts w:ascii="Arial" w:hAnsi="Arial" w:cs="Arial"/>
                <w:b w:val="0"/>
                <w:bCs w:val="0"/>
                <w:szCs w:val="20"/>
                <w:lang w:val="sl-SI"/>
              </w:rPr>
              <w:t>O</w:t>
            </w:r>
            <w:r w:rsidR="002C3D21" w:rsidRPr="00E27FA5">
              <w:rPr>
                <w:rFonts w:ascii="Arial" w:hAnsi="Arial" w:cs="Arial"/>
                <w:b w:val="0"/>
                <w:bCs w:val="0"/>
                <w:szCs w:val="20"/>
                <w:lang w:val="sl-SI"/>
              </w:rPr>
              <w:t xml:space="preserve">bčina </w:t>
            </w:r>
            <w:r w:rsidR="00E939B3">
              <w:rPr>
                <w:rFonts w:ascii="Arial" w:hAnsi="Arial" w:cs="Arial"/>
                <w:b w:val="0"/>
                <w:bCs w:val="0"/>
                <w:szCs w:val="20"/>
                <w:lang w:val="sl-SI"/>
              </w:rPr>
              <w:t>Majšperk</w:t>
            </w:r>
            <w:r w:rsidR="002C3D21" w:rsidRPr="00E27FA5">
              <w:rPr>
                <w:rFonts w:ascii="Arial" w:hAnsi="Arial" w:cs="Arial"/>
                <w:b w:val="0"/>
                <w:bCs w:val="0"/>
                <w:szCs w:val="20"/>
                <w:lang w:val="sl-SI"/>
              </w:rPr>
              <w:t>)</w:t>
            </w:r>
          </w:p>
        </w:tc>
      </w:tr>
      <w:tr w:rsidR="00D207E1" w:rsidRPr="00F209AE"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2D4D6FD9" w:rsidR="00734236" w:rsidRPr="00E27FA5" w:rsidRDefault="00E939B3"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Doklece 14, Majšperk</w:t>
            </w:r>
          </w:p>
        </w:tc>
      </w:tr>
      <w:tr w:rsidR="00D207E1" w:rsidRPr="00A102C1"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085BF51F" w14:textId="77777777" w:rsidR="00E91D4A" w:rsidRDefault="00E939B3" w:rsidP="00EC7181">
            <w:pPr>
              <w:spacing w:before="40" w:after="40" w:line="240" w:lineRule="exact"/>
              <w:rPr>
                <w:rFonts w:ascii="Arial" w:hAnsi="Arial" w:cs="Arial"/>
                <w:szCs w:val="20"/>
                <w:lang w:val="sl-SI"/>
              </w:rPr>
            </w:pPr>
            <w:r>
              <w:rPr>
                <w:rFonts w:ascii="Arial" w:hAnsi="Arial" w:cs="Arial"/>
                <w:b w:val="0"/>
                <w:bCs w:val="0"/>
                <w:szCs w:val="20"/>
                <w:lang w:val="sl-SI"/>
              </w:rPr>
              <w:t>748</w:t>
            </w:r>
            <w:r w:rsidR="00E27FA5" w:rsidRPr="00E27FA5">
              <w:rPr>
                <w:rFonts w:ascii="Arial" w:hAnsi="Arial" w:cs="Arial"/>
                <w:b w:val="0"/>
                <w:bCs w:val="0"/>
                <w:szCs w:val="20"/>
                <w:lang w:val="sl-SI"/>
              </w:rPr>
              <w:t>,00</w:t>
            </w:r>
            <w:r w:rsidR="00822101" w:rsidRPr="00E27FA5">
              <w:rPr>
                <w:rFonts w:ascii="Arial" w:hAnsi="Arial" w:cs="Arial"/>
                <w:b w:val="0"/>
                <w:bCs w:val="0"/>
                <w:szCs w:val="20"/>
                <w:lang w:val="sl-SI"/>
              </w:rPr>
              <w:t xml:space="preserve"> m²</w:t>
            </w:r>
            <w:r w:rsidR="002C3D21" w:rsidRPr="00E27FA5">
              <w:rPr>
                <w:rFonts w:ascii="Arial" w:hAnsi="Arial" w:cs="Arial"/>
                <w:b w:val="0"/>
                <w:bCs w:val="0"/>
                <w:szCs w:val="20"/>
                <w:lang w:val="sl-SI"/>
              </w:rPr>
              <w:t xml:space="preserve"> (površina </w:t>
            </w:r>
            <w:r w:rsidR="00E27FA5" w:rsidRPr="00E27FA5">
              <w:rPr>
                <w:rFonts w:ascii="Arial" w:hAnsi="Arial" w:cs="Arial"/>
                <w:b w:val="0"/>
                <w:bCs w:val="0"/>
                <w:szCs w:val="20"/>
                <w:lang w:val="sl-SI"/>
              </w:rPr>
              <w:t>zemljišča po GURS</w:t>
            </w:r>
            <w:r w:rsidR="002C3D21" w:rsidRPr="00E27FA5">
              <w:rPr>
                <w:rFonts w:ascii="Arial" w:hAnsi="Arial" w:cs="Arial"/>
                <w:b w:val="0"/>
                <w:bCs w:val="0"/>
                <w:szCs w:val="20"/>
                <w:lang w:val="sl-SI"/>
              </w:rPr>
              <w:t>)</w:t>
            </w:r>
            <w:r w:rsidR="00E91D4A">
              <w:rPr>
                <w:rFonts w:ascii="Arial" w:hAnsi="Arial" w:cs="Arial"/>
                <w:b w:val="0"/>
                <w:bCs w:val="0"/>
                <w:szCs w:val="20"/>
                <w:lang w:val="sl-SI"/>
              </w:rPr>
              <w:t>;</w:t>
            </w:r>
            <w:r w:rsidR="00E27FA5" w:rsidRPr="00E27FA5">
              <w:rPr>
                <w:rFonts w:ascii="Arial" w:hAnsi="Arial" w:cs="Arial"/>
                <w:b w:val="0"/>
                <w:bCs w:val="0"/>
                <w:szCs w:val="20"/>
                <w:lang w:val="sl-SI"/>
              </w:rPr>
              <w:t xml:space="preserve"> </w:t>
            </w:r>
          </w:p>
          <w:p w14:paraId="42585C4F" w14:textId="14EC4384" w:rsidR="00E91D4A" w:rsidRDefault="00E939B3" w:rsidP="00EC7181">
            <w:pPr>
              <w:spacing w:before="40" w:after="40" w:line="240" w:lineRule="exact"/>
              <w:rPr>
                <w:rFonts w:ascii="Arial" w:hAnsi="Arial" w:cs="Arial"/>
                <w:szCs w:val="20"/>
                <w:lang w:val="sl-SI"/>
              </w:rPr>
            </w:pPr>
            <w:r>
              <w:rPr>
                <w:rFonts w:ascii="Arial" w:hAnsi="Arial" w:cs="Arial"/>
                <w:b w:val="0"/>
                <w:bCs w:val="0"/>
                <w:szCs w:val="20"/>
                <w:lang w:val="sl-SI"/>
              </w:rPr>
              <w:t>117,2</w:t>
            </w:r>
            <w:r w:rsidR="00E27FA5" w:rsidRPr="00E27FA5">
              <w:rPr>
                <w:rFonts w:ascii="Arial" w:hAnsi="Arial" w:cs="Arial"/>
                <w:b w:val="0"/>
                <w:bCs w:val="0"/>
                <w:szCs w:val="20"/>
                <w:lang w:val="sl-SI"/>
              </w:rPr>
              <w:t xml:space="preserve">  m² (neto tlorisna površina stavbe</w:t>
            </w:r>
            <w:r>
              <w:rPr>
                <w:rFonts w:ascii="Arial" w:hAnsi="Arial" w:cs="Arial"/>
                <w:b w:val="0"/>
                <w:bCs w:val="0"/>
                <w:szCs w:val="20"/>
                <w:lang w:val="sl-SI"/>
              </w:rPr>
              <w:t xml:space="preserve"> z ID: stavba 440 13</w:t>
            </w:r>
            <w:r w:rsidR="00E27FA5" w:rsidRPr="00E27FA5">
              <w:rPr>
                <w:rFonts w:ascii="Arial" w:hAnsi="Arial" w:cs="Arial"/>
                <w:b w:val="0"/>
                <w:bCs w:val="0"/>
                <w:szCs w:val="20"/>
                <w:lang w:val="sl-SI"/>
              </w:rPr>
              <w:t xml:space="preserve"> po GURS)</w:t>
            </w:r>
            <w:r w:rsidR="00E91D4A">
              <w:rPr>
                <w:rFonts w:ascii="Arial" w:hAnsi="Arial" w:cs="Arial"/>
                <w:b w:val="0"/>
                <w:bCs w:val="0"/>
                <w:szCs w:val="20"/>
                <w:lang w:val="sl-SI"/>
              </w:rPr>
              <w:t>;</w:t>
            </w:r>
            <w:r>
              <w:rPr>
                <w:rFonts w:ascii="Arial" w:hAnsi="Arial" w:cs="Arial"/>
                <w:b w:val="0"/>
                <w:bCs w:val="0"/>
                <w:szCs w:val="20"/>
                <w:lang w:val="sl-SI"/>
              </w:rPr>
              <w:t xml:space="preserve">  </w:t>
            </w:r>
          </w:p>
          <w:p w14:paraId="748A491F" w14:textId="4AD75804" w:rsidR="00734236" w:rsidRPr="00E27FA5" w:rsidRDefault="00E939B3"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54,4 m2 (neto tlorisna površina stavbe z ID: stavba 440 222 po GURS)</w:t>
            </w:r>
            <w:r w:rsidR="00E27FA5" w:rsidRPr="00E27FA5">
              <w:rPr>
                <w:rFonts w:ascii="Arial" w:hAnsi="Arial" w:cs="Arial"/>
                <w:b w:val="0"/>
                <w:bCs w:val="0"/>
                <w:szCs w:val="20"/>
                <w:lang w:val="sl-SI"/>
              </w:rPr>
              <w:t xml:space="preserve"> </w:t>
            </w:r>
          </w:p>
        </w:tc>
      </w:tr>
      <w:tr w:rsidR="00D207E1" w:rsidRPr="00E31099"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4C38EEE" w14:textId="1911CB24" w:rsidR="00734236" w:rsidRDefault="00E31099" w:rsidP="00EC7181">
            <w:pPr>
              <w:spacing w:before="40" w:after="40" w:line="240" w:lineRule="exact"/>
              <w:rPr>
                <w:rFonts w:ascii="Arial" w:hAnsi="Arial" w:cs="Arial"/>
                <w:szCs w:val="20"/>
                <w:lang w:val="sl-SI"/>
              </w:rPr>
            </w:pPr>
            <w:r>
              <w:rPr>
                <w:rFonts w:ascii="Arial" w:hAnsi="Arial" w:cs="Arial"/>
                <w:b w:val="0"/>
                <w:bCs w:val="0"/>
                <w:szCs w:val="20"/>
                <w:lang w:val="sl-SI"/>
              </w:rPr>
              <w:t>s</w:t>
            </w:r>
            <w:r w:rsidR="00E27FA5" w:rsidRPr="00E27FA5">
              <w:rPr>
                <w:rFonts w:ascii="Arial" w:hAnsi="Arial" w:cs="Arial"/>
                <w:b w:val="0"/>
                <w:bCs w:val="0"/>
                <w:szCs w:val="20"/>
                <w:lang w:val="sl-SI"/>
              </w:rPr>
              <w:t>tanovanjska stavba</w:t>
            </w:r>
            <w:r>
              <w:rPr>
                <w:rFonts w:ascii="Arial" w:hAnsi="Arial" w:cs="Arial"/>
                <w:b w:val="0"/>
                <w:bCs w:val="0"/>
                <w:szCs w:val="20"/>
                <w:lang w:val="sl-SI"/>
              </w:rPr>
              <w:t xml:space="preserve"> (stavba z ID: 440 13)</w:t>
            </w:r>
          </w:p>
          <w:p w14:paraId="2239F55A" w14:textId="6BB99F1A" w:rsidR="00E31099" w:rsidRPr="002C18B6" w:rsidRDefault="00E31099" w:rsidP="00EC7181">
            <w:pPr>
              <w:spacing w:before="40" w:after="40" w:line="240" w:lineRule="exact"/>
              <w:rPr>
                <w:rFonts w:ascii="Arial" w:hAnsi="Arial" w:cs="Arial"/>
                <w:b w:val="0"/>
                <w:bCs w:val="0"/>
                <w:szCs w:val="20"/>
                <w:highlight w:val="yellow"/>
                <w:lang w:val="sl-SI"/>
              </w:rPr>
            </w:pPr>
            <w:r w:rsidRPr="00E31099">
              <w:rPr>
                <w:rFonts w:ascii="Arial" w:hAnsi="Arial" w:cs="Arial"/>
                <w:b w:val="0"/>
                <w:bCs w:val="0"/>
                <w:szCs w:val="20"/>
                <w:lang w:val="sl-SI"/>
              </w:rPr>
              <w:t>zidanica (stavba z ID: 440 222)</w:t>
            </w:r>
          </w:p>
        </w:tc>
      </w:tr>
      <w:tr w:rsidR="00D207E1" w:rsidRPr="00A102C1"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5748EAF0"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Namenska raba</w:t>
            </w:r>
            <w:r w:rsidR="002C3D21">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3AAF0434" w:rsidR="00734236" w:rsidRPr="00E27FA5" w:rsidRDefault="00E31099"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s</w:t>
            </w:r>
            <w:r w:rsidR="00E27FA5" w:rsidRPr="00E27FA5">
              <w:rPr>
                <w:rFonts w:ascii="Arial" w:hAnsi="Arial" w:cs="Arial"/>
                <w:b w:val="0"/>
                <w:bCs w:val="0"/>
                <w:szCs w:val="20"/>
                <w:lang w:val="sl-SI"/>
              </w:rPr>
              <w:t>tavbno zemljišče, CU – osrednja območja centralnih dejavnosti</w:t>
            </w:r>
          </w:p>
        </w:tc>
      </w:tr>
      <w:tr w:rsidR="00D207E1" w:rsidRPr="00A102C1"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1F160B62"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lastRenderedPageBreak/>
              <w:t>Dejanska raba</w:t>
            </w:r>
            <w:r w:rsidR="002C3D21">
              <w:rPr>
                <w:rFonts w:ascii="Arial" w:hAnsi="Arial" w:cs="Arial"/>
                <w:szCs w:val="20"/>
                <w:lang w:val="sl-SI"/>
              </w:rPr>
              <w:t xml:space="preserve">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C1A64A8" w14:textId="3732C52B" w:rsidR="00734236" w:rsidRPr="00E91D4A" w:rsidRDefault="00E31099" w:rsidP="00EC7181">
            <w:pPr>
              <w:spacing w:before="40" w:after="40" w:line="240" w:lineRule="exact"/>
              <w:rPr>
                <w:rFonts w:ascii="Arial" w:hAnsi="Arial" w:cs="Arial"/>
                <w:szCs w:val="20"/>
                <w:lang w:val="sl-SI"/>
              </w:rPr>
            </w:pPr>
            <w:r w:rsidRPr="00E91D4A">
              <w:rPr>
                <w:rFonts w:ascii="Arial" w:hAnsi="Arial" w:cs="Arial"/>
                <w:b w:val="0"/>
                <w:bCs w:val="0"/>
                <w:szCs w:val="20"/>
                <w:lang w:val="sl-SI"/>
              </w:rPr>
              <w:t>stanovanjska stavba (ID: stavba 440 13)</w:t>
            </w:r>
          </w:p>
          <w:p w14:paraId="70246D2C" w14:textId="189C6E8E" w:rsidR="00E31099" w:rsidRPr="00E31099" w:rsidRDefault="00E31099" w:rsidP="00EC7181">
            <w:pPr>
              <w:spacing w:before="40" w:after="40" w:line="240" w:lineRule="exact"/>
              <w:rPr>
                <w:rFonts w:ascii="Arial" w:hAnsi="Arial" w:cs="Arial"/>
                <w:b w:val="0"/>
                <w:bCs w:val="0"/>
                <w:szCs w:val="20"/>
                <w:lang w:val="it-IT"/>
              </w:rPr>
            </w:pPr>
            <w:r w:rsidRPr="00E91D4A">
              <w:rPr>
                <w:rFonts w:ascii="Arial" w:hAnsi="Arial" w:cs="Arial"/>
                <w:b w:val="0"/>
                <w:bCs w:val="0"/>
                <w:szCs w:val="20"/>
                <w:lang w:val="sl-SI"/>
              </w:rPr>
              <w:t>pomožni objekt – zidanica (ID: stavba 440</w:t>
            </w:r>
            <w:r>
              <w:rPr>
                <w:rFonts w:ascii="Arial" w:hAnsi="Arial" w:cs="Arial"/>
                <w:b w:val="0"/>
                <w:bCs w:val="0"/>
                <w:szCs w:val="20"/>
                <w:lang w:val="it-IT"/>
              </w:rPr>
              <w:t xml:space="preserve"> 222)</w:t>
            </w:r>
          </w:p>
        </w:tc>
      </w:tr>
      <w:tr w:rsidR="00D207E1" w:rsidRPr="00E27FA5"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D207E1" w:rsidRDefault="00734236" w:rsidP="00EC7181">
            <w:pPr>
              <w:spacing w:before="40" w:after="40" w:line="240" w:lineRule="exact"/>
              <w:rPr>
                <w:rFonts w:ascii="Arial" w:hAnsi="Arial" w:cs="Arial"/>
                <w:szCs w:val="20"/>
                <w:highlight w:val="green"/>
                <w:lang w:val="sl-SI"/>
              </w:rPr>
            </w:pPr>
            <w:r w:rsidRPr="00D207E1">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C55F937" w14:textId="36F4E56D" w:rsidR="0005701D" w:rsidRPr="002C18B6" w:rsidRDefault="009862A0" w:rsidP="009862A0">
            <w:pPr>
              <w:spacing w:before="40" w:after="40" w:line="240" w:lineRule="exact"/>
              <w:rPr>
                <w:rFonts w:ascii="Arial" w:hAnsi="Arial" w:cs="Arial"/>
                <w:b w:val="0"/>
                <w:bCs w:val="0"/>
                <w:szCs w:val="20"/>
                <w:highlight w:val="yellow"/>
                <w:lang w:val="sl-SI"/>
              </w:rPr>
            </w:pPr>
            <w:r w:rsidRPr="00E27FA5">
              <w:rPr>
                <w:rFonts w:ascii="Arial" w:hAnsi="Arial" w:cs="Arial"/>
                <w:b w:val="0"/>
                <w:bCs w:val="0"/>
                <w:szCs w:val="20"/>
                <w:lang w:val="sl-SI"/>
              </w:rPr>
              <w:t>N</w:t>
            </w:r>
            <w:r w:rsidR="00E27FA5" w:rsidRPr="00E27FA5">
              <w:rPr>
                <w:rFonts w:ascii="Arial" w:hAnsi="Arial" w:cs="Arial"/>
                <w:b w:val="0"/>
                <w:bCs w:val="0"/>
                <w:szCs w:val="20"/>
                <w:lang w:val="sl-SI"/>
              </w:rPr>
              <w:t>e</w:t>
            </w:r>
            <w:r>
              <w:rPr>
                <w:rFonts w:ascii="Arial" w:hAnsi="Arial" w:cs="Arial"/>
                <w:b w:val="0"/>
                <w:bCs w:val="0"/>
                <w:szCs w:val="20"/>
                <w:lang w:val="sl-SI"/>
              </w:rPr>
              <w:t xml:space="preserve"> </w:t>
            </w:r>
          </w:p>
        </w:tc>
      </w:tr>
      <w:tr w:rsidR="00D207E1" w:rsidRPr="00A102C1"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D207E1" w:rsidRDefault="00822101" w:rsidP="00E015D3">
            <w:pPr>
              <w:spacing w:before="40" w:after="40" w:line="240" w:lineRule="exact"/>
              <w:rPr>
                <w:rFonts w:ascii="Arial" w:hAnsi="Arial" w:cs="Arial"/>
                <w:szCs w:val="20"/>
                <w:lang w:val="sl-SI"/>
              </w:rPr>
            </w:pPr>
            <w:r w:rsidRPr="00D207E1">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AE46D55" w14:textId="0767D609" w:rsidR="00822101" w:rsidRPr="002C18B6" w:rsidRDefault="00E31099" w:rsidP="00E015D3">
            <w:pPr>
              <w:spacing w:before="40" w:after="40" w:line="240" w:lineRule="exact"/>
              <w:rPr>
                <w:rFonts w:ascii="Arial" w:hAnsi="Arial" w:cs="Arial"/>
                <w:b w:val="0"/>
                <w:bCs w:val="0"/>
                <w:szCs w:val="20"/>
                <w:highlight w:val="yellow"/>
                <w:lang w:val="sl-SI"/>
              </w:rPr>
            </w:pPr>
            <w:r>
              <w:rPr>
                <w:rFonts w:ascii="Arial" w:hAnsi="Arial" w:cs="Arial"/>
                <w:b w:val="0"/>
                <w:bCs w:val="0"/>
                <w:szCs w:val="20"/>
                <w:lang w:val="sl-SI"/>
              </w:rPr>
              <w:t>Na podlagi pete alineje 6. odstavka 31. člena Zakona o učinkoviti rabi energije (Uradni list RS, št. 158/20) ni bila pridobljena</w:t>
            </w:r>
          </w:p>
        </w:tc>
      </w:tr>
    </w:tbl>
    <w:p w14:paraId="15D75F38" w14:textId="77777777" w:rsidR="00734236" w:rsidRPr="00D207E1" w:rsidRDefault="00734236" w:rsidP="00EC7181">
      <w:pPr>
        <w:spacing w:before="0" w:after="0" w:line="240" w:lineRule="exact"/>
        <w:rPr>
          <w:rFonts w:ascii="Arial" w:hAnsi="Arial" w:cs="Arial"/>
          <w:szCs w:val="20"/>
          <w:highlight w:val="green"/>
          <w:lang w:val="sl-SI"/>
        </w:rPr>
      </w:pPr>
    </w:p>
    <w:p w14:paraId="60E3A376" w14:textId="77777777" w:rsidR="00E91D4A" w:rsidRPr="00E91D4A" w:rsidRDefault="00E91D4A" w:rsidP="00E91D4A">
      <w:pPr>
        <w:spacing w:before="0" w:after="0" w:line="240" w:lineRule="exact"/>
        <w:rPr>
          <w:rFonts w:ascii="Arial" w:hAnsi="Arial" w:cs="Arial"/>
          <w:szCs w:val="20"/>
          <w:lang w:val="sl-SI"/>
        </w:rPr>
      </w:pPr>
      <w:r w:rsidRPr="00E91D4A">
        <w:rPr>
          <w:rFonts w:ascii="Arial" w:hAnsi="Arial" w:cs="Arial"/>
          <w:szCs w:val="20"/>
          <w:lang w:val="sl-SI"/>
        </w:rPr>
        <w:t>Nepremičnina se nahaja v naselju Doklece v Občini Majšperk. V naravi predstavlja pozidano zemljišče, na katerem stojita dva objekta in sicer:</w:t>
      </w:r>
    </w:p>
    <w:p w14:paraId="1802C840" w14:textId="77777777" w:rsidR="00E91D4A" w:rsidRPr="00E91D4A" w:rsidRDefault="00E91D4A" w:rsidP="00E91D4A">
      <w:pPr>
        <w:spacing w:before="0" w:after="0" w:line="240" w:lineRule="exact"/>
        <w:rPr>
          <w:rFonts w:ascii="Arial" w:hAnsi="Arial" w:cs="Arial"/>
          <w:szCs w:val="20"/>
          <w:lang w:val="sl-SI"/>
        </w:rPr>
      </w:pPr>
      <w:r w:rsidRPr="00E91D4A">
        <w:rPr>
          <w:rFonts w:ascii="Arial" w:hAnsi="Arial" w:cs="Arial"/>
          <w:szCs w:val="20"/>
          <w:lang w:val="sl-SI"/>
        </w:rPr>
        <w:t>-</w:t>
      </w:r>
      <w:r w:rsidRPr="00E91D4A">
        <w:rPr>
          <w:rFonts w:ascii="Arial" w:hAnsi="Arial" w:cs="Arial"/>
          <w:szCs w:val="20"/>
          <w:lang w:val="sl-SI"/>
        </w:rPr>
        <w:tab/>
        <w:t>stanovanjski objekt na naslovu Doklece 14, Majšperk (ID: stavba 440 13) in</w:t>
      </w:r>
    </w:p>
    <w:p w14:paraId="3DC905AF" w14:textId="77777777" w:rsidR="00E91D4A" w:rsidRPr="00E91D4A" w:rsidRDefault="00E91D4A" w:rsidP="00E91D4A">
      <w:pPr>
        <w:spacing w:before="0" w:after="0" w:line="240" w:lineRule="exact"/>
        <w:rPr>
          <w:rFonts w:ascii="Arial" w:hAnsi="Arial" w:cs="Arial"/>
          <w:szCs w:val="20"/>
          <w:lang w:val="sl-SI"/>
        </w:rPr>
      </w:pPr>
      <w:r w:rsidRPr="00E91D4A">
        <w:rPr>
          <w:rFonts w:ascii="Arial" w:hAnsi="Arial" w:cs="Arial"/>
          <w:szCs w:val="20"/>
          <w:lang w:val="sl-SI"/>
        </w:rPr>
        <w:t>-</w:t>
      </w:r>
      <w:r w:rsidRPr="00E91D4A">
        <w:rPr>
          <w:rFonts w:ascii="Arial" w:hAnsi="Arial" w:cs="Arial"/>
          <w:szCs w:val="20"/>
          <w:lang w:val="sl-SI"/>
        </w:rPr>
        <w:tab/>
        <w:t>zidanica (ID: stavba 440 222)</w:t>
      </w:r>
    </w:p>
    <w:p w14:paraId="63EBDA85" w14:textId="77777777" w:rsidR="00E91D4A" w:rsidRDefault="00E91D4A" w:rsidP="00E91D4A">
      <w:pPr>
        <w:spacing w:before="0" w:after="0" w:line="240" w:lineRule="exact"/>
        <w:rPr>
          <w:rFonts w:ascii="Arial" w:hAnsi="Arial" w:cs="Arial"/>
          <w:szCs w:val="20"/>
          <w:lang w:val="sl-SI"/>
        </w:rPr>
      </w:pPr>
      <w:r w:rsidRPr="00E91D4A">
        <w:rPr>
          <w:rFonts w:ascii="Arial" w:hAnsi="Arial" w:cs="Arial"/>
          <w:szCs w:val="20"/>
          <w:lang w:val="sl-SI"/>
        </w:rPr>
        <w:t>Stanovanjski objekt je dotrajan, zapuščen, neprimeren za bivanje, streha je delno porušena. Tudi objekt z ID: stavba 440 222 je nenaseljen, zapuščen in potreben temeljite obnove.</w:t>
      </w:r>
    </w:p>
    <w:p w14:paraId="7A4AB2BE" w14:textId="77777777" w:rsidR="00E91D4A" w:rsidRDefault="00E91D4A" w:rsidP="00E91D4A">
      <w:pPr>
        <w:spacing w:before="0" w:after="0" w:line="240" w:lineRule="exact"/>
        <w:rPr>
          <w:rFonts w:ascii="Arial" w:hAnsi="Arial" w:cs="Arial"/>
          <w:szCs w:val="20"/>
          <w:lang w:val="sl-SI"/>
        </w:rPr>
      </w:pPr>
    </w:p>
    <w:p w14:paraId="17F2E7FE" w14:textId="3DB4C6ED" w:rsidR="00E91D4A" w:rsidRPr="00E91D4A" w:rsidRDefault="00E91D4A" w:rsidP="00E91D4A">
      <w:pPr>
        <w:spacing w:before="0" w:after="0" w:line="240" w:lineRule="exact"/>
        <w:rPr>
          <w:rFonts w:ascii="Arial" w:hAnsi="Arial" w:cs="Arial"/>
          <w:szCs w:val="20"/>
          <w:lang w:val="sl-SI"/>
        </w:rPr>
      </w:pPr>
      <w:r>
        <w:rPr>
          <w:rFonts w:ascii="Arial" w:hAnsi="Arial" w:cs="Arial"/>
          <w:szCs w:val="20"/>
          <w:lang w:val="sl-SI"/>
        </w:rPr>
        <w:t>Za stanovanjski objekt (ID: stavba 440 13) je bilo pridobljeno gradbeno dovoljenje št. 351-924/75-4 MP z dne 27. 6. 1979.</w:t>
      </w:r>
    </w:p>
    <w:p w14:paraId="1C4026E8" w14:textId="77777777" w:rsidR="00E91D4A" w:rsidRPr="00E91D4A" w:rsidRDefault="00E91D4A" w:rsidP="00E91D4A">
      <w:pPr>
        <w:spacing w:before="0" w:after="0" w:line="240" w:lineRule="exact"/>
        <w:rPr>
          <w:rFonts w:ascii="Arial" w:hAnsi="Arial" w:cs="Arial"/>
          <w:szCs w:val="20"/>
          <w:lang w:val="sl-SI"/>
        </w:rPr>
      </w:pPr>
    </w:p>
    <w:p w14:paraId="64216287" w14:textId="77777777" w:rsidR="00E91D4A" w:rsidRPr="00E91D4A" w:rsidRDefault="00E91D4A" w:rsidP="00E91D4A">
      <w:pPr>
        <w:spacing w:before="0" w:after="0" w:line="240" w:lineRule="exact"/>
        <w:rPr>
          <w:rFonts w:ascii="Arial" w:hAnsi="Arial" w:cs="Arial"/>
          <w:szCs w:val="20"/>
          <w:lang w:val="sl-SI"/>
        </w:rPr>
      </w:pPr>
      <w:r w:rsidRPr="00E91D4A">
        <w:rPr>
          <w:rFonts w:ascii="Arial" w:hAnsi="Arial" w:cs="Arial"/>
          <w:szCs w:val="20"/>
          <w:lang w:val="sl-SI"/>
        </w:rPr>
        <w:t>S ključi objektov ne razpolagamo.</w:t>
      </w:r>
    </w:p>
    <w:p w14:paraId="6FCDC37C" w14:textId="77777777" w:rsidR="00E91D4A" w:rsidRPr="00E91D4A" w:rsidRDefault="00E91D4A" w:rsidP="00E91D4A">
      <w:pPr>
        <w:spacing w:before="0" w:after="0" w:line="240" w:lineRule="exact"/>
        <w:rPr>
          <w:rFonts w:ascii="Arial" w:hAnsi="Arial" w:cs="Arial"/>
          <w:szCs w:val="20"/>
          <w:lang w:val="sl-SI"/>
        </w:rPr>
      </w:pPr>
    </w:p>
    <w:p w14:paraId="5CE8D40A" w14:textId="155284C1" w:rsidR="00E91D4A" w:rsidRPr="00E91D4A" w:rsidRDefault="00E91D4A" w:rsidP="00E91D4A">
      <w:pPr>
        <w:spacing w:before="0" w:after="0" w:line="240" w:lineRule="exact"/>
        <w:rPr>
          <w:rFonts w:ascii="Arial" w:hAnsi="Arial" w:cs="Arial"/>
          <w:szCs w:val="20"/>
          <w:lang w:val="sl-SI"/>
        </w:rPr>
      </w:pPr>
      <w:r w:rsidRPr="00E91D4A">
        <w:rPr>
          <w:rFonts w:ascii="Arial" w:hAnsi="Arial" w:cs="Arial"/>
          <w:szCs w:val="20"/>
          <w:lang w:val="sl-SI"/>
        </w:rPr>
        <w:t xml:space="preserve">Nepremičnina je po pretežni namenski rabi stavbno zemljišče, v manjšem obsegu pa kmetijsko zemljišče. Iz navedenega razloga bo potrebno postopek prodaje izvesti tudi v skladu z določbami Zakona o kmetijskih zemljiščih (Uradni list RS, št. 71/11 – UPB, 58/12, 27/16, 27/17 – ZKme-1D, 79/17, 44/22 in 78/23 – ZUNPEOVE). </w:t>
      </w:r>
      <w:r>
        <w:rPr>
          <w:rFonts w:ascii="Arial" w:hAnsi="Arial" w:cs="Arial"/>
          <w:szCs w:val="20"/>
          <w:lang w:val="sl-SI"/>
        </w:rPr>
        <w:t xml:space="preserve">V drugem odstavku 19. člena ZKZ v točki e je določeno, da odobritev pravnega posla ni potrebna, če gre za pridobitev kmetijskega zemljišča, gozda ali kmetije, če gre za </w:t>
      </w:r>
      <w:r w:rsidRPr="00E91D4A">
        <w:rPr>
          <w:rFonts w:ascii="Arial" w:hAnsi="Arial" w:cs="Arial"/>
          <w:szCs w:val="20"/>
          <w:lang w:val="sl-SI"/>
        </w:rPr>
        <w:t>zemljiško parcelo s površino največ 1.000 m2 in je vsaj del te zemljiške parcele kmetijske namenske rabe ter na tej zemljiški parceli stoji manj zahteven ali zahteven objekt, ki ima v skladu z zakonom, ki ureja graditev objektov, izdano pravnomočno dovoljenje za gradnjo</w:t>
      </w:r>
      <w:r>
        <w:rPr>
          <w:rFonts w:ascii="Arial" w:hAnsi="Arial" w:cs="Arial"/>
          <w:szCs w:val="20"/>
          <w:lang w:val="sl-SI"/>
        </w:rPr>
        <w:t>.</w:t>
      </w:r>
    </w:p>
    <w:p w14:paraId="52B17653" w14:textId="77777777" w:rsidR="00E91D4A" w:rsidRPr="00E91D4A" w:rsidRDefault="00E91D4A" w:rsidP="00E91D4A">
      <w:pPr>
        <w:spacing w:before="0" w:after="0" w:line="240" w:lineRule="exact"/>
        <w:rPr>
          <w:rFonts w:ascii="Arial" w:hAnsi="Arial" w:cs="Arial"/>
          <w:szCs w:val="20"/>
          <w:lang w:val="sl-SI"/>
        </w:rPr>
      </w:pPr>
    </w:p>
    <w:p w14:paraId="32EAC792" w14:textId="616B2A54" w:rsidR="00E91D4A" w:rsidRPr="00E91D4A" w:rsidRDefault="00E91D4A" w:rsidP="00E91D4A">
      <w:pPr>
        <w:spacing w:before="0" w:after="0" w:line="240" w:lineRule="exact"/>
        <w:rPr>
          <w:rFonts w:ascii="Arial" w:hAnsi="Arial" w:cs="Arial"/>
          <w:szCs w:val="20"/>
          <w:lang w:val="sl-SI"/>
        </w:rPr>
      </w:pPr>
      <w:r w:rsidRPr="00E91D4A">
        <w:rPr>
          <w:rFonts w:ascii="Arial" w:hAnsi="Arial" w:cs="Arial"/>
          <w:szCs w:val="20"/>
          <w:lang w:val="sl-SI"/>
        </w:rPr>
        <w:t xml:space="preserve">Dostop do nepremičnine je mogoč preko javne ceste – gozdne poti. </w:t>
      </w:r>
    </w:p>
    <w:p w14:paraId="745AFB64" w14:textId="77777777" w:rsidR="00966FDA" w:rsidRPr="00966FDA" w:rsidRDefault="00966FDA" w:rsidP="00966FDA">
      <w:pPr>
        <w:rPr>
          <w:rFonts w:ascii="Arial" w:hAnsi="Arial" w:cs="Arial"/>
          <w:szCs w:val="20"/>
          <w:lang w:val="sl-SI"/>
        </w:rPr>
      </w:pPr>
      <w:r w:rsidRPr="00966FDA">
        <w:rPr>
          <w:rFonts w:ascii="Arial" w:hAnsi="Arial" w:cs="Arial"/>
          <w:szCs w:val="20"/>
          <w:lang w:val="sl-SI"/>
        </w:rPr>
        <w:t>Nepremičnina je obremenjena s hipoteko za zavarovanje denarne terjatve v višini 73.000,00 EUR s pripadki. Kupnina bo do višine terjatve namenjena poplačilu le te. Upnik bo z namenom poplačila terjatve in posledično izvedbe izbrisa bremena iz zemljiške knjige vključen v pogodbeno razmerje.</w:t>
      </w:r>
    </w:p>
    <w:p w14:paraId="4FB76FE2" w14:textId="77777777" w:rsidR="00E91D4A" w:rsidRPr="00D207E1" w:rsidRDefault="00E91D4A" w:rsidP="00E91D4A">
      <w:pPr>
        <w:spacing w:before="0" w:after="0" w:line="240" w:lineRule="exact"/>
        <w:rPr>
          <w:rFonts w:ascii="Arial" w:hAnsi="Arial" w:cs="Arial"/>
          <w:szCs w:val="20"/>
          <w:highlight w:val="green"/>
          <w:lang w:val="sl-SI"/>
        </w:rPr>
      </w:pPr>
    </w:p>
    <w:p w14:paraId="384ED6F9" w14:textId="4399F0A7" w:rsidR="00D75BBD" w:rsidRPr="00D207E1" w:rsidRDefault="005B36E7" w:rsidP="00EC7181">
      <w:pPr>
        <w:pStyle w:val="Naslov1"/>
        <w:spacing w:before="0" w:after="0" w:line="240" w:lineRule="exact"/>
        <w:rPr>
          <w:rFonts w:cs="Arial"/>
          <w:color w:val="auto"/>
          <w:szCs w:val="20"/>
          <w:u w:val="none"/>
          <w:lang w:val="sl-SI"/>
        </w:rPr>
      </w:pPr>
      <w:bookmarkStart w:id="3" w:name="_Toc153541258"/>
      <w:r w:rsidRPr="00D207E1">
        <w:rPr>
          <w:rFonts w:cs="Arial"/>
          <w:color w:val="auto"/>
          <w:szCs w:val="20"/>
          <w:u w:val="none"/>
          <w:lang w:val="sl-SI"/>
        </w:rPr>
        <w:t>4</w:t>
      </w:r>
      <w:r w:rsidR="009634B1" w:rsidRPr="00D207E1">
        <w:rPr>
          <w:rFonts w:cs="Arial"/>
          <w:color w:val="auto"/>
          <w:szCs w:val="20"/>
          <w:u w:val="none"/>
          <w:lang w:val="sl-SI"/>
        </w:rPr>
        <w:t xml:space="preserve">. Izklicna vrednost javne dražbe in </w:t>
      </w:r>
      <w:r w:rsidR="00AD7EE2" w:rsidRPr="00D207E1">
        <w:rPr>
          <w:rFonts w:cs="Arial"/>
          <w:color w:val="auto"/>
          <w:szCs w:val="20"/>
          <w:u w:val="none"/>
          <w:lang w:val="sl-SI"/>
        </w:rPr>
        <w:t>n</w:t>
      </w:r>
      <w:r w:rsidR="009634B1" w:rsidRPr="00D207E1">
        <w:rPr>
          <w:rFonts w:cs="Arial"/>
          <w:color w:val="auto"/>
          <w:szCs w:val="20"/>
          <w:u w:val="none"/>
          <w:lang w:val="sl-SI"/>
        </w:rPr>
        <w:t>ajnižji znesek višanja na javni dražbi</w:t>
      </w:r>
      <w:bookmarkEnd w:id="3"/>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633A77"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633A77" w:rsidRDefault="00D75BBD" w:rsidP="00EC7181">
            <w:pPr>
              <w:spacing w:before="40" w:after="40" w:line="240" w:lineRule="exact"/>
              <w:rPr>
                <w:rFonts w:ascii="Arial" w:hAnsi="Arial" w:cs="Arial"/>
                <w:b w:val="0"/>
                <w:bCs w:val="0"/>
                <w:szCs w:val="20"/>
                <w:lang w:val="sl-SI"/>
              </w:rPr>
            </w:pPr>
            <w:r w:rsidRPr="00633A77">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32A37C27" w:rsidR="00D75BBD" w:rsidRPr="00633A77" w:rsidRDefault="00890135" w:rsidP="00EC7181">
            <w:pPr>
              <w:spacing w:before="40" w:after="40" w:line="240" w:lineRule="exact"/>
              <w:rPr>
                <w:rFonts w:ascii="Arial" w:hAnsi="Arial" w:cs="Arial"/>
                <w:szCs w:val="20"/>
                <w:lang w:val="sl-SI"/>
              </w:rPr>
            </w:pPr>
            <w:r>
              <w:rPr>
                <w:rFonts w:ascii="Arial" w:hAnsi="Arial" w:cs="Arial"/>
                <w:szCs w:val="20"/>
                <w:lang w:val="sl-SI"/>
              </w:rPr>
              <w:t>23.600</w:t>
            </w:r>
            <w:r w:rsidR="005940BB" w:rsidRPr="00633A77">
              <w:rPr>
                <w:rFonts w:ascii="Arial" w:hAnsi="Arial" w:cs="Arial"/>
                <w:szCs w:val="20"/>
                <w:lang w:val="sl-SI"/>
              </w:rPr>
              <w:t>,00</w:t>
            </w:r>
            <w:r w:rsidR="00D75BBD" w:rsidRPr="00633A77">
              <w:rPr>
                <w:rFonts w:ascii="Arial" w:hAnsi="Arial" w:cs="Arial"/>
                <w:szCs w:val="20"/>
                <w:lang w:val="sl-SI"/>
              </w:rPr>
              <w:t xml:space="preserve"> EUR</w:t>
            </w:r>
          </w:p>
        </w:tc>
      </w:tr>
      <w:tr w:rsidR="00D207E1" w:rsidRPr="00633A77"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633A77" w:rsidRDefault="00D75BBD" w:rsidP="00EC7181">
            <w:pPr>
              <w:spacing w:before="40" w:after="40" w:line="240" w:lineRule="exact"/>
              <w:rPr>
                <w:rFonts w:ascii="Arial" w:hAnsi="Arial" w:cs="Arial"/>
                <w:szCs w:val="20"/>
                <w:lang w:val="sl-SI"/>
              </w:rPr>
            </w:pPr>
            <w:r w:rsidRPr="00633A77">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05902181" w:rsidR="00D75BBD" w:rsidRPr="00633A77" w:rsidRDefault="00E31099" w:rsidP="00EC7181">
            <w:pPr>
              <w:spacing w:before="40" w:after="40" w:line="240" w:lineRule="exact"/>
              <w:rPr>
                <w:rFonts w:ascii="Arial" w:hAnsi="Arial" w:cs="Arial"/>
                <w:szCs w:val="20"/>
                <w:lang w:val="sl-SI"/>
              </w:rPr>
            </w:pPr>
            <w:r>
              <w:rPr>
                <w:rFonts w:ascii="Arial" w:hAnsi="Arial" w:cs="Arial"/>
                <w:szCs w:val="20"/>
                <w:lang w:val="sl-SI"/>
              </w:rPr>
              <w:t>500</w:t>
            </w:r>
            <w:r w:rsidR="00D75BBD" w:rsidRPr="00633A77">
              <w:rPr>
                <w:rFonts w:ascii="Arial" w:hAnsi="Arial" w:cs="Arial"/>
                <w:szCs w:val="20"/>
                <w:lang w:val="sl-SI"/>
              </w:rPr>
              <w:t>,00 EUR</w:t>
            </w:r>
          </w:p>
        </w:tc>
      </w:tr>
    </w:tbl>
    <w:p w14:paraId="3767DB23" w14:textId="77777777" w:rsidR="00D75BBD" w:rsidRPr="00633A77" w:rsidRDefault="00D75BBD" w:rsidP="00EC7181">
      <w:pPr>
        <w:spacing w:before="0" w:after="0" w:line="240" w:lineRule="exact"/>
        <w:rPr>
          <w:rFonts w:ascii="Arial" w:hAnsi="Arial" w:cs="Arial"/>
          <w:szCs w:val="20"/>
          <w:lang w:val="sl-SI"/>
        </w:rPr>
      </w:pPr>
    </w:p>
    <w:p w14:paraId="0271B686" w14:textId="49B14805" w:rsidR="00D75BBD" w:rsidRPr="00633A77" w:rsidRDefault="005B36E7" w:rsidP="00EC7181">
      <w:pPr>
        <w:pStyle w:val="Naslov1"/>
        <w:tabs>
          <w:tab w:val="left" w:pos="1500"/>
        </w:tabs>
        <w:spacing w:before="0" w:after="0" w:line="240" w:lineRule="exact"/>
        <w:rPr>
          <w:rFonts w:cs="Arial"/>
          <w:color w:val="auto"/>
          <w:szCs w:val="20"/>
          <w:u w:val="none"/>
          <w:lang w:val="sl-SI"/>
        </w:rPr>
      </w:pPr>
      <w:bookmarkStart w:id="4" w:name="_Toc153541259"/>
      <w:r w:rsidRPr="00633A77">
        <w:rPr>
          <w:rFonts w:cs="Arial"/>
          <w:color w:val="auto"/>
          <w:szCs w:val="20"/>
          <w:u w:val="none"/>
          <w:lang w:val="sl-SI"/>
        </w:rPr>
        <w:t>5</w:t>
      </w:r>
      <w:r w:rsidR="00297EEE" w:rsidRPr="00633A77">
        <w:rPr>
          <w:rFonts w:cs="Arial"/>
          <w:color w:val="auto"/>
          <w:szCs w:val="20"/>
          <w:u w:val="none"/>
          <w:lang w:val="sl-SI"/>
        </w:rPr>
        <w:t>. Varščina</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633A77"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633A77" w:rsidRDefault="00D75BBD" w:rsidP="00EC7181">
            <w:pPr>
              <w:spacing w:before="40" w:after="40" w:line="240" w:lineRule="exact"/>
              <w:rPr>
                <w:rFonts w:ascii="Arial" w:hAnsi="Arial" w:cs="Arial"/>
                <w:b w:val="0"/>
                <w:bCs w:val="0"/>
                <w:szCs w:val="20"/>
                <w:lang w:val="sl-SI"/>
              </w:rPr>
            </w:pPr>
            <w:r w:rsidRPr="00633A77">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1A196391" w:rsidR="00D75BBD" w:rsidRPr="00633A77" w:rsidRDefault="00890135" w:rsidP="00EC7181">
            <w:pPr>
              <w:spacing w:before="40" w:after="40" w:line="240" w:lineRule="exact"/>
              <w:rPr>
                <w:rFonts w:ascii="Arial" w:hAnsi="Arial" w:cs="Arial"/>
                <w:b w:val="0"/>
                <w:bCs w:val="0"/>
                <w:szCs w:val="20"/>
                <w:lang w:val="sl-SI"/>
              </w:rPr>
            </w:pPr>
            <w:r>
              <w:rPr>
                <w:rFonts w:ascii="Arial" w:hAnsi="Arial" w:cs="Arial"/>
                <w:szCs w:val="20"/>
                <w:lang w:val="sl-SI"/>
              </w:rPr>
              <w:t>2.400</w:t>
            </w:r>
            <w:r w:rsidR="00D75BBD" w:rsidRPr="00633A77">
              <w:rPr>
                <w:rFonts w:ascii="Arial" w:hAnsi="Arial" w:cs="Arial"/>
                <w:szCs w:val="20"/>
                <w:lang w:val="sl-SI"/>
              </w:rPr>
              <w:t>,00 EUR</w:t>
            </w:r>
          </w:p>
        </w:tc>
      </w:tr>
      <w:tr w:rsidR="00D207E1" w:rsidRPr="00633A77"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633A77" w:rsidRDefault="00D75BBD" w:rsidP="00EC7181">
            <w:pPr>
              <w:spacing w:before="40" w:after="40" w:line="240" w:lineRule="exact"/>
              <w:rPr>
                <w:rFonts w:ascii="Arial" w:hAnsi="Arial" w:cs="Arial"/>
                <w:szCs w:val="20"/>
                <w:lang w:val="sl-SI"/>
              </w:rPr>
            </w:pPr>
            <w:r w:rsidRPr="00633A77">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724EEA48" w:rsidR="00D75BBD" w:rsidRPr="00633A77" w:rsidRDefault="00D75BBD" w:rsidP="00EC7181">
            <w:pPr>
              <w:spacing w:before="40" w:after="40" w:line="240" w:lineRule="exact"/>
              <w:rPr>
                <w:rFonts w:ascii="Arial" w:hAnsi="Arial" w:cs="Arial"/>
                <w:bCs w:val="0"/>
                <w:szCs w:val="20"/>
                <w:lang w:val="sl-SI"/>
              </w:rPr>
            </w:pPr>
            <w:r w:rsidRPr="00633A77">
              <w:rPr>
                <w:rFonts w:ascii="Arial" w:hAnsi="Arial" w:cs="Arial"/>
                <w:bCs w:val="0"/>
                <w:szCs w:val="20"/>
                <w:lang w:val="sl-SI"/>
              </w:rPr>
              <w:t xml:space="preserve">najkasneje do </w:t>
            </w:r>
            <w:r w:rsidR="00890135">
              <w:rPr>
                <w:rFonts w:ascii="Arial" w:hAnsi="Arial" w:cs="Arial"/>
                <w:bCs w:val="0"/>
                <w:szCs w:val="20"/>
                <w:lang w:val="sl-SI"/>
              </w:rPr>
              <w:t>20</w:t>
            </w:r>
            <w:r w:rsidRPr="00E91D4A">
              <w:rPr>
                <w:rFonts w:ascii="Arial" w:hAnsi="Arial" w:cs="Arial"/>
                <w:bCs w:val="0"/>
                <w:szCs w:val="20"/>
                <w:lang w:val="sl-SI"/>
              </w:rPr>
              <w:t xml:space="preserve">. </w:t>
            </w:r>
            <w:r w:rsidR="00890135">
              <w:rPr>
                <w:rFonts w:ascii="Arial" w:hAnsi="Arial" w:cs="Arial"/>
                <w:bCs w:val="0"/>
                <w:szCs w:val="20"/>
                <w:lang w:val="sl-SI"/>
              </w:rPr>
              <w:t>5</w:t>
            </w:r>
            <w:r w:rsidRPr="00E91D4A">
              <w:rPr>
                <w:rFonts w:ascii="Arial" w:hAnsi="Arial" w:cs="Arial"/>
                <w:bCs w:val="0"/>
                <w:szCs w:val="20"/>
                <w:lang w:val="sl-SI"/>
              </w:rPr>
              <w:t>.</w:t>
            </w:r>
            <w:r w:rsidRPr="00633A77">
              <w:rPr>
                <w:rFonts w:ascii="Arial" w:hAnsi="Arial" w:cs="Arial"/>
                <w:bCs w:val="0"/>
                <w:szCs w:val="20"/>
                <w:lang w:val="sl-SI"/>
              </w:rPr>
              <w:t xml:space="preserve"> 2024 do 24:00 ure</w:t>
            </w:r>
          </w:p>
        </w:tc>
      </w:tr>
      <w:tr w:rsidR="00D207E1" w:rsidRPr="00633A77"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633A77" w:rsidRDefault="00D75BBD" w:rsidP="00EC7181">
            <w:pPr>
              <w:spacing w:before="40" w:after="40" w:line="240" w:lineRule="exact"/>
              <w:rPr>
                <w:rFonts w:ascii="Arial" w:hAnsi="Arial" w:cs="Arial"/>
                <w:szCs w:val="20"/>
                <w:lang w:val="sl-SI"/>
              </w:rPr>
            </w:pPr>
            <w:r w:rsidRPr="00633A77">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5B81B8D7" w:rsidR="00D75BBD" w:rsidRPr="00633A77" w:rsidRDefault="00D75BBD" w:rsidP="00EC7181">
            <w:pPr>
              <w:spacing w:before="40" w:after="40" w:line="240" w:lineRule="exact"/>
              <w:rPr>
                <w:rFonts w:ascii="Arial" w:hAnsi="Arial" w:cs="Arial"/>
                <w:b w:val="0"/>
                <w:szCs w:val="20"/>
                <w:lang w:val="sl-SI"/>
              </w:rPr>
            </w:pPr>
            <w:r w:rsidRPr="00633A77">
              <w:rPr>
                <w:rFonts w:ascii="Arial" w:hAnsi="Arial" w:cs="Arial"/>
                <w:szCs w:val="20"/>
                <w:lang w:val="sl-SI" w:eastAsia="ar-SA"/>
              </w:rPr>
              <w:t>SI56 0110 0630 0109 972</w:t>
            </w:r>
            <w:r w:rsidR="00633A77" w:rsidRPr="00633A77">
              <w:rPr>
                <w:rFonts w:ascii="Arial" w:hAnsi="Arial" w:cs="Arial"/>
                <w:szCs w:val="20"/>
                <w:lang w:val="sl-SI" w:eastAsia="ar-SA"/>
              </w:rPr>
              <w:t xml:space="preserve">   </w:t>
            </w:r>
            <w:r w:rsidR="00633A77" w:rsidRPr="00633A77">
              <w:t xml:space="preserve"> </w:t>
            </w:r>
          </w:p>
        </w:tc>
      </w:tr>
      <w:tr w:rsidR="00D207E1" w:rsidRPr="00633A77"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633A77" w:rsidRDefault="00877FCD" w:rsidP="00EC7181">
            <w:pPr>
              <w:spacing w:before="40" w:after="40" w:line="240" w:lineRule="exact"/>
              <w:rPr>
                <w:rFonts w:ascii="Arial" w:hAnsi="Arial" w:cs="Arial"/>
                <w:szCs w:val="20"/>
                <w:lang w:val="sl-SI"/>
              </w:rPr>
            </w:pPr>
            <w:r w:rsidRPr="00633A77">
              <w:rPr>
                <w:rFonts w:ascii="Arial" w:hAnsi="Arial" w:cs="Arial"/>
                <w:szCs w:val="20"/>
                <w:lang w:val="sl-SI"/>
              </w:rPr>
              <w:t>S</w:t>
            </w:r>
            <w:r w:rsidR="00D75BBD" w:rsidRPr="00633A77">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2AA67867" w:rsidR="00D75BBD" w:rsidRPr="00633A77" w:rsidRDefault="00633A77" w:rsidP="00EC7181">
            <w:pPr>
              <w:spacing w:before="40" w:after="40" w:line="240" w:lineRule="exact"/>
              <w:rPr>
                <w:rFonts w:ascii="Arial" w:hAnsi="Arial" w:cs="Arial"/>
                <w:bCs w:val="0"/>
                <w:szCs w:val="20"/>
                <w:lang w:val="sl-SI" w:eastAsia="ar-SA"/>
              </w:rPr>
            </w:pPr>
            <w:r w:rsidRPr="00633A77">
              <w:t>18 31305-7200013- 1534160</w:t>
            </w:r>
            <w:r w:rsidR="00DE4E55">
              <w:t>5</w:t>
            </w:r>
          </w:p>
        </w:tc>
      </w:tr>
      <w:tr w:rsidR="00D207E1" w:rsidRPr="00D207E1"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633A77" w:rsidRDefault="00877FCD" w:rsidP="00EC7181">
            <w:pPr>
              <w:spacing w:before="40" w:after="40" w:line="240" w:lineRule="exact"/>
              <w:rPr>
                <w:rFonts w:ascii="Arial" w:hAnsi="Arial" w:cs="Arial"/>
                <w:szCs w:val="20"/>
                <w:lang w:val="sl-SI"/>
              </w:rPr>
            </w:pPr>
            <w:r w:rsidRPr="00633A77">
              <w:rPr>
                <w:rFonts w:ascii="Arial" w:hAnsi="Arial" w:cs="Arial"/>
                <w:szCs w:val="20"/>
                <w:lang w:val="sl-SI"/>
              </w:rPr>
              <w:t>N</w:t>
            </w:r>
            <w:r w:rsidR="00D75BBD" w:rsidRPr="00633A77">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4AB13971" w:rsidR="00D75BBD" w:rsidRPr="00633A77" w:rsidRDefault="00E31099" w:rsidP="00EC7181">
            <w:pPr>
              <w:spacing w:before="40" w:after="40" w:line="240" w:lineRule="exact"/>
              <w:rPr>
                <w:rFonts w:ascii="Arial" w:hAnsi="Arial" w:cs="Arial"/>
                <w:szCs w:val="20"/>
                <w:lang w:val="sl-SI" w:eastAsia="ar-SA"/>
              </w:rPr>
            </w:pPr>
            <w:r>
              <w:rPr>
                <w:rFonts w:ascii="Arial" w:hAnsi="Arial" w:cs="Arial"/>
                <w:szCs w:val="20"/>
              </w:rPr>
              <w:t>JD 477-54/2013-MPJU</w:t>
            </w:r>
          </w:p>
        </w:tc>
      </w:tr>
    </w:tbl>
    <w:p w14:paraId="0B82BB5C" w14:textId="77777777" w:rsidR="00D75BBD" w:rsidRPr="00D207E1" w:rsidRDefault="00D75BBD" w:rsidP="00EC7181">
      <w:pPr>
        <w:spacing w:before="0" w:after="0" w:line="240" w:lineRule="exact"/>
        <w:rPr>
          <w:rFonts w:ascii="Arial" w:hAnsi="Arial" w:cs="Arial"/>
          <w:szCs w:val="20"/>
          <w:highlight w:val="green"/>
          <w:lang w:val="sl-SI"/>
        </w:rPr>
      </w:pPr>
    </w:p>
    <w:p w14:paraId="3CEE30C1" w14:textId="7341A5F6" w:rsidR="00A1547C" w:rsidRPr="00D207E1" w:rsidRDefault="00A1547C" w:rsidP="00EC7181">
      <w:pPr>
        <w:spacing w:before="0" w:after="0" w:line="240" w:lineRule="exact"/>
        <w:rPr>
          <w:rFonts w:ascii="Arial" w:hAnsi="Arial" w:cs="Arial"/>
          <w:szCs w:val="20"/>
          <w:lang w:val="sl-SI"/>
        </w:rPr>
      </w:pPr>
      <w:r w:rsidRPr="00D207E1">
        <w:rPr>
          <w:rFonts w:ascii="Arial" w:hAnsi="Arial" w:cs="Arial"/>
          <w:szCs w:val="20"/>
          <w:lang w:val="sl-SI"/>
        </w:rPr>
        <w:t>Uspelemu dražitelju se bo vplačana varščina vštela v kupnino, ostalim pa bo brezobrestno vrnjena v roku 30 dni po opravljeni javni dražbi, razen v primerih, navedenih v tem razpisu.</w:t>
      </w:r>
    </w:p>
    <w:p w14:paraId="18D13C40" w14:textId="77777777" w:rsidR="00A1547C" w:rsidRDefault="00A1547C" w:rsidP="00EC7181">
      <w:pPr>
        <w:spacing w:before="0" w:after="0" w:line="240" w:lineRule="exact"/>
        <w:rPr>
          <w:rFonts w:ascii="Arial" w:hAnsi="Arial" w:cs="Arial"/>
          <w:szCs w:val="20"/>
          <w:highlight w:val="green"/>
          <w:lang w:val="sl-SI"/>
        </w:rPr>
      </w:pPr>
    </w:p>
    <w:p w14:paraId="62A2A17D" w14:textId="77777777" w:rsidR="00100E86" w:rsidRPr="00D207E1" w:rsidRDefault="00100E86" w:rsidP="00EC7181">
      <w:pPr>
        <w:spacing w:before="0" w:after="0" w:line="240" w:lineRule="exact"/>
        <w:rPr>
          <w:rFonts w:ascii="Arial" w:hAnsi="Arial" w:cs="Arial"/>
          <w:szCs w:val="20"/>
          <w:highlight w:val="green"/>
          <w:lang w:val="sl-SI"/>
        </w:rPr>
      </w:pPr>
    </w:p>
    <w:p w14:paraId="5B86030C" w14:textId="0765D50B" w:rsidR="00660BBA" w:rsidRPr="00D207E1" w:rsidRDefault="005B36E7" w:rsidP="00EC7181">
      <w:pPr>
        <w:pStyle w:val="Naslov1"/>
        <w:spacing w:before="0" w:after="0" w:line="240" w:lineRule="exact"/>
        <w:rPr>
          <w:rFonts w:cs="Arial"/>
          <w:color w:val="auto"/>
          <w:szCs w:val="20"/>
          <w:u w:val="none"/>
          <w:lang w:val="sl-SI"/>
        </w:rPr>
      </w:pPr>
      <w:r w:rsidRPr="00D207E1">
        <w:rPr>
          <w:rFonts w:cs="Arial"/>
          <w:color w:val="auto"/>
          <w:szCs w:val="20"/>
          <w:u w:val="none"/>
          <w:lang w:val="sl-SI"/>
        </w:rPr>
        <w:lastRenderedPageBreak/>
        <w:t>6</w:t>
      </w:r>
      <w:r w:rsidR="00660BBA" w:rsidRPr="00D207E1">
        <w:rPr>
          <w:rFonts w:cs="Arial"/>
          <w:color w:val="auto"/>
          <w:szCs w:val="20"/>
          <w:u w:val="none"/>
          <w:lang w:val="sl-SI"/>
        </w:rPr>
        <w:t>. Pogoji pravnega posla</w:t>
      </w:r>
    </w:p>
    <w:p w14:paraId="628EB2A3" w14:textId="77777777" w:rsidR="00A1547C" w:rsidRPr="00D207E1" w:rsidRDefault="00A1547C" w:rsidP="00EC7181">
      <w:pPr>
        <w:spacing w:before="0" w:after="0" w:line="240" w:lineRule="exact"/>
        <w:rPr>
          <w:rFonts w:ascii="Arial" w:hAnsi="Arial" w:cs="Arial"/>
          <w:szCs w:val="20"/>
          <w:lang w:val="sl-SI"/>
        </w:rPr>
      </w:pPr>
    </w:p>
    <w:p w14:paraId="0B3C62F4" w14:textId="731A316B" w:rsidR="000C04D6" w:rsidRPr="00D207E1" w:rsidRDefault="000C04D6" w:rsidP="00EC7181">
      <w:pPr>
        <w:spacing w:before="0" w:after="0" w:line="240" w:lineRule="exact"/>
        <w:rPr>
          <w:rFonts w:ascii="Arial" w:hAnsi="Arial" w:cs="Arial"/>
          <w:szCs w:val="20"/>
          <w:lang w:val="sl-SI" w:eastAsia="sl-SI"/>
        </w:rPr>
      </w:pPr>
      <w:r w:rsidRPr="00D207E1">
        <w:rPr>
          <w:rFonts w:ascii="Arial" w:hAnsi="Arial" w:cs="Arial"/>
          <w:szCs w:val="20"/>
          <w:lang w:val="sl-SI"/>
        </w:rPr>
        <w:t>Nepremičnin</w:t>
      </w:r>
      <w:r w:rsidR="001849BD" w:rsidRPr="00D207E1">
        <w:rPr>
          <w:rFonts w:ascii="Arial" w:hAnsi="Arial" w:cs="Arial"/>
          <w:szCs w:val="20"/>
          <w:lang w:val="sl-SI"/>
        </w:rPr>
        <w:t>a</w:t>
      </w:r>
      <w:r w:rsidRPr="00D207E1">
        <w:rPr>
          <w:rFonts w:ascii="Arial" w:hAnsi="Arial" w:cs="Arial"/>
          <w:szCs w:val="20"/>
          <w:lang w:val="sl-SI"/>
        </w:rPr>
        <w:t xml:space="preserve"> </w:t>
      </w:r>
      <w:r w:rsidR="005207AE" w:rsidRPr="00D207E1">
        <w:rPr>
          <w:rFonts w:ascii="Arial" w:hAnsi="Arial" w:cs="Arial"/>
          <w:szCs w:val="20"/>
          <w:lang w:val="sl-SI"/>
        </w:rPr>
        <w:t>se prodaja</w:t>
      </w:r>
      <w:r w:rsidRPr="00D207E1">
        <w:rPr>
          <w:rFonts w:ascii="Arial" w:hAnsi="Arial" w:cs="Arial"/>
          <w:szCs w:val="20"/>
          <w:lang w:val="sl-SI"/>
        </w:rPr>
        <w:t xml:space="preserve"> po </w:t>
      </w:r>
      <w:r w:rsidRPr="00D207E1">
        <w:rPr>
          <w:rFonts w:ascii="Arial" w:hAnsi="Arial" w:cs="Arial"/>
          <w:b/>
          <w:bCs/>
          <w:szCs w:val="20"/>
          <w:lang w:val="sl-SI"/>
        </w:rPr>
        <w:t>načelu videno – kupljeno</w:t>
      </w:r>
      <w:r w:rsidRPr="00D207E1">
        <w:rPr>
          <w:rFonts w:ascii="Arial" w:hAnsi="Arial" w:cs="Arial"/>
          <w:szCs w:val="20"/>
          <w:lang w:val="sl-SI"/>
        </w:rPr>
        <w:t xml:space="preserve">, zato morebitne reklamacije ne bodo upoštevane. </w:t>
      </w:r>
      <w:r w:rsidRPr="00D207E1">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D207E1" w:rsidRDefault="00034541" w:rsidP="00EC7181">
      <w:pPr>
        <w:spacing w:before="0" w:after="0" w:line="240" w:lineRule="exact"/>
        <w:rPr>
          <w:rFonts w:ascii="Arial" w:hAnsi="Arial" w:cs="Arial"/>
          <w:szCs w:val="20"/>
          <w:lang w:val="sl-SI" w:eastAsia="sl-SI"/>
        </w:rPr>
      </w:pPr>
    </w:p>
    <w:p w14:paraId="4FBC8D84" w14:textId="381B8914" w:rsidR="006217F3" w:rsidRPr="00D207E1" w:rsidRDefault="005207AE" w:rsidP="00EC7181">
      <w:pPr>
        <w:spacing w:before="0" w:after="0" w:line="240" w:lineRule="exact"/>
        <w:rPr>
          <w:rFonts w:ascii="Arial" w:hAnsi="Arial" w:cs="Arial"/>
          <w:szCs w:val="20"/>
          <w:lang w:val="sl-SI"/>
        </w:rPr>
      </w:pPr>
      <w:r w:rsidRPr="00D207E1">
        <w:rPr>
          <w:rFonts w:ascii="Arial" w:hAnsi="Arial" w:cs="Arial"/>
          <w:szCs w:val="20"/>
          <w:lang w:val="sl-SI"/>
        </w:rPr>
        <w:t xml:space="preserve">Kupnino, zmanjšano za znesek vplačane varščine, je kupec dolžan plačati v 30-ih dneh po sklenitvi prodajne pogodbe. </w:t>
      </w:r>
      <w:r w:rsidRPr="00D207E1">
        <w:rPr>
          <w:rFonts w:ascii="Arial" w:hAnsi="Arial" w:cs="Arial"/>
          <w:b/>
          <w:bCs/>
          <w:szCs w:val="20"/>
          <w:lang w:val="sl-SI"/>
        </w:rPr>
        <w:t>Plačilo celotne kupnine v določenem roku je bistvena sestavina pravnega posla.</w:t>
      </w:r>
      <w:r w:rsidRPr="00D207E1">
        <w:rPr>
          <w:rFonts w:ascii="Arial" w:hAnsi="Arial" w:cs="Arial"/>
          <w:szCs w:val="20"/>
          <w:lang w:val="sl-SI"/>
        </w:rPr>
        <w:t xml:space="preserve"> V kolikor kupnina ni plačana v roku, se šteje posel za razvezan po samem zakonu, varščina pa se zadrži</w:t>
      </w:r>
      <w:r w:rsidR="00D12005">
        <w:rPr>
          <w:rFonts w:ascii="Arial" w:hAnsi="Arial" w:cs="Arial"/>
          <w:szCs w:val="20"/>
          <w:lang w:val="sl-SI"/>
        </w:rPr>
        <w:t>.</w:t>
      </w:r>
      <w:r w:rsidR="00BA1B25" w:rsidRPr="00D207E1">
        <w:rPr>
          <w:rFonts w:ascii="Arial" w:hAnsi="Arial" w:cs="Arial"/>
          <w:szCs w:val="20"/>
          <w:lang w:val="sl-SI"/>
        </w:rPr>
        <w:t xml:space="preserve"> </w:t>
      </w:r>
      <w:r w:rsidR="00660BBA" w:rsidRPr="00D207E1">
        <w:rPr>
          <w:rFonts w:ascii="Arial" w:hAnsi="Arial" w:cs="Arial"/>
          <w:szCs w:val="20"/>
          <w:lang w:val="sl-SI"/>
        </w:rPr>
        <w:t xml:space="preserve">Kupec bo dolžan poleg </w:t>
      </w:r>
      <w:r w:rsidR="000C04D6" w:rsidRPr="00D207E1">
        <w:rPr>
          <w:rFonts w:ascii="Arial" w:hAnsi="Arial" w:cs="Arial"/>
          <w:szCs w:val="20"/>
          <w:lang w:val="sl-SI"/>
        </w:rPr>
        <w:t xml:space="preserve">najvišje izklicane ponujene cene </w:t>
      </w:r>
      <w:r w:rsidR="00660BBA" w:rsidRPr="00D207E1">
        <w:rPr>
          <w:rFonts w:ascii="Arial" w:hAnsi="Arial" w:cs="Arial"/>
          <w:szCs w:val="20"/>
          <w:lang w:val="sl-SI"/>
        </w:rPr>
        <w:t>plača</w:t>
      </w:r>
      <w:r w:rsidR="000C04D6" w:rsidRPr="00D207E1">
        <w:rPr>
          <w:rFonts w:ascii="Arial" w:hAnsi="Arial" w:cs="Arial"/>
          <w:szCs w:val="20"/>
          <w:lang w:val="sl-SI"/>
        </w:rPr>
        <w:t>ti</w:t>
      </w:r>
      <w:r w:rsidR="00660BBA" w:rsidRPr="00D207E1">
        <w:rPr>
          <w:rFonts w:ascii="Arial" w:hAnsi="Arial" w:cs="Arial"/>
          <w:szCs w:val="20"/>
          <w:lang w:val="sl-SI"/>
        </w:rPr>
        <w:t xml:space="preserve"> </w:t>
      </w:r>
      <w:r w:rsidR="00660BBA" w:rsidRPr="00727B18">
        <w:rPr>
          <w:rFonts w:ascii="Arial" w:hAnsi="Arial" w:cs="Arial"/>
          <w:szCs w:val="20"/>
          <w:lang w:val="sl-SI"/>
        </w:rPr>
        <w:t xml:space="preserve">še </w:t>
      </w:r>
      <w:r w:rsidR="00C428A5" w:rsidRPr="00727B18">
        <w:rPr>
          <w:rFonts w:ascii="Arial" w:hAnsi="Arial" w:cs="Arial"/>
          <w:b/>
          <w:bCs/>
          <w:szCs w:val="20"/>
          <w:lang w:val="sl-SI"/>
        </w:rPr>
        <w:t>2</w:t>
      </w:r>
      <w:r w:rsidR="00660BBA" w:rsidRPr="00727B18">
        <w:rPr>
          <w:rFonts w:ascii="Arial" w:hAnsi="Arial" w:cs="Arial"/>
          <w:b/>
          <w:bCs/>
          <w:szCs w:val="20"/>
          <w:lang w:val="sl-SI"/>
        </w:rPr>
        <w:t>% davek na promet nepremičnin</w:t>
      </w:r>
      <w:r w:rsidR="006217F3" w:rsidRPr="00D207E1">
        <w:rPr>
          <w:rFonts w:ascii="Arial" w:hAnsi="Arial" w:cs="Arial"/>
          <w:b/>
          <w:bCs/>
          <w:szCs w:val="20"/>
          <w:lang w:val="sl-SI"/>
        </w:rPr>
        <w:t xml:space="preserve"> in vse stroške v zvezi s prenosom lastništva na predmetu javne dražbe</w:t>
      </w:r>
      <w:r w:rsidR="006217F3" w:rsidRPr="00D207E1">
        <w:rPr>
          <w:rFonts w:ascii="Arial" w:hAnsi="Arial" w:cs="Arial"/>
          <w:szCs w:val="20"/>
          <w:lang w:val="sl-SI"/>
        </w:rPr>
        <w:t xml:space="preserve"> (overitve, takse, vpis v zemljiško knjigo in drugo).</w:t>
      </w:r>
    </w:p>
    <w:p w14:paraId="2BB2558D" w14:textId="7388C462" w:rsidR="00034541" w:rsidRPr="00D207E1" w:rsidRDefault="00034541" w:rsidP="00EC7181">
      <w:pPr>
        <w:spacing w:before="0" w:after="0" w:line="240" w:lineRule="exact"/>
        <w:rPr>
          <w:rFonts w:ascii="Arial" w:hAnsi="Arial" w:cs="Arial"/>
          <w:szCs w:val="20"/>
          <w:lang w:val="sl-SI"/>
        </w:rPr>
      </w:pPr>
    </w:p>
    <w:p w14:paraId="3662C62D" w14:textId="5200B1D2" w:rsidR="001D40B0" w:rsidRPr="00D207E1" w:rsidRDefault="005B36E7" w:rsidP="00EC7181">
      <w:pPr>
        <w:pStyle w:val="Naslov1"/>
        <w:spacing w:before="0" w:after="0" w:line="240" w:lineRule="exact"/>
        <w:rPr>
          <w:rFonts w:cs="Arial"/>
          <w:color w:val="auto"/>
          <w:szCs w:val="20"/>
          <w:u w:val="none"/>
          <w:lang w:val="sl-SI"/>
        </w:rPr>
      </w:pPr>
      <w:bookmarkStart w:id="5" w:name="_Toc153541261"/>
      <w:r w:rsidRPr="00D207E1">
        <w:rPr>
          <w:rFonts w:cs="Arial"/>
          <w:color w:val="auto"/>
          <w:szCs w:val="20"/>
          <w:u w:val="none"/>
          <w:lang w:val="sl-SI"/>
        </w:rPr>
        <w:t>7</w:t>
      </w:r>
      <w:r w:rsidR="001D40B0" w:rsidRPr="00D207E1">
        <w:rPr>
          <w:rFonts w:cs="Arial"/>
          <w:color w:val="auto"/>
          <w:szCs w:val="20"/>
          <w:u w:val="none"/>
          <w:lang w:val="sl-SI"/>
        </w:rPr>
        <w:t>. Sestava komisije javne dražbe in cenilec</w:t>
      </w:r>
      <w:bookmarkEnd w:id="5"/>
      <w:r w:rsidR="001D40B0" w:rsidRPr="00D207E1">
        <w:rPr>
          <w:rFonts w:cs="Arial"/>
          <w:color w:val="auto"/>
          <w:szCs w:val="20"/>
          <w:u w:val="none"/>
          <w:lang w:val="sl-SI"/>
        </w:rPr>
        <w:t xml:space="preserve"> </w:t>
      </w:r>
    </w:p>
    <w:p w14:paraId="7FB2AF75" w14:textId="05022A79" w:rsidR="00034541" w:rsidRPr="00D207E1" w:rsidRDefault="00034541" w:rsidP="00EC7181">
      <w:pPr>
        <w:spacing w:before="0" w:after="0" w:line="240" w:lineRule="exact"/>
        <w:rPr>
          <w:rFonts w:ascii="Arial" w:hAnsi="Arial" w:cs="Arial"/>
          <w:szCs w:val="20"/>
          <w:lang w:val="sl-SI"/>
        </w:rPr>
      </w:pPr>
    </w:p>
    <w:p w14:paraId="6F9C74ED" w14:textId="77777777" w:rsidR="00034541" w:rsidRPr="00D207E1" w:rsidRDefault="00034541" w:rsidP="00EC7181">
      <w:pPr>
        <w:spacing w:before="0" w:after="0" w:line="240" w:lineRule="exact"/>
        <w:rPr>
          <w:rFonts w:ascii="Arial" w:hAnsi="Arial" w:cs="Arial"/>
          <w:szCs w:val="20"/>
          <w:lang w:val="sl-SI"/>
        </w:rPr>
      </w:pPr>
      <w:r w:rsidRPr="00D207E1">
        <w:rPr>
          <w:rFonts w:ascii="Arial" w:hAnsi="Arial" w:cs="Arial"/>
          <w:szCs w:val="20"/>
          <w:lang w:val="sl-SI"/>
        </w:rPr>
        <w:t>Postopek javne dražbe bo izvedla komisija Ministrstva za javno upravo v sestavi:</w:t>
      </w:r>
    </w:p>
    <w:p w14:paraId="5BF9E41B" w14:textId="0B46D74C" w:rsidR="00034541" w:rsidRPr="00727B18" w:rsidRDefault="00FA399C" w:rsidP="00EC7181">
      <w:pPr>
        <w:numPr>
          <w:ilvl w:val="0"/>
          <w:numId w:val="2"/>
        </w:numPr>
        <w:spacing w:before="0" w:after="0" w:line="240" w:lineRule="exact"/>
        <w:rPr>
          <w:rFonts w:ascii="Arial" w:hAnsi="Arial" w:cs="Arial"/>
          <w:szCs w:val="20"/>
          <w:lang w:val="sl-SI"/>
        </w:rPr>
      </w:pPr>
      <w:r>
        <w:rPr>
          <w:rFonts w:ascii="Arial" w:hAnsi="Arial" w:cs="Arial"/>
          <w:szCs w:val="20"/>
          <w:lang w:val="sl-SI"/>
        </w:rPr>
        <w:t>Metka Smrdel</w:t>
      </w:r>
      <w:r w:rsidR="00034541" w:rsidRPr="00727B18">
        <w:rPr>
          <w:rFonts w:ascii="Arial" w:hAnsi="Arial" w:cs="Arial"/>
          <w:szCs w:val="20"/>
          <w:lang w:val="sl-SI"/>
        </w:rPr>
        <w:t xml:space="preserve"> – predsednica, </w:t>
      </w:r>
    </w:p>
    <w:p w14:paraId="1CB0B7C7" w14:textId="6A100D51" w:rsidR="00034541" w:rsidRPr="00727B18" w:rsidRDefault="00727B18" w:rsidP="00EC7181">
      <w:pPr>
        <w:numPr>
          <w:ilvl w:val="0"/>
          <w:numId w:val="2"/>
        </w:numPr>
        <w:spacing w:before="0" w:after="0" w:line="240" w:lineRule="exact"/>
        <w:rPr>
          <w:rFonts w:ascii="Arial" w:hAnsi="Arial" w:cs="Arial"/>
          <w:szCs w:val="20"/>
          <w:lang w:val="sl-SI"/>
        </w:rPr>
      </w:pPr>
      <w:r w:rsidRPr="00727B18">
        <w:rPr>
          <w:rFonts w:ascii="Arial" w:hAnsi="Arial" w:cs="Arial"/>
          <w:szCs w:val="20"/>
          <w:lang w:val="sl-SI"/>
        </w:rPr>
        <w:t>Lucija Srebernjak</w:t>
      </w:r>
      <w:r w:rsidR="00034541" w:rsidRPr="00727B18">
        <w:rPr>
          <w:rFonts w:ascii="Arial" w:hAnsi="Arial" w:cs="Arial"/>
          <w:szCs w:val="20"/>
          <w:lang w:val="sl-SI"/>
        </w:rPr>
        <w:t xml:space="preserve"> – članica,</w:t>
      </w:r>
    </w:p>
    <w:p w14:paraId="42870A36" w14:textId="150838AC" w:rsidR="00034541" w:rsidRPr="00727B18" w:rsidRDefault="00FA399C" w:rsidP="00EC7181">
      <w:pPr>
        <w:numPr>
          <w:ilvl w:val="0"/>
          <w:numId w:val="2"/>
        </w:numPr>
        <w:spacing w:before="0" w:after="0" w:line="240" w:lineRule="exact"/>
        <w:rPr>
          <w:rFonts w:ascii="Arial" w:hAnsi="Arial" w:cs="Arial"/>
          <w:szCs w:val="20"/>
          <w:lang w:val="sl-SI"/>
        </w:rPr>
      </w:pPr>
      <w:r>
        <w:rPr>
          <w:rFonts w:ascii="Arial" w:hAnsi="Arial" w:cs="Arial"/>
          <w:szCs w:val="20"/>
          <w:lang w:val="sl-SI"/>
        </w:rPr>
        <w:t>Andreja Kozlar</w:t>
      </w:r>
      <w:r w:rsidR="00034541" w:rsidRPr="00727B18">
        <w:rPr>
          <w:rFonts w:ascii="Arial" w:hAnsi="Arial" w:cs="Arial"/>
          <w:szCs w:val="20"/>
          <w:lang w:val="sl-SI"/>
        </w:rPr>
        <w:t xml:space="preserve"> – članica,</w:t>
      </w:r>
    </w:p>
    <w:p w14:paraId="1141A5BF" w14:textId="6904BB41" w:rsidR="00855D95" w:rsidRPr="00727B18" w:rsidRDefault="00FA399C" w:rsidP="00EC7181">
      <w:pPr>
        <w:numPr>
          <w:ilvl w:val="0"/>
          <w:numId w:val="2"/>
        </w:numPr>
        <w:spacing w:before="0" w:after="0" w:line="240" w:lineRule="exact"/>
        <w:rPr>
          <w:rFonts w:ascii="Arial" w:hAnsi="Arial" w:cs="Arial"/>
          <w:szCs w:val="20"/>
          <w:lang w:val="sl-SI"/>
        </w:rPr>
      </w:pPr>
      <w:r>
        <w:rPr>
          <w:rFonts w:ascii="Arial" w:hAnsi="Arial" w:cs="Arial"/>
          <w:szCs w:val="20"/>
          <w:lang w:val="sl-SI"/>
        </w:rPr>
        <w:t>Marija Petek</w:t>
      </w:r>
      <w:r w:rsidR="00034541" w:rsidRPr="00727B18">
        <w:rPr>
          <w:rFonts w:ascii="Arial" w:hAnsi="Arial" w:cs="Arial"/>
          <w:szCs w:val="20"/>
          <w:lang w:val="sl-SI"/>
        </w:rPr>
        <w:t xml:space="preserve"> – nadomestn</w:t>
      </w:r>
      <w:r>
        <w:rPr>
          <w:rFonts w:ascii="Arial" w:hAnsi="Arial" w:cs="Arial"/>
          <w:szCs w:val="20"/>
          <w:lang w:val="sl-SI"/>
        </w:rPr>
        <w:t>a</w:t>
      </w:r>
      <w:r w:rsidR="00034541" w:rsidRPr="00727B18">
        <w:rPr>
          <w:rFonts w:ascii="Arial" w:hAnsi="Arial" w:cs="Arial"/>
          <w:szCs w:val="20"/>
          <w:lang w:val="sl-SI"/>
        </w:rPr>
        <w:t xml:space="preserve"> član</w:t>
      </w:r>
      <w:r>
        <w:rPr>
          <w:rFonts w:ascii="Arial" w:hAnsi="Arial" w:cs="Arial"/>
          <w:szCs w:val="20"/>
          <w:lang w:val="sl-SI"/>
        </w:rPr>
        <w:t>ica</w:t>
      </w:r>
      <w:r w:rsidR="00855D95" w:rsidRPr="00727B18">
        <w:rPr>
          <w:rFonts w:ascii="Arial" w:hAnsi="Arial" w:cs="Arial"/>
          <w:szCs w:val="20"/>
          <w:lang w:val="sl-SI"/>
        </w:rPr>
        <w:t>.</w:t>
      </w:r>
    </w:p>
    <w:p w14:paraId="519F86F1" w14:textId="5EA178C2" w:rsidR="00034541" w:rsidRPr="00D207E1" w:rsidRDefault="00034541" w:rsidP="00855D95">
      <w:pPr>
        <w:spacing w:before="0" w:after="0" w:line="240" w:lineRule="exact"/>
        <w:ind w:left="720"/>
        <w:rPr>
          <w:rFonts w:ascii="Arial" w:hAnsi="Arial" w:cs="Arial"/>
          <w:szCs w:val="20"/>
          <w:lang w:val="sl-SI"/>
        </w:rPr>
      </w:pPr>
    </w:p>
    <w:p w14:paraId="0D465B40" w14:textId="58B114B9" w:rsidR="006F13B8" w:rsidRPr="00D207E1" w:rsidRDefault="00297EEE" w:rsidP="00EC7181">
      <w:pPr>
        <w:spacing w:before="0" w:after="0" w:line="240" w:lineRule="exact"/>
        <w:rPr>
          <w:rFonts w:ascii="Arial" w:hAnsi="Arial" w:cs="Arial"/>
          <w:szCs w:val="20"/>
          <w:lang w:val="sl-SI"/>
        </w:rPr>
      </w:pPr>
      <w:r w:rsidRPr="00D207E1">
        <w:rPr>
          <w:rFonts w:ascii="Arial" w:hAnsi="Arial" w:cs="Arial"/>
          <w:szCs w:val="20"/>
          <w:lang w:val="sl-SI"/>
        </w:rPr>
        <w:t>Zaradi nepredvidljivih dogodkov se sestava komisije lahko spremeni, o čemer bodo prijavljeni dražitelji obveščeni.</w:t>
      </w:r>
      <w:r w:rsidR="003553A2" w:rsidRPr="00D207E1">
        <w:rPr>
          <w:rFonts w:ascii="Arial" w:hAnsi="Arial" w:cs="Arial"/>
          <w:szCs w:val="20"/>
          <w:lang w:val="sl-SI"/>
        </w:rPr>
        <w:t xml:space="preserve"> Če prijavljeni dražitelj zaradi tega ne izpolnjuje več pogoja </w:t>
      </w:r>
      <w:r w:rsidR="006217F3" w:rsidRPr="00D207E1">
        <w:rPr>
          <w:rFonts w:ascii="Arial" w:hAnsi="Arial" w:cs="Arial"/>
          <w:szCs w:val="20"/>
          <w:lang w:val="sl-SI"/>
        </w:rPr>
        <w:t xml:space="preserve">iz druge alineje </w:t>
      </w:r>
      <w:r w:rsidR="005207AE" w:rsidRPr="00D207E1">
        <w:rPr>
          <w:rFonts w:ascii="Arial" w:hAnsi="Arial" w:cs="Arial"/>
          <w:szCs w:val="20"/>
          <w:lang w:val="sl-SI"/>
        </w:rPr>
        <w:t>8</w:t>
      </w:r>
      <w:r w:rsidR="006217F3" w:rsidRPr="00D207E1">
        <w:rPr>
          <w:rFonts w:ascii="Arial" w:hAnsi="Arial" w:cs="Arial"/>
          <w:szCs w:val="20"/>
          <w:lang w:val="sl-SI"/>
        </w:rPr>
        <w:t xml:space="preserve">. točke </w:t>
      </w:r>
      <w:r w:rsidR="00163851" w:rsidRPr="00D207E1">
        <w:rPr>
          <w:rFonts w:ascii="Arial" w:hAnsi="Arial" w:cs="Arial"/>
          <w:szCs w:val="20"/>
          <w:lang w:val="sl-SI"/>
        </w:rPr>
        <w:t xml:space="preserve">tega razpisa </w:t>
      </w:r>
      <w:r w:rsidR="006217F3" w:rsidRPr="00D207E1">
        <w:rPr>
          <w:rFonts w:ascii="Arial" w:hAnsi="Arial" w:cs="Arial"/>
          <w:szCs w:val="20"/>
          <w:lang w:val="sl-SI"/>
        </w:rPr>
        <w:t>za sodelovanje na javni dražbi, mora o tem nemudoma obvestiti organizatorja javne dražbe</w:t>
      </w:r>
      <w:r w:rsidR="008214E8" w:rsidRPr="00D207E1">
        <w:rPr>
          <w:rFonts w:ascii="Arial" w:hAnsi="Arial" w:cs="Arial"/>
          <w:szCs w:val="20"/>
          <w:lang w:val="sl-SI"/>
        </w:rPr>
        <w:t xml:space="preserve"> na način, ki bo naveden v obvestilu dražitelj</w:t>
      </w:r>
      <w:r w:rsidR="00163851" w:rsidRPr="00D207E1">
        <w:rPr>
          <w:rFonts w:ascii="Arial" w:hAnsi="Arial" w:cs="Arial"/>
          <w:szCs w:val="20"/>
          <w:lang w:val="sl-SI"/>
        </w:rPr>
        <w:t>u</w:t>
      </w:r>
      <w:r w:rsidR="008214E8" w:rsidRPr="00D207E1">
        <w:rPr>
          <w:rFonts w:ascii="Arial" w:hAnsi="Arial" w:cs="Arial"/>
          <w:szCs w:val="20"/>
          <w:lang w:val="sl-SI"/>
        </w:rPr>
        <w:t xml:space="preserve"> o spremembi</w:t>
      </w:r>
      <w:r w:rsidR="00163851" w:rsidRPr="00D207E1">
        <w:rPr>
          <w:rFonts w:ascii="Arial" w:hAnsi="Arial" w:cs="Arial"/>
          <w:szCs w:val="20"/>
          <w:lang w:val="sl-SI"/>
        </w:rPr>
        <w:t xml:space="preserve"> komisije. </w:t>
      </w:r>
    </w:p>
    <w:p w14:paraId="1C74F1CC" w14:textId="77777777" w:rsidR="00034541" w:rsidRPr="00D207E1" w:rsidRDefault="00034541" w:rsidP="00EC7181">
      <w:pPr>
        <w:spacing w:before="0" w:after="0" w:line="240" w:lineRule="exact"/>
        <w:rPr>
          <w:rFonts w:ascii="Arial" w:hAnsi="Arial" w:cs="Arial"/>
          <w:szCs w:val="20"/>
          <w:lang w:val="sl-SI"/>
        </w:rPr>
      </w:pPr>
    </w:p>
    <w:p w14:paraId="0D600425" w14:textId="6810AEE5" w:rsidR="00034541" w:rsidRPr="00D207E1" w:rsidRDefault="00034541" w:rsidP="00EC7181">
      <w:pPr>
        <w:spacing w:before="0" w:after="0" w:line="240" w:lineRule="exact"/>
        <w:rPr>
          <w:rFonts w:ascii="Arial" w:hAnsi="Arial" w:cs="Arial"/>
          <w:szCs w:val="20"/>
          <w:lang w:val="sl-SI"/>
        </w:rPr>
      </w:pPr>
      <w:r w:rsidRPr="009F4182">
        <w:rPr>
          <w:rFonts w:ascii="Arial" w:hAnsi="Arial" w:cs="Arial"/>
          <w:szCs w:val="20"/>
          <w:lang w:val="sl-SI"/>
        </w:rPr>
        <w:t xml:space="preserve">Poročilo o oceni vrednosti predmetnih nepremičnin z dne </w:t>
      </w:r>
      <w:r w:rsidR="006370D5">
        <w:rPr>
          <w:rFonts w:ascii="Arial" w:hAnsi="Arial" w:cs="Arial"/>
          <w:szCs w:val="20"/>
          <w:lang w:val="sl-SI"/>
        </w:rPr>
        <w:t>13</w:t>
      </w:r>
      <w:r w:rsidRPr="009F4182">
        <w:rPr>
          <w:rFonts w:ascii="Arial" w:hAnsi="Arial" w:cs="Arial"/>
          <w:szCs w:val="20"/>
          <w:lang w:val="sl-SI"/>
        </w:rPr>
        <w:t xml:space="preserve">. </w:t>
      </w:r>
      <w:r w:rsidR="006370D5">
        <w:rPr>
          <w:rFonts w:ascii="Arial" w:hAnsi="Arial" w:cs="Arial"/>
          <w:szCs w:val="20"/>
          <w:lang w:val="sl-SI"/>
        </w:rPr>
        <w:t>6</w:t>
      </w:r>
      <w:r w:rsidRPr="009F4182">
        <w:rPr>
          <w:rFonts w:ascii="Arial" w:hAnsi="Arial" w:cs="Arial"/>
          <w:szCs w:val="20"/>
          <w:lang w:val="sl-SI"/>
        </w:rPr>
        <w:t>. 202</w:t>
      </w:r>
      <w:r w:rsidR="009F4182" w:rsidRPr="009F4182">
        <w:rPr>
          <w:rFonts w:ascii="Arial" w:hAnsi="Arial" w:cs="Arial"/>
          <w:szCs w:val="20"/>
          <w:lang w:val="sl-SI"/>
        </w:rPr>
        <w:t>3</w:t>
      </w:r>
      <w:r w:rsidRPr="009F4182">
        <w:rPr>
          <w:rFonts w:ascii="Arial" w:hAnsi="Arial" w:cs="Arial"/>
          <w:szCs w:val="20"/>
          <w:lang w:val="sl-SI"/>
        </w:rPr>
        <w:t xml:space="preserve"> je izdelala Barbara Klugler,</w:t>
      </w:r>
      <w:r w:rsidR="009F4182" w:rsidRPr="009F4182">
        <w:rPr>
          <w:rFonts w:ascii="Arial" w:hAnsi="Arial" w:cs="Arial"/>
          <w:szCs w:val="20"/>
          <w:lang w:val="sl-SI"/>
        </w:rPr>
        <w:t xml:space="preserve"> mag. prav. in manag. neprem.,</w:t>
      </w:r>
      <w:r w:rsidRPr="009F4182">
        <w:rPr>
          <w:rFonts w:ascii="Arial" w:hAnsi="Arial" w:cs="Arial"/>
          <w:szCs w:val="20"/>
          <w:lang w:val="sl-SI"/>
        </w:rPr>
        <w:t xml:space="preserve"> Ulica Slave Klavore 7, 2000 Maribor, sodna cenilka za gradbeništvo </w:t>
      </w:r>
      <w:r w:rsidR="009F4182" w:rsidRPr="009F4182">
        <w:rPr>
          <w:rFonts w:ascii="Arial" w:hAnsi="Arial" w:cs="Arial"/>
          <w:szCs w:val="20"/>
          <w:lang w:val="sl-SI"/>
        </w:rPr>
        <w:t>–</w:t>
      </w:r>
      <w:r w:rsidRPr="009F4182">
        <w:rPr>
          <w:rFonts w:ascii="Arial" w:hAnsi="Arial" w:cs="Arial"/>
          <w:szCs w:val="20"/>
          <w:lang w:val="sl-SI"/>
        </w:rPr>
        <w:t xml:space="preserve"> nepremičnine</w:t>
      </w:r>
      <w:r w:rsidR="009F4182" w:rsidRPr="009F4182">
        <w:rPr>
          <w:rFonts w:ascii="Arial" w:hAnsi="Arial" w:cs="Arial"/>
          <w:szCs w:val="20"/>
          <w:lang w:val="sl-SI"/>
        </w:rPr>
        <w:t>.</w:t>
      </w:r>
    </w:p>
    <w:p w14:paraId="60F5A23A" w14:textId="77777777" w:rsidR="00034541" w:rsidRPr="00D207E1" w:rsidRDefault="00034541" w:rsidP="00EC7181">
      <w:pPr>
        <w:spacing w:before="0" w:after="0" w:line="240" w:lineRule="exact"/>
        <w:rPr>
          <w:rFonts w:ascii="Arial" w:hAnsi="Arial" w:cs="Arial"/>
          <w:szCs w:val="20"/>
          <w:lang w:val="sl-SI"/>
        </w:rPr>
      </w:pPr>
    </w:p>
    <w:p w14:paraId="56CDE76B" w14:textId="4D6CEADD" w:rsidR="006F13B8" w:rsidRPr="00D207E1" w:rsidRDefault="005B36E7" w:rsidP="00EC7181">
      <w:pPr>
        <w:pStyle w:val="Naslov1"/>
        <w:spacing w:before="0" w:after="0" w:line="240" w:lineRule="exact"/>
        <w:rPr>
          <w:rFonts w:cs="Arial"/>
          <w:color w:val="auto"/>
          <w:szCs w:val="20"/>
          <w:u w:val="none"/>
          <w:lang w:val="sl-SI"/>
        </w:rPr>
      </w:pPr>
      <w:bookmarkStart w:id="6" w:name="_Toc153541262"/>
      <w:r w:rsidRPr="00D207E1">
        <w:rPr>
          <w:rFonts w:cs="Arial"/>
          <w:color w:val="auto"/>
          <w:szCs w:val="20"/>
          <w:u w:val="none"/>
          <w:lang w:val="sl-SI"/>
        </w:rPr>
        <w:t>8</w:t>
      </w:r>
      <w:r w:rsidR="00297EEE" w:rsidRPr="00D207E1">
        <w:rPr>
          <w:rFonts w:cs="Arial"/>
          <w:color w:val="auto"/>
          <w:szCs w:val="20"/>
          <w:u w:val="none"/>
          <w:lang w:val="sl-SI"/>
        </w:rPr>
        <w:t xml:space="preserve">. Pogoji </w:t>
      </w:r>
      <w:r w:rsidR="00660BBA" w:rsidRPr="00D207E1">
        <w:rPr>
          <w:rFonts w:cs="Arial"/>
          <w:color w:val="auto"/>
          <w:szCs w:val="20"/>
          <w:u w:val="none"/>
          <w:lang w:val="sl-SI"/>
        </w:rPr>
        <w:t xml:space="preserve">za </w:t>
      </w:r>
      <w:r w:rsidR="00CE0E05" w:rsidRPr="00D207E1">
        <w:rPr>
          <w:rFonts w:cs="Arial"/>
          <w:color w:val="auto"/>
          <w:szCs w:val="20"/>
          <w:u w:val="none"/>
          <w:lang w:val="sl-SI"/>
        </w:rPr>
        <w:t xml:space="preserve">prijavo in </w:t>
      </w:r>
      <w:r w:rsidR="00660BBA" w:rsidRPr="00D207E1">
        <w:rPr>
          <w:rFonts w:cs="Arial"/>
          <w:color w:val="auto"/>
          <w:szCs w:val="20"/>
          <w:u w:val="none"/>
          <w:lang w:val="sl-SI"/>
        </w:rPr>
        <w:t>sodelovanje na javni dražbi</w:t>
      </w:r>
      <w:bookmarkEnd w:id="6"/>
    </w:p>
    <w:p w14:paraId="147292FE" w14:textId="77777777" w:rsidR="00034541" w:rsidRPr="00D207E1"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D207E1" w:rsidRDefault="006F13B8" w:rsidP="00EC7181">
      <w:pPr>
        <w:autoSpaceDE w:val="0"/>
        <w:adjustRightInd w:val="0"/>
        <w:spacing w:before="0" w:after="0" w:line="240" w:lineRule="exact"/>
        <w:rPr>
          <w:rFonts w:ascii="Arial" w:hAnsi="Arial" w:cs="Arial"/>
          <w:bCs/>
          <w:szCs w:val="20"/>
          <w:lang w:val="sl-SI"/>
        </w:rPr>
      </w:pPr>
      <w:r w:rsidRPr="00D207E1">
        <w:rPr>
          <w:rFonts w:ascii="Arial" w:hAnsi="Arial" w:cs="Arial"/>
          <w:bCs/>
          <w:szCs w:val="20"/>
          <w:lang w:val="sl-SI"/>
        </w:rPr>
        <w:t xml:space="preserve">Za </w:t>
      </w:r>
      <w:r w:rsidR="00CE0E05" w:rsidRPr="00D207E1">
        <w:rPr>
          <w:rFonts w:ascii="Arial" w:hAnsi="Arial" w:cs="Arial"/>
          <w:bCs/>
          <w:szCs w:val="20"/>
          <w:lang w:val="sl-SI"/>
        </w:rPr>
        <w:t xml:space="preserve">prijavo in </w:t>
      </w:r>
      <w:r w:rsidR="006E0BA7" w:rsidRPr="00D207E1">
        <w:rPr>
          <w:rFonts w:ascii="Arial" w:hAnsi="Arial" w:cs="Arial"/>
          <w:bCs/>
          <w:szCs w:val="20"/>
          <w:lang w:val="sl-SI"/>
        </w:rPr>
        <w:t>sodelovanje na javni dražbi</w:t>
      </w:r>
      <w:r w:rsidRPr="00D207E1">
        <w:rPr>
          <w:rFonts w:ascii="Arial" w:hAnsi="Arial" w:cs="Arial"/>
          <w:bCs/>
          <w:szCs w:val="20"/>
          <w:lang w:val="sl-SI"/>
        </w:rPr>
        <w:t xml:space="preserve"> mora zainteresirani dražitelj izpolnjevati naslednje pogoje:</w:t>
      </w:r>
    </w:p>
    <w:p w14:paraId="09BC0D78" w14:textId="2061B08E" w:rsidR="004A03E5" w:rsidRPr="00D207E1"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pravočasno vplača</w:t>
      </w:r>
      <w:r w:rsidR="008A1A26" w:rsidRPr="00D207E1">
        <w:rPr>
          <w:rFonts w:ascii="Arial" w:hAnsi="Arial" w:cs="Arial"/>
          <w:b/>
          <w:sz w:val="20"/>
          <w:szCs w:val="20"/>
          <w:shd w:val="clear" w:color="auto" w:fill="F2F2F2" w:themeFill="background1" w:themeFillShade="F2"/>
        </w:rPr>
        <w:t>ti</w:t>
      </w:r>
      <w:r w:rsidR="00203300" w:rsidRPr="00D207E1">
        <w:rPr>
          <w:rFonts w:ascii="Arial" w:hAnsi="Arial" w:cs="Arial"/>
          <w:b/>
          <w:sz w:val="20"/>
          <w:szCs w:val="20"/>
          <w:shd w:val="clear" w:color="auto" w:fill="F2F2F2" w:themeFill="background1" w:themeFillShade="F2"/>
        </w:rPr>
        <w:t xml:space="preserve"> </w:t>
      </w:r>
      <w:r w:rsidRPr="00D207E1">
        <w:rPr>
          <w:rFonts w:ascii="Arial" w:hAnsi="Arial" w:cs="Arial"/>
          <w:b/>
          <w:sz w:val="20"/>
          <w:szCs w:val="20"/>
          <w:shd w:val="clear" w:color="auto" w:fill="F2F2F2" w:themeFill="background1" w:themeFillShade="F2"/>
        </w:rPr>
        <w:t xml:space="preserve">varščino iz </w:t>
      </w:r>
      <w:r w:rsidR="00D8088E" w:rsidRPr="00D207E1">
        <w:rPr>
          <w:rFonts w:ascii="Arial" w:hAnsi="Arial" w:cs="Arial"/>
          <w:b/>
          <w:sz w:val="20"/>
          <w:szCs w:val="20"/>
          <w:shd w:val="clear" w:color="auto" w:fill="F2F2F2" w:themeFill="background1" w:themeFillShade="F2"/>
        </w:rPr>
        <w:t>5</w:t>
      </w:r>
      <w:r w:rsidRPr="00D207E1">
        <w:rPr>
          <w:rFonts w:ascii="Arial" w:hAnsi="Arial" w:cs="Arial"/>
          <w:b/>
          <w:sz w:val="20"/>
          <w:szCs w:val="20"/>
          <w:shd w:val="clear" w:color="auto" w:fill="F2F2F2" w:themeFill="background1" w:themeFillShade="F2"/>
        </w:rPr>
        <w:t>. točke tega razpisa javne dražbe</w:t>
      </w:r>
      <w:r w:rsidRPr="00D207E1">
        <w:rPr>
          <w:rFonts w:ascii="Arial" w:hAnsi="Arial" w:cs="Arial"/>
          <w:bCs/>
          <w:sz w:val="20"/>
          <w:szCs w:val="20"/>
        </w:rPr>
        <w:t xml:space="preserve">, </w:t>
      </w:r>
      <w:bookmarkStart w:id="7" w:name="_Hlk153863971"/>
    </w:p>
    <w:bookmarkEnd w:id="7"/>
    <w:p w14:paraId="538B0B80" w14:textId="0976605C" w:rsidR="00F04659" w:rsidRPr="00D207E1"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ni</w:t>
      </w:r>
      <w:r w:rsidR="004A03E5" w:rsidRPr="00D207E1">
        <w:rPr>
          <w:rFonts w:ascii="Arial" w:hAnsi="Arial" w:cs="Arial"/>
          <w:b/>
          <w:sz w:val="20"/>
          <w:szCs w:val="20"/>
          <w:shd w:val="clear" w:color="auto" w:fill="F2F2F2" w:themeFill="background1" w:themeFillShade="F2"/>
        </w:rPr>
        <w:t xml:space="preserve"> cenilec ali član komisije javne dražbe, ki so navedeni v </w:t>
      </w:r>
      <w:r w:rsidR="00D8088E" w:rsidRPr="00D207E1">
        <w:rPr>
          <w:rFonts w:ascii="Arial" w:hAnsi="Arial" w:cs="Arial"/>
          <w:b/>
          <w:sz w:val="20"/>
          <w:szCs w:val="20"/>
          <w:shd w:val="clear" w:color="auto" w:fill="F2F2F2" w:themeFill="background1" w:themeFillShade="F2"/>
        </w:rPr>
        <w:t>7</w:t>
      </w:r>
      <w:r w:rsidR="004A03E5" w:rsidRPr="00D207E1">
        <w:rPr>
          <w:rFonts w:ascii="Arial" w:hAnsi="Arial" w:cs="Arial"/>
          <w:b/>
          <w:sz w:val="20"/>
          <w:szCs w:val="20"/>
          <w:shd w:val="clear" w:color="auto" w:fill="F2F2F2" w:themeFill="background1" w:themeFillShade="F2"/>
        </w:rPr>
        <w:t>. točki tega razpisa javne dražbe ter z njimi povezana oseba</w:t>
      </w:r>
      <w:r w:rsidR="004A03E5" w:rsidRPr="00D207E1">
        <w:rPr>
          <w:rFonts w:ascii="Arial" w:hAnsi="Arial" w:cs="Arial"/>
          <w:bCs/>
          <w:sz w:val="20"/>
          <w:szCs w:val="20"/>
        </w:rPr>
        <w:t>, za katero se šteje:</w:t>
      </w:r>
    </w:p>
    <w:p w14:paraId="73E8FBC4" w14:textId="3BD8BBCE"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bCs/>
          <w:sz w:val="20"/>
          <w:szCs w:val="20"/>
        </w:rPr>
        <w:t>f</w:t>
      </w:r>
      <w:r w:rsidRPr="00D207E1">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fizična oseba, ki je s članom komisije ali cenilcem v odnosu skrbništva ali posvojenca oziroma posvojitelja,</w:t>
      </w:r>
    </w:p>
    <w:p w14:paraId="019410A7"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pravna oseba, v kapitalu katere ima član komisije ali cenilec delež večji od 50 odstotkov in</w:t>
      </w:r>
    </w:p>
    <w:p w14:paraId="17DA1A80" w14:textId="4AA8E8F2" w:rsidR="006F13B8"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D207E1">
        <w:rPr>
          <w:rFonts w:ascii="Arial" w:hAnsi="Arial" w:cs="Arial"/>
          <w:sz w:val="20"/>
          <w:szCs w:val="20"/>
        </w:rPr>
        <w:t xml:space="preserve"> in</w:t>
      </w:r>
    </w:p>
    <w:p w14:paraId="791A654B" w14:textId="31109E7A" w:rsidR="00BA6FB2" w:rsidRPr="00D207E1"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D207E1">
        <w:rPr>
          <w:rFonts w:ascii="Arial" w:hAnsi="Arial" w:cs="Arial"/>
          <w:b/>
          <w:bCs/>
          <w:sz w:val="20"/>
          <w:szCs w:val="20"/>
          <w:shd w:val="clear" w:color="auto" w:fill="F2F2F2" w:themeFill="background1" w:themeFillShade="F2"/>
        </w:rPr>
        <w:t>je</w:t>
      </w:r>
      <w:r w:rsidR="004E1196" w:rsidRPr="00D207E1">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D207E1">
        <w:rPr>
          <w:rFonts w:ascii="Arial" w:hAnsi="Arial" w:cs="Arial"/>
          <w:b/>
          <w:bCs/>
          <w:sz w:val="20"/>
          <w:szCs w:val="20"/>
          <w:shd w:val="clear" w:color="auto" w:fill="F2F2F2" w:themeFill="background1" w:themeFillShade="F2"/>
        </w:rPr>
        <w:t>Sloveniji</w:t>
      </w:r>
      <w:r w:rsidR="006D66DD" w:rsidRPr="00D207E1">
        <w:rPr>
          <w:rFonts w:ascii="Arial" w:hAnsi="Arial" w:cs="Arial"/>
          <w:b/>
          <w:bCs/>
          <w:sz w:val="20"/>
          <w:szCs w:val="20"/>
          <w:shd w:val="clear" w:color="auto" w:fill="F2F2F2" w:themeFill="background1" w:themeFillShade="F2"/>
        </w:rPr>
        <w:t>.</w:t>
      </w:r>
    </w:p>
    <w:p w14:paraId="659C7C78" w14:textId="456A10B8" w:rsidR="006D66DD" w:rsidRDefault="006D66DD" w:rsidP="006D66DD">
      <w:pPr>
        <w:autoSpaceDE w:val="0"/>
        <w:adjustRightInd w:val="0"/>
        <w:spacing w:before="0" w:after="0" w:line="240" w:lineRule="exact"/>
        <w:rPr>
          <w:rFonts w:ascii="Arial" w:hAnsi="Arial" w:cs="Arial"/>
          <w:b/>
          <w:bCs/>
          <w:szCs w:val="20"/>
          <w:lang w:val="it-IT"/>
        </w:rPr>
      </w:pPr>
    </w:p>
    <w:p w14:paraId="68A19B12" w14:textId="77777777" w:rsidR="007075E9" w:rsidRPr="00D207E1" w:rsidRDefault="007075E9" w:rsidP="006D66DD">
      <w:pPr>
        <w:autoSpaceDE w:val="0"/>
        <w:adjustRightInd w:val="0"/>
        <w:spacing w:before="0" w:after="0" w:line="240" w:lineRule="exact"/>
        <w:rPr>
          <w:rFonts w:ascii="Arial" w:hAnsi="Arial" w:cs="Arial"/>
          <w:b/>
          <w:bCs/>
          <w:szCs w:val="20"/>
          <w:lang w:val="it-IT"/>
        </w:rPr>
      </w:pPr>
    </w:p>
    <w:p w14:paraId="3FD4A707" w14:textId="4C182EA5" w:rsidR="00EB63B5" w:rsidRPr="00D207E1" w:rsidRDefault="005B36E7" w:rsidP="00EC7181">
      <w:pPr>
        <w:pStyle w:val="Naslov1"/>
        <w:spacing w:before="0" w:after="0" w:line="240" w:lineRule="exact"/>
        <w:rPr>
          <w:rFonts w:cs="Arial"/>
          <w:b w:val="0"/>
          <w:color w:val="auto"/>
          <w:szCs w:val="20"/>
          <w:u w:val="none"/>
          <w:lang w:val="sl-SI"/>
        </w:rPr>
      </w:pPr>
      <w:bookmarkStart w:id="8" w:name="_Toc153541263"/>
      <w:r w:rsidRPr="00D207E1">
        <w:rPr>
          <w:rFonts w:cs="Arial"/>
          <w:color w:val="auto"/>
          <w:szCs w:val="20"/>
          <w:u w:val="none"/>
          <w:lang w:val="sl-SI"/>
        </w:rPr>
        <w:lastRenderedPageBreak/>
        <w:t>9</w:t>
      </w:r>
      <w:r w:rsidR="008A1A26" w:rsidRPr="00D207E1">
        <w:rPr>
          <w:rFonts w:cs="Arial"/>
          <w:color w:val="auto"/>
          <w:szCs w:val="20"/>
          <w:u w:val="none"/>
          <w:lang w:val="sl-SI"/>
        </w:rPr>
        <w:t>. N</w:t>
      </w:r>
      <w:r w:rsidR="006F13B8" w:rsidRPr="00D207E1">
        <w:rPr>
          <w:rFonts w:cs="Arial"/>
          <w:color w:val="auto"/>
          <w:szCs w:val="20"/>
          <w:u w:val="none"/>
          <w:lang w:val="sl-SI"/>
        </w:rPr>
        <w:t>ačin</w:t>
      </w:r>
      <w:r w:rsidR="008A1A26" w:rsidRPr="00D207E1">
        <w:rPr>
          <w:rFonts w:cs="Arial"/>
          <w:color w:val="auto"/>
          <w:szCs w:val="20"/>
          <w:u w:val="none"/>
          <w:lang w:val="sl-SI"/>
        </w:rPr>
        <w:t xml:space="preserve"> in rok</w:t>
      </w:r>
      <w:r w:rsidR="006F13B8" w:rsidRPr="00D207E1">
        <w:rPr>
          <w:rFonts w:cs="Arial"/>
          <w:color w:val="auto"/>
          <w:szCs w:val="20"/>
          <w:u w:val="none"/>
          <w:lang w:val="sl-SI"/>
        </w:rPr>
        <w:t xml:space="preserve"> prijave na javno dražbo</w:t>
      </w:r>
      <w:bookmarkEnd w:id="8"/>
      <w:r w:rsidR="00EB63B5" w:rsidRPr="00D207E1">
        <w:rPr>
          <w:rFonts w:cs="Arial"/>
          <w:b w:val="0"/>
          <w:color w:val="auto"/>
          <w:szCs w:val="20"/>
          <w:u w:val="none"/>
          <w:lang w:val="sl-SI"/>
        </w:rPr>
        <w:t xml:space="preserve"> </w:t>
      </w:r>
    </w:p>
    <w:p w14:paraId="56C23E8A" w14:textId="77777777" w:rsidR="008871A6" w:rsidRPr="00D207E1" w:rsidRDefault="008871A6" w:rsidP="00EC7181">
      <w:pPr>
        <w:spacing w:before="0" w:after="0" w:line="240" w:lineRule="exact"/>
        <w:rPr>
          <w:rFonts w:ascii="Arial" w:hAnsi="Arial" w:cs="Arial"/>
          <w:szCs w:val="20"/>
          <w:lang w:val="sl-SI"/>
        </w:rPr>
      </w:pPr>
    </w:p>
    <w:p w14:paraId="4302641E" w14:textId="78D3127A" w:rsidR="008871A6" w:rsidRPr="00D207E1" w:rsidRDefault="008A1A26" w:rsidP="00EC7181">
      <w:pPr>
        <w:spacing w:before="0" w:after="0" w:line="240" w:lineRule="exact"/>
        <w:rPr>
          <w:rFonts w:ascii="Arial" w:hAnsi="Arial" w:cs="Arial"/>
          <w:szCs w:val="20"/>
          <w:lang w:val="sl-SI"/>
        </w:rPr>
      </w:pPr>
      <w:r w:rsidRPr="00D207E1">
        <w:rPr>
          <w:rFonts w:ascii="Arial" w:hAnsi="Arial" w:cs="Arial"/>
          <w:b/>
          <w:szCs w:val="20"/>
          <w:lang w:val="sl-SI"/>
        </w:rPr>
        <w:t>Komunikacija z organizatorjem javne dražbe in p</w:t>
      </w:r>
      <w:r w:rsidR="008C54B3" w:rsidRPr="00D207E1">
        <w:rPr>
          <w:rFonts w:ascii="Arial" w:hAnsi="Arial" w:cs="Arial"/>
          <w:b/>
          <w:szCs w:val="20"/>
          <w:lang w:val="sl-SI"/>
        </w:rPr>
        <w:t>rijava k sodelovanju na javni dražbi poteka</w:t>
      </w:r>
      <w:r w:rsidR="000C0D5D" w:rsidRPr="00D207E1">
        <w:rPr>
          <w:rFonts w:ascii="Arial" w:hAnsi="Arial" w:cs="Arial"/>
          <w:b/>
          <w:szCs w:val="20"/>
          <w:lang w:val="sl-SI"/>
        </w:rPr>
        <w:t xml:space="preserve"> </w:t>
      </w:r>
      <w:r w:rsidR="008C54B3" w:rsidRPr="00D207E1">
        <w:rPr>
          <w:rFonts w:ascii="Arial" w:hAnsi="Arial" w:cs="Arial"/>
          <w:b/>
          <w:szCs w:val="20"/>
          <w:lang w:val="sl-SI"/>
        </w:rPr>
        <w:t>elektronsko</w:t>
      </w:r>
      <w:r w:rsidR="00E34AC8" w:rsidRPr="00D207E1">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D207E1" w:rsidRDefault="00C35E0F" w:rsidP="00EC7181">
            <w:pPr>
              <w:spacing w:before="0" w:after="40" w:line="240" w:lineRule="exact"/>
              <w:rPr>
                <w:rFonts w:ascii="Arial" w:hAnsi="Arial" w:cs="Arial"/>
                <w:b w:val="0"/>
                <w:bCs w:val="0"/>
                <w:szCs w:val="20"/>
                <w:lang w:val="sl-SI"/>
              </w:rPr>
            </w:pPr>
            <w:r w:rsidRPr="00D207E1">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0EFEC436" w:rsidR="00C35E0F" w:rsidRPr="006370D5" w:rsidRDefault="00890135" w:rsidP="00EC7181">
            <w:pPr>
              <w:spacing w:before="0" w:after="40" w:line="240" w:lineRule="exact"/>
              <w:rPr>
                <w:rFonts w:ascii="Arial" w:hAnsi="Arial" w:cs="Arial"/>
                <w:szCs w:val="20"/>
                <w:highlight w:val="yellow"/>
                <w:lang w:val="sl-SI"/>
              </w:rPr>
            </w:pPr>
            <w:r>
              <w:rPr>
                <w:rFonts w:ascii="Arial" w:hAnsi="Arial" w:cs="Arial"/>
                <w:szCs w:val="20"/>
                <w:lang w:val="sl-SI"/>
              </w:rPr>
              <w:t>21</w:t>
            </w:r>
            <w:r w:rsidR="00262C27" w:rsidRPr="00A9497B">
              <w:rPr>
                <w:rFonts w:ascii="Arial" w:hAnsi="Arial" w:cs="Arial"/>
                <w:szCs w:val="20"/>
                <w:lang w:val="sl-SI"/>
              </w:rPr>
              <w:t xml:space="preserve">. </w:t>
            </w:r>
            <w:r>
              <w:rPr>
                <w:rFonts w:ascii="Arial" w:hAnsi="Arial" w:cs="Arial"/>
                <w:szCs w:val="20"/>
                <w:lang w:val="sl-SI"/>
              </w:rPr>
              <w:t>5</w:t>
            </w:r>
            <w:r w:rsidR="00262C27" w:rsidRPr="00A9497B">
              <w:rPr>
                <w:rFonts w:ascii="Arial" w:hAnsi="Arial" w:cs="Arial"/>
                <w:szCs w:val="20"/>
                <w:lang w:val="sl-SI"/>
              </w:rPr>
              <w:t>. 202</w:t>
            </w:r>
            <w:r w:rsidR="008871A6" w:rsidRPr="00A9497B">
              <w:rPr>
                <w:rFonts w:ascii="Arial" w:hAnsi="Arial" w:cs="Arial"/>
                <w:szCs w:val="20"/>
                <w:lang w:val="sl-SI"/>
              </w:rPr>
              <w:t>4</w:t>
            </w:r>
            <w:r w:rsidR="00262C27" w:rsidRPr="00A9497B">
              <w:rPr>
                <w:rFonts w:ascii="Arial" w:hAnsi="Arial" w:cs="Arial"/>
                <w:szCs w:val="20"/>
                <w:lang w:val="sl-SI"/>
              </w:rPr>
              <w:t xml:space="preserve"> do </w:t>
            </w:r>
            <w:r w:rsidR="00103B40" w:rsidRPr="00A9497B">
              <w:rPr>
                <w:rFonts w:ascii="Arial" w:hAnsi="Arial" w:cs="Arial"/>
                <w:szCs w:val="20"/>
                <w:lang w:val="sl-SI"/>
              </w:rPr>
              <w:t>2</w:t>
            </w:r>
            <w:r>
              <w:rPr>
                <w:rFonts w:ascii="Arial" w:hAnsi="Arial" w:cs="Arial"/>
                <w:szCs w:val="20"/>
                <w:lang w:val="sl-SI"/>
              </w:rPr>
              <w:t>3</w:t>
            </w:r>
            <w:r w:rsidR="00262C27" w:rsidRPr="00A9497B">
              <w:rPr>
                <w:rFonts w:ascii="Arial" w:hAnsi="Arial" w:cs="Arial"/>
                <w:szCs w:val="20"/>
                <w:lang w:val="sl-SI"/>
              </w:rPr>
              <w:t>:00 ure</w:t>
            </w:r>
          </w:p>
        </w:tc>
      </w:tr>
      <w:tr w:rsidR="00D207E1" w:rsidRPr="00D207E1"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D207E1" w:rsidRDefault="00C1611D" w:rsidP="00EC7181">
            <w:pPr>
              <w:spacing w:before="0" w:after="40" w:line="240" w:lineRule="exact"/>
              <w:rPr>
                <w:rFonts w:ascii="Arial" w:hAnsi="Arial" w:cs="Arial"/>
                <w:szCs w:val="20"/>
                <w:lang w:val="sl-SI"/>
              </w:rPr>
            </w:pPr>
            <w:r w:rsidRPr="00D207E1">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D207E1" w:rsidRDefault="00000000" w:rsidP="00EC7181">
            <w:pPr>
              <w:spacing w:before="0" w:line="240" w:lineRule="exact"/>
              <w:rPr>
                <w:rFonts w:ascii="Arial" w:hAnsi="Arial" w:cs="Arial"/>
                <w:b w:val="0"/>
                <w:bCs w:val="0"/>
                <w:szCs w:val="20"/>
                <w:lang w:val="sl-SI"/>
              </w:rPr>
            </w:pPr>
            <w:hyperlink r:id="rId9" w:history="1">
              <w:r w:rsidR="002C18B6" w:rsidRPr="00724DDF">
                <w:rPr>
                  <w:rStyle w:val="Hiperpovezava"/>
                  <w:rFonts w:ascii="Arial" w:hAnsi="Arial" w:cs="Arial"/>
                  <w:szCs w:val="20"/>
                  <w:lang w:eastAsia="sl-SI"/>
                </w:rPr>
                <w:t>https://mju.edrazbe.si/</w:t>
              </w:r>
            </w:hyperlink>
            <w:r w:rsidR="002C18B6">
              <w:rPr>
                <w:rFonts w:ascii="Arial" w:hAnsi="Arial" w:cs="Arial"/>
                <w:szCs w:val="20"/>
                <w:lang w:eastAsia="sl-SI"/>
              </w:rPr>
              <w:t xml:space="preserve"> </w:t>
            </w:r>
            <w:r w:rsidR="002C18B6">
              <w:rPr>
                <w:rStyle w:val="Hiperpovezava"/>
                <w:rFonts w:ascii="Arial" w:hAnsi="Arial" w:cs="Arial"/>
                <w:color w:val="auto"/>
                <w:szCs w:val="20"/>
                <w:u w:val="none"/>
                <w:lang w:eastAsia="sl-SI"/>
              </w:rPr>
              <w:t xml:space="preserve"> </w:t>
            </w:r>
          </w:p>
        </w:tc>
      </w:tr>
    </w:tbl>
    <w:p w14:paraId="17599625" w14:textId="363354B6" w:rsidR="008871A6" w:rsidRPr="00D207E1" w:rsidRDefault="008871A6" w:rsidP="00EC7181">
      <w:pPr>
        <w:autoSpaceDE w:val="0"/>
        <w:adjustRightInd w:val="0"/>
        <w:spacing w:before="0" w:line="240" w:lineRule="exact"/>
        <w:rPr>
          <w:rFonts w:ascii="Arial" w:hAnsi="Arial" w:cs="Arial"/>
          <w:bCs/>
          <w:szCs w:val="20"/>
          <w:highlight w:val="green"/>
          <w:lang w:val="sl-SI"/>
        </w:rPr>
      </w:pPr>
    </w:p>
    <w:p w14:paraId="180B3946" w14:textId="683A158C" w:rsidR="00C835B7" w:rsidRPr="00D207E1" w:rsidRDefault="00C35E0F" w:rsidP="00EC7181">
      <w:pPr>
        <w:autoSpaceDE w:val="0"/>
        <w:adjustRightInd w:val="0"/>
        <w:spacing w:before="0" w:after="0" w:line="240" w:lineRule="exact"/>
        <w:rPr>
          <w:rFonts w:ascii="Arial" w:hAnsi="Arial" w:cs="Arial"/>
          <w:b/>
          <w:szCs w:val="20"/>
          <w:lang w:val="sl-SI"/>
        </w:rPr>
      </w:pPr>
      <w:r w:rsidRPr="00D207E1">
        <w:rPr>
          <w:rFonts w:ascii="Arial" w:hAnsi="Arial" w:cs="Arial"/>
          <w:bCs/>
          <w:szCs w:val="20"/>
          <w:lang w:val="sl-SI"/>
        </w:rPr>
        <w:t>Zainteresirani dražitelj se k sodelovanju na predmetni javni dražbi</w:t>
      </w:r>
      <w:r w:rsidR="00D8078C" w:rsidRPr="00D207E1">
        <w:rPr>
          <w:rFonts w:ascii="Arial" w:hAnsi="Arial" w:cs="Arial"/>
          <w:bCs/>
          <w:szCs w:val="20"/>
          <w:lang w:val="sl-SI"/>
        </w:rPr>
        <w:t xml:space="preserve"> prijavi</w:t>
      </w:r>
      <w:r w:rsidRPr="00D207E1">
        <w:rPr>
          <w:rFonts w:ascii="Arial" w:hAnsi="Arial" w:cs="Arial"/>
          <w:bCs/>
          <w:szCs w:val="20"/>
          <w:lang w:val="sl-SI"/>
        </w:rPr>
        <w:t xml:space="preserve"> </w:t>
      </w:r>
      <w:r w:rsidR="00AE6061" w:rsidRPr="00D207E1">
        <w:rPr>
          <w:rFonts w:ascii="Arial" w:hAnsi="Arial" w:cs="Arial"/>
          <w:bCs/>
          <w:szCs w:val="20"/>
          <w:lang w:val="sl-SI"/>
        </w:rPr>
        <w:t xml:space="preserve">sam ali po </w:t>
      </w:r>
      <w:r w:rsidR="00C1611D" w:rsidRPr="00D207E1">
        <w:rPr>
          <w:rFonts w:ascii="Arial" w:hAnsi="Arial" w:cs="Arial"/>
          <w:bCs/>
          <w:szCs w:val="20"/>
          <w:lang w:val="sl-SI"/>
        </w:rPr>
        <w:t xml:space="preserve">zakonitem </w:t>
      </w:r>
      <w:r w:rsidR="00AE6061" w:rsidRPr="00D207E1">
        <w:rPr>
          <w:rFonts w:ascii="Arial" w:hAnsi="Arial" w:cs="Arial"/>
          <w:bCs/>
          <w:szCs w:val="20"/>
          <w:lang w:val="sl-SI"/>
        </w:rPr>
        <w:t xml:space="preserve">zastopniku oziroma pooblaščencu </w:t>
      </w:r>
      <w:r w:rsidRPr="00D207E1">
        <w:rPr>
          <w:rFonts w:ascii="Arial" w:hAnsi="Arial" w:cs="Arial"/>
          <w:b/>
          <w:szCs w:val="20"/>
          <w:lang w:val="sl-SI"/>
        </w:rPr>
        <w:t>v zgo</w:t>
      </w:r>
      <w:r w:rsidR="008A1A26" w:rsidRPr="00D207E1">
        <w:rPr>
          <w:rFonts w:ascii="Arial" w:hAnsi="Arial" w:cs="Arial"/>
          <w:b/>
          <w:szCs w:val="20"/>
          <w:lang w:val="sl-SI"/>
        </w:rPr>
        <w:t>raj navedenem</w:t>
      </w:r>
      <w:r w:rsidRPr="00D207E1">
        <w:rPr>
          <w:rFonts w:ascii="Arial" w:hAnsi="Arial" w:cs="Arial"/>
          <w:b/>
          <w:szCs w:val="20"/>
          <w:lang w:val="sl-SI"/>
        </w:rPr>
        <w:t xml:space="preserve"> roku </w:t>
      </w:r>
      <w:r w:rsidR="00AA47C2" w:rsidRPr="00D207E1">
        <w:rPr>
          <w:rFonts w:ascii="Arial" w:hAnsi="Arial" w:cs="Arial"/>
          <w:b/>
          <w:szCs w:val="20"/>
          <w:lang w:val="sl-SI"/>
        </w:rPr>
        <w:t xml:space="preserve">na </w:t>
      </w:r>
      <w:r w:rsidR="00EB63B5" w:rsidRPr="00D207E1">
        <w:rPr>
          <w:rFonts w:ascii="Arial" w:hAnsi="Arial" w:cs="Arial"/>
          <w:b/>
          <w:szCs w:val="20"/>
          <w:lang w:val="sl-SI"/>
        </w:rPr>
        <w:t>naveden</w:t>
      </w:r>
      <w:r w:rsidR="008A1A26" w:rsidRPr="00D207E1">
        <w:rPr>
          <w:rFonts w:ascii="Arial" w:hAnsi="Arial" w:cs="Arial"/>
          <w:b/>
          <w:szCs w:val="20"/>
          <w:lang w:val="sl-SI"/>
        </w:rPr>
        <w:t>i</w:t>
      </w:r>
      <w:r w:rsidR="00C1611D" w:rsidRPr="00D207E1">
        <w:rPr>
          <w:rFonts w:ascii="Arial" w:hAnsi="Arial" w:cs="Arial"/>
          <w:b/>
          <w:szCs w:val="20"/>
          <w:lang w:val="sl-SI"/>
        </w:rPr>
        <w:t xml:space="preserve"> </w:t>
      </w:r>
      <w:r w:rsidRPr="00D207E1">
        <w:rPr>
          <w:rFonts w:ascii="Arial" w:hAnsi="Arial" w:cs="Arial"/>
          <w:b/>
          <w:szCs w:val="20"/>
          <w:lang w:val="sl-SI"/>
        </w:rPr>
        <w:t>povezavi</w:t>
      </w:r>
      <w:r w:rsidR="00C1611D" w:rsidRPr="00D207E1">
        <w:rPr>
          <w:rFonts w:ascii="Arial" w:hAnsi="Arial" w:cs="Arial"/>
          <w:b/>
          <w:szCs w:val="20"/>
          <w:lang w:val="sl-SI"/>
        </w:rPr>
        <w:t xml:space="preserve"> za prijavo.</w:t>
      </w:r>
      <w:r w:rsidR="00EB63B5" w:rsidRPr="00D207E1">
        <w:rPr>
          <w:rFonts w:ascii="Arial" w:hAnsi="Arial" w:cs="Arial"/>
          <w:b/>
          <w:szCs w:val="20"/>
          <w:lang w:val="sl-SI"/>
        </w:rPr>
        <w:t xml:space="preserve"> </w:t>
      </w:r>
    </w:p>
    <w:p w14:paraId="331E3ECC" w14:textId="77777777" w:rsidR="008871A6" w:rsidRPr="00D207E1" w:rsidRDefault="008871A6" w:rsidP="00EC7181">
      <w:pPr>
        <w:autoSpaceDE w:val="0"/>
        <w:adjustRightInd w:val="0"/>
        <w:spacing w:before="0" w:after="0" w:line="240" w:lineRule="exact"/>
        <w:rPr>
          <w:rFonts w:ascii="Arial" w:hAnsi="Arial" w:cs="Arial"/>
          <w:bCs/>
          <w:szCs w:val="20"/>
          <w:highlight w:val="green"/>
          <w:lang w:val="sl-SI"/>
        </w:rPr>
      </w:pPr>
    </w:p>
    <w:p w14:paraId="402AC0F7" w14:textId="5D5A9BCD" w:rsidR="00C835B7" w:rsidRPr="00D207E1" w:rsidRDefault="00C835B7" w:rsidP="00EC7181">
      <w:pPr>
        <w:autoSpaceDE w:val="0"/>
        <w:adjustRightInd w:val="0"/>
        <w:spacing w:before="0" w:after="0" w:line="240" w:lineRule="exact"/>
        <w:rPr>
          <w:rFonts w:ascii="Arial" w:hAnsi="Arial" w:cs="Arial"/>
          <w:bCs/>
          <w:i/>
          <w:iCs/>
          <w:szCs w:val="20"/>
          <w:lang w:val="sl-SI"/>
        </w:rPr>
      </w:pPr>
      <w:r w:rsidRPr="00D207E1">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D207E1">
        <w:rPr>
          <w:rFonts w:ascii="Arial" w:hAnsi="Arial" w:cs="Arial"/>
          <w:bCs/>
          <w:szCs w:val="20"/>
          <w:lang w:val="sl-SI"/>
        </w:rPr>
        <w:t xml:space="preserve"> in predložiti pooblastilo</w:t>
      </w:r>
      <w:r w:rsidRPr="00D207E1">
        <w:rPr>
          <w:rFonts w:ascii="Arial" w:hAnsi="Arial" w:cs="Arial"/>
          <w:bCs/>
          <w:szCs w:val="20"/>
          <w:lang w:val="sl-SI"/>
        </w:rPr>
        <w:t xml:space="preserve">. </w:t>
      </w:r>
    </w:p>
    <w:p w14:paraId="6BE8BCEA" w14:textId="77777777" w:rsidR="008871A6" w:rsidRPr="00D207E1" w:rsidRDefault="008871A6" w:rsidP="00EC7181">
      <w:pPr>
        <w:spacing w:before="0" w:after="0" w:line="240" w:lineRule="exact"/>
        <w:rPr>
          <w:rFonts w:ascii="Arial" w:hAnsi="Arial" w:cs="Arial"/>
          <w:szCs w:val="20"/>
          <w:lang w:val="sl-SI"/>
        </w:rPr>
      </w:pPr>
    </w:p>
    <w:p w14:paraId="2053E394" w14:textId="25678276" w:rsidR="00AE6061" w:rsidRPr="00D207E1" w:rsidRDefault="00AE6061" w:rsidP="00EC7181">
      <w:pPr>
        <w:spacing w:before="0" w:after="0" w:line="240" w:lineRule="exact"/>
        <w:rPr>
          <w:rFonts w:ascii="Arial" w:hAnsi="Arial" w:cs="Arial"/>
          <w:szCs w:val="20"/>
          <w:lang w:val="sl-SI"/>
        </w:rPr>
      </w:pPr>
      <w:r w:rsidRPr="00D207E1">
        <w:rPr>
          <w:rFonts w:ascii="Arial" w:hAnsi="Arial" w:cs="Arial"/>
          <w:szCs w:val="20"/>
          <w:lang w:val="sl-SI"/>
        </w:rPr>
        <w:t>Obvezne priloge prijave so:</w:t>
      </w:r>
    </w:p>
    <w:p w14:paraId="18CBF304" w14:textId="446AAE5E" w:rsidR="00440A7B" w:rsidRPr="00D207E1" w:rsidRDefault="00440A7B"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potrdilo o pravočasno vplačani varščini,</w:t>
      </w:r>
    </w:p>
    <w:p w14:paraId="702C3CC2" w14:textId="2E771E27" w:rsidR="00440A7B" w:rsidRPr="00D207E1" w:rsidRDefault="00440A7B"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da dražitelj ali</w:t>
      </w:r>
      <w:r w:rsidR="007E62DF" w:rsidRPr="00D207E1">
        <w:rPr>
          <w:rFonts w:ascii="Arial" w:hAnsi="Arial" w:cs="Arial"/>
          <w:b/>
          <w:bCs/>
          <w:szCs w:val="20"/>
          <w:shd w:val="clear" w:color="auto" w:fill="F2F2F2" w:themeFill="background1" w:themeFillShade="F2"/>
          <w:lang w:val="sl-SI"/>
        </w:rPr>
        <w:t xml:space="preserve"> izjave</w:t>
      </w:r>
      <w:r w:rsidRPr="00D207E1">
        <w:rPr>
          <w:rFonts w:ascii="Arial" w:hAnsi="Arial" w:cs="Arial"/>
          <w:b/>
          <w:bCs/>
          <w:szCs w:val="20"/>
          <w:shd w:val="clear" w:color="auto" w:fill="F2F2F2" w:themeFill="background1" w:themeFillShade="F2"/>
          <w:lang w:val="sl-SI"/>
        </w:rPr>
        <w:t xml:space="preserve"> povezan</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sodelujoč</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oseb</w:t>
      </w:r>
      <w:r w:rsidR="007E62DF" w:rsidRPr="00D207E1">
        <w:rPr>
          <w:rFonts w:ascii="Arial" w:hAnsi="Arial" w:cs="Arial"/>
          <w:b/>
          <w:bCs/>
          <w:szCs w:val="20"/>
          <w:shd w:val="clear" w:color="auto" w:fill="F2F2F2" w:themeFill="background1" w:themeFillShade="F2"/>
          <w:lang w:val="sl-SI"/>
        </w:rPr>
        <w:t>, da</w:t>
      </w:r>
      <w:r w:rsidRPr="00D207E1">
        <w:rPr>
          <w:rFonts w:ascii="Arial" w:hAnsi="Arial" w:cs="Arial"/>
          <w:b/>
          <w:bCs/>
          <w:szCs w:val="20"/>
          <w:shd w:val="clear" w:color="auto" w:fill="F2F2F2" w:themeFill="background1" w:themeFillShade="F2"/>
          <w:lang w:val="sl-SI"/>
        </w:rPr>
        <w:t xml:space="preserve"> niso povezane osebe</w:t>
      </w:r>
      <w:r w:rsidRPr="00D207E1">
        <w:rPr>
          <w:rFonts w:ascii="Arial" w:hAnsi="Arial" w:cs="Arial"/>
          <w:szCs w:val="20"/>
          <w:lang w:val="sl-SI"/>
        </w:rPr>
        <w:t>, kot izhaja iz druge alineje prvega odstavka 8. točke tega razpisa,</w:t>
      </w:r>
    </w:p>
    <w:p w14:paraId="416661B3" w14:textId="71A9C3DD" w:rsidR="00522ADC" w:rsidRPr="00D207E1" w:rsidRDefault="00AE6061"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 xml:space="preserve">pooblastilo </w:t>
      </w:r>
      <w:r w:rsidR="002D58A1" w:rsidRPr="00D207E1">
        <w:rPr>
          <w:rFonts w:ascii="Arial" w:hAnsi="Arial" w:cs="Arial"/>
          <w:b/>
          <w:bCs/>
          <w:szCs w:val="20"/>
          <w:shd w:val="clear" w:color="auto" w:fill="F2F2F2" w:themeFill="background1" w:themeFillShade="F2"/>
          <w:lang w:val="sl-SI"/>
        </w:rPr>
        <w:t xml:space="preserve">oziroma pooblastila </w:t>
      </w:r>
      <w:r w:rsidRPr="00D207E1">
        <w:rPr>
          <w:rFonts w:ascii="Arial" w:hAnsi="Arial" w:cs="Arial"/>
          <w:b/>
          <w:bCs/>
          <w:szCs w:val="20"/>
          <w:shd w:val="clear" w:color="auto" w:fill="F2F2F2" w:themeFill="background1" w:themeFillShade="F2"/>
          <w:lang w:val="sl-SI"/>
        </w:rPr>
        <w:t>za sodelovanje na dražbi</w:t>
      </w:r>
      <w:r w:rsidRPr="00D207E1">
        <w:rPr>
          <w:rFonts w:ascii="Arial" w:hAnsi="Arial" w:cs="Arial"/>
          <w:szCs w:val="20"/>
          <w:lang w:val="sl-SI"/>
        </w:rPr>
        <w:t>, če bo v imenu dražitelja na dražbi sodeloval njegov pooblaščenec</w:t>
      </w:r>
      <w:r w:rsidR="009A49BC" w:rsidRPr="00D207E1">
        <w:rPr>
          <w:rFonts w:ascii="Arial" w:hAnsi="Arial" w:cs="Arial"/>
          <w:szCs w:val="20"/>
          <w:lang w:val="sl-SI"/>
        </w:rPr>
        <w:t xml:space="preserve"> </w:t>
      </w:r>
      <w:r w:rsidR="002D58A1" w:rsidRPr="00D207E1">
        <w:rPr>
          <w:rFonts w:ascii="Arial" w:hAnsi="Arial" w:cs="Arial"/>
          <w:szCs w:val="20"/>
          <w:lang w:val="sl-SI"/>
        </w:rPr>
        <w:t>ali</w:t>
      </w:r>
      <w:r w:rsidR="009A49BC" w:rsidRPr="00D207E1">
        <w:rPr>
          <w:rFonts w:ascii="Arial" w:hAnsi="Arial" w:cs="Arial"/>
          <w:szCs w:val="20"/>
          <w:lang w:val="sl-SI"/>
        </w:rPr>
        <w:t xml:space="preserve"> </w:t>
      </w:r>
      <w:r w:rsidR="002D58A1" w:rsidRPr="00D207E1">
        <w:rPr>
          <w:rFonts w:ascii="Arial" w:hAnsi="Arial" w:cs="Arial"/>
          <w:szCs w:val="20"/>
          <w:lang w:val="sl-SI"/>
        </w:rPr>
        <w:t>skupni pooblaščenec</w:t>
      </w:r>
      <w:r w:rsidR="009A49BC" w:rsidRPr="00D207E1">
        <w:rPr>
          <w:rFonts w:ascii="Arial" w:hAnsi="Arial" w:cs="Arial"/>
          <w:szCs w:val="20"/>
          <w:lang w:val="sl-SI"/>
        </w:rPr>
        <w:t xml:space="preserve"> povezanih </w:t>
      </w:r>
      <w:r w:rsidR="002D58A1" w:rsidRPr="00D207E1">
        <w:rPr>
          <w:rFonts w:ascii="Arial" w:hAnsi="Arial" w:cs="Arial"/>
          <w:szCs w:val="20"/>
          <w:lang w:val="sl-SI"/>
        </w:rPr>
        <w:t xml:space="preserve">sodelujočih </w:t>
      </w:r>
      <w:r w:rsidR="009A49BC" w:rsidRPr="00D207E1">
        <w:rPr>
          <w:rFonts w:ascii="Arial" w:hAnsi="Arial" w:cs="Arial"/>
          <w:szCs w:val="20"/>
          <w:lang w:val="sl-SI"/>
        </w:rPr>
        <w:t>oseb</w:t>
      </w:r>
      <w:r w:rsidR="00522ADC" w:rsidRPr="00D207E1">
        <w:rPr>
          <w:rFonts w:ascii="Arial" w:hAnsi="Arial" w:cs="Arial"/>
          <w:szCs w:val="20"/>
          <w:lang w:val="sl-SI"/>
        </w:rPr>
        <w:t>,</w:t>
      </w:r>
    </w:p>
    <w:p w14:paraId="440F1475" w14:textId="17004020" w:rsidR="00624E1F" w:rsidRPr="00D207E1" w:rsidRDefault="00522ADC"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dokazilo o zastopstvu</w:t>
      </w:r>
      <w:r w:rsidRPr="00D207E1">
        <w:rPr>
          <w:rFonts w:ascii="Arial" w:hAnsi="Arial" w:cs="Arial"/>
          <w:szCs w:val="20"/>
          <w:lang w:val="sl-SI"/>
        </w:rPr>
        <w:t>, če bo v imenu dražitelja na dražbi sodeloval njegov zastopnik</w:t>
      </w:r>
      <w:r w:rsidR="00440A7B" w:rsidRPr="00D207E1">
        <w:rPr>
          <w:rFonts w:ascii="Arial" w:hAnsi="Arial" w:cs="Arial"/>
          <w:szCs w:val="20"/>
          <w:lang w:val="sl-SI"/>
        </w:rPr>
        <w:t xml:space="preserve"> in</w:t>
      </w:r>
    </w:p>
    <w:p w14:paraId="5538292E" w14:textId="55795C9E" w:rsidR="00CA4BE1" w:rsidRPr="00D207E1" w:rsidRDefault="0066093A"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s podatki o solastnikih</w:t>
      </w:r>
      <w:r w:rsidRPr="00D207E1">
        <w:rPr>
          <w:rFonts w:ascii="Arial" w:hAnsi="Arial" w:cs="Arial"/>
          <w:szCs w:val="20"/>
          <w:lang w:val="sl-SI"/>
        </w:rPr>
        <w:t xml:space="preserve">, v primeru, da dražitelj sodeluje na dražbi </w:t>
      </w:r>
      <w:r w:rsidR="00440A7B" w:rsidRPr="00D207E1">
        <w:rPr>
          <w:rFonts w:ascii="Arial" w:hAnsi="Arial" w:cs="Arial"/>
          <w:szCs w:val="20"/>
          <w:lang w:val="sl-SI"/>
        </w:rPr>
        <w:t xml:space="preserve">tudi </w:t>
      </w:r>
      <w:r w:rsidRPr="00D207E1">
        <w:rPr>
          <w:rFonts w:ascii="Arial" w:hAnsi="Arial" w:cs="Arial"/>
          <w:szCs w:val="20"/>
          <w:lang w:val="sl-SI"/>
        </w:rPr>
        <w:t>v imenu povezanih sodelujočih oseb</w:t>
      </w:r>
      <w:r w:rsidR="00DB4B4F" w:rsidRPr="00D207E1">
        <w:rPr>
          <w:rFonts w:ascii="Arial" w:hAnsi="Arial" w:cs="Arial"/>
          <w:szCs w:val="20"/>
          <w:lang w:val="sl-SI"/>
        </w:rPr>
        <w:t xml:space="preserve"> </w:t>
      </w:r>
      <w:r w:rsidR="00440A7B" w:rsidRPr="00D207E1">
        <w:rPr>
          <w:rFonts w:ascii="Arial" w:hAnsi="Arial" w:cs="Arial"/>
          <w:szCs w:val="20"/>
          <w:lang w:val="sl-SI"/>
        </w:rPr>
        <w:t>ali povezane sodelujoče osebe na dražbi zastopa pooblaščenec.</w:t>
      </w:r>
    </w:p>
    <w:p w14:paraId="422A9A25" w14:textId="76CF2833" w:rsidR="00DB4B4F" w:rsidRPr="00D207E1"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7A5D4EEA"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prijavo na dražbo je potrebna PREDHODNA REGISTRACIJA NA PORTAL </w:t>
      </w:r>
      <w:hyperlink r:id="rId10" w:history="1">
        <w:r w:rsidRPr="009466E0">
          <w:rPr>
            <w:rStyle w:val="Hiperpovezava"/>
            <w:rFonts w:ascii="Arial" w:hAnsi="Arial" w:cs="Arial"/>
            <w:szCs w:val="20"/>
            <w:lang w:val="sl-SI" w:eastAsia="sl-SI"/>
          </w:rPr>
          <w:t>https://mju.edrazbe.si/</w:t>
        </w:r>
      </w:hyperlink>
      <w:r w:rsidRPr="00D207E1">
        <w:rPr>
          <w:rFonts w:ascii="Arial" w:hAnsi="Arial" w:cs="Arial"/>
          <w:szCs w:val="20"/>
          <w:lang w:val="sl-SI" w:eastAsia="sl-SI"/>
        </w:rPr>
        <w:t xml:space="preserve">, prijava na portalu, ki uporabnika preusmeri na sistem SI-PASS. Avtentikacija v sistemu SI-PASS je obvezen pogoj za prijavo v sistem </w:t>
      </w:r>
      <w:hyperlink r:id="rId11" w:history="1">
        <w:r w:rsidRPr="009466E0">
          <w:rPr>
            <w:rStyle w:val="Hiperpovezava"/>
            <w:rFonts w:ascii="Arial" w:hAnsi="Arial" w:cs="Arial"/>
            <w:szCs w:val="20"/>
            <w:lang w:val="sl-SI" w:eastAsia="sl-SI"/>
          </w:rPr>
          <w:t>https://mju.edrazbe.si/</w:t>
        </w:r>
      </w:hyperlink>
      <w:r w:rsidRPr="00D207E1">
        <w:rPr>
          <w:rFonts w:ascii="Arial" w:hAnsi="Arial" w:cs="Arial"/>
          <w:szCs w:val="20"/>
          <w:lang w:val="sl-SI" w:eastAsia="sl-SI"/>
        </w:rPr>
        <w:t>.</w:t>
      </w:r>
      <w:bookmarkStart w:id="9" w:name="_Hlk153864390"/>
    </w:p>
    <w:p w14:paraId="5C8CFE12"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bookmarkEnd w:id="9"/>
    <w:p w14:paraId="2004F003" w14:textId="1D65B2FA"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Organizator spletne javne dražbe mora najkasneje dva dni pred začetkom dražbe do </w:t>
      </w:r>
      <w:r w:rsidRPr="00D207E1">
        <w:rPr>
          <w:rFonts w:ascii="Arial" w:hAnsi="Arial" w:cs="Arial"/>
          <w:b/>
          <w:bCs/>
          <w:szCs w:val="20"/>
          <w:lang w:val="sl-SI" w:eastAsia="sl-SI"/>
        </w:rPr>
        <w:t xml:space="preserve">konca </w:t>
      </w:r>
      <w:r w:rsidRPr="009F7C05">
        <w:rPr>
          <w:rFonts w:ascii="Arial" w:hAnsi="Arial" w:cs="Arial"/>
          <w:b/>
          <w:bCs/>
          <w:szCs w:val="20"/>
          <w:lang w:val="sl-SI" w:eastAsia="sl-SI"/>
        </w:rPr>
        <w:t>dneva (</w:t>
      </w:r>
      <w:bookmarkStart w:id="10" w:name="_Hlk153864470"/>
      <w:r w:rsidRPr="009466E0">
        <w:rPr>
          <w:rFonts w:ascii="Arial" w:hAnsi="Arial" w:cs="Arial"/>
          <w:b/>
          <w:bCs/>
          <w:szCs w:val="20"/>
          <w:lang w:val="sl-SI" w:eastAsia="sl-SI"/>
        </w:rPr>
        <w:t xml:space="preserve">to je </w:t>
      </w:r>
      <w:r w:rsidR="003E26B1">
        <w:rPr>
          <w:rFonts w:ascii="Arial" w:hAnsi="Arial" w:cs="Arial"/>
          <w:b/>
          <w:bCs/>
          <w:szCs w:val="20"/>
          <w:lang w:val="sl-SI" w:eastAsia="sl-SI"/>
        </w:rPr>
        <w:t>21</w:t>
      </w:r>
      <w:r w:rsidR="00C50F71" w:rsidRPr="009466E0">
        <w:rPr>
          <w:rFonts w:ascii="Arial" w:hAnsi="Arial" w:cs="Arial"/>
          <w:b/>
          <w:bCs/>
          <w:szCs w:val="20"/>
          <w:lang w:val="sl-SI" w:eastAsia="sl-SI"/>
        </w:rPr>
        <w:t xml:space="preserve">. </w:t>
      </w:r>
      <w:r w:rsidR="003E26B1">
        <w:rPr>
          <w:rFonts w:ascii="Arial" w:hAnsi="Arial" w:cs="Arial"/>
          <w:b/>
          <w:bCs/>
          <w:szCs w:val="20"/>
          <w:lang w:val="sl-SI" w:eastAsia="sl-SI"/>
        </w:rPr>
        <w:t>5</w:t>
      </w:r>
      <w:r w:rsidR="00C50F71" w:rsidRPr="009466E0">
        <w:rPr>
          <w:rFonts w:ascii="Arial" w:hAnsi="Arial" w:cs="Arial"/>
          <w:b/>
          <w:bCs/>
          <w:szCs w:val="20"/>
          <w:lang w:val="sl-SI" w:eastAsia="sl-SI"/>
        </w:rPr>
        <w:t>. 202</w:t>
      </w:r>
      <w:r w:rsidR="00E8130B" w:rsidRPr="009466E0">
        <w:rPr>
          <w:rFonts w:ascii="Arial" w:hAnsi="Arial" w:cs="Arial"/>
          <w:b/>
          <w:bCs/>
          <w:szCs w:val="20"/>
          <w:lang w:val="sl-SI" w:eastAsia="sl-SI"/>
        </w:rPr>
        <w:t>4</w:t>
      </w:r>
      <w:r w:rsidR="00C50F71" w:rsidRPr="009466E0">
        <w:rPr>
          <w:rFonts w:ascii="Arial" w:hAnsi="Arial" w:cs="Arial"/>
          <w:b/>
          <w:bCs/>
          <w:szCs w:val="20"/>
          <w:lang w:val="sl-SI" w:eastAsia="sl-SI"/>
        </w:rPr>
        <w:t xml:space="preserve"> </w:t>
      </w:r>
      <w:r w:rsidRPr="009466E0">
        <w:rPr>
          <w:rFonts w:ascii="Arial" w:hAnsi="Arial" w:cs="Arial"/>
          <w:b/>
          <w:bCs/>
          <w:szCs w:val="20"/>
          <w:lang w:val="sl-SI" w:eastAsia="sl-SI"/>
        </w:rPr>
        <w:t>do</w:t>
      </w:r>
      <w:r w:rsidRPr="00D207E1">
        <w:rPr>
          <w:rFonts w:ascii="Arial" w:hAnsi="Arial" w:cs="Arial"/>
          <w:b/>
          <w:bCs/>
          <w:szCs w:val="20"/>
          <w:lang w:val="sl-SI" w:eastAsia="sl-SI"/>
        </w:rPr>
        <w:t xml:space="preserve"> </w:t>
      </w:r>
      <w:bookmarkEnd w:id="10"/>
      <w:r w:rsidRPr="00D207E1">
        <w:rPr>
          <w:rFonts w:ascii="Arial" w:hAnsi="Arial" w:cs="Arial"/>
          <w:b/>
          <w:bCs/>
          <w:szCs w:val="20"/>
          <w:lang w:val="sl-SI" w:eastAsia="sl-SI"/>
        </w:rPr>
        <w:t>2</w:t>
      </w:r>
      <w:r w:rsidR="003E26B1">
        <w:rPr>
          <w:rFonts w:ascii="Arial" w:hAnsi="Arial" w:cs="Arial"/>
          <w:b/>
          <w:bCs/>
          <w:szCs w:val="20"/>
          <w:lang w:val="sl-SI" w:eastAsia="sl-SI"/>
        </w:rPr>
        <w:t>3</w:t>
      </w:r>
      <w:r w:rsidRPr="00D207E1">
        <w:rPr>
          <w:rFonts w:ascii="Arial" w:hAnsi="Arial" w:cs="Arial"/>
          <w:b/>
          <w:bCs/>
          <w:szCs w:val="20"/>
          <w:lang w:val="sl-SI" w:eastAsia="sl-SI"/>
        </w:rPr>
        <w:t>:00</w:t>
      </w:r>
      <w:r w:rsidR="00DD09DB" w:rsidRPr="00D207E1">
        <w:rPr>
          <w:rFonts w:ascii="Arial" w:hAnsi="Arial" w:cs="Arial"/>
          <w:b/>
          <w:bCs/>
          <w:szCs w:val="20"/>
          <w:lang w:val="sl-SI" w:eastAsia="sl-SI"/>
        </w:rPr>
        <w:t xml:space="preserve"> ure</w:t>
      </w:r>
      <w:r w:rsidRPr="00D207E1">
        <w:rPr>
          <w:rFonts w:ascii="Arial" w:hAnsi="Arial" w:cs="Arial"/>
          <w:b/>
          <w:bCs/>
          <w:szCs w:val="20"/>
          <w:lang w:val="sl-SI" w:eastAsia="sl-SI"/>
        </w:rPr>
        <w:t>)</w:t>
      </w:r>
      <w:r w:rsidRPr="00D207E1">
        <w:rPr>
          <w:rFonts w:ascii="Arial" w:hAnsi="Arial" w:cs="Arial"/>
          <w:szCs w:val="20"/>
          <w:lang w:val="sl-SI" w:eastAsia="sl-SI"/>
        </w:rPr>
        <w:t xml:space="preserve"> v portalu odprte spletne javne dražbe na spletnem naslovu </w:t>
      </w:r>
      <w:hyperlink r:id="rId12" w:history="1">
        <w:r w:rsidRPr="009466E0">
          <w:rPr>
            <w:rStyle w:val="Hiperpovezava"/>
            <w:rFonts w:ascii="Arial" w:hAnsi="Arial" w:cs="Arial"/>
            <w:szCs w:val="20"/>
            <w:lang w:val="sl-SI" w:eastAsia="sl-SI"/>
          </w:rPr>
          <w:t>https://mju.edrazbe.si/</w:t>
        </w:r>
      </w:hyperlink>
      <w:r w:rsidRPr="00D207E1">
        <w:rPr>
          <w:rFonts w:ascii="Arial" w:hAnsi="Arial" w:cs="Arial"/>
          <w:szCs w:val="20"/>
          <w:lang w:val="sl-SI" w:eastAsia="sl-SI"/>
        </w:rPr>
        <w:t xml:space="preserve">, </w:t>
      </w:r>
      <w:r w:rsidRPr="00D207E1">
        <w:rPr>
          <w:rFonts w:ascii="Arial" w:hAnsi="Arial" w:cs="Arial"/>
          <w:b/>
          <w:bCs/>
          <w:szCs w:val="20"/>
          <w:lang w:val="sl-SI" w:eastAsia="sl-SI"/>
        </w:rPr>
        <w:t>prejeti popolno prijavo</w:t>
      </w:r>
      <w:r w:rsidRPr="00D207E1">
        <w:rPr>
          <w:rFonts w:ascii="Arial" w:hAnsi="Arial" w:cs="Arial"/>
          <w:szCs w:val="20"/>
          <w:lang w:val="sl-SI" w:eastAsia="sl-SI"/>
        </w:rPr>
        <w:t xml:space="preserve"> na spletno javno dražbo</w:t>
      </w:r>
      <w:r w:rsidR="00C50F71" w:rsidRPr="00D207E1">
        <w:rPr>
          <w:rFonts w:ascii="Arial" w:hAnsi="Arial" w:cs="Arial"/>
          <w:szCs w:val="20"/>
          <w:lang w:val="sl-SI" w:eastAsia="sl-SI"/>
        </w:rPr>
        <w:t xml:space="preserve">. </w:t>
      </w:r>
      <w:r w:rsidRPr="00D207E1">
        <w:rPr>
          <w:rFonts w:ascii="Arial" w:hAnsi="Arial" w:cs="Arial"/>
          <w:szCs w:val="20"/>
          <w:lang w:val="sl-SI" w:eastAsia="sl-SI"/>
        </w:rPr>
        <w:t xml:space="preserve"> </w:t>
      </w:r>
    </w:p>
    <w:p w14:paraId="2D216C87"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p w14:paraId="7B4C3087" w14:textId="3FE8BFE5" w:rsidR="0066093A" w:rsidRPr="00D207E1" w:rsidRDefault="00DB4B4F" w:rsidP="00EC2DD7">
      <w:pPr>
        <w:tabs>
          <w:tab w:val="left" w:pos="0"/>
          <w:tab w:val="left" w:pos="426"/>
        </w:tabs>
        <w:spacing w:before="0" w:after="0" w:line="240" w:lineRule="auto"/>
        <w:rPr>
          <w:rFonts w:ascii="Arial" w:hAnsi="Arial" w:cs="Arial"/>
          <w:b/>
          <w:bCs/>
          <w:lang w:val="sl-SI"/>
        </w:rPr>
      </w:pPr>
      <w:r w:rsidRPr="00D207E1">
        <w:rPr>
          <w:rFonts w:ascii="Arial" w:hAnsi="Arial" w:cs="Arial"/>
          <w:lang w:val="sl-SI" w:eastAsia="sl-SI"/>
        </w:rPr>
        <w:t>V prijavi dražitelj označi vlogo (dražitelj, zastopnik, pooblaščenec)</w:t>
      </w:r>
      <w:r w:rsidR="00F83C57" w:rsidRPr="00D207E1">
        <w:rPr>
          <w:rFonts w:ascii="Arial" w:hAnsi="Arial" w:cs="Arial"/>
          <w:lang w:val="sl-SI" w:eastAsia="sl-SI"/>
        </w:rPr>
        <w:t xml:space="preserve"> in izpolni vs</w:t>
      </w:r>
      <w:r w:rsidR="006B032B">
        <w:rPr>
          <w:rFonts w:ascii="Arial" w:hAnsi="Arial" w:cs="Arial"/>
          <w:lang w:val="sl-SI" w:eastAsia="sl-SI"/>
        </w:rPr>
        <w:t>e</w:t>
      </w:r>
      <w:r w:rsidR="00F83C57" w:rsidRPr="00D207E1">
        <w:rPr>
          <w:rFonts w:ascii="Arial" w:hAnsi="Arial" w:cs="Arial"/>
          <w:lang w:val="sl-SI" w:eastAsia="sl-SI"/>
        </w:rPr>
        <w:t xml:space="preserve"> zahtevane podatke</w:t>
      </w:r>
      <w:r w:rsidR="00624E1F" w:rsidRPr="00D207E1">
        <w:rPr>
          <w:rFonts w:ascii="Arial" w:hAnsi="Arial" w:cs="Arial"/>
          <w:lang w:val="sl-SI" w:eastAsia="sl-SI"/>
        </w:rPr>
        <w:t xml:space="preserve">, priloži </w:t>
      </w:r>
      <w:r w:rsidR="00F83C57" w:rsidRPr="00D207E1">
        <w:rPr>
          <w:rFonts w:ascii="Arial" w:hAnsi="Arial" w:cs="Arial"/>
          <w:lang w:val="sl-SI" w:eastAsia="sl-SI"/>
        </w:rPr>
        <w:t xml:space="preserve">potrdilo o vplačilu varščine in </w:t>
      </w:r>
      <w:r w:rsidR="00624E1F" w:rsidRPr="00D207E1">
        <w:rPr>
          <w:rFonts w:ascii="Arial" w:hAnsi="Arial" w:cs="Arial"/>
          <w:lang w:val="sl-SI" w:eastAsia="sl-SI"/>
        </w:rPr>
        <w:t xml:space="preserve">izjavo, da ni povezana oseba, </w:t>
      </w:r>
      <w:r w:rsidRPr="00D207E1">
        <w:rPr>
          <w:rFonts w:ascii="Arial" w:hAnsi="Arial" w:cs="Arial"/>
          <w:lang w:val="sl-SI" w:eastAsia="sl-SI"/>
        </w:rPr>
        <w:t>če je zastopnik ali pooblaščenec (druge pravne ali fizične osebe)</w:t>
      </w:r>
      <w:r w:rsidR="00624E1F" w:rsidRPr="00D207E1">
        <w:rPr>
          <w:rFonts w:ascii="Arial" w:hAnsi="Arial" w:cs="Arial"/>
          <w:lang w:val="sl-SI" w:eastAsia="sl-SI"/>
        </w:rPr>
        <w:t xml:space="preserve"> </w:t>
      </w:r>
      <w:r w:rsidRPr="00D207E1">
        <w:rPr>
          <w:rFonts w:ascii="Arial" w:hAnsi="Arial" w:cs="Arial"/>
          <w:lang w:val="sl-SI" w:eastAsia="sl-SI"/>
        </w:rPr>
        <w:t xml:space="preserve">priloži </w:t>
      </w:r>
      <w:r w:rsidR="00624E1F" w:rsidRPr="00D207E1">
        <w:rPr>
          <w:rFonts w:ascii="Arial" w:hAnsi="Arial" w:cs="Arial"/>
          <w:lang w:val="sl-SI" w:eastAsia="sl-SI"/>
        </w:rPr>
        <w:t xml:space="preserve">še </w:t>
      </w:r>
      <w:r w:rsidRPr="00D207E1">
        <w:rPr>
          <w:rFonts w:ascii="Arial" w:hAnsi="Arial" w:cs="Arial"/>
          <w:lang w:val="sl-SI" w:eastAsia="sl-SI"/>
        </w:rPr>
        <w:t>dokazilo o zastopstvu ali pooblastilo</w:t>
      </w:r>
      <w:r w:rsidR="00440A7B" w:rsidRPr="00D207E1">
        <w:rPr>
          <w:rFonts w:ascii="Arial" w:hAnsi="Arial" w:cs="Arial"/>
          <w:lang w:val="sl-SI" w:eastAsia="sl-SI"/>
        </w:rPr>
        <w:t xml:space="preserve"> in, v primeru povezanih sodelujočih oseb tudi izjavo o solastnikih</w:t>
      </w:r>
      <w:r w:rsidR="00DD09DB" w:rsidRPr="00D207E1">
        <w:rPr>
          <w:rFonts w:ascii="Arial" w:hAnsi="Arial" w:cs="Arial"/>
          <w:lang w:val="sl-SI" w:eastAsia="sl-SI"/>
        </w:rPr>
        <w:t>.</w:t>
      </w:r>
      <w:r w:rsidR="00DD09DB" w:rsidRPr="00D207E1">
        <w:rPr>
          <w:rFonts w:ascii="Arial" w:hAnsi="Arial" w:cs="Arial"/>
          <w:lang w:val="sl-SI"/>
        </w:rPr>
        <w:t xml:space="preserve"> </w:t>
      </w:r>
      <w:bookmarkStart w:id="11" w:name="_Hlk153864776"/>
      <w:r w:rsidR="00F83C57" w:rsidRPr="00D207E1">
        <w:rPr>
          <w:rFonts w:ascii="Arial" w:hAnsi="Arial" w:cs="Arial"/>
          <w:b/>
          <w:bCs/>
          <w:lang w:val="sl-SI"/>
        </w:rPr>
        <w:t>Obrazec</w:t>
      </w:r>
      <w:r w:rsidR="00CD307F" w:rsidRPr="00D207E1">
        <w:rPr>
          <w:rFonts w:ascii="Arial" w:hAnsi="Arial" w:cs="Arial"/>
          <w:b/>
          <w:bCs/>
          <w:lang w:val="sl-SI"/>
        </w:rPr>
        <w:t xml:space="preserve"> </w:t>
      </w:r>
      <w:r w:rsidR="00096C1B" w:rsidRPr="00D207E1">
        <w:rPr>
          <w:rFonts w:ascii="Arial" w:hAnsi="Arial" w:cs="Arial"/>
          <w:b/>
          <w:bCs/>
          <w:lang w:val="sl-SI"/>
        </w:rPr>
        <w:t>p</w:t>
      </w:r>
      <w:r w:rsidR="00DD09DB" w:rsidRPr="00D207E1">
        <w:rPr>
          <w:rFonts w:ascii="Arial" w:hAnsi="Arial" w:cs="Arial"/>
          <w:b/>
          <w:bCs/>
          <w:lang w:val="sl-SI"/>
        </w:rPr>
        <w:t>ooblastila</w:t>
      </w:r>
      <w:r w:rsidR="00F83C57" w:rsidRPr="00D207E1">
        <w:rPr>
          <w:rFonts w:ascii="Arial" w:hAnsi="Arial" w:cs="Arial"/>
          <w:b/>
          <w:bCs/>
          <w:lang w:val="sl-SI"/>
        </w:rPr>
        <w:t xml:space="preserve"> in</w:t>
      </w:r>
      <w:r w:rsidR="00440A7B" w:rsidRPr="00D207E1">
        <w:rPr>
          <w:rFonts w:ascii="Arial" w:hAnsi="Arial" w:cs="Arial"/>
          <w:b/>
          <w:bCs/>
          <w:lang w:val="sl-SI"/>
        </w:rPr>
        <w:t xml:space="preserve"> obeh</w:t>
      </w:r>
      <w:r w:rsidR="00F83C57" w:rsidRPr="00D207E1">
        <w:rPr>
          <w:rFonts w:ascii="Arial" w:hAnsi="Arial" w:cs="Arial"/>
          <w:b/>
          <w:bCs/>
          <w:lang w:val="sl-SI"/>
        </w:rPr>
        <w:t xml:space="preserve"> izjav s</w:t>
      </w:r>
      <w:r w:rsidR="00440A7B" w:rsidRPr="00D207E1">
        <w:rPr>
          <w:rFonts w:ascii="Arial" w:hAnsi="Arial" w:cs="Arial"/>
          <w:b/>
          <w:bCs/>
          <w:lang w:val="sl-SI"/>
        </w:rPr>
        <w:t>o</w:t>
      </w:r>
      <w:r w:rsidR="00F83C57" w:rsidRPr="00D207E1">
        <w:rPr>
          <w:rFonts w:ascii="Arial" w:hAnsi="Arial" w:cs="Arial"/>
          <w:b/>
          <w:bCs/>
          <w:lang w:val="sl-SI"/>
        </w:rPr>
        <w:t xml:space="preserve"> </w:t>
      </w:r>
      <w:r w:rsidR="00DD09DB" w:rsidRPr="00D207E1">
        <w:rPr>
          <w:rFonts w:ascii="Arial" w:hAnsi="Arial" w:cs="Arial"/>
          <w:b/>
          <w:bCs/>
          <w:lang w:val="sl-SI"/>
        </w:rPr>
        <w:t>prilog</w:t>
      </w:r>
      <w:r w:rsidR="00440A7B" w:rsidRPr="00D207E1">
        <w:rPr>
          <w:rFonts w:ascii="Arial" w:hAnsi="Arial" w:cs="Arial"/>
          <w:b/>
          <w:bCs/>
          <w:lang w:val="sl-SI"/>
        </w:rPr>
        <w:t>e</w:t>
      </w:r>
      <w:r w:rsidR="00DD09DB" w:rsidRPr="00D207E1">
        <w:rPr>
          <w:rFonts w:ascii="Arial" w:hAnsi="Arial" w:cs="Arial"/>
          <w:b/>
          <w:bCs/>
          <w:lang w:val="sl-SI"/>
        </w:rPr>
        <w:t xml:space="preserve"> tega razpisa, </w:t>
      </w:r>
      <w:r w:rsidR="00F83C57" w:rsidRPr="00D207E1">
        <w:rPr>
          <w:rFonts w:ascii="Arial" w:hAnsi="Arial" w:cs="Arial"/>
          <w:b/>
          <w:bCs/>
          <w:lang w:val="sl-SI"/>
        </w:rPr>
        <w:t xml:space="preserve">pooblastilo pa je </w:t>
      </w:r>
      <w:r w:rsidR="00DD09DB" w:rsidRPr="00D207E1">
        <w:rPr>
          <w:rFonts w:ascii="Arial" w:hAnsi="Arial" w:cs="Arial"/>
          <w:b/>
          <w:bCs/>
          <w:lang w:val="sl-SI"/>
        </w:rPr>
        <w:t xml:space="preserve">dostopno tudi na povezavi ob izbiri vloge pooblaščenca ali zastopnika. Pooblastila </w:t>
      </w:r>
      <w:r w:rsidR="00440A7B" w:rsidRPr="00D207E1">
        <w:rPr>
          <w:rFonts w:ascii="Arial" w:hAnsi="Arial" w:cs="Arial"/>
          <w:b/>
          <w:bCs/>
          <w:lang w:val="sl-SI"/>
        </w:rPr>
        <w:t xml:space="preserve">in izjave s podatki o solastnikih </w:t>
      </w:r>
      <w:r w:rsidR="00DD09DB" w:rsidRPr="00D207E1">
        <w:rPr>
          <w:rFonts w:ascii="Arial" w:hAnsi="Arial" w:cs="Arial"/>
          <w:b/>
          <w:bCs/>
          <w:lang w:val="sl-SI"/>
        </w:rPr>
        <w:t>ni treba oddati na priložen</w:t>
      </w:r>
      <w:r w:rsidR="00440A7B" w:rsidRPr="00D207E1">
        <w:rPr>
          <w:rFonts w:ascii="Arial" w:hAnsi="Arial" w:cs="Arial"/>
          <w:b/>
          <w:bCs/>
          <w:lang w:val="sl-SI"/>
        </w:rPr>
        <w:t>ih</w:t>
      </w:r>
      <w:r w:rsidR="00DD09DB" w:rsidRPr="00D207E1">
        <w:rPr>
          <w:rFonts w:ascii="Arial" w:hAnsi="Arial" w:cs="Arial"/>
          <w:b/>
          <w:bCs/>
          <w:lang w:val="sl-SI"/>
        </w:rPr>
        <w:t xml:space="preserve"> obrazc</w:t>
      </w:r>
      <w:r w:rsidR="00440A7B" w:rsidRPr="00D207E1">
        <w:rPr>
          <w:rFonts w:ascii="Arial" w:hAnsi="Arial" w:cs="Arial"/>
          <w:b/>
          <w:bCs/>
          <w:lang w:val="sl-SI"/>
        </w:rPr>
        <w:t>ih</w:t>
      </w:r>
      <w:r w:rsidR="00DD09DB" w:rsidRPr="00D207E1">
        <w:rPr>
          <w:rFonts w:ascii="Arial" w:hAnsi="Arial" w:cs="Arial"/>
          <w:b/>
          <w:bCs/>
          <w:lang w:val="sl-SI"/>
        </w:rPr>
        <w:t xml:space="preserve">, mora pa vsebovati vse podatke, ki so razvidni iz </w:t>
      </w:r>
      <w:r w:rsidR="00F83C57" w:rsidRPr="00D207E1">
        <w:rPr>
          <w:rFonts w:ascii="Arial" w:hAnsi="Arial" w:cs="Arial"/>
          <w:b/>
          <w:bCs/>
          <w:lang w:val="sl-SI"/>
        </w:rPr>
        <w:t>priložen</w:t>
      </w:r>
      <w:r w:rsidR="00440A7B" w:rsidRPr="00D207E1">
        <w:rPr>
          <w:rFonts w:ascii="Arial" w:hAnsi="Arial" w:cs="Arial"/>
          <w:b/>
          <w:bCs/>
          <w:lang w:val="sl-SI"/>
        </w:rPr>
        <w:t>ih</w:t>
      </w:r>
      <w:r w:rsidR="00F83C57" w:rsidRPr="00D207E1">
        <w:rPr>
          <w:rFonts w:ascii="Arial" w:hAnsi="Arial" w:cs="Arial"/>
          <w:b/>
          <w:bCs/>
          <w:lang w:val="sl-SI"/>
        </w:rPr>
        <w:t xml:space="preserve"> obrazc</w:t>
      </w:r>
      <w:r w:rsidR="00440A7B" w:rsidRPr="00D207E1">
        <w:rPr>
          <w:rFonts w:ascii="Arial" w:hAnsi="Arial" w:cs="Arial"/>
          <w:b/>
          <w:bCs/>
          <w:lang w:val="sl-SI"/>
        </w:rPr>
        <w:t>ev</w:t>
      </w:r>
      <w:r w:rsidR="00DD09DB" w:rsidRPr="00D207E1">
        <w:rPr>
          <w:rFonts w:ascii="Arial" w:hAnsi="Arial" w:cs="Arial"/>
          <w:b/>
          <w:bCs/>
          <w:lang w:val="sl-SI"/>
        </w:rPr>
        <w:t>.</w:t>
      </w:r>
      <w:r w:rsidR="00F83C57" w:rsidRPr="00D207E1">
        <w:rPr>
          <w:rFonts w:ascii="Arial" w:hAnsi="Arial" w:cs="Arial"/>
          <w:b/>
          <w:bCs/>
          <w:lang w:val="sl-SI"/>
        </w:rPr>
        <w:t xml:space="preserve"> Izjava, da ni povezana oseba, se priloži </w:t>
      </w:r>
      <w:r w:rsidR="00221305" w:rsidRPr="00D207E1">
        <w:rPr>
          <w:rFonts w:ascii="Arial" w:hAnsi="Arial" w:cs="Arial"/>
          <w:b/>
          <w:bCs/>
          <w:lang w:val="sl-SI"/>
        </w:rPr>
        <w:t>z vsebino iz</w:t>
      </w:r>
      <w:r w:rsidR="00F83C57" w:rsidRPr="00D207E1">
        <w:rPr>
          <w:rFonts w:ascii="Arial" w:hAnsi="Arial" w:cs="Arial"/>
          <w:b/>
          <w:bCs/>
          <w:lang w:val="sl-SI"/>
        </w:rPr>
        <w:t xml:space="preserve"> obrazc</w:t>
      </w:r>
      <w:r w:rsidR="00221305" w:rsidRPr="00D207E1">
        <w:rPr>
          <w:rFonts w:ascii="Arial" w:hAnsi="Arial" w:cs="Arial"/>
          <w:b/>
          <w:bCs/>
          <w:lang w:val="sl-SI"/>
        </w:rPr>
        <w:t>a</w:t>
      </w:r>
      <w:r w:rsidR="00F83C57" w:rsidRPr="00D207E1">
        <w:rPr>
          <w:rFonts w:ascii="Arial" w:hAnsi="Arial" w:cs="Arial"/>
          <w:b/>
          <w:bCs/>
          <w:lang w:val="sl-SI"/>
        </w:rPr>
        <w:t xml:space="preserve"> iz priloge. </w:t>
      </w:r>
      <w:r w:rsidR="00440A7B" w:rsidRPr="00D207E1">
        <w:rPr>
          <w:rFonts w:ascii="Arial" w:hAnsi="Arial" w:cs="Arial"/>
          <w:iCs/>
          <w:szCs w:val="20"/>
          <w:lang w:val="sl-SI" w:eastAsia="sl-SI"/>
        </w:rPr>
        <w:t xml:space="preserve">Spreminjanje ali dodatno navajanje drugih subjektov po </w:t>
      </w:r>
      <w:r w:rsidR="006B032B">
        <w:rPr>
          <w:rFonts w:ascii="Arial" w:hAnsi="Arial" w:cs="Arial"/>
          <w:iCs/>
          <w:szCs w:val="20"/>
          <w:lang w:val="sl-SI" w:eastAsia="sl-SI"/>
        </w:rPr>
        <w:t>poteku roka za prijavo</w:t>
      </w:r>
      <w:r w:rsidR="00440A7B" w:rsidRPr="00D207E1">
        <w:rPr>
          <w:rFonts w:ascii="Arial" w:hAnsi="Arial" w:cs="Arial"/>
          <w:iCs/>
          <w:szCs w:val="20"/>
          <w:lang w:val="sl-SI" w:eastAsia="sl-SI"/>
        </w:rPr>
        <w:t xml:space="preserve"> ni več mogoče.</w:t>
      </w:r>
    </w:p>
    <w:p w14:paraId="436B9ECA" w14:textId="77777777" w:rsidR="0066093A" w:rsidRPr="00D207E1"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D207E1" w:rsidRDefault="00DB4B4F" w:rsidP="00EC2DD7">
      <w:pPr>
        <w:tabs>
          <w:tab w:val="left" w:pos="0"/>
          <w:tab w:val="left" w:pos="426"/>
        </w:tabs>
        <w:spacing w:before="0" w:after="0" w:line="240" w:lineRule="exact"/>
        <w:rPr>
          <w:rFonts w:ascii="Arial" w:hAnsi="Arial" w:cs="Arial"/>
          <w:szCs w:val="20"/>
          <w:lang w:val="sl-SI" w:eastAsia="sl-SI"/>
        </w:rPr>
      </w:pPr>
      <w:bookmarkStart w:id="12" w:name="_Hlk153864887"/>
      <w:bookmarkEnd w:id="11"/>
      <w:r w:rsidRPr="00D207E1">
        <w:rPr>
          <w:rFonts w:ascii="Arial" w:hAnsi="Arial" w:cs="Arial"/>
          <w:szCs w:val="20"/>
          <w:lang w:val="sl-SI" w:eastAsia="sl-SI"/>
        </w:rPr>
        <w:t xml:space="preserve">S pravočasno </w:t>
      </w:r>
      <w:r w:rsidR="00DD09DB" w:rsidRPr="00D207E1">
        <w:rPr>
          <w:rFonts w:ascii="Arial" w:hAnsi="Arial" w:cs="Arial"/>
          <w:b/>
          <w:bCs/>
          <w:szCs w:val="20"/>
          <w:lang w:val="sl-SI" w:eastAsia="sl-SI"/>
        </w:rPr>
        <w:t>in s strani organizatorja potrjeno</w:t>
      </w:r>
      <w:r w:rsidR="00DD09DB" w:rsidRPr="00D207E1">
        <w:rPr>
          <w:rFonts w:ascii="Arial" w:hAnsi="Arial" w:cs="Arial"/>
          <w:szCs w:val="20"/>
          <w:lang w:val="sl-SI" w:eastAsia="sl-SI"/>
        </w:rPr>
        <w:t xml:space="preserve"> </w:t>
      </w:r>
      <w:r w:rsidRPr="00D207E1">
        <w:rPr>
          <w:rFonts w:ascii="Arial" w:hAnsi="Arial" w:cs="Arial"/>
          <w:szCs w:val="20"/>
          <w:lang w:val="sl-SI" w:eastAsia="sl-SI"/>
        </w:rPr>
        <w:t xml:space="preserve">elektronsko prijavo in vplačilom varščine do zahtevanega roka dobi dražitelj pravico pristopiti k spletni javni dražbi. </w:t>
      </w:r>
      <w:bookmarkStart w:id="13" w:name="_Hlk153865012"/>
      <w:r w:rsidRPr="00D207E1">
        <w:rPr>
          <w:rFonts w:ascii="Arial" w:hAnsi="Arial" w:cs="Arial"/>
          <w:szCs w:val="20"/>
          <w:lang w:val="sl-SI" w:eastAsia="sl-SI"/>
        </w:rPr>
        <w:t xml:space="preserve">Dražitelji </w:t>
      </w:r>
      <w:bookmarkEnd w:id="12"/>
      <w:r w:rsidRPr="00D207E1">
        <w:rPr>
          <w:rFonts w:ascii="Arial" w:hAnsi="Arial" w:cs="Arial"/>
          <w:szCs w:val="20"/>
          <w:lang w:val="sl-SI" w:eastAsia="sl-SI"/>
        </w:rPr>
        <w:t>bodo takoj po uspešn</w:t>
      </w:r>
      <w:r w:rsidR="00BA3B4A" w:rsidRPr="00D207E1">
        <w:rPr>
          <w:rFonts w:ascii="Arial" w:hAnsi="Arial" w:cs="Arial"/>
          <w:szCs w:val="20"/>
          <w:lang w:val="sl-SI" w:eastAsia="sl-SI"/>
        </w:rPr>
        <w:t xml:space="preserve">o oddani </w:t>
      </w:r>
      <w:r w:rsidRPr="00D207E1">
        <w:rPr>
          <w:rFonts w:ascii="Arial" w:hAnsi="Arial" w:cs="Arial"/>
          <w:szCs w:val="20"/>
          <w:lang w:val="sl-SI" w:eastAsia="sl-SI"/>
        </w:rPr>
        <w:t xml:space="preserve">prijavi na odprto spletno javno dražbo za posamezen predmet na portalu </w:t>
      </w:r>
      <w:hyperlink r:id="rId13" w:history="1">
        <w:r w:rsidRPr="009466E0">
          <w:rPr>
            <w:rStyle w:val="Hiperpovezava"/>
            <w:rFonts w:ascii="Arial" w:hAnsi="Arial" w:cs="Arial"/>
            <w:szCs w:val="20"/>
            <w:lang w:val="sl-SI" w:eastAsia="sl-SI"/>
          </w:rPr>
          <w:t>https://mju.edrazbe.si/</w:t>
        </w:r>
      </w:hyperlink>
      <w:r w:rsidRPr="00D207E1">
        <w:rPr>
          <w:rFonts w:ascii="Arial" w:hAnsi="Arial" w:cs="Arial"/>
          <w:szCs w:val="20"/>
          <w:lang w:val="sl-SI" w:eastAsia="sl-SI"/>
        </w:rPr>
        <w:t xml:space="preserve">, prejeli elektronsko sporočilo s potrditvijo </w:t>
      </w:r>
      <w:r w:rsidR="00BA3B4A" w:rsidRPr="00D207E1">
        <w:rPr>
          <w:rFonts w:ascii="Arial" w:hAnsi="Arial" w:cs="Arial"/>
          <w:szCs w:val="20"/>
          <w:lang w:val="sl-SI" w:eastAsia="sl-SI"/>
        </w:rPr>
        <w:t xml:space="preserve">uspešno oddane </w:t>
      </w:r>
      <w:r w:rsidRPr="00D207E1">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4" w:history="1">
        <w:r w:rsidRPr="009466E0">
          <w:rPr>
            <w:rStyle w:val="Hiperpovezava"/>
            <w:rFonts w:ascii="Arial" w:hAnsi="Arial" w:cs="Arial"/>
            <w:szCs w:val="20"/>
            <w:lang w:val="sl-SI" w:eastAsia="sl-SI"/>
          </w:rPr>
          <w:t>https://mju.edrazbe.si/</w:t>
        </w:r>
      </w:hyperlink>
      <w:r w:rsidRPr="00D207E1">
        <w:rPr>
          <w:rFonts w:ascii="Arial" w:hAnsi="Arial" w:cs="Arial"/>
          <w:szCs w:val="20"/>
          <w:lang w:val="sl-SI" w:eastAsia="sl-SI"/>
        </w:rPr>
        <w:t>).</w:t>
      </w:r>
    </w:p>
    <w:bookmarkEnd w:id="13"/>
    <w:p w14:paraId="061A5419" w14:textId="77777777" w:rsidR="00EC2DD7" w:rsidRPr="00D207E1"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lastRenderedPageBreak/>
        <w:t xml:space="preserve">Elektronsko sporočilo bodo </w:t>
      </w:r>
      <w:r w:rsidRPr="00D207E1">
        <w:rPr>
          <w:rFonts w:ascii="Arial" w:hAnsi="Arial" w:cs="Arial"/>
          <w:b/>
          <w:bCs/>
          <w:szCs w:val="20"/>
          <w:lang w:val="sl-SI" w:eastAsia="sl-SI"/>
        </w:rPr>
        <w:t xml:space="preserve">PREJELI IZKLJUČNO DRAŽITELJI, KI SO USPEŠNO </w:t>
      </w:r>
      <w:r w:rsidR="00BA3B4A" w:rsidRPr="00D207E1">
        <w:rPr>
          <w:rFonts w:ascii="Arial" w:hAnsi="Arial" w:cs="Arial"/>
          <w:b/>
          <w:bCs/>
          <w:szCs w:val="20"/>
          <w:lang w:val="sl-SI" w:eastAsia="sl-SI"/>
        </w:rPr>
        <w:t xml:space="preserve">ODDALI </w:t>
      </w:r>
      <w:r w:rsidRPr="00D207E1">
        <w:rPr>
          <w:rFonts w:ascii="Arial" w:hAnsi="Arial" w:cs="Arial"/>
          <w:b/>
          <w:bCs/>
          <w:szCs w:val="20"/>
          <w:lang w:val="sl-SI" w:eastAsia="sl-SI"/>
        </w:rPr>
        <w:t>ELEKTRONSKO PRIJAVO in so navedli pravilen elektronski naslov</w:t>
      </w:r>
      <w:r w:rsidRPr="00D207E1">
        <w:rPr>
          <w:rFonts w:ascii="Arial" w:hAnsi="Arial" w:cs="Arial"/>
          <w:szCs w:val="20"/>
          <w:lang w:val="sl-SI" w:eastAsia="sl-SI"/>
        </w:rPr>
        <w:t>. Prejem potrebnih podatkov o dražitelju (t.j. podatki, ki se bodo pr</w:t>
      </w:r>
      <w:r w:rsidR="009E7FDB" w:rsidRPr="00D207E1">
        <w:rPr>
          <w:rFonts w:ascii="Arial" w:hAnsi="Arial" w:cs="Arial"/>
          <w:szCs w:val="20"/>
          <w:lang w:val="sl-SI" w:eastAsia="sl-SI"/>
        </w:rPr>
        <w:t>e</w:t>
      </w:r>
      <w:r w:rsidRPr="00D207E1">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D207E1">
        <w:rPr>
          <w:rFonts w:ascii="Arial" w:hAnsi="Arial" w:cs="Arial"/>
          <w:szCs w:val="20"/>
          <w:lang w:val="sl-SI" w:eastAsia="sl-SI"/>
        </w:rPr>
        <w:t xml:space="preserve"> najkasneje do začetka javne dražbe</w:t>
      </w:r>
      <w:bookmarkStart w:id="14" w:name="_Hlk153865235"/>
      <w:r w:rsidRPr="00D207E1">
        <w:rPr>
          <w:rFonts w:ascii="Arial" w:hAnsi="Arial" w:cs="Arial"/>
          <w:szCs w:val="20"/>
          <w:lang w:val="sl-SI" w:eastAsia="sl-SI"/>
        </w:rPr>
        <w:t xml:space="preserve">. </w:t>
      </w:r>
      <w:bookmarkEnd w:id="14"/>
      <w:r w:rsidRPr="00D207E1">
        <w:rPr>
          <w:rFonts w:ascii="Arial" w:hAnsi="Arial" w:cs="Arial"/>
          <w:szCs w:val="20"/>
          <w:lang w:val="sl-SI" w:eastAsia="sl-SI"/>
        </w:rPr>
        <w:t xml:space="preserve">Na dražbi </w:t>
      </w:r>
      <w:r w:rsidRPr="00D207E1">
        <w:rPr>
          <w:rFonts w:ascii="Arial" w:hAnsi="Arial" w:cs="Arial"/>
          <w:b/>
          <w:bCs/>
          <w:szCs w:val="20"/>
          <w:lang w:val="sl-SI" w:eastAsia="sl-SI"/>
        </w:rPr>
        <w:t>lahko sodelujejo</w:t>
      </w:r>
      <w:r w:rsidRPr="00D207E1">
        <w:rPr>
          <w:rFonts w:ascii="Arial" w:hAnsi="Arial" w:cs="Arial"/>
          <w:szCs w:val="20"/>
          <w:lang w:val="sl-SI" w:eastAsia="sl-SI"/>
        </w:rPr>
        <w:t xml:space="preserve"> </w:t>
      </w:r>
      <w:r w:rsidRPr="00D207E1">
        <w:rPr>
          <w:rFonts w:ascii="Arial" w:hAnsi="Arial" w:cs="Arial"/>
          <w:b/>
          <w:bCs/>
          <w:szCs w:val="20"/>
          <w:lang w:val="sl-SI" w:eastAsia="sl-SI"/>
        </w:rPr>
        <w:t>izključno potrjeni dražitelji</w:t>
      </w:r>
      <w:r w:rsidRPr="00D207E1">
        <w:rPr>
          <w:rFonts w:ascii="Arial" w:hAnsi="Arial" w:cs="Arial"/>
          <w:szCs w:val="20"/>
          <w:lang w:val="sl-SI" w:eastAsia="sl-SI"/>
        </w:rPr>
        <w:t xml:space="preserve">. Dražitelji lahko vsak trenutek pogledajo svoj status na portalu </w:t>
      </w:r>
      <w:hyperlink r:id="rId15" w:history="1">
        <w:r w:rsidRPr="009466E0">
          <w:rPr>
            <w:rStyle w:val="Hiperpovezava"/>
            <w:rFonts w:ascii="Arial" w:hAnsi="Arial" w:cs="Arial"/>
            <w:szCs w:val="20"/>
            <w:lang w:val="sl-SI" w:eastAsia="sl-SI"/>
          </w:rPr>
          <w:t>https://mju.edrazbe.si/</w:t>
        </w:r>
      </w:hyperlink>
      <w:r w:rsidRPr="00D207E1">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D207E1" w:rsidRDefault="00EC2DD7" w:rsidP="00EC2DD7">
      <w:pPr>
        <w:tabs>
          <w:tab w:val="left" w:pos="0"/>
        </w:tabs>
        <w:spacing w:before="0" w:after="0" w:line="240" w:lineRule="auto"/>
        <w:rPr>
          <w:rFonts w:ascii="Arial" w:hAnsi="Arial" w:cs="Arial"/>
          <w:szCs w:val="20"/>
          <w:lang w:val="sl-SI" w:eastAsia="sl-SI"/>
        </w:rPr>
      </w:pPr>
      <w:bookmarkStart w:id="15" w:name="_Hlk153865421"/>
    </w:p>
    <w:p w14:paraId="644F9514" w14:textId="2AC24F5E"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V primeru nepravočasnega </w:t>
      </w:r>
      <w:r w:rsidR="009E7FDB" w:rsidRPr="00D207E1">
        <w:rPr>
          <w:rFonts w:ascii="Arial" w:hAnsi="Arial" w:cs="Arial"/>
          <w:szCs w:val="20"/>
          <w:lang w:val="sl-SI" w:eastAsia="sl-SI"/>
        </w:rPr>
        <w:t>v</w:t>
      </w:r>
      <w:r w:rsidRPr="00D207E1">
        <w:rPr>
          <w:rFonts w:ascii="Arial" w:hAnsi="Arial" w:cs="Arial"/>
          <w:szCs w:val="20"/>
          <w:lang w:val="sl-SI" w:eastAsia="sl-SI"/>
        </w:rPr>
        <w:t xml:space="preserve">plačila varščine in/ali v primeru, da dražitelj </w:t>
      </w:r>
      <w:r w:rsidR="009E7FDB" w:rsidRPr="00D207E1">
        <w:rPr>
          <w:rFonts w:ascii="Arial" w:hAnsi="Arial" w:cs="Arial"/>
          <w:szCs w:val="20"/>
          <w:lang w:val="sl-SI" w:eastAsia="sl-SI"/>
        </w:rPr>
        <w:t xml:space="preserve">do roka </w:t>
      </w:r>
      <w:r w:rsidRPr="00D207E1">
        <w:rPr>
          <w:rFonts w:ascii="Arial" w:hAnsi="Arial" w:cs="Arial"/>
          <w:szCs w:val="20"/>
          <w:lang w:val="sl-SI" w:eastAsia="sl-SI"/>
        </w:rPr>
        <w:t>ne odda popolne elektronske prijave</w:t>
      </w:r>
      <w:r w:rsidR="0029771C" w:rsidRPr="00D207E1">
        <w:rPr>
          <w:rFonts w:ascii="Arial" w:hAnsi="Arial" w:cs="Arial"/>
          <w:szCs w:val="20"/>
          <w:lang w:val="sl-SI" w:eastAsia="sl-SI"/>
        </w:rPr>
        <w:t xml:space="preserve"> oziroma </w:t>
      </w:r>
      <w:r w:rsidRPr="00D207E1">
        <w:rPr>
          <w:rFonts w:ascii="Arial" w:hAnsi="Arial" w:cs="Arial"/>
          <w:szCs w:val="20"/>
          <w:lang w:val="sl-SI" w:eastAsia="sl-SI"/>
        </w:rPr>
        <w:t xml:space="preserve">dražitelj </w:t>
      </w:r>
      <w:r w:rsidR="0029771C" w:rsidRPr="00D207E1">
        <w:rPr>
          <w:rFonts w:ascii="Arial" w:hAnsi="Arial" w:cs="Arial"/>
          <w:szCs w:val="20"/>
          <w:lang w:val="sl-SI" w:eastAsia="sl-SI"/>
        </w:rPr>
        <w:t xml:space="preserve">ne izpolnjuje drugih pogojev iz razpisa, </w:t>
      </w:r>
      <w:r w:rsidRPr="00D207E1">
        <w:rPr>
          <w:rFonts w:ascii="Arial" w:hAnsi="Arial" w:cs="Arial"/>
          <w:szCs w:val="20"/>
          <w:lang w:val="sl-SI" w:eastAsia="sl-SI"/>
        </w:rPr>
        <w:t>ne bo mogel sodelovati na spletni javni dražbi (bo zavrnjen oziroma ne bo potrjen).</w:t>
      </w:r>
    </w:p>
    <w:p w14:paraId="7B6B7FD8"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bookmarkEnd w:id="15"/>
    <w:p w14:paraId="1E0A7828" w14:textId="11840415"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p w14:paraId="12B04F68" w14:textId="0766CEB8"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D207E1"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D207E1" w:rsidRDefault="00DB4B4F" w:rsidP="00EC2DD7">
      <w:pPr>
        <w:tabs>
          <w:tab w:val="left" w:pos="0"/>
        </w:tabs>
        <w:spacing w:before="0" w:after="0" w:line="240" w:lineRule="auto"/>
        <w:rPr>
          <w:rFonts w:ascii="Arial" w:hAnsi="Arial" w:cs="Arial"/>
          <w:szCs w:val="20"/>
          <w:lang w:val="sl-SI" w:eastAsia="sl-SI"/>
        </w:rPr>
      </w:pPr>
      <w:bookmarkStart w:id="16" w:name="_Hlk153869372"/>
      <w:r w:rsidRPr="00D207E1">
        <w:rPr>
          <w:rFonts w:ascii="Arial" w:hAnsi="Arial" w:cs="Arial"/>
          <w:szCs w:val="20"/>
          <w:lang w:val="sl-SI" w:eastAsia="sl-SI"/>
        </w:rPr>
        <w:t xml:space="preserve">V primeru, da dražitelj ne bo </w:t>
      </w:r>
      <w:r w:rsidR="009D2497" w:rsidRPr="00D207E1">
        <w:rPr>
          <w:rFonts w:ascii="Arial" w:hAnsi="Arial" w:cs="Arial"/>
          <w:szCs w:val="20"/>
          <w:lang w:val="sl-SI" w:eastAsia="sl-SI"/>
        </w:rPr>
        <w:t>mogel pridobiti lastninske pravice na nepremičnini zaradi zakonskih omejitev na svoji strani, ali v primeru, da ne bo podpisal</w:t>
      </w:r>
      <w:r w:rsidRPr="00D207E1">
        <w:rPr>
          <w:rFonts w:ascii="Arial" w:hAnsi="Arial" w:cs="Arial"/>
          <w:szCs w:val="20"/>
          <w:lang w:val="sl-SI" w:eastAsia="sl-SI"/>
        </w:rPr>
        <w:t xml:space="preserve"> pogodbe na poziv prodajalca (organizatorja spletne javne dražbe), </w:t>
      </w:r>
      <w:r w:rsidR="00003EB7" w:rsidRPr="00D207E1">
        <w:rPr>
          <w:rFonts w:ascii="Arial" w:hAnsi="Arial" w:cs="Arial"/>
          <w:szCs w:val="20"/>
          <w:lang w:val="sl-SI" w:eastAsia="sl-SI"/>
        </w:rPr>
        <w:t>se varščina zadrži</w:t>
      </w:r>
      <w:r w:rsidRPr="00D207E1">
        <w:rPr>
          <w:rFonts w:ascii="Arial" w:hAnsi="Arial" w:cs="Arial"/>
          <w:szCs w:val="20"/>
          <w:lang w:val="sl-SI" w:eastAsia="sl-SI"/>
        </w:rPr>
        <w:t>.</w:t>
      </w:r>
    </w:p>
    <w:p w14:paraId="1FF6F506" w14:textId="77777777" w:rsidR="00EC2DD7" w:rsidRPr="00D207E1" w:rsidRDefault="00EC2DD7" w:rsidP="00EC2DD7">
      <w:pPr>
        <w:tabs>
          <w:tab w:val="left" w:pos="0"/>
        </w:tabs>
        <w:spacing w:before="0" w:after="0" w:line="240" w:lineRule="auto"/>
        <w:rPr>
          <w:rFonts w:ascii="Arial" w:hAnsi="Arial" w:cs="Arial"/>
          <w:szCs w:val="20"/>
          <w:highlight w:val="green"/>
          <w:lang w:val="sl-SI"/>
        </w:rPr>
      </w:pPr>
    </w:p>
    <w:bookmarkEnd w:id="16"/>
    <w:p w14:paraId="68E41974" w14:textId="4605511F" w:rsidR="008871A6" w:rsidRPr="00D207E1" w:rsidRDefault="00DA41D2" w:rsidP="00EC2DD7">
      <w:pPr>
        <w:spacing w:before="0" w:after="0" w:line="240" w:lineRule="auto"/>
        <w:rPr>
          <w:rFonts w:ascii="Arial" w:hAnsi="Arial" w:cs="Arial"/>
          <w:szCs w:val="20"/>
          <w:lang w:val="sl-SI"/>
        </w:rPr>
      </w:pPr>
      <w:r w:rsidRPr="00D207E1">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D207E1">
        <w:rPr>
          <w:rFonts w:ascii="Arial" w:hAnsi="Arial" w:cs="Arial"/>
          <w:szCs w:val="20"/>
          <w:lang w:val="sl-SI"/>
        </w:rPr>
        <w:t>,</w:t>
      </w:r>
      <w:r w:rsidRPr="00D207E1">
        <w:rPr>
          <w:rFonts w:ascii="Arial" w:hAnsi="Arial" w:cs="Arial"/>
          <w:szCs w:val="20"/>
          <w:lang w:val="sl-SI"/>
        </w:rPr>
        <w:t xml:space="preserve"> da je dražba neuspešna</w:t>
      </w:r>
      <w:r w:rsidR="003D5B3B" w:rsidRPr="00D207E1">
        <w:rPr>
          <w:rFonts w:ascii="Arial" w:hAnsi="Arial" w:cs="Arial"/>
          <w:szCs w:val="20"/>
          <w:lang w:val="sl-SI"/>
        </w:rPr>
        <w:t>, varščina pa se zadrži</w:t>
      </w:r>
      <w:r w:rsidRPr="00D207E1">
        <w:rPr>
          <w:rFonts w:ascii="Arial" w:hAnsi="Arial" w:cs="Arial"/>
          <w:szCs w:val="20"/>
          <w:lang w:val="sl-SI"/>
        </w:rPr>
        <w:t xml:space="preserve">. </w:t>
      </w:r>
      <w:r w:rsidRPr="00D207E1">
        <w:rPr>
          <w:rFonts w:ascii="Arial" w:hAnsi="Arial" w:cs="Arial"/>
          <w:b/>
          <w:bCs/>
          <w:szCs w:val="20"/>
          <w:lang w:val="sl-SI"/>
        </w:rPr>
        <w:t>Da bo dražba štela za uspešno, mora vsaj en dražitelj v informacijskem sistemu potrditi vsaj izklicno ceno.</w:t>
      </w:r>
      <w:r w:rsidR="00CF4953" w:rsidRPr="00D207E1">
        <w:rPr>
          <w:rFonts w:ascii="Arial" w:hAnsi="Arial" w:cs="Arial"/>
          <w:b/>
          <w:bCs/>
          <w:szCs w:val="20"/>
          <w:lang w:val="sl-SI"/>
        </w:rPr>
        <w:t xml:space="preserve"> </w:t>
      </w:r>
    </w:p>
    <w:p w14:paraId="21877E6C" w14:textId="79F1B5EF" w:rsidR="008871A6" w:rsidRPr="00D207E1" w:rsidRDefault="008871A6" w:rsidP="00EC2DD7">
      <w:pPr>
        <w:spacing w:before="0" w:after="0" w:line="240" w:lineRule="auto"/>
        <w:rPr>
          <w:rFonts w:ascii="Arial" w:hAnsi="Arial" w:cs="Arial"/>
          <w:szCs w:val="20"/>
          <w:lang w:val="sl-SI"/>
        </w:rPr>
      </w:pPr>
    </w:p>
    <w:p w14:paraId="79E09E89" w14:textId="18F7EFFC" w:rsidR="00003EB7" w:rsidRPr="00D207E1" w:rsidRDefault="005B36E7" w:rsidP="00EC2DD7">
      <w:pPr>
        <w:pStyle w:val="Naslov1"/>
        <w:spacing w:before="0" w:after="0" w:line="240" w:lineRule="auto"/>
        <w:rPr>
          <w:rFonts w:cs="Arial"/>
          <w:color w:val="auto"/>
          <w:szCs w:val="20"/>
          <w:u w:val="none"/>
          <w:lang w:val="sl-SI"/>
        </w:rPr>
      </w:pPr>
      <w:bookmarkStart w:id="17" w:name="_Toc153541264"/>
      <w:r w:rsidRPr="00D207E1">
        <w:rPr>
          <w:rFonts w:cs="Arial"/>
          <w:color w:val="auto"/>
          <w:szCs w:val="20"/>
          <w:u w:val="none"/>
          <w:lang w:val="sl-SI"/>
        </w:rPr>
        <w:t>10</w:t>
      </w:r>
      <w:r w:rsidR="008C453A" w:rsidRPr="00D207E1">
        <w:rPr>
          <w:rFonts w:cs="Arial"/>
          <w:color w:val="auto"/>
          <w:szCs w:val="20"/>
          <w:u w:val="none"/>
          <w:lang w:val="sl-SI"/>
        </w:rPr>
        <w:t xml:space="preserve">. </w:t>
      </w:r>
      <w:r w:rsidR="00003EB7" w:rsidRPr="00D207E1">
        <w:rPr>
          <w:rFonts w:cs="Arial"/>
          <w:color w:val="auto"/>
          <w:szCs w:val="20"/>
          <w:u w:val="none"/>
          <w:lang w:val="sl-SI"/>
        </w:rPr>
        <w:t>Pravila</w:t>
      </w:r>
      <w:r w:rsidR="00D96DAA" w:rsidRPr="00D207E1">
        <w:rPr>
          <w:rFonts w:cs="Arial"/>
          <w:color w:val="auto"/>
          <w:szCs w:val="20"/>
          <w:u w:val="none"/>
          <w:lang w:val="sl-SI"/>
        </w:rPr>
        <w:t xml:space="preserve">, </w:t>
      </w:r>
      <w:r w:rsidR="00003EB7" w:rsidRPr="00D207E1">
        <w:rPr>
          <w:rFonts w:cs="Arial"/>
          <w:color w:val="auto"/>
          <w:szCs w:val="20"/>
          <w:u w:val="none"/>
          <w:lang w:val="sl-SI"/>
        </w:rPr>
        <w:t xml:space="preserve">pogoji </w:t>
      </w:r>
      <w:r w:rsidR="00D96DAA" w:rsidRPr="00D207E1">
        <w:rPr>
          <w:rFonts w:cs="Arial"/>
          <w:color w:val="auto"/>
          <w:szCs w:val="20"/>
          <w:u w:val="none"/>
          <w:lang w:val="sl-SI"/>
        </w:rPr>
        <w:t xml:space="preserve">in potek </w:t>
      </w:r>
      <w:r w:rsidR="00003EB7" w:rsidRPr="00D207E1">
        <w:rPr>
          <w:rFonts w:cs="Arial"/>
          <w:color w:val="auto"/>
          <w:szCs w:val="20"/>
          <w:u w:val="none"/>
          <w:lang w:val="sl-SI"/>
        </w:rPr>
        <w:t>spletne javne dražbe</w:t>
      </w:r>
      <w:bookmarkEnd w:id="17"/>
    </w:p>
    <w:p w14:paraId="3F66215A" w14:textId="77777777" w:rsidR="00CD25AE" w:rsidRPr="00D207E1" w:rsidRDefault="00CD25AE" w:rsidP="00EC2DD7">
      <w:pPr>
        <w:spacing w:before="0" w:after="0" w:line="240" w:lineRule="auto"/>
        <w:rPr>
          <w:rFonts w:ascii="Arial" w:hAnsi="Arial" w:cs="Arial"/>
          <w:szCs w:val="20"/>
          <w:lang w:val="sl-SI"/>
        </w:rPr>
      </w:pPr>
    </w:p>
    <w:p w14:paraId="58F36C15" w14:textId="618F3B23"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Javna dražba poteka izključno elektronsko preko portala na spletnem naslovu </w:t>
      </w:r>
      <w:hyperlink r:id="rId16" w:history="1">
        <w:r w:rsidRPr="009466E0">
          <w:rPr>
            <w:rStyle w:val="Hiperpovezava"/>
            <w:rFonts w:ascii="Arial" w:hAnsi="Arial" w:cs="Arial"/>
            <w:szCs w:val="20"/>
            <w:lang w:val="sl-SI" w:eastAsia="sl-SI"/>
          </w:rPr>
          <w:t>https://mju.edrazbe.si/</w:t>
        </w:r>
      </w:hyperlink>
      <w:r w:rsidRPr="009466E0">
        <w:rPr>
          <w:rFonts w:ascii="Arial" w:hAnsi="Arial" w:cs="Arial"/>
          <w:color w:val="0000FF"/>
          <w:szCs w:val="20"/>
          <w:u w:val="single"/>
          <w:lang w:val="sl-SI" w:eastAsia="sl-SI"/>
        </w:rPr>
        <w:t xml:space="preserve"> </w:t>
      </w:r>
      <w:r w:rsidRPr="00D207E1">
        <w:rPr>
          <w:rFonts w:ascii="Arial" w:hAnsi="Arial" w:cs="Arial"/>
          <w:szCs w:val="20"/>
          <w:lang w:val="sl-SI" w:eastAsia="sl-SI"/>
        </w:rPr>
        <w:t xml:space="preserve">(dostop je mogoč z aktualnim spletnim brskalnikom, kot je Google Chrome, Mozilla Firefox, Safari, Microsoft Edge ipd., vse aktualne verzije – portal ne deluje na s strani proizvajalca Microsoft nepodprtem brskalniku Internet Explorer. Na naslovu </w:t>
      </w:r>
      <w:hyperlink r:id="rId17" w:history="1">
        <w:r w:rsidRPr="009466E0">
          <w:rPr>
            <w:rStyle w:val="Hiperpovezava"/>
            <w:rFonts w:ascii="Arial" w:hAnsi="Arial" w:cs="Arial"/>
            <w:szCs w:val="20"/>
            <w:lang w:val="sl-SI" w:eastAsia="sl-SI"/>
          </w:rPr>
          <w:t>https://mju.edrazbe.si/selfdiag</w:t>
        </w:r>
      </w:hyperlink>
      <w:r w:rsidRPr="00D207E1">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0D863E05" w14:textId="0B6DB1CB"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D207E1">
        <w:rPr>
          <w:rFonts w:ascii="Arial" w:hAnsi="Arial" w:cs="Arial"/>
          <w:szCs w:val="20"/>
          <w:lang w:val="sl-SI" w:eastAsia="sl-SI"/>
        </w:rPr>
        <w:t xml:space="preserve">najkasneje do začetka </w:t>
      </w:r>
      <w:r w:rsidRPr="00D207E1">
        <w:rPr>
          <w:rFonts w:ascii="Arial" w:hAnsi="Arial" w:cs="Arial"/>
          <w:szCs w:val="20"/>
          <w:lang w:val="sl-SI" w:eastAsia="sl-SI"/>
        </w:rPr>
        <w:t>spletne javne dražbe potrjeni v portalu – potrditev s strani urednika spletne javne dražbe dodeli uporabniku enolični znak. Enolični znak enolično določa dražitelja, ter se tekom draženja izpiše pri dražitelju, ki je dražil (potek spletne javne dražbe je do izteka anonimiziran, saj je vsako draženje označeno z enoličnim znakom, prav tako dražitelji ob zaključku posamezne spletne javne dražbe dobijo avtomatično izdelano anonimizirano poročilo o poteku spletne javne dražbe). Enolični znak bo do izteka spletne dražbe viden samo njemu znotraj portala, prikaže se po njegovi potrditvi s strani urednika spletne javne dražbe (enolični znak je namenjen njegovi anonimizaciji in ga ni potrebno nikamor vpisovati).</w:t>
      </w:r>
    </w:p>
    <w:p w14:paraId="1E7A359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6A02E65F" w14:textId="6C48AB40" w:rsidR="00D96DAA" w:rsidRPr="00D207E1"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D207E1">
        <w:rPr>
          <w:rFonts w:ascii="Arial" w:hAnsi="Arial" w:cs="Arial"/>
          <w:szCs w:val="20"/>
          <w:lang w:val="sl-SI" w:eastAsia="sl-SI"/>
        </w:rPr>
        <w:t xml:space="preserve">V primeru težav ali vprašanj, ki NISO VSEBINSKE NARAVE, lahko uporabnik kontaktira tehnično pomoč preko </w:t>
      </w:r>
      <w:r w:rsidRPr="00D207E1">
        <w:rPr>
          <w:rFonts w:ascii="Arial" w:hAnsi="Arial" w:cs="Arial"/>
          <w:b/>
          <w:bCs/>
          <w:szCs w:val="20"/>
          <w:lang w:val="sl-SI" w:eastAsia="sl-SI"/>
        </w:rPr>
        <w:t>"Pomoči v živo"</w:t>
      </w:r>
      <w:r w:rsidRPr="00D207E1">
        <w:rPr>
          <w:rFonts w:ascii="Arial" w:hAnsi="Arial" w:cs="Arial"/>
          <w:szCs w:val="20"/>
          <w:lang w:val="sl-SI" w:eastAsia="sl-SI"/>
        </w:rPr>
        <w:t xml:space="preserve"> (ikona v spodnjem desnem kotu spletne strani). Tehnično pomoč </w:t>
      </w:r>
      <w:r w:rsidRPr="00D207E1">
        <w:rPr>
          <w:rFonts w:ascii="Arial" w:hAnsi="Arial" w:cs="Arial"/>
          <w:szCs w:val="20"/>
          <w:lang w:val="sl-SI" w:eastAsia="sl-SI"/>
        </w:rPr>
        <w:lastRenderedPageBreak/>
        <w:t xml:space="preserve">na enak način lahko dražitelj kontaktira tudi za druga tehnična vprašanja. Navodila za uporabo portala, videonavodila za prijavo in potek draženja (navodila so generalizirana za portal edrazbe.si, ne glede na organizatorja, in se lahko grafično razlikujejo glede na organizatorja posamezne prodaje) si lahko dražitelji ogledajo na spletni strani </w:t>
      </w:r>
      <w:hyperlink r:id="rId18" w:history="1">
        <w:r w:rsidRPr="009466E0">
          <w:rPr>
            <w:rStyle w:val="Hiperpovezava"/>
            <w:rFonts w:ascii="Arial" w:hAnsi="Arial" w:cs="Arial"/>
            <w:szCs w:val="20"/>
            <w:lang w:val="sl-SI" w:eastAsia="sl-SI"/>
          </w:rPr>
          <w:t>https://mju.edrazbe.si/help</w:t>
        </w:r>
      </w:hyperlink>
    </w:p>
    <w:p w14:paraId="60B3AADD"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tehnično izvedbo spletne javne dražbe veljajo pravila delovanja spletnega portala (navodila za uporabo portala: </w:t>
      </w:r>
      <w:hyperlink r:id="rId19" w:history="1">
        <w:r w:rsidRPr="009466E0">
          <w:rPr>
            <w:rStyle w:val="Hiperpovezava"/>
            <w:rFonts w:ascii="Arial" w:hAnsi="Arial" w:cs="Arial"/>
            <w:szCs w:val="20"/>
            <w:lang w:val="sl-SI" w:eastAsia="sl-SI"/>
          </w:rPr>
          <w:t>https://mju.edrazbe.si/help</w:t>
        </w:r>
      </w:hyperlink>
      <w:r w:rsidRPr="00D207E1">
        <w:rPr>
          <w:rFonts w:ascii="Arial" w:hAnsi="Arial" w:cs="Arial"/>
          <w:szCs w:val="20"/>
          <w:lang w:val="sl-SI" w:eastAsia="sl-SI"/>
        </w:rPr>
        <w:t>).</w:t>
      </w:r>
    </w:p>
    <w:p w14:paraId="34EFCA5D"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79379E14" w14:textId="29D08C53"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D207E1">
        <w:rPr>
          <w:rFonts w:ascii="Arial" w:hAnsi="Arial" w:cs="Arial"/>
          <w:szCs w:val="20"/>
          <w:lang w:val="sl-SI" w:eastAsia="sl-SI"/>
        </w:rPr>
        <w:t xml:space="preserve"> se zaključi</w:t>
      </w:r>
      <w:r w:rsidRPr="00D207E1">
        <w:rPr>
          <w:rFonts w:ascii="Arial" w:hAnsi="Arial" w:cs="Arial"/>
          <w:szCs w:val="20"/>
          <w:lang w:val="sl-SI" w:eastAsia="sl-SI"/>
        </w:rPr>
        <w:t xml:space="preserve"> kot neuspešna</w:t>
      </w:r>
      <w:r w:rsidR="003D5B3B" w:rsidRPr="00D207E1">
        <w:rPr>
          <w:rFonts w:ascii="Arial" w:hAnsi="Arial" w:cs="Arial"/>
          <w:szCs w:val="20"/>
          <w:lang w:val="sl-SI" w:eastAsia="sl-SI"/>
        </w:rPr>
        <w:t>, varščine pa se zadržijo</w:t>
      </w:r>
      <w:r w:rsidRPr="00D207E1">
        <w:rPr>
          <w:rFonts w:ascii="Arial" w:hAnsi="Arial" w:cs="Arial"/>
          <w:szCs w:val="20"/>
          <w:lang w:val="sl-SI" w:eastAsia="sl-SI"/>
        </w:rPr>
        <w:t xml:space="preserve">. </w:t>
      </w:r>
    </w:p>
    <w:p w14:paraId="0626E964" w14:textId="77777777" w:rsidR="00D96DAA" w:rsidRPr="00D207E1"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b/>
          <w:bCs/>
          <w:szCs w:val="20"/>
          <w:lang w:val="sl-SI" w:eastAsia="sl-SI"/>
        </w:rPr>
        <w:t xml:space="preserve">Spletna javna dražba se bo izvajala ob datumu in terminu, navedenem v tem razpisu in bo potekala </w:t>
      </w:r>
      <w:r w:rsidR="005E528A" w:rsidRPr="00D207E1">
        <w:rPr>
          <w:rFonts w:ascii="Arial" w:hAnsi="Arial" w:cs="Arial"/>
          <w:b/>
          <w:bCs/>
          <w:szCs w:val="20"/>
          <w:lang w:val="sl-SI" w:eastAsia="sl-SI"/>
        </w:rPr>
        <w:t>2</w:t>
      </w:r>
      <w:r w:rsidR="00EC2DD7" w:rsidRPr="00D207E1">
        <w:rPr>
          <w:rFonts w:ascii="Arial" w:hAnsi="Arial" w:cs="Arial"/>
          <w:b/>
          <w:bCs/>
          <w:szCs w:val="20"/>
          <w:lang w:val="sl-SI" w:eastAsia="sl-SI"/>
        </w:rPr>
        <w:t>0</w:t>
      </w:r>
      <w:r w:rsidRPr="00D207E1">
        <w:rPr>
          <w:rFonts w:ascii="Arial" w:hAnsi="Arial" w:cs="Arial"/>
          <w:b/>
          <w:bCs/>
          <w:szCs w:val="20"/>
          <w:lang w:val="sl-SI" w:eastAsia="sl-SI"/>
        </w:rPr>
        <w:t xml:space="preserve"> minut z možnostjo podaljšanja, brez omejitve skrajnega roka trajanja.</w:t>
      </w:r>
      <w:r w:rsidRPr="00D207E1">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6FA62C7E" w14:textId="58CFD787"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Najmanjši možni korak višanja cene v dražbenem postopku (prvo draženje je lahko draženje za </w:t>
      </w:r>
      <w:r w:rsidRPr="00BB22BD">
        <w:rPr>
          <w:rFonts w:ascii="Arial" w:hAnsi="Arial" w:cs="Arial"/>
          <w:szCs w:val="20"/>
          <w:lang w:val="sl-SI" w:eastAsia="sl-SI"/>
        </w:rPr>
        <w:t xml:space="preserve">izklicno ceno ali višjo) je </w:t>
      </w:r>
      <w:r w:rsidR="006370D5" w:rsidRPr="00B07F70">
        <w:rPr>
          <w:rFonts w:ascii="Arial" w:hAnsi="Arial" w:cs="Arial"/>
          <w:b/>
          <w:bCs/>
          <w:szCs w:val="20"/>
          <w:lang w:val="sl-SI" w:eastAsia="sl-SI"/>
        </w:rPr>
        <w:t>5</w:t>
      </w:r>
      <w:r w:rsidRPr="00BB22BD">
        <w:rPr>
          <w:rFonts w:ascii="Arial" w:hAnsi="Arial" w:cs="Arial"/>
          <w:b/>
          <w:bCs/>
          <w:szCs w:val="20"/>
          <w:lang w:val="sl-SI" w:eastAsia="sl-SI"/>
        </w:rPr>
        <w:t>00,00 EUR</w:t>
      </w:r>
      <w:r w:rsidRPr="00BB22BD">
        <w:rPr>
          <w:rFonts w:ascii="Arial" w:hAnsi="Arial" w:cs="Arial"/>
          <w:szCs w:val="20"/>
          <w:lang w:val="sl-SI" w:eastAsia="sl-SI"/>
        </w:rPr>
        <w:t>. Dražiteljem bo portal ves čas, od začetka spletne javne</w:t>
      </w:r>
      <w:r w:rsidRPr="00D207E1">
        <w:rPr>
          <w:rFonts w:ascii="Arial" w:hAnsi="Arial" w:cs="Arial"/>
          <w:szCs w:val="20"/>
          <w:lang w:val="sl-SI" w:eastAsia="sl-SI"/>
        </w:rPr>
        <w:t xml:space="preserve"> dražbe, ko bodo identificirani v portal, kazal preostanek časa do zaključka spletne javne dražbe, morebitna podaljšan</w:t>
      </w:r>
      <w:r w:rsidR="003D5B3B" w:rsidRPr="00D207E1">
        <w:rPr>
          <w:rFonts w:ascii="Arial" w:hAnsi="Arial" w:cs="Arial"/>
          <w:szCs w:val="20"/>
          <w:lang w:val="sl-SI" w:eastAsia="sl-SI"/>
        </w:rPr>
        <w:t>j</w:t>
      </w:r>
      <w:r w:rsidRPr="00D207E1">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18" w:name="_Hlk105160392"/>
      <w:r w:rsidRPr="00D207E1">
        <w:rPr>
          <w:rFonts w:ascii="Arial" w:hAnsi="Arial" w:cs="Arial"/>
          <w:szCs w:val="20"/>
          <w:lang w:val="sl-SI" w:eastAsia="sl-SI"/>
        </w:rPr>
        <w:t>ki bo najmanj za najmanjši možni korak višanja cene</w:t>
      </w:r>
      <w:r w:rsidRPr="00D207E1">
        <w:rPr>
          <w:rFonts w:ascii="Arial" w:hAnsi="Arial" w:cs="Arial"/>
          <w:b/>
          <w:bCs/>
          <w:szCs w:val="20"/>
          <w:lang w:val="sl-SI" w:eastAsia="sl-SI"/>
        </w:rPr>
        <w:t xml:space="preserve"> </w:t>
      </w:r>
      <w:r w:rsidRPr="00D207E1">
        <w:rPr>
          <w:rFonts w:ascii="Arial" w:hAnsi="Arial" w:cs="Arial"/>
          <w:szCs w:val="20"/>
          <w:lang w:val="sl-SI" w:eastAsia="sl-SI"/>
        </w:rPr>
        <w:t>višja od izklicne oziroma vsakokratne trenutno aktualne cene ali višja</w:t>
      </w:r>
      <w:r w:rsidR="00B07F70">
        <w:rPr>
          <w:rFonts w:ascii="Arial" w:hAnsi="Arial" w:cs="Arial"/>
          <w:szCs w:val="20"/>
          <w:lang w:val="sl-SI" w:eastAsia="sl-SI"/>
        </w:rPr>
        <w:t>.</w:t>
      </w:r>
      <w:r w:rsidRPr="00D207E1">
        <w:rPr>
          <w:rFonts w:ascii="Arial" w:hAnsi="Arial" w:cs="Arial"/>
          <w:szCs w:val="20"/>
          <w:lang w:val="sl-SI" w:eastAsia="sl-SI"/>
        </w:rPr>
        <w:t xml:space="preserve"> </w:t>
      </w:r>
      <w:bookmarkEnd w:id="18"/>
      <w:r w:rsidRPr="00D207E1">
        <w:rPr>
          <w:rFonts w:ascii="Arial" w:hAnsi="Arial" w:cs="Arial"/>
          <w:szCs w:val="20"/>
          <w:lang w:val="sl-SI" w:eastAsia="sl-SI"/>
        </w:rPr>
        <w:t>V primeru, da dražitelj želi zvišati ceno za več kot trikratnik trenutne cene, ga portal pred samo oddajo take ponudbe na to opozori, oddaja ponudbe pa je še vedno mogoča s pritiskom na gumb »Draži«.</w:t>
      </w:r>
    </w:p>
    <w:p w14:paraId="5ADCA33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5505C4E0" w14:textId="0E554E0A"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Ponudba veže </w:t>
      </w:r>
      <w:r w:rsidR="00315380" w:rsidRPr="00D207E1">
        <w:rPr>
          <w:rFonts w:ascii="Arial" w:hAnsi="Arial" w:cs="Arial"/>
          <w:szCs w:val="20"/>
          <w:lang w:val="sl-SI" w:eastAsia="sl-SI"/>
        </w:rPr>
        <w:t xml:space="preserve">dražitelje </w:t>
      </w:r>
      <w:r w:rsidRPr="00D207E1">
        <w:rPr>
          <w:rFonts w:ascii="Arial" w:hAnsi="Arial" w:cs="Arial"/>
          <w:szCs w:val="20"/>
          <w:lang w:val="sl-SI" w:eastAsia="sl-SI"/>
        </w:rPr>
        <w:t>do zaključka spletne javne dražbe</w:t>
      </w:r>
      <w:r w:rsidR="00315380" w:rsidRPr="00D207E1">
        <w:rPr>
          <w:rFonts w:ascii="Arial" w:hAnsi="Arial" w:cs="Arial"/>
          <w:szCs w:val="20"/>
          <w:lang w:val="sl-SI" w:eastAsia="sl-SI"/>
        </w:rPr>
        <w:t>, najugodnejšega dražitelja pa do sklenitve pogodbe</w:t>
      </w:r>
      <w:r w:rsidRPr="00D207E1">
        <w:rPr>
          <w:rFonts w:ascii="Arial" w:hAnsi="Arial" w:cs="Arial"/>
          <w:szCs w:val="20"/>
          <w:lang w:val="sl-SI" w:eastAsia="sl-SI"/>
        </w:rPr>
        <w:t xml:space="preserve"> in dražitelj do tedaj ne more odstopiti, ali jo na kakršen drugi način razveljaviti.</w:t>
      </w:r>
    </w:p>
    <w:p w14:paraId="4AB5FA02"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7E8FD3DF" w14:textId="7AB92A73"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Neposredno po zaključku spletne javne dražbe portal vsem vpisanim dražiteljem izpiše poročilo o poteku spletne javne dražbe, iz katerega je razviden celoten potek draženja, prejete uspešne in neuspešne ponudbe vsakega od dražiteljev s časi draženja, ter najuspešnejši dražitelj z uspešno ponudbo (v anonimizirani obliki, tako da imena in vloge dražiteljev niso vidne, temveč zgolj njihovi enolični znaki - enako kot v času poteka spletne javne dražbe). </w:t>
      </w:r>
    </w:p>
    <w:p w14:paraId="2C9E78F6" w14:textId="77777777" w:rsidR="00EC2DD7" w:rsidRPr="00D207E1" w:rsidRDefault="00EC2DD7" w:rsidP="00EC2DD7">
      <w:pPr>
        <w:tabs>
          <w:tab w:val="left" w:pos="0"/>
          <w:tab w:val="left" w:pos="426"/>
        </w:tabs>
        <w:spacing w:before="0" w:after="0" w:line="240" w:lineRule="auto"/>
        <w:rPr>
          <w:rFonts w:ascii="Arial" w:hAnsi="Arial" w:cs="Arial"/>
          <w:i/>
          <w:szCs w:val="20"/>
          <w:highlight w:val="green"/>
          <w:lang w:val="sl-SI" w:eastAsia="sl-SI"/>
        </w:rPr>
      </w:pPr>
    </w:p>
    <w:p w14:paraId="44CB3D21" w14:textId="76CD478C" w:rsidR="008871A6" w:rsidRPr="00D207E1" w:rsidRDefault="00D96DAA" w:rsidP="00EC2DD7">
      <w:pPr>
        <w:tabs>
          <w:tab w:val="left" w:pos="0"/>
        </w:tabs>
        <w:spacing w:before="0" w:after="0" w:line="240" w:lineRule="auto"/>
        <w:rPr>
          <w:rFonts w:ascii="Arial" w:hAnsi="Arial" w:cs="Arial"/>
          <w:szCs w:val="20"/>
          <w:lang w:val="sl-SI"/>
        </w:rPr>
      </w:pPr>
      <w:r w:rsidRPr="00D207E1">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D207E1">
        <w:rPr>
          <w:rFonts w:ascii="Arial" w:hAnsi="Arial" w:cs="Arial"/>
          <w:szCs w:val="20"/>
          <w:lang w:val="sl-SI" w:eastAsia="sl-SI"/>
        </w:rPr>
        <w:t>o</w:t>
      </w:r>
      <w:r w:rsidRPr="00D207E1">
        <w:rPr>
          <w:rFonts w:ascii="Arial" w:hAnsi="Arial" w:cs="Arial"/>
          <w:szCs w:val="20"/>
          <w:lang w:val="sl-SI" w:eastAsia="sl-SI"/>
        </w:rPr>
        <w:t xml:space="preserve">brazca </w:t>
      </w:r>
      <w:r w:rsidR="00315380" w:rsidRPr="00D207E1">
        <w:rPr>
          <w:rFonts w:ascii="Arial" w:hAnsi="Arial" w:cs="Arial"/>
          <w:szCs w:val="20"/>
          <w:lang w:val="sl-SI" w:eastAsia="sl-SI"/>
        </w:rPr>
        <w:t>»</w:t>
      </w:r>
      <w:r w:rsidRPr="00D207E1">
        <w:rPr>
          <w:rFonts w:ascii="Arial" w:hAnsi="Arial" w:cs="Arial"/>
          <w:szCs w:val="20"/>
          <w:lang w:val="sl-SI" w:eastAsia="sl-SI"/>
        </w:rPr>
        <w:t>Izjava s podatki o solastnikih</w:t>
      </w:r>
      <w:bookmarkStart w:id="19" w:name="_Hlk131064496"/>
      <w:r w:rsidR="00315380" w:rsidRPr="00D207E1">
        <w:rPr>
          <w:rFonts w:ascii="Arial" w:hAnsi="Arial" w:cs="Arial"/>
          <w:szCs w:val="20"/>
          <w:lang w:val="sl-SI" w:eastAsia="sl-SI"/>
        </w:rPr>
        <w:t xml:space="preserve">« in obrazca »pooblastilo«. </w:t>
      </w:r>
    </w:p>
    <w:p w14:paraId="52A9E987" w14:textId="77777777" w:rsidR="008871A6" w:rsidRPr="00D207E1" w:rsidRDefault="008871A6" w:rsidP="00EC2DD7">
      <w:pPr>
        <w:spacing w:before="0" w:after="0" w:line="240" w:lineRule="auto"/>
        <w:rPr>
          <w:rFonts w:ascii="Arial" w:hAnsi="Arial" w:cs="Arial"/>
          <w:szCs w:val="20"/>
          <w:lang w:val="sl-SI"/>
        </w:rPr>
      </w:pPr>
    </w:p>
    <w:p w14:paraId="41A23E28" w14:textId="23CC3CDF" w:rsidR="0026181A" w:rsidRPr="00D207E1" w:rsidRDefault="00AA60FF" w:rsidP="00EC2DD7">
      <w:pPr>
        <w:pStyle w:val="Naslov1"/>
        <w:spacing w:before="0" w:after="0" w:line="240" w:lineRule="auto"/>
        <w:rPr>
          <w:rFonts w:cs="Arial"/>
          <w:color w:val="auto"/>
          <w:szCs w:val="20"/>
          <w:u w:val="none"/>
          <w:lang w:val="sl-SI"/>
        </w:rPr>
      </w:pPr>
      <w:bookmarkStart w:id="20" w:name="_Toc153541265"/>
      <w:bookmarkEnd w:id="19"/>
      <w:r w:rsidRPr="00D207E1">
        <w:rPr>
          <w:rFonts w:cs="Arial"/>
          <w:color w:val="auto"/>
          <w:szCs w:val="20"/>
          <w:u w:val="none"/>
          <w:lang w:val="sl-SI"/>
        </w:rPr>
        <w:t>1</w:t>
      </w:r>
      <w:r w:rsidR="005B36E7" w:rsidRPr="00D207E1">
        <w:rPr>
          <w:rFonts w:cs="Arial"/>
          <w:color w:val="auto"/>
          <w:szCs w:val="20"/>
          <w:u w:val="none"/>
          <w:lang w:val="sl-SI"/>
        </w:rPr>
        <w:t>1</w:t>
      </w:r>
      <w:r w:rsidR="008C453A" w:rsidRPr="00D207E1">
        <w:rPr>
          <w:rFonts w:cs="Arial"/>
          <w:color w:val="auto"/>
          <w:szCs w:val="20"/>
          <w:u w:val="none"/>
          <w:lang w:val="sl-SI"/>
        </w:rPr>
        <w:t xml:space="preserve">. </w:t>
      </w:r>
      <w:r w:rsidR="00660BBA" w:rsidRPr="00D207E1">
        <w:rPr>
          <w:rFonts w:cs="Arial"/>
          <w:color w:val="auto"/>
          <w:szCs w:val="20"/>
          <w:u w:val="none"/>
          <w:lang w:val="sl-SI"/>
        </w:rPr>
        <w:t xml:space="preserve">Sklenitev </w:t>
      </w:r>
      <w:r w:rsidR="000C04D6" w:rsidRPr="00D207E1">
        <w:rPr>
          <w:rFonts w:cs="Arial"/>
          <w:color w:val="auto"/>
          <w:szCs w:val="20"/>
          <w:u w:val="none"/>
          <w:lang w:val="sl-SI"/>
        </w:rPr>
        <w:t xml:space="preserve">prodajne </w:t>
      </w:r>
      <w:r w:rsidR="00660BBA" w:rsidRPr="00D207E1">
        <w:rPr>
          <w:rFonts w:cs="Arial"/>
          <w:color w:val="auto"/>
          <w:szCs w:val="20"/>
          <w:u w:val="none"/>
          <w:lang w:val="sl-SI"/>
        </w:rPr>
        <w:t>pogodbe</w:t>
      </w:r>
      <w:r w:rsidR="000C04D6" w:rsidRPr="00D207E1">
        <w:rPr>
          <w:rFonts w:cs="Arial"/>
          <w:color w:val="auto"/>
          <w:szCs w:val="20"/>
          <w:u w:val="none"/>
          <w:lang w:val="sl-SI"/>
        </w:rPr>
        <w:t xml:space="preserve"> in plačilo kupnine</w:t>
      </w:r>
      <w:bookmarkEnd w:id="20"/>
    </w:p>
    <w:p w14:paraId="0D76636A" w14:textId="77777777" w:rsidR="008871A6" w:rsidRPr="00D207E1" w:rsidRDefault="008871A6" w:rsidP="00EC2DD7">
      <w:pPr>
        <w:spacing w:before="0" w:after="0" w:line="240" w:lineRule="auto"/>
        <w:rPr>
          <w:rFonts w:ascii="Arial" w:hAnsi="Arial" w:cs="Arial"/>
          <w:szCs w:val="20"/>
          <w:highlight w:val="green"/>
          <w:lang w:val="sl-SI"/>
        </w:rPr>
      </w:pPr>
    </w:p>
    <w:p w14:paraId="7A67D58E" w14:textId="13D298B7" w:rsidR="00AA60FF" w:rsidRPr="00D207E1" w:rsidRDefault="00AA60FF" w:rsidP="00EC2DD7">
      <w:pPr>
        <w:spacing w:before="0" w:after="0" w:line="240" w:lineRule="auto"/>
        <w:rPr>
          <w:rFonts w:ascii="Arial" w:hAnsi="Arial" w:cs="Arial"/>
          <w:szCs w:val="20"/>
          <w:lang w:val="sl-SI"/>
        </w:rPr>
      </w:pPr>
      <w:r w:rsidRPr="00D207E1">
        <w:rPr>
          <w:rFonts w:ascii="Arial" w:hAnsi="Arial" w:cs="Arial"/>
          <w:szCs w:val="20"/>
          <w:lang w:val="sl-SI"/>
        </w:rPr>
        <w:t xml:space="preserve">Prodajna pogodba za predmet javne dražbe bo sklenjena z </w:t>
      </w:r>
      <w:r w:rsidR="008214E8" w:rsidRPr="00D207E1">
        <w:rPr>
          <w:rFonts w:ascii="Arial" w:hAnsi="Arial" w:cs="Arial"/>
          <w:szCs w:val="20"/>
          <w:lang w:val="sl-SI"/>
        </w:rPr>
        <w:t>uspešnim</w:t>
      </w:r>
      <w:r w:rsidRPr="00D207E1">
        <w:rPr>
          <w:rFonts w:ascii="Arial" w:hAnsi="Arial" w:cs="Arial"/>
          <w:szCs w:val="20"/>
          <w:lang w:val="sl-SI"/>
        </w:rPr>
        <w:t xml:space="preserve"> dražiteljem</w:t>
      </w:r>
      <w:r w:rsidR="00060CAB" w:rsidRPr="00D207E1">
        <w:rPr>
          <w:rFonts w:ascii="Arial" w:hAnsi="Arial" w:cs="Arial"/>
          <w:szCs w:val="20"/>
          <w:lang w:val="sl-SI"/>
        </w:rPr>
        <w:t>.</w:t>
      </w:r>
      <w:r w:rsidRPr="00D207E1">
        <w:rPr>
          <w:rFonts w:ascii="Arial" w:hAnsi="Arial" w:cs="Arial"/>
          <w:szCs w:val="20"/>
          <w:lang w:val="sl-SI"/>
        </w:rPr>
        <w:t xml:space="preserve"> Pred podpisom pogodbe mora </w:t>
      </w:r>
      <w:r w:rsidR="003D5B3B" w:rsidRPr="00D207E1">
        <w:rPr>
          <w:rFonts w:ascii="Arial" w:hAnsi="Arial" w:cs="Arial"/>
          <w:szCs w:val="20"/>
          <w:lang w:val="sl-SI"/>
        </w:rPr>
        <w:t>najugodnejši</w:t>
      </w:r>
      <w:r w:rsidRPr="00D207E1">
        <w:rPr>
          <w:rFonts w:ascii="Arial" w:hAnsi="Arial" w:cs="Arial"/>
          <w:szCs w:val="20"/>
          <w:lang w:val="sl-SI"/>
        </w:rPr>
        <w:t xml:space="preserve"> dražitelj </w:t>
      </w:r>
      <w:r w:rsidR="00DA41D2" w:rsidRPr="00D207E1">
        <w:rPr>
          <w:rFonts w:ascii="Arial" w:hAnsi="Arial" w:cs="Arial"/>
          <w:b/>
          <w:bCs/>
          <w:szCs w:val="20"/>
          <w:lang w:val="sl-SI"/>
        </w:rPr>
        <w:t>predložiti dokazila, ki potrjujejo resničnost prijavnih podatkov</w:t>
      </w:r>
      <w:r w:rsidRPr="00D207E1">
        <w:rPr>
          <w:rFonts w:ascii="Arial" w:hAnsi="Arial" w:cs="Arial"/>
          <w:szCs w:val="20"/>
          <w:lang w:val="sl-SI"/>
        </w:rPr>
        <w:t xml:space="preserve">. </w:t>
      </w:r>
    </w:p>
    <w:p w14:paraId="096CC955" w14:textId="77777777" w:rsidR="008871A6" w:rsidRPr="00D207E1" w:rsidRDefault="008871A6" w:rsidP="00EC2DD7">
      <w:pPr>
        <w:spacing w:before="0" w:after="0" w:line="240" w:lineRule="auto"/>
        <w:rPr>
          <w:rFonts w:ascii="Arial" w:hAnsi="Arial" w:cs="Arial"/>
          <w:szCs w:val="20"/>
          <w:lang w:val="sl-SI"/>
        </w:rPr>
      </w:pPr>
    </w:p>
    <w:p w14:paraId="232B4A17" w14:textId="38F94C40" w:rsidR="003468C8" w:rsidRPr="00D207E1" w:rsidRDefault="00A63111" w:rsidP="00EC2DD7">
      <w:pPr>
        <w:spacing w:before="0" w:after="0" w:line="240" w:lineRule="auto"/>
        <w:rPr>
          <w:rStyle w:val="Hiperpovezava"/>
          <w:rFonts w:ascii="Arial" w:hAnsi="Arial" w:cs="Arial"/>
          <w:color w:val="auto"/>
          <w:szCs w:val="20"/>
          <w:u w:val="none"/>
          <w:lang w:val="sl-SI"/>
        </w:rPr>
      </w:pPr>
      <w:r w:rsidRPr="00D207E1">
        <w:rPr>
          <w:rStyle w:val="Hiperpovezava"/>
          <w:rFonts w:ascii="Arial" w:hAnsi="Arial" w:cs="Arial"/>
          <w:b/>
          <w:bCs/>
          <w:color w:val="auto"/>
          <w:szCs w:val="20"/>
          <w:u w:val="none"/>
          <w:lang w:val="sl-SI"/>
        </w:rPr>
        <w:t xml:space="preserve">Z </w:t>
      </w:r>
      <w:r w:rsidR="003E14D0">
        <w:rPr>
          <w:rStyle w:val="Hiperpovezava"/>
          <w:rFonts w:ascii="Arial" w:hAnsi="Arial" w:cs="Arial"/>
          <w:b/>
          <w:bCs/>
          <w:color w:val="auto"/>
          <w:szCs w:val="20"/>
          <w:u w:val="none"/>
          <w:lang w:val="sl-SI"/>
        </w:rPr>
        <w:t xml:space="preserve">najugodnejšim </w:t>
      </w:r>
      <w:r w:rsidRPr="00D207E1">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D207E1">
        <w:rPr>
          <w:rStyle w:val="Hiperpovezava"/>
          <w:rFonts w:ascii="Arial" w:hAnsi="Arial" w:cs="Arial"/>
          <w:color w:val="auto"/>
          <w:szCs w:val="20"/>
          <w:u w:val="none"/>
          <w:lang w:val="sl-SI"/>
        </w:rPr>
        <w:t xml:space="preserve"> Če </w:t>
      </w:r>
      <w:r w:rsidR="003E14D0">
        <w:rPr>
          <w:rStyle w:val="Hiperpovezava"/>
          <w:rFonts w:ascii="Arial" w:hAnsi="Arial" w:cs="Arial"/>
          <w:color w:val="auto"/>
          <w:szCs w:val="20"/>
          <w:u w:val="none"/>
          <w:lang w:val="sl-SI"/>
        </w:rPr>
        <w:t>najugodnejši</w:t>
      </w:r>
      <w:r w:rsidRPr="00D207E1">
        <w:rPr>
          <w:rStyle w:val="Hiperpovezava"/>
          <w:rFonts w:ascii="Arial" w:hAnsi="Arial" w:cs="Arial"/>
          <w:color w:val="auto"/>
          <w:szCs w:val="20"/>
          <w:u w:val="none"/>
          <w:lang w:val="sl-SI"/>
        </w:rPr>
        <w:t xml:space="preserve"> dražitelj ne podpiše pogodbe v tem roku, se mu rok za </w:t>
      </w:r>
      <w:r w:rsidRPr="00D207E1">
        <w:rPr>
          <w:rStyle w:val="Hiperpovezava"/>
          <w:rFonts w:ascii="Arial" w:hAnsi="Arial" w:cs="Arial"/>
          <w:color w:val="auto"/>
          <w:szCs w:val="20"/>
          <w:u w:val="none"/>
          <w:lang w:val="sl-SI"/>
        </w:rPr>
        <w:lastRenderedPageBreak/>
        <w:t>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D207E1" w:rsidRDefault="008871A6"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2</w:t>
      </w:r>
      <w:r w:rsidRPr="00D207E1">
        <w:rPr>
          <w:rFonts w:ascii="Arial" w:hAnsi="Arial" w:cs="Arial"/>
          <w:b/>
          <w:szCs w:val="20"/>
          <w:lang w:val="sl-SI"/>
        </w:rPr>
        <w:t xml:space="preserve">. </w:t>
      </w:r>
      <w:bookmarkStart w:id="21" w:name="_Hlk138675733"/>
      <w:r w:rsidR="006217F3" w:rsidRPr="00D207E1">
        <w:rPr>
          <w:rFonts w:ascii="Arial" w:hAnsi="Arial" w:cs="Arial"/>
          <w:b/>
          <w:szCs w:val="20"/>
          <w:lang w:val="sl-SI"/>
        </w:rPr>
        <w:t xml:space="preserve">Pridobitev </w:t>
      </w:r>
      <w:r w:rsidR="00E1720E" w:rsidRPr="00D207E1">
        <w:rPr>
          <w:rFonts w:ascii="Arial" w:hAnsi="Arial" w:cs="Arial"/>
          <w:b/>
          <w:szCs w:val="20"/>
          <w:lang w:val="sl-SI"/>
        </w:rPr>
        <w:t>d</w:t>
      </w:r>
      <w:r w:rsidR="006217F3" w:rsidRPr="00D207E1">
        <w:rPr>
          <w:rFonts w:ascii="Arial" w:hAnsi="Arial" w:cs="Arial"/>
          <w:b/>
          <w:szCs w:val="20"/>
          <w:lang w:val="sl-SI"/>
        </w:rPr>
        <w:t>odatnih informacij in ogled nepremičnine</w:t>
      </w:r>
      <w:bookmarkEnd w:id="21"/>
    </w:p>
    <w:p w14:paraId="6A47F8E3" w14:textId="77777777" w:rsidR="008871A6" w:rsidRPr="00D207E1" w:rsidRDefault="008871A6" w:rsidP="00EC2DD7">
      <w:pPr>
        <w:spacing w:before="0" w:after="0" w:line="240" w:lineRule="auto"/>
        <w:rPr>
          <w:rStyle w:val="Hiperpovezava"/>
          <w:rFonts w:ascii="Arial" w:hAnsi="Arial" w:cs="Arial"/>
          <w:color w:val="auto"/>
          <w:szCs w:val="20"/>
          <w:u w:val="none"/>
          <w:lang w:val="sl-SI"/>
        </w:rPr>
      </w:pPr>
    </w:p>
    <w:p w14:paraId="020C5E7C" w14:textId="388C3534" w:rsidR="00DA41D2" w:rsidRPr="009F7C05" w:rsidRDefault="00E1720E" w:rsidP="00EC2DD7">
      <w:pPr>
        <w:spacing w:before="0" w:after="0" w:line="240" w:lineRule="auto"/>
        <w:rPr>
          <w:rStyle w:val="Hiperpovezava"/>
          <w:rFonts w:ascii="Arial" w:hAnsi="Arial" w:cs="Arial"/>
          <w:color w:val="auto"/>
          <w:szCs w:val="20"/>
          <w:u w:val="none"/>
          <w:lang w:val="sl-SI"/>
        </w:rPr>
      </w:pPr>
      <w:r w:rsidRPr="009F7C05">
        <w:rPr>
          <w:rStyle w:val="Hiperpovezava"/>
          <w:rFonts w:ascii="Arial" w:hAnsi="Arial" w:cs="Arial"/>
          <w:color w:val="auto"/>
          <w:szCs w:val="20"/>
          <w:u w:val="none"/>
          <w:lang w:val="sl-SI"/>
        </w:rPr>
        <w:t>Zainteresirani dražitelji se lahko z</w:t>
      </w:r>
      <w:r w:rsidR="0011066A" w:rsidRPr="009F7C05">
        <w:rPr>
          <w:rStyle w:val="Hiperpovezava"/>
          <w:rFonts w:ascii="Arial" w:hAnsi="Arial" w:cs="Arial"/>
          <w:color w:val="auto"/>
          <w:szCs w:val="20"/>
          <w:u w:val="none"/>
          <w:lang w:val="sl-SI"/>
        </w:rPr>
        <w:t xml:space="preserve">a dodatne informacije </w:t>
      </w:r>
      <w:r w:rsidRPr="009F7C05">
        <w:rPr>
          <w:rStyle w:val="Hiperpovezava"/>
          <w:rFonts w:ascii="Arial" w:hAnsi="Arial" w:cs="Arial"/>
          <w:color w:val="auto"/>
          <w:szCs w:val="20"/>
          <w:u w:val="none"/>
          <w:lang w:val="sl-SI"/>
        </w:rPr>
        <w:t>glede javne dražbe ali ogleda predmeta javne dražbe</w:t>
      </w:r>
      <w:r w:rsidR="00502970" w:rsidRPr="009F7C05">
        <w:rPr>
          <w:rStyle w:val="Hiperpovezava"/>
          <w:rFonts w:ascii="Arial" w:hAnsi="Arial" w:cs="Arial"/>
          <w:color w:val="auto"/>
          <w:szCs w:val="20"/>
          <w:u w:val="none"/>
          <w:lang w:val="sl-SI"/>
        </w:rPr>
        <w:t xml:space="preserve"> (</w:t>
      </w:r>
      <w:r w:rsidR="008871A6" w:rsidRPr="009F7C05">
        <w:rPr>
          <w:rStyle w:val="Hiperpovezava"/>
          <w:rFonts w:ascii="Arial" w:hAnsi="Arial" w:cs="Arial"/>
          <w:color w:val="auto"/>
          <w:szCs w:val="20"/>
          <w:u w:val="none"/>
          <w:lang w:val="sl-SI"/>
        </w:rPr>
        <w:t>ogled predmeta prodaje je možen izključno na podlagi predhodnega dogovora</w:t>
      </w:r>
      <w:r w:rsidR="00502970" w:rsidRPr="009F7C05">
        <w:rPr>
          <w:rStyle w:val="Hiperpovezava"/>
          <w:rFonts w:ascii="Arial" w:hAnsi="Arial" w:cs="Arial"/>
          <w:color w:val="auto"/>
          <w:szCs w:val="20"/>
          <w:u w:val="none"/>
          <w:lang w:val="sl-SI"/>
        </w:rPr>
        <w:t>),</w:t>
      </w:r>
      <w:r w:rsidRPr="009F7C05">
        <w:rPr>
          <w:rStyle w:val="Hiperpovezava"/>
          <w:rFonts w:ascii="Arial" w:hAnsi="Arial" w:cs="Arial"/>
          <w:color w:val="auto"/>
          <w:szCs w:val="20"/>
          <w:u w:val="none"/>
          <w:lang w:val="sl-SI"/>
        </w:rPr>
        <w:t xml:space="preserve"> vsak delovni dan med </w:t>
      </w:r>
      <w:r w:rsidR="00234B08" w:rsidRPr="009F7C05">
        <w:rPr>
          <w:rStyle w:val="Hiperpovezava"/>
          <w:rFonts w:ascii="Arial" w:hAnsi="Arial" w:cs="Arial"/>
          <w:color w:val="auto"/>
          <w:szCs w:val="20"/>
          <w:u w:val="none"/>
          <w:lang w:val="sl-SI"/>
        </w:rPr>
        <w:t>10</w:t>
      </w:r>
      <w:r w:rsidRPr="009F7C05">
        <w:rPr>
          <w:rStyle w:val="Hiperpovezava"/>
          <w:rFonts w:ascii="Arial" w:hAnsi="Arial" w:cs="Arial"/>
          <w:color w:val="auto"/>
          <w:szCs w:val="20"/>
          <w:u w:val="none"/>
          <w:lang w:val="sl-SI"/>
        </w:rPr>
        <w:t>.00 in 1</w:t>
      </w:r>
      <w:r w:rsidR="00234B08" w:rsidRPr="009F7C05">
        <w:rPr>
          <w:rStyle w:val="Hiperpovezava"/>
          <w:rFonts w:ascii="Arial" w:hAnsi="Arial" w:cs="Arial"/>
          <w:color w:val="auto"/>
          <w:szCs w:val="20"/>
          <w:u w:val="none"/>
          <w:lang w:val="sl-SI"/>
        </w:rPr>
        <w:t>2</w:t>
      </w:r>
      <w:r w:rsidRPr="009F7C05">
        <w:rPr>
          <w:rStyle w:val="Hiperpovezava"/>
          <w:rFonts w:ascii="Arial" w:hAnsi="Arial" w:cs="Arial"/>
          <w:color w:val="auto"/>
          <w:szCs w:val="20"/>
          <w:u w:val="none"/>
          <w:lang w:val="sl-SI"/>
        </w:rPr>
        <w:t>.00 uro obrnejo</w:t>
      </w:r>
      <w:r w:rsidR="00DA41D2" w:rsidRPr="009F7C05">
        <w:rPr>
          <w:rStyle w:val="Hiperpovezava"/>
          <w:rFonts w:ascii="Arial" w:hAnsi="Arial" w:cs="Arial"/>
          <w:color w:val="auto"/>
          <w:szCs w:val="20"/>
          <w:u w:val="none"/>
          <w:lang w:val="sl-SI"/>
        </w:rPr>
        <w:t>:</w:t>
      </w:r>
      <w:r w:rsidRPr="009F7C05">
        <w:rPr>
          <w:rStyle w:val="Hiperpovezava"/>
          <w:rFonts w:ascii="Arial" w:hAnsi="Arial" w:cs="Arial"/>
          <w:color w:val="auto"/>
          <w:szCs w:val="20"/>
          <w:u w:val="none"/>
          <w:lang w:val="sl-SI"/>
        </w:rPr>
        <w:t xml:space="preserve"> </w:t>
      </w:r>
    </w:p>
    <w:p w14:paraId="71D047A9" w14:textId="77777777" w:rsidR="00EC7181" w:rsidRPr="009F7C05" w:rsidRDefault="00EC7181" w:rsidP="00EC2DD7">
      <w:pPr>
        <w:spacing w:before="0" w:after="0" w:line="240" w:lineRule="auto"/>
        <w:rPr>
          <w:rStyle w:val="Hiperpovezava"/>
          <w:rFonts w:ascii="Arial" w:hAnsi="Arial" w:cs="Arial"/>
          <w:color w:val="auto"/>
          <w:szCs w:val="20"/>
          <w:u w:val="none"/>
          <w:lang w:val="sl-SI"/>
        </w:rPr>
      </w:pPr>
    </w:p>
    <w:p w14:paraId="285C7A02" w14:textId="161EB8A0" w:rsidR="007D7048" w:rsidRPr="009F7C05" w:rsidRDefault="0011066A" w:rsidP="003D3121">
      <w:pPr>
        <w:pStyle w:val="Odstavekseznama"/>
        <w:numPr>
          <w:ilvl w:val="0"/>
          <w:numId w:val="2"/>
        </w:numPr>
        <w:spacing w:before="0" w:after="0" w:line="240" w:lineRule="auto"/>
        <w:jc w:val="both"/>
        <w:rPr>
          <w:rStyle w:val="Hiperpovezava"/>
          <w:rFonts w:ascii="Arial" w:hAnsi="Arial" w:cs="Arial"/>
          <w:color w:val="auto"/>
          <w:sz w:val="20"/>
          <w:szCs w:val="20"/>
          <w:u w:val="none"/>
        </w:rPr>
      </w:pPr>
      <w:r w:rsidRPr="009F7C05">
        <w:rPr>
          <w:rStyle w:val="Hiperpovezava"/>
          <w:rFonts w:ascii="Arial" w:hAnsi="Arial" w:cs="Arial"/>
          <w:color w:val="auto"/>
          <w:sz w:val="20"/>
          <w:szCs w:val="20"/>
          <w:u w:val="none"/>
        </w:rPr>
        <w:t>na</w:t>
      </w:r>
      <w:bookmarkStart w:id="22" w:name="_Hlk138675405"/>
      <w:r w:rsidR="00DA41D2" w:rsidRPr="009F7C05">
        <w:rPr>
          <w:rStyle w:val="Hiperpovezava"/>
          <w:rFonts w:ascii="Arial" w:hAnsi="Arial" w:cs="Arial"/>
          <w:color w:val="auto"/>
          <w:sz w:val="20"/>
          <w:szCs w:val="20"/>
          <w:u w:val="none"/>
        </w:rPr>
        <w:t xml:space="preserve"> </w:t>
      </w:r>
      <w:r w:rsidR="003E7088" w:rsidRPr="009F7C05">
        <w:rPr>
          <w:rStyle w:val="Hiperpovezava"/>
          <w:rFonts w:ascii="Arial" w:hAnsi="Arial" w:cs="Arial"/>
          <w:color w:val="auto"/>
          <w:sz w:val="20"/>
          <w:szCs w:val="20"/>
          <w:u w:val="none"/>
        </w:rPr>
        <w:t>kontaktno osebo</w:t>
      </w:r>
      <w:r w:rsidR="00DA41D2" w:rsidRPr="009F7C05">
        <w:rPr>
          <w:rStyle w:val="Hiperpovezava"/>
          <w:rFonts w:ascii="Arial" w:hAnsi="Arial" w:cs="Arial"/>
          <w:color w:val="auto"/>
          <w:sz w:val="20"/>
          <w:szCs w:val="20"/>
          <w:u w:val="none"/>
        </w:rPr>
        <w:t xml:space="preserve"> </w:t>
      </w:r>
      <w:r w:rsidR="003D3121">
        <w:rPr>
          <w:rStyle w:val="Hiperpovezava"/>
          <w:rFonts w:ascii="Arial" w:hAnsi="Arial" w:cs="Arial"/>
          <w:color w:val="auto"/>
          <w:sz w:val="20"/>
          <w:szCs w:val="20"/>
          <w:u w:val="none"/>
        </w:rPr>
        <w:t>Lucija Srebernjak</w:t>
      </w:r>
      <w:r w:rsidR="000139DD" w:rsidRPr="009F7C05">
        <w:rPr>
          <w:rStyle w:val="Hiperpovezava"/>
          <w:rFonts w:ascii="Arial" w:hAnsi="Arial" w:cs="Arial"/>
          <w:color w:val="auto"/>
          <w:sz w:val="20"/>
          <w:szCs w:val="20"/>
          <w:u w:val="none"/>
        </w:rPr>
        <w:t xml:space="preserve">, </w:t>
      </w:r>
      <w:r w:rsidR="008871A6" w:rsidRPr="009F7C05">
        <w:rPr>
          <w:rStyle w:val="Hiperpovezava"/>
          <w:rFonts w:ascii="Arial" w:hAnsi="Arial" w:cs="Arial"/>
          <w:color w:val="auto"/>
          <w:sz w:val="20"/>
          <w:szCs w:val="20"/>
          <w:u w:val="none"/>
        </w:rPr>
        <w:t>telefon 01/478-</w:t>
      </w:r>
      <w:r w:rsidR="003D3121">
        <w:rPr>
          <w:rStyle w:val="Hiperpovezava"/>
          <w:rFonts w:ascii="Arial" w:hAnsi="Arial" w:cs="Arial"/>
          <w:color w:val="auto"/>
          <w:sz w:val="20"/>
          <w:szCs w:val="20"/>
          <w:u w:val="none"/>
        </w:rPr>
        <w:t>1660</w:t>
      </w:r>
      <w:r w:rsidR="008871A6" w:rsidRPr="009F7C05">
        <w:rPr>
          <w:rStyle w:val="Hiperpovezava"/>
          <w:rFonts w:ascii="Arial" w:hAnsi="Arial" w:cs="Arial"/>
          <w:color w:val="auto"/>
          <w:sz w:val="20"/>
          <w:szCs w:val="20"/>
          <w:u w:val="none"/>
        </w:rPr>
        <w:t xml:space="preserve">, e-pošta: </w:t>
      </w:r>
      <w:r w:rsidR="003D3121">
        <w:rPr>
          <w:rStyle w:val="Hiperpovezava"/>
          <w:rFonts w:ascii="Arial" w:hAnsi="Arial" w:cs="Arial"/>
          <w:color w:val="auto"/>
          <w:sz w:val="20"/>
          <w:szCs w:val="20"/>
          <w:u w:val="none"/>
        </w:rPr>
        <w:t>lucija.srebernjak</w:t>
      </w:r>
      <w:r w:rsidR="009F7C05" w:rsidRPr="009F7C05">
        <w:rPr>
          <w:rStyle w:val="Hiperpovezava"/>
          <w:rFonts w:ascii="Arial" w:hAnsi="Arial" w:cs="Arial"/>
          <w:color w:val="auto"/>
          <w:sz w:val="20"/>
          <w:szCs w:val="20"/>
          <w:u w:val="none"/>
        </w:rPr>
        <w:t>@gov.si</w:t>
      </w:r>
      <w:r w:rsidR="007D7048" w:rsidRPr="009F7C05">
        <w:rPr>
          <w:rStyle w:val="Hiperpovezava"/>
          <w:rFonts w:ascii="Arial" w:hAnsi="Arial" w:cs="Arial"/>
          <w:color w:val="auto"/>
          <w:sz w:val="20"/>
          <w:szCs w:val="20"/>
          <w:u w:val="none"/>
        </w:rPr>
        <w:t xml:space="preserve"> </w:t>
      </w:r>
      <w:r w:rsidR="00DA41D2" w:rsidRPr="009F7C05">
        <w:rPr>
          <w:rStyle w:val="Hiperpovezava"/>
          <w:rFonts w:ascii="Arial" w:hAnsi="Arial" w:cs="Arial"/>
          <w:color w:val="auto"/>
          <w:sz w:val="20"/>
          <w:szCs w:val="20"/>
          <w:u w:val="none"/>
        </w:rPr>
        <w:t>ali</w:t>
      </w:r>
    </w:p>
    <w:bookmarkEnd w:id="22"/>
    <w:p w14:paraId="55611F65" w14:textId="25101375" w:rsidR="008214E8" w:rsidRPr="001D4714"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1D4714">
        <w:rPr>
          <w:rStyle w:val="Hiperpovezava"/>
          <w:rFonts w:ascii="Arial" w:hAnsi="Arial" w:cs="Arial"/>
          <w:color w:val="auto"/>
          <w:sz w:val="20"/>
          <w:szCs w:val="20"/>
          <w:u w:val="none"/>
        </w:rPr>
        <w:t xml:space="preserve">splošen elektronski naslov organizatorja javne dražbe: </w:t>
      </w:r>
      <w:hyperlink r:id="rId20" w:history="1">
        <w:r w:rsidR="009F7C05" w:rsidRPr="0003412A">
          <w:rPr>
            <w:rStyle w:val="Hiperpovezava"/>
            <w:rFonts w:ascii="Arial" w:hAnsi="Arial" w:cs="Arial"/>
            <w:sz w:val="20"/>
            <w:szCs w:val="20"/>
          </w:rPr>
          <w:t>gp.mju@gov.si</w:t>
        </w:r>
      </w:hyperlink>
      <w:r w:rsidRPr="001D4714">
        <w:rPr>
          <w:rStyle w:val="Hiperpovezava"/>
          <w:rFonts w:ascii="Arial" w:hAnsi="Arial" w:cs="Arial"/>
          <w:color w:val="auto"/>
          <w:sz w:val="20"/>
          <w:szCs w:val="20"/>
          <w:u w:val="none"/>
        </w:rPr>
        <w:t xml:space="preserve">, s pripisom »številka </w:t>
      </w:r>
      <w:r w:rsidRPr="009F7C05">
        <w:rPr>
          <w:rStyle w:val="Hiperpovezava"/>
          <w:rFonts w:ascii="Arial" w:hAnsi="Arial" w:cs="Arial"/>
          <w:color w:val="auto"/>
          <w:sz w:val="20"/>
          <w:szCs w:val="20"/>
          <w:u w:val="none"/>
        </w:rPr>
        <w:t xml:space="preserve">zadeve </w:t>
      </w:r>
      <w:r w:rsidR="007D7048" w:rsidRPr="009F7C05">
        <w:rPr>
          <w:rStyle w:val="Hiperpovezava"/>
          <w:rFonts w:ascii="Arial" w:hAnsi="Arial" w:cs="Arial"/>
          <w:color w:val="auto"/>
          <w:sz w:val="20"/>
          <w:szCs w:val="20"/>
          <w:u w:val="none"/>
        </w:rPr>
        <w:t>4</w:t>
      </w:r>
      <w:r w:rsidR="009F7C05" w:rsidRPr="009F7C05">
        <w:rPr>
          <w:rStyle w:val="Hiperpovezava"/>
          <w:rFonts w:ascii="Arial" w:hAnsi="Arial" w:cs="Arial"/>
          <w:color w:val="auto"/>
          <w:sz w:val="20"/>
          <w:szCs w:val="20"/>
          <w:u w:val="none"/>
        </w:rPr>
        <w:t>77-</w:t>
      </w:r>
      <w:r w:rsidR="003D3121">
        <w:rPr>
          <w:rStyle w:val="Hiperpovezava"/>
          <w:rFonts w:ascii="Arial" w:hAnsi="Arial" w:cs="Arial"/>
          <w:color w:val="auto"/>
          <w:sz w:val="20"/>
          <w:szCs w:val="20"/>
          <w:u w:val="none"/>
        </w:rPr>
        <w:t>54/2013-MPJU</w:t>
      </w:r>
      <w:r w:rsidRPr="009F7C05">
        <w:rPr>
          <w:rFonts w:ascii="Arial" w:hAnsi="Arial" w:cs="Arial"/>
          <w:sz w:val="20"/>
          <w:szCs w:val="20"/>
        </w:rPr>
        <w:t>«</w:t>
      </w:r>
      <w:r w:rsidR="006B388B" w:rsidRPr="009F7C05">
        <w:rPr>
          <w:rFonts w:ascii="Arial" w:hAnsi="Arial" w:cs="Arial"/>
          <w:sz w:val="20"/>
          <w:szCs w:val="20"/>
        </w:rPr>
        <w:t>.</w:t>
      </w:r>
    </w:p>
    <w:p w14:paraId="129D7B99" w14:textId="77777777" w:rsidR="008871A6" w:rsidRPr="00D207E1" w:rsidRDefault="008871A6" w:rsidP="00EC2DD7">
      <w:pPr>
        <w:spacing w:before="0" w:after="0" w:line="240" w:lineRule="auto"/>
        <w:rPr>
          <w:rFonts w:ascii="Arial" w:hAnsi="Arial" w:cs="Arial"/>
          <w:szCs w:val="20"/>
          <w:lang w:val="sl-SI"/>
        </w:rPr>
      </w:pPr>
    </w:p>
    <w:p w14:paraId="44B330E8" w14:textId="0474DF3D" w:rsidR="007D7048" w:rsidRPr="00D207E1" w:rsidRDefault="00E74213" w:rsidP="00EC2DD7">
      <w:pPr>
        <w:spacing w:before="0" w:after="0" w:line="240" w:lineRule="auto"/>
        <w:rPr>
          <w:rFonts w:ascii="Arial" w:hAnsi="Arial" w:cs="Arial"/>
          <w:szCs w:val="20"/>
          <w:lang w:val="sl-SI"/>
        </w:rPr>
      </w:pPr>
      <w:r w:rsidRPr="00D207E1">
        <w:rPr>
          <w:rFonts w:ascii="Arial" w:hAnsi="Arial" w:cs="Arial"/>
          <w:szCs w:val="20"/>
          <w:lang w:val="sl-SI"/>
        </w:rPr>
        <w:t>Dodatne informacij</w:t>
      </w:r>
      <w:r w:rsidR="009B2833" w:rsidRPr="00D207E1">
        <w:rPr>
          <w:rFonts w:ascii="Arial" w:hAnsi="Arial" w:cs="Arial"/>
          <w:szCs w:val="20"/>
          <w:lang w:val="sl-SI"/>
        </w:rPr>
        <w:t>e</w:t>
      </w:r>
      <w:r w:rsidRPr="00D207E1">
        <w:rPr>
          <w:rFonts w:ascii="Arial" w:hAnsi="Arial" w:cs="Arial"/>
          <w:szCs w:val="20"/>
          <w:lang w:val="sl-SI"/>
        </w:rPr>
        <w:t xml:space="preserve"> o javni dražbi in predmetu javne dražbe je mogoče pridobiti do začetka javne dražbe.</w:t>
      </w:r>
    </w:p>
    <w:p w14:paraId="5DEDB359" w14:textId="3DB82FD9" w:rsidR="007D7048" w:rsidRPr="00D207E1" w:rsidRDefault="007D7048" w:rsidP="00EC2DD7">
      <w:pPr>
        <w:spacing w:before="0" w:after="0" w:line="240" w:lineRule="auto"/>
        <w:rPr>
          <w:rFonts w:ascii="Arial" w:hAnsi="Arial" w:cs="Arial"/>
          <w:b/>
          <w:szCs w:val="20"/>
          <w:lang w:val="sl-SI"/>
        </w:rPr>
      </w:pPr>
    </w:p>
    <w:p w14:paraId="79056BB0" w14:textId="1568E86F" w:rsidR="0011066A"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3</w:t>
      </w:r>
      <w:r w:rsidRPr="00D207E1">
        <w:rPr>
          <w:rFonts w:ascii="Arial" w:hAnsi="Arial" w:cs="Arial"/>
          <w:b/>
          <w:szCs w:val="20"/>
          <w:lang w:val="sl-SI"/>
        </w:rPr>
        <w:t xml:space="preserve">. </w:t>
      </w:r>
      <w:bookmarkStart w:id="23" w:name="_Hlk138675757"/>
      <w:r w:rsidRPr="00D207E1">
        <w:rPr>
          <w:rFonts w:ascii="Arial" w:hAnsi="Arial" w:cs="Arial"/>
          <w:b/>
          <w:szCs w:val="20"/>
          <w:lang w:val="sl-SI"/>
        </w:rPr>
        <w:t>Opozorilo</w:t>
      </w:r>
      <w:bookmarkEnd w:id="23"/>
    </w:p>
    <w:p w14:paraId="231A46A8" w14:textId="77777777" w:rsidR="007D7048" w:rsidRPr="00D207E1" w:rsidRDefault="007D7048" w:rsidP="00EC2DD7">
      <w:pPr>
        <w:spacing w:before="0" w:after="0" w:line="240" w:lineRule="auto"/>
        <w:rPr>
          <w:rFonts w:ascii="Arial" w:hAnsi="Arial" w:cs="Arial"/>
          <w:szCs w:val="20"/>
          <w:lang w:val="sl-SI"/>
        </w:rPr>
      </w:pPr>
    </w:p>
    <w:p w14:paraId="5763532D" w14:textId="45A12B26" w:rsidR="009242FA" w:rsidRPr="009242FA" w:rsidRDefault="009242FA" w:rsidP="009242FA">
      <w:pPr>
        <w:spacing w:before="0" w:after="0" w:line="240" w:lineRule="auto"/>
        <w:rPr>
          <w:rFonts w:ascii="Arial" w:hAnsi="Arial" w:cs="Arial"/>
          <w:szCs w:val="20"/>
          <w:lang w:val="sl-SI"/>
        </w:rPr>
      </w:pPr>
      <w:r w:rsidRPr="009242FA">
        <w:rPr>
          <w:rFonts w:ascii="Arial" w:hAnsi="Arial" w:cs="Arial"/>
          <w:szCs w:val="20"/>
          <w:lang w:val="sl-SI"/>
        </w:rPr>
        <w:t xml:space="preserve">Predstojnik upravljavca </w:t>
      </w:r>
      <w:r w:rsidRPr="009242FA">
        <w:rPr>
          <w:rFonts w:ascii="Arial" w:hAnsi="Arial" w:cs="Arial"/>
          <w:color w:val="000000"/>
          <w:szCs w:val="20"/>
          <w:shd w:val="clear" w:color="auto" w:fill="FFFFFF"/>
          <w:lang w:val="sl-SI"/>
        </w:rPr>
        <w:t>ali oseba, ki jo predstojnik upravljavca za to pooblasti, lahko ustavi postopek prodaje do sklenitve pravnega posla, pri čemer se dražiteljem ali ponudnikom povrnejo le stroški v višini izkazanih stroškov za prevzem razpisne dokumentacije in morebitne vplačane varščine.</w:t>
      </w:r>
    </w:p>
    <w:p w14:paraId="10EA6888" w14:textId="187ABB98" w:rsidR="009242FA" w:rsidRDefault="009242FA" w:rsidP="00EC2DD7">
      <w:pPr>
        <w:spacing w:before="0" w:after="0" w:line="240" w:lineRule="auto"/>
        <w:rPr>
          <w:rFonts w:ascii="Arial" w:hAnsi="Arial" w:cs="Arial"/>
          <w:szCs w:val="20"/>
          <w:lang w:val="sl-SI"/>
        </w:rPr>
      </w:pPr>
    </w:p>
    <w:p w14:paraId="67BF30F2" w14:textId="28F82014" w:rsidR="005B36E7" w:rsidRPr="00D207E1" w:rsidRDefault="005B36E7" w:rsidP="00EC2DD7">
      <w:pPr>
        <w:pStyle w:val="Naslov1"/>
        <w:spacing w:before="0" w:after="0" w:line="240" w:lineRule="auto"/>
        <w:rPr>
          <w:rFonts w:cs="Arial"/>
          <w:color w:val="auto"/>
          <w:szCs w:val="20"/>
          <w:u w:val="none"/>
          <w:lang w:val="sl-SI"/>
        </w:rPr>
      </w:pPr>
      <w:bookmarkStart w:id="24" w:name="_Toc153541266"/>
      <w:r w:rsidRPr="00D207E1">
        <w:rPr>
          <w:rFonts w:cs="Arial"/>
          <w:color w:val="auto"/>
          <w:szCs w:val="20"/>
          <w:u w:val="none"/>
          <w:lang w:val="sl-SI"/>
        </w:rPr>
        <w:t>14. Obvestilo posameznikom po 13. členu Splošne uredbe o varstvu podatkov (GDPR)</w:t>
      </w:r>
      <w:bookmarkEnd w:id="24"/>
    </w:p>
    <w:p w14:paraId="4103B8C7" w14:textId="77777777" w:rsidR="007D7048" w:rsidRPr="00D207E1" w:rsidRDefault="007D7048" w:rsidP="00EC2DD7">
      <w:pPr>
        <w:spacing w:before="0" w:after="0" w:line="240" w:lineRule="auto"/>
        <w:jc w:val="left"/>
        <w:rPr>
          <w:rFonts w:ascii="Arial" w:hAnsi="Arial" w:cs="Arial"/>
          <w:szCs w:val="20"/>
          <w:lang w:val="sl-SI"/>
        </w:rPr>
      </w:pPr>
      <w:bookmarkStart w:id="25" w:name="_Toc130997633"/>
    </w:p>
    <w:p w14:paraId="5FC73614" w14:textId="77777777" w:rsidR="007D7048" w:rsidRPr="00D207E1" w:rsidRDefault="005B36E7" w:rsidP="00EC2DD7">
      <w:pPr>
        <w:spacing w:before="0" w:after="0" w:line="240" w:lineRule="auto"/>
        <w:rPr>
          <w:rFonts w:ascii="Arial" w:hAnsi="Arial" w:cs="Arial"/>
          <w:szCs w:val="20"/>
          <w:lang w:val="sl-SI"/>
        </w:rPr>
      </w:pPr>
      <w:r w:rsidRPr="00D207E1">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3D3121" w:rsidRDefault="00000000" w:rsidP="00EC2DD7">
      <w:pPr>
        <w:spacing w:before="0" w:after="0" w:line="240" w:lineRule="auto"/>
        <w:rPr>
          <w:rFonts w:ascii="Arial" w:hAnsi="Arial" w:cs="Arial"/>
          <w:color w:val="0000FF"/>
          <w:szCs w:val="20"/>
          <w:lang w:val="sl-SI"/>
        </w:rPr>
      </w:pPr>
      <w:hyperlink r:id="rId21" w:history="1">
        <w:r w:rsidR="007D7048" w:rsidRPr="003D3121">
          <w:rPr>
            <w:rStyle w:val="Hiperpovezava"/>
            <w:rFonts w:ascii="Arial" w:hAnsi="Arial" w:cs="Arial"/>
            <w:szCs w:val="20"/>
            <w:u w:val="none"/>
            <w:lang w:val="sl-SI"/>
          </w:rPr>
          <w:t>https://www.gov.si/assets/ministrstva/MJU/DSP/Sistemsko-urejanje/OBVESTILO_ravnanje_s_stvarnim_premozenjem-1.pdf</w:t>
        </w:r>
      </w:hyperlink>
      <w:bookmarkEnd w:id="25"/>
    </w:p>
    <w:p w14:paraId="1185B23F" w14:textId="439641B7" w:rsidR="00A4348A"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
          <w:bCs/>
          <w:szCs w:val="20"/>
          <w:lang w:val="sl-SI"/>
        </w:rPr>
        <w:t xml:space="preserve">                           </w:t>
      </w:r>
      <w:r w:rsidRPr="00D207E1">
        <w:rPr>
          <w:rFonts w:ascii="Arial" w:hAnsi="Arial" w:cs="Arial"/>
          <w:b/>
          <w:szCs w:val="20"/>
          <w:lang w:val="sl-SI"/>
        </w:rPr>
        <w:t xml:space="preserve">                                                      </w:t>
      </w:r>
      <w:r w:rsidRPr="00D207E1">
        <w:rPr>
          <w:rFonts w:ascii="Arial" w:hAnsi="Arial" w:cs="Arial"/>
          <w:bCs/>
          <w:szCs w:val="20"/>
          <w:lang w:val="sl-SI"/>
        </w:rPr>
        <w:t xml:space="preserve">                                                        </w:t>
      </w:r>
    </w:p>
    <w:p w14:paraId="614CE8A0" w14:textId="77777777" w:rsidR="007D7048"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Cs/>
          <w:szCs w:val="20"/>
          <w:highlight w:val="green"/>
          <w:lang w:val="sl-SI"/>
        </w:rPr>
        <w:t xml:space="preserve">                                               </w:t>
      </w:r>
    </w:p>
    <w:p w14:paraId="351E326D" w14:textId="77777777" w:rsidR="007D7048" w:rsidRPr="00D207E1"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mag. Franc Props                 </w:t>
      </w:r>
    </w:p>
    <w:p w14:paraId="1AA8BF18" w14:textId="6C6E7F52" w:rsidR="005737D2"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minister za javno upravo</w:t>
      </w:r>
    </w:p>
    <w:p w14:paraId="2623B18A" w14:textId="425EB607" w:rsidR="007D7048" w:rsidRPr="00D207E1" w:rsidRDefault="007D7048" w:rsidP="00EC2DD7">
      <w:pPr>
        <w:spacing w:before="0" w:after="0" w:line="240" w:lineRule="auto"/>
        <w:ind w:left="709" w:firstLine="709"/>
        <w:rPr>
          <w:rFonts w:ascii="Arial" w:hAnsi="Arial" w:cs="Arial"/>
          <w:bCs/>
          <w:szCs w:val="20"/>
          <w:lang w:val="sl-SI"/>
        </w:rPr>
      </w:pPr>
    </w:p>
    <w:p w14:paraId="4679FB8A" w14:textId="50B3C488" w:rsidR="007D7048" w:rsidRPr="00D207E1" w:rsidRDefault="007D7048" w:rsidP="00EC2DD7">
      <w:pPr>
        <w:spacing w:before="0" w:after="0" w:line="240" w:lineRule="auto"/>
        <w:ind w:left="709" w:firstLine="709"/>
        <w:rPr>
          <w:rFonts w:ascii="Arial" w:hAnsi="Arial" w:cs="Arial"/>
          <w:bCs/>
          <w:szCs w:val="20"/>
          <w:lang w:val="sl-SI"/>
        </w:rPr>
      </w:pPr>
    </w:p>
    <w:p w14:paraId="1B8788B9" w14:textId="3994E997" w:rsidR="007D7048" w:rsidRPr="00D207E1" w:rsidRDefault="007D7048" w:rsidP="007D7048">
      <w:pPr>
        <w:spacing w:before="0" w:after="0" w:line="240" w:lineRule="auto"/>
        <w:ind w:left="709" w:firstLine="709"/>
        <w:rPr>
          <w:rFonts w:ascii="Arial" w:hAnsi="Arial" w:cs="Arial"/>
          <w:bCs/>
          <w:szCs w:val="20"/>
          <w:lang w:val="sl-SI"/>
        </w:rPr>
      </w:pPr>
    </w:p>
    <w:p w14:paraId="55BA17F9" w14:textId="6A9B5843" w:rsidR="00AD462E" w:rsidRPr="00D207E1" w:rsidRDefault="00AD462E" w:rsidP="007D7048">
      <w:pPr>
        <w:spacing w:before="0" w:after="0" w:line="240" w:lineRule="auto"/>
        <w:rPr>
          <w:rFonts w:ascii="Arial" w:hAnsi="Arial" w:cs="Arial"/>
          <w:bCs/>
          <w:szCs w:val="20"/>
          <w:lang w:val="sl-SI"/>
        </w:rPr>
      </w:pPr>
      <w:r w:rsidRPr="00D207E1">
        <w:rPr>
          <w:rFonts w:ascii="Arial" w:hAnsi="Arial" w:cs="Arial"/>
          <w:bCs/>
          <w:szCs w:val="20"/>
          <w:lang w:val="sl-SI"/>
        </w:rPr>
        <w:t xml:space="preserve">           </w:t>
      </w:r>
    </w:p>
    <w:p w14:paraId="483A6D94" w14:textId="77777777" w:rsidR="00AD462E" w:rsidRPr="00D207E1" w:rsidRDefault="00AD462E" w:rsidP="007D7048">
      <w:pPr>
        <w:spacing w:before="0" w:after="0" w:line="240" w:lineRule="auto"/>
        <w:rPr>
          <w:rFonts w:ascii="Arial" w:hAnsi="Arial" w:cs="Arial"/>
          <w:bCs/>
          <w:szCs w:val="20"/>
          <w:highlight w:val="green"/>
          <w:lang w:val="sl-SI"/>
        </w:rPr>
      </w:pPr>
    </w:p>
    <w:p w14:paraId="20D20B2B" w14:textId="5853F991" w:rsidR="007D7048" w:rsidRPr="00D207E1" w:rsidRDefault="00AD462E" w:rsidP="007D7048">
      <w:pPr>
        <w:spacing w:before="0" w:after="0" w:line="240" w:lineRule="auto"/>
        <w:rPr>
          <w:rFonts w:ascii="Arial" w:hAnsi="Arial" w:cs="Arial"/>
          <w:bCs/>
          <w:szCs w:val="20"/>
          <w:highlight w:val="green"/>
          <w:lang w:val="sl-SI"/>
        </w:rPr>
      </w:pPr>
      <w:r w:rsidRPr="00D207E1">
        <w:rPr>
          <w:rFonts w:ascii="Arial" w:hAnsi="Arial" w:cs="Arial"/>
          <w:bCs/>
          <w:szCs w:val="20"/>
          <w:highlight w:val="green"/>
          <w:lang w:val="sl-SI"/>
        </w:rPr>
        <w:br w:type="textWrapping" w:clear="all"/>
      </w:r>
    </w:p>
    <w:sectPr w:rsidR="007D7048" w:rsidRPr="00D207E1" w:rsidSect="0070386A">
      <w:headerReference w:type="default" r:id="rId22"/>
      <w:footerReference w:type="default" r:id="rId23"/>
      <w:headerReference w:type="first" r:id="rId24"/>
      <w:footerReference w:type="first" r:id="rId2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69B36" w14:textId="77777777" w:rsidR="00A9139A" w:rsidRDefault="00A9139A">
      <w:r>
        <w:separator/>
      </w:r>
    </w:p>
  </w:endnote>
  <w:endnote w:type="continuationSeparator" w:id="0">
    <w:p w14:paraId="47D67B58" w14:textId="77777777" w:rsidR="00A9139A" w:rsidRDefault="00A9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313FF089" w14:textId="38915BFD" w:rsidR="00920AF1" w:rsidRPr="00100E86" w:rsidRDefault="00100E86">
    <w:pPr>
      <w:pStyle w:val="Noga"/>
      <w:rPr>
        <w:szCs w:val="20"/>
      </w:rPr>
    </w:pPr>
    <w:r>
      <w:rPr>
        <w:sz w:val="16"/>
        <w:szCs w:val="16"/>
        <w:lang w:val="sl-SI"/>
      </w:rPr>
      <w:t xml:space="preserve">                                                                                                                                                                                           </w:t>
    </w:r>
    <w:r w:rsidRPr="00100E86">
      <w:rPr>
        <w:szCs w:val="20"/>
        <w:lang w:val="sl-S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372A3" w14:textId="77777777" w:rsidR="00A9139A" w:rsidRDefault="00A9139A">
      <w:r>
        <w:separator/>
      </w:r>
    </w:p>
  </w:footnote>
  <w:footnote w:type="continuationSeparator" w:id="0">
    <w:p w14:paraId="6584D129" w14:textId="77777777" w:rsidR="00A9139A" w:rsidRDefault="00A91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11E6"/>
    <w:rsid w:val="000F25AE"/>
    <w:rsid w:val="000F34A5"/>
    <w:rsid w:val="000F372B"/>
    <w:rsid w:val="000F4459"/>
    <w:rsid w:val="000F5230"/>
    <w:rsid w:val="000F6D7E"/>
    <w:rsid w:val="000F721F"/>
    <w:rsid w:val="00100E86"/>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5F39"/>
    <w:rsid w:val="001769C9"/>
    <w:rsid w:val="00176FCB"/>
    <w:rsid w:val="001778C1"/>
    <w:rsid w:val="00177BD2"/>
    <w:rsid w:val="00177EFF"/>
    <w:rsid w:val="00181484"/>
    <w:rsid w:val="001822DB"/>
    <w:rsid w:val="00182FB5"/>
    <w:rsid w:val="001849BD"/>
    <w:rsid w:val="00184BBC"/>
    <w:rsid w:val="0018616B"/>
    <w:rsid w:val="00187D68"/>
    <w:rsid w:val="0019097D"/>
    <w:rsid w:val="00190AA8"/>
    <w:rsid w:val="00191144"/>
    <w:rsid w:val="00191923"/>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48C0"/>
    <w:rsid w:val="0028600D"/>
    <w:rsid w:val="0028618F"/>
    <w:rsid w:val="00287351"/>
    <w:rsid w:val="00287C6A"/>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173E"/>
    <w:rsid w:val="003143EA"/>
    <w:rsid w:val="00315380"/>
    <w:rsid w:val="0032096A"/>
    <w:rsid w:val="003209EE"/>
    <w:rsid w:val="00320DF7"/>
    <w:rsid w:val="0032275E"/>
    <w:rsid w:val="00326960"/>
    <w:rsid w:val="00327E78"/>
    <w:rsid w:val="00331B24"/>
    <w:rsid w:val="003323E5"/>
    <w:rsid w:val="00335A54"/>
    <w:rsid w:val="00336211"/>
    <w:rsid w:val="00336415"/>
    <w:rsid w:val="00337A92"/>
    <w:rsid w:val="00337CE8"/>
    <w:rsid w:val="00341D56"/>
    <w:rsid w:val="00343108"/>
    <w:rsid w:val="003446C1"/>
    <w:rsid w:val="0034487E"/>
    <w:rsid w:val="003468C8"/>
    <w:rsid w:val="00346B31"/>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E85"/>
    <w:rsid w:val="003B6BED"/>
    <w:rsid w:val="003C23B2"/>
    <w:rsid w:val="003C29F5"/>
    <w:rsid w:val="003C49AE"/>
    <w:rsid w:val="003C5FDD"/>
    <w:rsid w:val="003C7D8E"/>
    <w:rsid w:val="003D04D7"/>
    <w:rsid w:val="003D10EE"/>
    <w:rsid w:val="003D27A6"/>
    <w:rsid w:val="003D301D"/>
    <w:rsid w:val="003D3121"/>
    <w:rsid w:val="003D3BDF"/>
    <w:rsid w:val="003D50E2"/>
    <w:rsid w:val="003D5B3B"/>
    <w:rsid w:val="003D5F50"/>
    <w:rsid w:val="003D6253"/>
    <w:rsid w:val="003D6AB3"/>
    <w:rsid w:val="003D77F7"/>
    <w:rsid w:val="003E14D0"/>
    <w:rsid w:val="003E1666"/>
    <w:rsid w:val="003E24DD"/>
    <w:rsid w:val="003E26B1"/>
    <w:rsid w:val="003E3218"/>
    <w:rsid w:val="003E3A3F"/>
    <w:rsid w:val="003E45C1"/>
    <w:rsid w:val="003E484E"/>
    <w:rsid w:val="003E7088"/>
    <w:rsid w:val="003E7862"/>
    <w:rsid w:val="003F0605"/>
    <w:rsid w:val="003F47AD"/>
    <w:rsid w:val="003F6934"/>
    <w:rsid w:val="003F6B0C"/>
    <w:rsid w:val="003F743C"/>
    <w:rsid w:val="003F75A1"/>
    <w:rsid w:val="003F768A"/>
    <w:rsid w:val="004005EF"/>
    <w:rsid w:val="0040431C"/>
    <w:rsid w:val="00404B00"/>
    <w:rsid w:val="004065EB"/>
    <w:rsid w:val="00407033"/>
    <w:rsid w:val="00410B4C"/>
    <w:rsid w:val="0041152A"/>
    <w:rsid w:val="00411868"/>
    <w:rsid w:val="004118A3"/>
    <w:rsid w:val="00411F15"/>
    <w:rsid w:val="00413037"/>
    <w:rsid w:val="0041470D"/>
    <w:rsid w:val="00417A08"/>
    <w:rsid w:val="004223AE"/>
    <w:rsid w:val="00423A04"/>
    <w:rsid w:val="0042510C"/>
    <w:rsid w:val="0042528D"/>
    <w:rsid w:val="00425A22"/>
    <w:rsid w:val="004276E7"/>
    <w:rsid w:val="00430940"/>
    <w:rsid w:val="0043111B"/>
    <w:rsid w:val="00431431"/>
    <w:rsid w:val="004332EC"/>
    <w:rsid w:val="004350B3"/>
    <w:rsid w:val="00440A7B"/>
    <w:rsid w:val="00440B83"/>
    <w:rsid w:val="0044148B"/>
    <w:rsid w:val="00441523"/>
    <w:rsid w:val="0044215C"/>
    <w:rsid w:val="00442DBD"/>
    <w:rsid w:val="00443979"/>
    <w:rsid w:val="004448A9"/>
    <w:rsid w:val="004455C9"/>
    <w:rsid w:val="00446057"/>
    <w:rsid w:val="00446D1C"/>
    <w:rsid w:val="004515F4"/>
    <w:rsid w:val="00453408"/>
    <w:rsid w:val="0045587B"/>
    <w:rsid w:val="00456F42"/>
    <w:rsid w:val="004579B3"/>
    <w:rsid w:val="004600C3"/>
    <w:rsid w:val="0046408D"/>
    <w:rsid w:val="00465377"/>
    <w:rsid w:val="00465FAA"/>
    <w:rsid w:val="00470602"/>
    <w:rsid w:val="00470B2C"/>
    <w:rsid w:val="00472D6E"/>
    <w:rsid w:val="00474DEF"/>
    <w:rsid w:val="00475D65"/>
    <w:rsid w:val="00475E65"/>
    <w:rsid w:val="00476B47"/>
    <w:rsid w:val="00476B82"/>
    <w:rsid w:val="0047748E"/>
    <w:rsid w:val="00477C3E"/>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A1F"/>
    <w:rsid w:val="004B7DDD"/>
    <w:rsid w:val="004B7F0B"/>
    <w:rsid w:val="004C0177"/>
    <w:rsid w:val="004C1933"/>
    <w:rsid w:val="004C1F13"/>
    <w:rsid w:val="004C778F"/>
    <w:rsid w:val="004D10C0"/>
    <w:rsid w:val="004D2574"/>
    <w:rsid w:val="004D4C7E"/>
    <w:rsid w:val="004D6B7C"/>
    <w:rsid w:val="004E1196"/>
    <w:rsid w:val="004E275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4F74FE"/>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FE"/>
    <w:rsid w:val="00525492"/>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408B"/>
    <w:rsid w:val="005840DF"/>
    <w:rsid w:val="00585EAC"/>
    <w:rsid w:val="0058615C"/>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4984"/>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D5979"/>
    <w:rsid w:val="005E13EA"/>
    <w:rsid w:val="005E4CDF"/>
    <w:rsid w:val="005E528A"/>
    <w:rsid w:val="005F02C5"/>
    <w:rsid w:val="005F36D1"/>
    <w:rsid w:val="005F49B0"/>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2D66"/>
    <w:rsid w:val="00633A77"/>
    <w:rsid w:val="00633DE1"/>
    <w:rsid w:val="00635BAB"/>
    <w:rsid w:val="00636D01"/>
    <w:rsid w:val="006370D5"/>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7719D"/>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26C1"/>
    <w:rsid w:val="006A662B"/>
    <w:rsid w:val="006B032B"/>
    <w:rsid w:val="006B048C"/>
    <w:rsid w:val="006B0D14"/>
    <w:rsid w:val="006B276F"/>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075E9"/>
    <w:rsid w:val="00710405"/>
    <w:rsid w:val="00710D1D"/>
    <w:rsid w:val="0071336C"/>
    <w:rsid w:val="007155B1"/>
    <w:rsid w:val="0071593B"/>
    <w:rsid w:val="00716975"/>
    <w:rsid w:val="00717771"/>
    <w:rsid w:val="00720672"/>
    <w:rsid w:val="00722A15"/>
    <w:rsid w:val="00724046"/>
    <w:rsid w:val="007243E7"/>
    <w:rsid w:val="0072515C"/>
    <w:rsid w:val="00725782"/>
    <w:rsid w:val="00727B18"/>
    <w:rsid w:val="00732E45"/>
    <w:rsid w:val="00734236"/>
    <w:rsid w:val="007345EE"/>
    <w:rsid w:val="00734803"/>
    <w:rsid w:val="00737DDF"/>
    <w:rsid w:val="007404FA"/>
    <w:rsid w:val="00741B68"/>
    <w:rsid w:val="00741D18"/>
    <w:rsid w:val="00742469"/>
    <w:rsid w:val="00743B6D"/>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70FE"/>
    <w:rsid w:val="0078204B"/>
    <w:rsid w:val="007826CB"/>
    <w:rsid w:val="00784534"/>
    <w:rsid w:val="00784DCF"/>
    <w:rsid w:val="00785014"/>
    <w:rsid w:val="00785916"/>
    <w:rsid w:val="00785ACA"/>
    <w:rsid w:val="007860B9"/>
    <w:rsid w:val="0078662B"/>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DF6"/>
    <w:rsid w:val="007F0431"/>
    <w:rsid w:val="007F082E"/>
    <w:rsid w:val="007F3B5D"/>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69ED"/>
    <w:rsid w:val="00830EB1"/>
    <w:rsid w:val="00831A42"/>
    <w:rsid w:val="00836021"/>
    <w:rsid w:val="00836123"/>
    <w:rsid w:val="00840348"/>
    <w:rsid w:val="0084214E"/>
    <w:rsid w:val="008438D2"/>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0135"/>
    <w:rsid w:val="0089249C"/>
    <w:rsid w:val="008928CF"/>
    <w:rsid w:val="0089399B"/>
    <w:rsid w:val="0089639C"/>
    <w:rsid w:val="008968F6"/>
    <w:rsid w:val="0089716F"/>
    <w:rsid w:val="008973EC"/>
    <w:rsid w:val="008A0D73"/>
    <w:rsid w:val="008A11B9"/>
    <w:rsid w:val="008A1685"/>
    <w:rsid w:val="008A1A26"/>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F1FEA"/>
    <w:rsid w:val="008F39C3"/>
    <w:rsid w:val="008F50B3"/>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42FA"/>
    <w:rsid w:val="00925F25"/>
    <w:rsid w:val="00926095"/>
    <w:rsid w:val="0092686F"/>
    <w:rsid w:val="0092793A"/>
    <w:rsid w:val="0093123C"/>
    <w:rsid w:val="0093214B"/>
    <w:rsid w:val="00933BD8"/>
    <w:rsid w:val="0093441B"/>
    <w:rsid w:val="009354D4"/>
    <w:rsid w:val="00936893"/>
    <w:rsid w:val="00936926"/>
    <w:rsid w:val="009403C6"/>
    <w:rsid w:val="009417BA"/>
    <w:rsid w:val="0094363B"/>
    <w:rsid w:val="009446AF"/>
    <w:rsid w:val="00944FC7"/>
    <w:rsid w:val="009466E0"/>
    <w:rsid w:val="00946CD6"/>
    <w:rsid w:val="00950F60"/>
    <w:rsid w:val="0095169F"/>
    <w:rsid w:val="0095245D"/>
    <w:rsid w:val="00952779"/>
    <w:rsid w:val="0095400F"/>
    <w:rsid w:val="00954A28"/>
    <w:rsid w:val="00955A8B"/>
    <w:rsid w:val="0095641A"/>
    <w:rsid w:val="00957F18"/>
    <w:rsid w:val="00960338"/>
    <w:rsid w:val="009612F9"/>
    <w:rsid w:val="009621B9"/>
    <w:rsid w:val="009634B1"/>
    <w:rsid w:val="00964AA1"/>
    <w:rsid w:val="00964D67"/>
    <w:rsid w:val="0096503C"/>
    <w:rsid w:val="00965A13"/>
    <w:rsid w:val="0096634C"/>
    <w:rsid w:val="00966A9C"/>
    <w:rsid w:val="00966AFB"/>
    <w:rsid w:val="00966FDA"/>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2A0"/>
    <w:rsid w:val="009866EC"/>
    <w:rsid w:val="00987223"/>
    <w:rsid w:val="0099184C"/>
    <w:rsid w:val="00994988"/>
    <w:rsid w:val="00994E8B"/>
    <w:rsid w:val="00994F11"/>
    <w:rsid w:val="00995068"/>
    <w:rsid w:val="00996180"/>
    <w:rsid w:val="009977AD"/>
    <w:rsid w:val="009A1A79"/>
    <w:rsid w:val="009A3021"/>
    <w:rsid w:val="009A302B"/>
    <w:rsid w:val="009A3239"/>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1356"/>
    <w:rsid w:val="009C21B6"/>
    <w:rsid w:val="009C2401"/>
    <w:rsid w:val="009C3656"/>
    <w:rsid w:val="009C481F"/>
    <w:rsid w:val="009D03C4"/>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82"/>
    <w:rsid w:val="009F41D3"/>
    <w:rsid w:val="009F7C05"/>
    <w:rsid w:val="00A02A2D"/>
    <w:rsid w:val="00A030E1"/>
    <w:rsid w:val="00A06BC4"/>
    <w:rsid w:val="00A102C1"/>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5CB6"/>
    <w:rsid w:val="00A36085"/>
    <w:rsid w:val="00A36B20"/>
    <w:rsid w:val="00A41C75"/>
    <w:rsid w:val="00A421FE"/>
    <w:rsid w:val="00A43343"/>
    <w:rsid w:val="00A4348A"/>
    <w:rsid w:val="00A44E92"/>
    <w:rsid w:val="00A47C68"/>
    <w:rsid w:val="00A5437B"/>
    <w:rsid w:val="00A547A5"/>
    <w:rsid w:val="00A54B18"/>
    <w:rsid w:val="00A55435"/>
    <w:rsid w:val="00A56354"/>
    <w:rsid w:val="00A57095"/>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016A"/>
    <w:rsid w:val="00A826A1"/>
    <w:rsid w:val="00A8377D"/>
    <w:rsid w:val="00A876DF"/>
    <w:rsid w:val="00A9139A"/>
    <w:rsid w:val="00A91AC9"/>
    <w:rsid w:val="00A91F44"/>
    <w:rsid w:val="00A9317E"/>
    <w:rsid w:val="00A93E4F"/>
    <w:rsid w:val="00A9497B"/>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4D8"/>
    <w:rsid w:val="00AC558E"/>
    <w:rsid w:val="00AC5761"/>
    <w:rsid w:val="00AD0182"/>
    <w:rsid w:val="00AD0A65"/>
    <w:rsid w:val="00AD20F0"/>
    <w:rsid w:val="00AD2297"/>
    <w:rsid w:val="00AD26D8"/>
    <w:rsid w:val="00AD462E"/>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07F70"/>
    <w:rsid w:val="00B10573"/>
    <w:rsid w:val="00B1242B"/>
    <w:rsid w:val="00B13180"/>
    <w:rsid w:val="00B14FC9"/>
    <w:rsid w:val="00B15041"/>
    <w:rsid w:val="00B15A38"/>
    <w:rsid w:val="00B17413"/>
    <w:rsid w:val="00B206CC"/>
    <w:rsid w:val="00B21991"/>
    <w:rsid w:val="00B22403"/>
    <w:rsid w:val="00B2513C"/>
    <w:rsid w:val="00B263F4"/>
    <w:rsid w:val="00B3218C"/>
    <w:rsid w:val="00B33376"/>
    <w:rsid w:val="00B33614"/>
    <w:rsid w:val="00B33E27"/>
    <w:rsid w:val="00B35C5F"/>
    <w:rsid w:val="00B371E2"/>
    <w:rsid w:val="00B40E42"/>
    <w:rsid w:val="00B413C6"/>
    <w:rsid w:val="00B41A34"/>
    <w:rsid w:val="00B41AAF"/>
    <w:rsid w:val="00B41E4A"/>
    <w:rsid w:val="00B42A57"/>
    <w:rsid w:val="00B440E8"/>
    <w:rsid w:val="00B45311"/>
    <w:rsid w:val="00B453CA"/>
    <w:rsid w:val="00B4686A"/>
    <w:rsid w:val="00B471E8"/>
    <w:rsid w:val="00B47748"/>
    <w:rsid w:val="00B52D27"/>
    <w:rsid w:val="00B52F53"/>
    <w:rsid w:val="00B531BD"/>
    <w:rsid w:val="00B53F52"/>
    <w:rsid w:val="00B548D8"/>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2BD"/>
    <w:rsid w:val="00BB29B9"/>
    <w:rsid w:val="00BB2F58"/>
    <w:rsid w:val="00BB4D42"/>
    <w:rsid w:val="00BB51B3"/>
    <w:rsid w:val="00BB649E"/>
    <w:rsid w:val="00BB711E"/>
    <w:rsid w:val="00BC0FD5"/>
    <w:rsid w:val="00BC1BF2"/>
    <w:rsid w:val="00BC1FBD"/>
    <w:rsid w:val="00BC5469"/>
    <w:rsid w:val="00BC6A22"/>
    <w:rsid w:val="00BC7C55"/>
    <w:rsid w:val="00BD2A6D"/>
    <w:rsid w:val="00BD3C1B"/>
    <w:rsid w:val="00BD611C"/>
    <w:rsid w:val="00BE187A"/>
    <w:rsid w:val="00BE1D37"/>
    <w:rsid w:val="00BE3863"/>
    <w:rsid w:val="00BE4AD7"/>
    <w:rsid w:val="00BE4DA7"/>
    <w:rsid w:val="00BE55D4"/>
    <w:rsid w:val="00BF0D20"/>
    <w:rsid w:val="00BF2798"/>
    <w:rsid w:val="00BF39EE"/>
    <w:rsid w:val="00BF4228"/>
    <w:rsid w:val="00BF4D67"/>
    <w:rsid w:val="00BF74C8"/>
    <w:rsid w:val="00BF7EBE"/>
    <w:rsid w:val="00C01F28"/>
    <w:rsid w:val="00C02056"/>
    <w:rsid w:val="00C031DF"/>
    <w:rsid w:val="00C031FE"/>
    <w:rsid w:val="00C03A4A"/>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91EB9"/>
    <w:rsid w:val="00C932F1"/>
    <w:rsid w:val="00C943FC"/>
    <w:rsid w:val="00C950E5"/>
    <w:rsid w:val="00C95B06"/>
    <w:rsid w:val="00C968C7"/>
    <w:rsid w:val="00C96BD1"/>
    <w:rsid w:val="00CA0628"/>
    <w:rsid w:val="00CA1054"/>
    <w:rsid w:val="00CA4BE1"/>
    <w:rsid w:val="00CA4DC8"/>
    <w:rsid w:val="00CA54E4"/>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1B6A"/>
    <w:rsid w:val="00CD25AE"/>
    <w:rsid w:val="00CD307F"/>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D01DFC"/>
    <w:rsid w:val="00D03270"/>
    <w:rsid w:val="00D043EB"/>
    <w:rsid w:val="00D04A22"/>
    <w:rsid w:val="00D06778"/>
    <w:rsid w:val="00D07753"/>
    <w:rsid w:val="00D07C22"/>
    <w:rsid w:val="00D10760"/>
    <w:rsid w:val="00D11FFC"/>
    <w:rsid w:val="00D12005"/>
    <w:rsid w:val="00D12E6C"/>
    <w:rsid w:val="00D140E5"/>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A4F"/>
    <w:rsid w:val="00D63A76"/>
    <w:rsid w:val="00D67E84"/>
    <w:rsid w:val="00D707A5"/>
    <w:rsid w:val="00D73B54"/>
    <w:rsid w:val="00D73BC1"/>
    <w:rsid w:val="00D74148"/>
    <w:rsid w:val="00D7430F"/>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B559D"/>
    <w:rsid w:val="00DC006B"/>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4E55"/>
    <w:rsid w:val="00DE5026"/>
    <w:rsid w:val="00DE57D4"/>
    <w:rsid w:val="00DE5E57"/>
    <w:rsid w:val="00DE5FFB"/>
    <w:rsid w:val="00DE736C"/>
    <w:rsid w:val="00DF0650"/>
    <w:rsid w:val="00DF127F"/>
    <w:rsid w:val="00DF22E0"/>
    <w:rsid w:val="00DF41A6"/>
    <w:rsid w:val="00DF4B91"/>
    <w:rsid w:val="00DF646C"/>
    <w:rsid w:val="00DF738F"/>
    <w:rsid w:val="00DF7F1E"/>
    <w:rsid w:val="00E00047"/>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7EF6"/>
    <w:rsid w:val="00E27FA5"/>
    <w:rsid w:val="00E31099"/>
    <w:rsid w:val="00E33279"/>
    <w:rsid w:val="00E34AC8"/>
    <w:rsid w:val="00E34C03"/>
    <w:rsid w:val="00E35AEC"/>
    <w:rsid w:val="00E364E9"/>
    <w:rsid w:val="00E373B6"/>
    <w:rsid w:val="00E376D6"/>
    <w:rsid w:val="00E37B7F"/>
    <w:rsid w:val="00E426B7"/>
    <w:rsid w:val="00E44754"/>
    <w:rsid w:val="00E44A56"/>
    <w:rsid w:val="00E4721F"/>
    <w:rsid w:val="00E47646"/>
    <w:rsid w:val="00E51A2F"/>
    <w:rsid w:val="00E52BD4"/>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347E"/>
    <w:rsid w:val="00E841FB"/>
    <w:rsid w:val="00E84CC6"/>
    <w:rsid w:val="00E85DE9"/>
    <w:rsid w:val="00E86AE5"/>
    <w:rsid w:val="00E91D4A"/>
    <w:rsid w:val="00E92923"/>
    <w:rsid w:val="00E939B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1320D"/>
    <w:rsid w:val="00F1344D"/>
    <w:rsid w:val="00F134BC"/>
    <w:rsid w:val="00F148E2"/>
    <w:rsid w:val="00F15850"/>
    <w:rsid w:val="00F15871"/>
    <w:rsid w:val="00F15ABD"/>
    <w:rsid w:val="00F16D48"/>
    <w:rsid w:val="00F1759F"/>
    <w:rsid w:val="00F20878"/>
    <w:rsid w:val="00F209AE"/>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C99"/>
    <w:rsid w:val="00F47909"/>
    <w:rsid w:val="00F479FA"/>
    <w:rsid w:val="00F51A2C"/>
    <w:rsid w:val="00F5266E"/>
    <w:rsid w:val="00F538D2"/>
    <w:rsid w:val="00F54459"/>
    <w:rsid w:val="00F5583B"/>
    <w:rsid w:val="00F57342"/>
    <w:rsid w:val="00F61F24"/>
    <w:rsid w:val="00F62CE0"/>
    <w:rsid w:val="00F65854"/>
    <w:rsid w:val="00F66297"/>
    <w:rsid w:val="00F663F1"/>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4981"/>
    <w:rsid w:val="00F960AB"/>
    <w:rsid w:val="00F96714"/>
    <w:rsid w:val="00FA09EB"/>
    <w:rsid w:val="00FA28D6"/>
    <w:rsid w:val="00FA38C6"/>
    <w:rsid w:val="00FA399C"/>
    <w:rsid w:val="00FB0776"/>
    <w:rsid w:val="00FB31CD"/>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42FA"/>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yperlink" Target="https://mju.edrazbe.si/" TargetMode="External"/><Relationship Id="rId18" Type="http://schemas.openxmlformats.org/officeDocument/2006/relationships/hyperlink" Target="https://mju.edrazbe.si/hel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si/assets/ministrstva/MJU/DSP/Sistemsko-urejanje/OBVESTILO_ravnanje_s_stvarnim_premozenjem-1.pdf"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selfdia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mailto:gp.mju@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footer" Target="footer1.xml"/><Relationship Id="rId10" Type="http://schemas.openxmlformats.org/officeDocument/2006/relationships/hyperlink" Target="https://mju.edrazbe.si/" TargetMode="External"/><Relationship Id="rId19" Type="http://schemas.openxmlformats.org/officeDocument/2006/relationships/hyperlink" Target="https://mju.edrazbe.si/help" TargetMode="External"/><Relationship Id="rId4" Type="http://schemas.openxmlformats.org/officeDocument/2006/relationships/settings" Target="settings.xml"/><Relationship Id="rId9" Type="http://schemas.openxmlformats.org/officeDocument/2006/relationships/hyperlink" Target="https://mju.edrazbe.si/" TargetMode="External"/><Relationship Id="rId14" Type="http://schemas.openxmlformats.org/officeDocument/2006/relationships/hyperlink" Target="https://mju.edrazbe.si/"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7</Pages>
  <Words>3195</Words>
  <Characters>18214</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SJD Doklece</vt:lpstr>
    </vt:vector>
  </TitlesOfParts>
  <Company>MJU</Company>
  <LinksUpToDate>false</LinksUpToDate>
  <CharactersWithSpaces>21367</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 Doklece</dc:title>
  <dc:subject/>
  <dc:creator>Metka.Smrdel@gov.si</dc:creator>
  <cp:keywords/>
  <dc:description/>
  <cp:lastModifiedBy>Lucija Srebernjak</cp:lastModifiedBy>
  <cp:revision>10</cp:revision>
  <cp:lastPrinted>2023-08-23T07:16:00Z</cp:lastPrinted>
  <dcterms:created xsi:type="dcterms:W3CDTF">2024-04-18T13:26:00Z</dcterms:created>
  <dcterms:modified xsi:type="dcterms:W3CDTF">2024-04-19T08:21:00Z</dcterms:modified>
</cp:coreProperties>
</file>