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42CAF" w14:textId="28132553" w:rsidR="00091FEE" w:rsidRPr="00993A30" w:rsidRDefault="00422EB9" w:rsidP="00A650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06A96">
        <w:rPr>
          <w:rFonts w:ascii="Arial" w:hAnsi="Arial" w:cs="Arial"/>
          <w:b/>
          <w:bCs/>
          <w:sz w:val="20"/>
          <w:szCs w:val="20"/>
        </w:rPr>
        <w:t xml:space="preserve">Pisna izjava na podlagi osmega in v povezavi s sedmim odstavkom 50. člena </w:t>
      </w:r>
      <w:r>
        <w:rPr>
          <w:rFonts w:ascii="Arial" w:hAnsi="Arial" w:cs="Arial"/>
          <w:b/>
          <w:bCs/>
          <w:sz w:val="20"/>
          <w:szCs w:val="20"/>
        </w:rPr>
        <w:t>Z</w:t>
      </w:r>
      <w:r w:rsidR="00993A30" w:rsidRPr="00993A30">
        <w:rPr>
          <w:rFonts w:ascii="Arial" w:hAnsi="Arial" w:cs="Arial"/>
          <w:b/>
          <w:bCs/>
          <w:sz w:val="20"/>
          <w:szCs w:val="20"/>
        </w:rPr>
        <w:t>akon</w:t>
      </w:r>
      <w:r>
        <w:rPr>
          <w:rFonts w:ascii="Arial" w:hAnsi="Arial" w:cs="Arial"/>
          <w:b/>
          <w:bCs/>
          <w:sz w:val="20"/>
          <w:szCs w:val="20"/>
        </w:rPr>
        <w:t>a</w:t>
      </w:r>
      <w:r w:rsidR="00993A30" w:rsidRPr="00993A30">
        <w:rPr>
          <w:rFonts w:ascii="Arial" w:hAnsi="Arial" w:cs="Arial"/>
          <w:b/>
          <w:bCs/>
          <w:sz w:val="20"/>
          <w:szCs w:val="20"/>
        </w:rPr>
        <w:t xml:space="preserve"> o stvarnem premoženju države in samoupravnih lokalnih skupnosti (Uradni list RS, št. </w:t>
      </w:r>
      <w:hyperlink r:id="rId5" w:tgtFrame="_blank" w:tooltip="Zakon o stvarnem premoženju države in samoupravnih lokalnih skupnosti (ZSPDSLS-1)" w:history="1">
        <w:r w:rsidR="00993A30" w:rsidRPr="00993A30">
          <w:rPr>
            <w:rFonts w:ascii="Arial" w:hAnsi="Arial" w:cs="Arial"/>
            <w:b/>
            <w:bCs/>
            <w:sz w:val="20"/>
            <w:szCs w:val="20"/>
          </w:rPr>
          <w:t>11/18</w:t>
        </w:r>
      </w:hyperlink>
      <w:r w:rsidR="00993A30" w:rsidRPr="00993A30">
        <w:rPr>
          <w:rFonts w:ascii="Arial" w:hAnsi="Arial" w:cs="Arial"/>
          <w:b/>
          <w:bCs/>
          <w:sz w:val="20"/>
          <w:szCs w:val="20"/>
        </w:rPr>
        <w:t xml:space="preserve">, </w:t>
      </w:r>
      <w:hyperlink r:id="rId6" w:tgtFrame="_blank" w:tooltip="Zakon o spremembah in dopolnitvah Zakona o stvarnem premoženju države in samoupravnih lokalnih skupnost" w:history="1">
        <w:r w:rsidR="00993A30" w:rsidRPr="00993A30">
          <w:rPr>
            <w:rFonts w:ascii="Arial" w:hAnsi="Arial" w:cs="Arial"/>
            <w:b/>
            <w:bCs/>
            <w:sz w:val="20"/>
            <w:szCs w:val="20"/>
          </w:rPr>
          <w:t>79/18</w:t>
        </w:r>
      </w:hyperlink>
      <w:r w:rsidR="00993A30" w:rsidRPr="00993A30">
        <w:rPr>
          <w:rFonts w:ascii="Arial" w:hAnsi="Arial" w:cs="Arial"/>
          <w:b/>
          <w:bCs/>
          <w:sz w:val="20"/>
          <w:szCs w:val="20"/>
        </w:rPr>
        <w:t xml:space="preserve"> in </w:t>
      </w:r>
      <w:hyperlink r:id="rId7" w:tgtFrame="_blank" w:tooltip="Zakon o ohranjanju in razvoju rokodelstva" w:history="1">
        <w:r w:rsidR="00993A30" w:rsidRPr="00993A30">
          <w:rPr>
            <w:rFonts w:ascii="Arial" w:hAnsi="Arial" w:cs="Arial"/>
            <w:b/>
            <w:bCs/>
            <w:sz w:val="20"/>
            <w:szCs w:val="20"/>
          </w:rPr>
          <w:t>78/23</w:t>
        </w:r>
      </w:hyperlink>
      <w:r w:rsidR="00993A30" w:rsidRPr="00993A30">
        <w:rPr>
          <w:rFonts w:ascii="Arial" w:hAnsi="Arial" w:cs="Arial"/>
          <w:b/>
          <w:bCs/>
          <w:sz w:val="20"/>
          <w:szCs w:val="20"/>
        </w:rPr>
        <w:t xml:space="preserve"> – ZORR) </w:t>
      </w:r>
    </w:p>
    <w:p w14:paraId="36F0DE28" w14:textId="51877886" w:rsidR="0051588A" w:rsidRPr="00993A30" w:rsidRDefault="0051588A" w:rsidP="00906A9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5279E45" w14:textId="77777777" w:rsidR="0051588A" w:rsidRPr="00993A30" w:rsidRDefault="0051588A" w:rsidP="00906A9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AB4B1FC" w14:textId="77777777" w:rsidR="00422EB9" w:rsidRDefault="00A94C11" w:rsidP="000C3583">
      <w:pPr>
        <w:rPr>
          <w:rFonts w:ascii="Arial" w:hAnsi="Arial" w:cs="Arial"/>
          <w:sz w:val="20"/>
          <w:szCs w:val="20"/>
        </w:rPr>
      </w:pPr>
      <w:r w:rsidRPr="00993A30">
        <w:rPr>
          <w:rFonts w:ascii="Arial" w:hAnsi="Arial" w:cs="Arial"/>
          <w:sz w:val="20"/>
          <w:szCs w:val="20"/>
        </w:rPr>
        <w:t xml:space="preserve">Spodaj podpisani </w:t>
      </w:r>
    </w:p>
    <w:p w14:paraId="39879269" w14:textId="77777777" w:rsidR="00422EB9" w:rsidRPr="00422EB9" w:rsidRDefault="00422EB9" w:rsidP="00422EB9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422EB9">
        <w:rPr>
          <w:rFonts w:ascii="Arial" w:eastAsia="Calibri" w:hAnsi="Arial" w:cs="Arial"/>
          <w:sz w:val="20"/>
          <w:szCs w:val="20"/>
        </w:rPr>
        <w:t>ime in priimek: _____________________________________________________________</w:t>
      </w:r>
    </w:p>
    <w:p w14:paraId="2108A23C" w14:textId="77777777" w:rsidR="00422EB9" w:rsidRPr="00422EB9" w:rsidRDefault="00422EB9" w:rsidP="00422EB9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422EB9">
        <w:rPr>
          <w:rFonts w:ascii="Arial" w:eastAsia="Calibri" w:hAnsi="Arial" w:cs="Arial"/>
          <w:sz w:val="20"/>
          <w:szCs w:val="20"/>
        </w:rPr>
        <w:t>naslov: ___________________________________________________________________</w:t>
      </w:r>
    </w:p>
    <w:p w14:paraId="58FB9E74" w14:textId="77777777" w:rsidR="00422EB9" w:rsidRPr="00422EB9" w:rsidRDefault="00422EB9" w:rsidP="00422EB9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422EB9">
        <w:rPr>
          <w:rFonts w:ascii="Arial" w:eastAsia="Calibri" w:hAnsi="Arial" w:cs="Arial"/>
          <w:sz w:val="20"/>
          <w:szCs w:val="20"/>
        </w:rPr>
        <w:t>EMŠO:___________________________________________________________________</w:t>
      </w:r>
    </w:p>
    <w:p w14:paraId="488D127C" w14:textId="77777777" w:rsidR="00422EB9" w:rsidRDefault="00422EB9" w:rsidP="000C3583">
      <w:pPr>
        <w:rPr>
          <w:rFonts w:ascii="Arial" w:hAnsi="Arial" w:cs="Arial"/>
          <w:sz w:val="20"/>
          <w:szCs w:val="20"/>
        </w:rPr>
      </w:pPr>
    </w:p>
    <w:p w14:paraId="34D843CA" w14:textId="77777777" w:rsidR="00422EB9" w:rsidRPr="00AA261C" w:rsidRDefault="00422EB9" w:rsidP="00422EB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A261C">
        <w:rPr>
          <w:rFonts w:ascii="Arial" w:hAnsi="Arial" w:cs="Arial"/>
          <w:sz w:val="20"/>
          <w:szCs w:val="20"/>
        </w:rPr>
        <w:t xml:space="preserve">izjavljam, </w:t>
      </w:r>
    </w:p>
    <w:p w14:paraId="67AD6330" w14:textId="77777777" w:rsidR="00422EB9" w:rsidRPr="00AA261C" w:rsidRDefault="00422EB9" w:rsidP="00422EB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4F86466" w14:textId="54358927" w:rsidR="00422EB9" w:rsidRPr="00B1224E" w:rsidRDefault="00422EB9" w:rsidP="007650A6">
      <w:pPr>
        <w:spacing w:after="0" w:line="240" w:lineRule="exact"/>
        <w:jc w:val="both"/>
        <w:rPr>
          <w:rFonts w:ascii="Arial" w:hAnsi="Arial" w:cs="Arial"/>
          <w:sz w:val="20"/>
          <w:szCs w:val="20"/>
        </w:rPr>
      </w:pPr>
      <w:r w:rsidRPr="00B1224E">
        <w:rPr>
          <w:rFonts w:ascii="Arial" w:hAnsi="Arial" w:cs="Arial"/>
          <w:sz w:val="20"/>
          <w:szCs w:val="20"/>
        </w:rPr>
        <w:t>da nisem cenilec ali član komisije elektronske javne dražbe, ki so navedeni v</w:t>
      </w:r>
      <w:r w:rsidRPr="00B1224E">
        <w:rPr>
          <w:rFonts w:ascii="Arial" w:hAnsi="Arial" w:cs="Arial"/>
          <w:sz w:val="20"/>
          <w:szCs w:val="20"/>
          <w:shd w:val="clear" w:color="auto" w:fill="F2F2F2" w:themeFill="background1" w:themeFillShade="F2"/>
        </w:rPr>
        <w:t xml:space="preserve"> </w:t>
      </w:r>
      <w:r w:rsidRPr="00B1224E">
        <w:rPr>
          <w:rFonts w:ascii="Arial" w:hAnsi="Arial" w:cs="Arial"/>
          <w:sz w:val="20"/>
          <w:szCs w:val="20"/>
        </w:rPr>
        <w:t xml:space="preserve">razpisu </w:t>
      </w:r>
      <w:r w:rsidR="007650A6" w:rsidRPr="00B1224E">
        <w:rPr>
          <w:rFonts w:ascii="Arial" w:eastAsia="Times New Roman" w:hAnsi="Arial" w:cs="Arial"/>
          <w:sz w:val="20"/>
          <w:szCs w:val="20"/>
        </w:rPr>
        <w:t>SPLETNE</w:t>
      </w:r>
      <w:r w:rsidR="002C4031" w:rsidRPr="00B1224E">
        <w:rPr>
          <w:rFonts w:ascii="Arial" w:eastAsia="Times New Roman" w:hAnsi="Arial" w:cs="Arial"/>
          <w:sz w:val="20"/>
          <w:szCs w:val="20"/>
        </w:rPr>
        <w:t xml:space="preserve"> </w:t>
      </w:r>
      <w:r w:rsidR="007650A6" w:rsidRPr="00B1224E">
        <w:rPr>
          <w:rFonts w:ascii="Arial" w:eastAsia="Times New Roman" w:hAnsi="Arial" w:cs="Arial"/>
          <w:sz w:val="20"/>
          <w:szCs w:val="20"/>
        </w:rPr>
        <w:t xml:space="preserve">JAVNE DRAŽBE ZA PRODAJO NEPREMIČNINE Z </w:t>
      </w:r>
      <w:r w:rsidR="002C4031" w:rsidRPr="00B1224E">
        <w:rPr>
          <w:rFonts w:ascii="Arial" w:eastAsia="Times New Roman" w:hAnsi="Arial" w:cs="Arial"/>
          <w:sz w:val="20"/>
          <w:szCs w:val="20"/>
        </w:rPr>
        <w:t>ID znakom:</w:t>
      </w:r>
      <w:r w:rsidR="00A71E87" w:rsidRPr="00A71E87">
        <w:rPr>
          <w:rFonts w:ascii="Arial" w:eastAsia="Times New Roman" w:hAnsi="Arial" w:cs="Arial"/>
          <w:sz w:val="20"/>
          <w:szCs w:val="20"/>
        </w:rPr>
        <w:t xml:space="preserve"> </w:t>
      </w:r>
      <w:r w:rsidR="00A71E87" w:rsidRPr="007245AC">
        <w:rPr>
          <w:rFonts w:ascii="Arial" w:eastAsia="Times New Roman" w:hAnsi="Arial" w:cs="Arial"/>
          <w:sz w:val="20"/>
          <w:szCs w:val="20"/>
        </w:rPr>
        <w:t xml:space="preserve">parcela 88 3768 do celote (1/1), v naravi pozidano stavbno zemljišče na katerem stojijo stavba z ID št. stavbe 297 del 1 z naslovom Prosenjakovci 48, </w:t>
      </w:r>
      <w:r w:rsidR="004B1054" w:rsidRPr="004B1054">
        <w:rPr>
          <w:rFonts w:ascii="Arial" w:eastAsia="Times New Roman" w:hAnsi="Arial" w:cs="Arial"/>
          <w:sz w:val="20"/>
          <w:szCs w:val="20"/>
        </w:rPr>
        <w:t>9207 Prosenjakovci</w:t>
      </w:r>
      <w:r w:rsidR="004B1054">
        <w:rPr>
          <w:rFonts w:ascii="Arial" w:eastAsia="Times New Roman" w:hAnsi="Arial" w:cs="Arial"/>
          <w:sz w:val="20"/>
          <w:szCs w:val="20"/>
        </w:rPr>
        <w:t xml:space="preserve"> </w:t>
      </w:r>
      <w:r w:rsidR="00A71E87" w:rsidRPr="007245AC">
        <w:rPr>
          <w:rFonts w:ascii="Arial" w:eastAsia="Times New Roman" w:hAnsi="Arial" w:cs="Arial"/>
          <w:sz w:val="20"/>
          <w:szCs w:val="20"/>
        </w:rPr>
        <w:t>in pomožne kmetijske stavbe z ID 88-364, 88-391, 88-382 in 88-385</w:t>
      </w:r>
      <w:r w:rsidR="00A71E87" w:rsidRPr="000126D7">
        <w:rPr>
          <w:rFonts w:ascii="Arial" w:eastAsia="Times New Roman" w:hAnsi="Arial" w:cs="Arial"/>
          <w:sz w:val="20"/>
          <w:szCs w:val="20"/>
        </w:rPr>
        <w:t xml:space="preserve">, št. </w:t>
      </w:r>
      <w:r w:rsidR="00A71E87" w:rsidRPr="00B1224E">
        <w:rPr>
          <w:rFonts w:ascii="Arial" w:eastAsia="Times New Roman" w:hAnsi="Arial" w:cs="Arial"/>
          <w:sz w:val="20"/>
          <w:szCs w:val="20"/>
        </w:rPr>
        <w:t>477-</w:t>
      </w:r>
      <w:r w:rsidR="00A71E87">
        <w:rPr>
          <w:rFonts w:ascii="Arial" w:eastAsia="Times New Roman" w:hAnsi="Arial" w:cs="Arial"/>
          <w:sz w:val="20"/>
          <w:szCs w:val="20"/>
        </w:rPr>
        <w:t>291</w:t>
      </w:r>
      <w:r w:rsidR="00A71E87" w:rsidRPr="00B1224E">
        <w:rPr>
          <w:rFonts w:ascii="Arial" w:eastAsia="Times New Roman" w:hAnsi="Arial" w:cs="Arial"/>
          <w:sz w:val="20"/>
          <w:szCs w:val="20"/>
        </w:rPr>
        <w:t>/</w:t>
      </w:r>
      <w:r w:rsidR="00A71E87" w:rsidRPr="008A3956">
        <w:rPr>
          <w:rFonts w:ascii="Arial" w:eastAsia="Times New Roman" w:hAnsi="Arial" w:cs="Arial"/>
          <w:color w:val="000000" w:themeColor="text1"/>
          <w:sz w:val="20"/>
          <w:szCs w:val="20"/>
        </w:rPr>
        <w:t>20</w:t>
      </w:r>
      <w:r w:rsidR="00A71E87">
        <w:rPr>
          <w:rFonts w:ascii="Arial" w:eastAsia="Times New Roman" w:hAnsi="Arial" w:cs="Arial"/>
          <w:color w:val="000000" w:themeColor="text1"/>
          <w:sz w:val="20"/>
          <w:szCs w:val="20"/>
        </w:rPr>
        <w:t>18</w:t>
      </w:r>
      <w:r w:rsidR="00A71E87" w:rsidRPr="008A3956">
        <w:rPr>
          <w:rFonts w:ascii="Arial" w:eastAsia="Times New Roman" w:hAnsi="Arial" w:cs="Arial"/>
          <w:color w:val="000000" w:themeColor="text1"/>
          <w:sz w:val="20"/>
          <w:szCs w:val="20"/>
        </w:rPr>
        <w:t>-3130-</w:t>
      </w:r>
      <w:r w:rsidR="00A71E87">
        <w:rPr>
          <w:rFonts w:ascii="Arial" w:eastAsia="Times New Roman" w:hAnsi="Arial" w:cs="Arial"/>
          <w:color w:val="000000" w:themeColor="text1"/>
          <w:sz w:val="20"/>
          <w:szCs w:val="20"/>
        </w:rPr>
        <w:t>73</w:t>
      </w:r>
      <w:r w:rsidR="00A71E87" w:rsidRPr="008A395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z dne </w:t>
      </w:r>
      <w:r w:rsidR="00A71E87" w:rsidRPr="008A3956">
        <w:rPr>
          <w:rFonts w:ascii="Arial" w:eastAsia="Times New Roman" w:hAnsi="Arial" w:cs="Arial"/>
          <w:color w:val="000000" w:themeColor="text1"/>
          <w:sz w:val="20"/>
          <w:szCs w:val="20"/>
        </w:rPr>
        <w:softHyphen/>
      </w:r>
      <w:r w:rsidR="00A71E87">
        <w:rPr>
          <w:rFonts w:ascii="Arial" w:eastAsia="Times New Roman" w:hAnsi="Arial" w:cs="Arial"/>
          <w:color w:val="000000" w:themeColor="text1"/>
          <w:sz w:val="20"/>
          <w:szCs w:val="20"/>
        </w:rPr>
        <w:t>3</w:t>
      </w:r>
      <w:r w:rsidR="00A71E87" w:rsidRPr="008A3956">
        <w:rPr>
          <w:rFonts w:ascii="Arial" w:eastAsia="Times New Roman" w:hAnsi="Arial" w:cs="Arial"/>
          <w:color w:val="000000" w:themeColor="text1"/>
          <w:sz w:val="20"/>
          <w:szCs w:val="20"/>
        </w:rPr>
        <w:t>. 9. 2024</w:t>
      </w:r>
      <w:r w:rsidR="002C4031" w:rsidRPr="008A395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, </w:t>
      </w:r>
      <w:r w:rsidRPr="008A3956">
        <w:rPr>
          <w:rFonts w:ascii="Arial" w:hAnsi="Arial" w:cs="Arial"/>
          <w:color w:val="000000" w:themeColor="text1"/>
          <w:sz w:val="20"/>
          <w:szCs w:val="20"/>
        </w:rPr>
        <w:t xml:space="preserve">niti nisem </w:t>
      </w:r>
      <w:r w:rsidRPr="00B1224E">
        <w:rPr>
          <w:rFonts w:ascii="Arial" w:hAnsi="Arial" w:cs="Arial"/>
          <w:sz w:val="20"/>
          <w:szCs w:val="20"/>
        </w:rPr>
        <w:t>z njimi povezana oseba, za katero se šteje:</w:t>
      </w:r>
    </w:p>
    <w:p w14:paraId="38307F37" w14:textId="77777777" w:rsidR="00422EB9" w:rsidRPr="00906A96" w:rsidRDefault="00422EB9" w:rsidP="00422EB9">
      <w:pPr>
        <w:pStyle w:val="Odstavekseznama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B1224E">
        <w:rPr>
          <w:rFonts w:ascii="Arial" w:eastAsia="Times New Roman" w:hAnsi="Arial" w:cs="Arial"/>
          <w:sz w:val="20"/>
          <w:szCs w:val="20"/>
          <w:lang w:eastAsia="sl-SI"/>
        </w:rPr>
        <w:t xml:space="preserve">fizična oseba, ki je s članom komisije ali cenilcem v krvnem sorodstvu v ravni vrsti do katerega </w:t>
      </w:r>
      <w:r w:rsidRPr="00906A96">
        <w:rPr>
          <w:rFonts w:ascii="Arial" w:eastAsia="Times New Roman" w:hAnsi="Arial" w:cs="Arial"/>
          <w:sz w:val="20"/>
          <w:szCs w:val="20"/>
          <w:lang w:eastAsia="sl-SI"/>
        </w:rPr>
        <w:t>koli kolena, v stranski vrsti pa do tretjega kolena, ali ki je s članom komisije ali cenilcem v zakonu, zunajzakonski skupnosti, sklenjeni ali nesklenjeni partnerski zvezi ali v svaštvu do drugega kolena, ne glede na to, ali je zakonska zveza oziroma partnerska zveza prenehala ali ne,</w:t>
      </w:r>
    </w:p>
    <w:p w14:paraId="378D2983" w14:textId="77777777" w:rsidR="00422EB9" w:rsidRPr="00906A96" w:rsidRDefault="00422EB9" w:rsidP="00422EB9">
      <w:pPr>
        <w:pStyle w:val="Odstavekseznama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906A96">
        <w:rPr>
          <w:rFonts w:ascii="Arial" w:eastAsia="Times New Roman" w:hAnsi="Arial" w:cs="Arial"/>
          <w:sz w:val="20"/>
          <w:szCs w:val="20"/>
          <w:lang w:eastAsia="sl-SI"/>
        </w:rPr>
        <w:t>fizična oseba, ki je s članom komisije ali cenilcem v odnosu skrbništva ali posvojenca oziroma posvojitelja,</w:t>
      </w:r>
    </w:p>
    <w:p w14:paraId="3D7E59D6" w14:textId="77777777" w:rsidR="00422EB9" w:rsidRPr="00906A96" w:rsidRDefault="00422EB9" w:rsidP="00422EB9">
      <w:pPr>
        <w:pStyle w:val="Odstavekseznama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906A96">
        <w:rPr>
          <w:rFonts w:ascii="Arial" w:eastAsia="Times New Roman" w:hAnsi="Arial" w:cs="Arial"/>
          <w:sz w:val="20"/>
          <w:szCs w:val="20"/>
          <w:lang w:eastAsia="sl-SI"/>
        </w:rPr>
        <w:t>pravna oseba, v kapitalu katere ima član komisije ali cenilec delež večji od 50 odstotkov in</w:t>
      </w:r>
    </w:p>
    <w:p w14:paraId="33493904" w14:textId="77777777" w:rsidR="00422EB9" w:rsidRPr="00906A96" w:rsidRDefault="00422EB9" w:rsidP="00422EB9">
      <w:pPr>
        <w:pStyle w:val="Odstavekseznama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906A96">
        <w:rPr>
          <w:rFonts w:ascii="Arial" w:eastAsia="Times New Roman" w:hAnsi="Arial" w:cs="Arial"/>
          <w:sz w:val="20"/>
          <w:szCs w:val="20"/>
          <w:lang w:eastAsia="sl-SI"/>
        </w:rPr>
        <w:t>druge osebe, s katerimi je glede na znane okoliščine ali na kakršnem koli pravnem temelju povezan član komisije ali cenilec, tako da zaradi te povezave obstaja dvom o njegovi nepristranskosti pri opravljanju funkcije člana komisije ali cenilca.</w:t>
      </w:r>
    </w:p>
    <w:p w14:paraId="1B1D12DE" w14:textId="77777777" w:rsidR="00422EB9" w:rsidRPr="00906A96" w:rsidRDefault="00422EB9" w:rsidP="00422EB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FB14400" w14:textId="3E8A921C" w:rsidR="0051588A" w:rsidRPr="00993A30" w:rsidRDefault="0051588A" w:rsidP="00906A9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7AF4102" w14:textId="77777777" w:rsidR="00A94C11" w:rsidRPr="00993A30" w:rsidRDefault="00A94C11" w:rsidP="00906A96">
      <w:pPr>
        <w:pStyle w:val="Odstavekseznama"/>
        <w:spacing w:after="0" w:line="276" w:lineRule="auto"/>
        <w:jc w:val="both"/>
        <w:rPr>
          <w:rFonts w:ascii="Arial" w:hAnsi="Arial" w:cs="Arial"/>
          <w:b/>
          <w:sz w:val="20"/>
          <w:szCs w:val="20"/>
          <w:highlight w:val="magenta"/>
        </w:rPr>
      </w:pPr>
    </w:p>
    <w:p w14:paraId="66CF0EB0" w14:textId="19E5810B" w:rsidR="00091FEE" w:rsidRPr="00993A30" w:rsidRDefault="00091FEE" w:rsidP="00906A96">
      <w:pPr>
        <w:pStyle w:val="odstavek"/>
        <w:jc w:val="both"/>
        <w:rPr>
          <w:rFonts w:ascii="Arial" w:hAnsi="Arial" w:cs="Arial"/>
          <w:sz w:val="20"/>
          <w:szCs w:val="20"/>
        </w:rPr>
      </w:pPr>
      <w:r w:rsidRPr="00993A30">
        <w:rPr>
          <w:rFonts w:ascii="Arial" w:hAnsi="Arial" w:cs="Arial"/>
          <w:sz w:val="20"/>
          <w:szCs w:val="20"/>
        </w:rPr>
        <w:t>V</w:t>
      </w:r>
      <w:r w:rsidR="00906A96" w:rsidRPr="00993A30">
        <w:rPr>
          <w:rFonts w:ascii="Arial" w:hAnsi="Arial" w:cs="Arial"/>
          <w:sz w:val="20"/>
          <w:szCs w:val="20"/>
        </w:rPr>
        <w:t xml:space="preserve"> </w:t>
      </w:r>
      <w:r w:rsidR="007D6B2A">
        <w:rPr>
          <w:rFonts w:ascii="Arial" w:hAnsi="Arial" w:cs="Arial"/>
          <w:sz w:val="20"/>
          <w:szCs w:val="20"/>
        </w:rPr>
        <w:t>______________________</w:t>
      </w:r>
      <w:r w:rsidRPr="00993A30">
        <w:rPr>
          <w:rFonts w:ascii="Arial" w:hAnsi="Arial" w:cs="Arial"/>
          <w:sz w:val="20"/>
          <w:szCs w:val="20"/>
        </w:rPr>
        <w:t>, dne ________________</w:t>
      </w:r>
    </w:p>
    <w:p w14:paraId="560151D9" w14:textId="77777777" w:rsidR="00091FEE" w:rsidRPr="00993A30" w:rsidRDefault="00091FEE" w:rsidP="00906A96">
      <w:pPr>
        <w:pStyle w:val="odstavek"/>
        <w:jc w:val="both"/>
        <w:rPr>
          <w:rFonts w:ascii="Arial" w:hAnsi="Arial" w:cs="Arial"/>
          <w:sz w:val="20"/>
          <w:szCs w:val="20"/>
        </w:rPr>
      </w:pPr>
    </w:p>
    <w:p w14:paraId="4DB4E2CF" w14:textId="556E700F" w:rsidR="002E3D9E" w:rsidRPr="002E3D9E" w:rsidRDefault="002E3D9E" w:rsidP="002E3D9E">
      <w:pPr>
        <w:tabs>
          <w:tab w:val="left" w:pos="6345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E3D9E">
        <w:rPr>
          <w:rFonts w:ascii="Arial" w:hAnsi="Arial" w:cs="Arial"/>
          <w:sz w:val="20"/>
          <w:szCs w:val="20"/>
        </w:rPr>
        <w:t>(ime, priimek, podpis)</w:t>
      </w:r>
    </w:p>
    <w:p w14:paraId="07E54532" w14:textId="2F6E0FF8" w:rsidR="00A94C11" w:rsidRPr="00993A30" w:rsidRDefault="00A94C11" w:rsidP="00906A96">
      <w:pPr>
        <w:pStyle w:val="odstavek"/>
        <w:jc w:val="both"/>
        <w:rPr>
          <w:rFonts w:ascii="Arial" w:hAnsi="Arial" w:cs="Arial"/>
          <w:sz w:val="20"/>
          <w:szCs w:val="20"/>
        </w:rPr>
      </w:pPr>
      <w:r w:rsidRPr="00993A30">
        <w:rPr>
          <w:rFonts w:ascii="Arial" w:hAnsi="Arial" w:cs="Arial"/>
          <w:sz w:val="20"/>
          <w:szCs w:val="20"/>
        </w:rPr>
        <w:t>_______________________________</w:t>
      </w:r>
    </w:p>
    <w:p w14:paraId="7BB57466" w14:textId="77777777" w:rsidR="00A94C11" w:rsidRPr="00993A30" w:rsidRDefault="00A94C11" w:rsidP="00906A96">
      <w:pPr>
        <w:pStyle w:val="odstavek"/>
        <w:jc w:val="both"/>
        <w:rPr>
          <w:rFonts w:ascii="Arial" w:hAnsi="Arial" w:cs="Arial"/>
          <w:sz w:val="20"/>
          <w:szCs w:val="20"/>
        </w:rPr>
      </w:pPr>
    </w:p>
    <w:p w14:paraId="4C43A3A8" w14:textId="77777777" w:rsidR="00A94C11" w:rsidRPr="00993A30" w:rsidRDefault="00A94C11" w:rsidP="00906A96">
      <w:pPr>
        <w:pStyle w:val="odstavek"/>
        <w:jc w:val="both"/>
        <w:rPr>
          <w:rFonts w:ascii="Arial" w:hAnsi="Arial" w:cs="Arial"/>
          <w:sz w:val="20"/>
          <w:szCs w:val="20"/>
        </w:rPr>
      </w:pPr>
    </w:p>
    <w:p w14:paraId="09856F00" w14:textId="3062592D" w:rsidR="00A94C11" w:rsidRDefault="00A94C11" w:rsidP="00906A96">
      <w:pPr>
        <w:pStyle w:val="odstavek"/>
        <w:jc w:val="both"/>
        <w:rPr>
          <w:rFonts w:ascii="Arial" w:hAnsi="Arial" w:cs="Arial"/>
          <w:sz w:val="20"/>
          <w:szCs w:val="20"/>
        </w:rPr>
      </w:pPr>
    </w:p>
    <w:p w14:paraId="4803F1D5" w14:textId="77777777" w:rsidR="00501C32" w:rsidRPr="00993A30" w:rsidRDefault="00501C32" w:rsidP="00906A96">
      <w:pPr>
        <w:pStyle w:val="odstavek"/>
        <w:jc w:val="both"/>
        <w:rPr>
          <w:rFonts w:ascii="Arial" w:hAnsi="Arial" w:cs="Arial"/>
          <w:sz w:val="20"/>
          <w:szCs w:val="20"/>
        </w:rPr>
      </w:pPr>
    </w:p>
    <w:sectPr w:rsidR="00501C32" w:rsidRPr="00993A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FF5597"/>
    <w:multiLevelType w:val="hybridMultilevel"/>
    <w:tmpl w:val="C0A89C6C"/>
    <w:lvl w:ilvl="0" w:tplc="74321B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436573"/>
    <w:multiLevelType w:val="hybridMultilevel"/>
    <w:tmpl w:val="7C8434D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6D4865"/>
    <w:multiLevelType w:val="hybridMultilevel"/>
    <w:tmpl w:val="FBA6B6D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A26DE8"/>
    <w:multiLevelType w:val="hybridMultilevel"/>
    <w:tmpl w:val="FF8C4244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604EC4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22483F"/>
    <w:multiLevelType w:val="hybridMultilevel"/>
    <w:tmpl w:val="3E3869B8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3570104">
    <w:abstractNumId w:val="4"/>
  </w:num>
  <w:num w:numId="2" w16cid:durableId="259215685">
    <w:abstractNumId w:val="3"/>
  </w:num>
  <w:num w:numId="3" w16cid:durableId="1751846851">
    <w:abstractNumId w:val="2"/>
  </w:num>
  <w:num w:numId="4" w16cid:durableId="1610577730">
    <w:abstractNumId w:val="0"/>
  </w:num>
  <w:num w:numId="5" w16cid:durableId="12569343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C11"/>
    <w:rsid w:val="0000229F"/>
    <w:rsid w:val="00040E43"/>
    <w:rsid w:val="00091FEE"/>
    <w:rsid w:val="000C3583"/>
    <w:rsid w:val="001D4FFA"/>
    <w:rsid w:val="001F44A4"/>
    <w:rsid w:val="002C4031"/>
    <w:rsid w:val="002E3D9E"/>
    <w:rsid w:val="00386572"/>
    <w:rsid w:val="00412E0E"/>
    <w:rsid w:val="00422EB9"/>
    <w:rsid w:val="00484D02"/>
    <w:rsid w:val="004B1054"/>
    <w:rsid w:val="00501C32"/>
    <w:rsid w:val="0051588A"/>
    <w:rsid w:val="005215FA"/>
    <w:rsid w:val="00586F59"/>
    <w:rsid w:val="0061552E"/>
    <w:rsid w:val="00625753"/>
    <w:rsid w:val="0063655B"/>
    <w:rsid w:val="007650A6"/>
    <w:rsid w:val="007D6B2A"/>
    <w:rsid w:val="008A3956"/>
    <w:rsid w:val="008A7F77"/>
    <w:rsid w:val="00906A96"/>
    <w:rsid w:val="009255D6"/>
    <w:rsid w:val="00993A30"/>
    <w:rsid w:val="00A65051"/>
    <w:rsid w:val="00A71E87"/>
    <w:rsid w:val="00A8439F"/>
    <w:rsid w:val="00A94C11"/>
    <w:rsid w:val="00AA261C"/>
    <w:rsid w:val="00B1224E"/>
    <w:rsid w:val="00C07E50"/>
    <w:rsid w:val="00C96189"/>
    <w:rsid w:val="00DB21C1"/>
    <w:rsid w:val="00E55611"/>
    <w:rsid w:val="00E6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FEFF5"/>
  <w15:chartTrackingRefBased/>
  <w15:docId w15:val="{E4088D9F-8C67-45F4-B875-8F4BB0624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odstavek">
    <w:name w:val="odstavek"/>
    <w:basedOn w:val="Navaden"/>
    <w:rsid w:val="00A94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alineazaodstavkom">
    <w:name w:val="alineazaodstavkom"/>
    <w:basedOn w:val="Navaden"/>
    <w:rsid w:val="00A94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A94C11"/>
    <w:pPr>
      <w:suppressAutoHyphens/>
      <w:autoSpaceDN w:val="0"/>
      <w:spacing w:before="120" w:line="242" w:lineRule="auto"/>
      <w:ind w:left="720"/>
      <w:textAlignment w:val="baseline"/>
    </w:pPr>
    <w:rPr>
      <w:rFonts w:ascii="Calibri" w:eastAsia="Calibri" w:hAnsi="Calibri" w:cs="Times New Roman"/>
    </w:rPr>
  </w:style>
  <w:style w:type="character" w:styleId="Hiperpovezava">
    <w:name w:val="Hyperlink"/>
    <w:basedOn w:val="Privzetapisavaodstavka"/>
    <w:uiPriority w:val="99"/>
    <w:unhideWhenUsed/>
    <w:rsid w:val="00906A96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906A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77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radni-list.si/1/objava.jsp?sop=2023-01-247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radni-list.si/1/objava.jsp?sop=2018-01-3797" TargetMode="External"/><Relationship Id="rId5" Type="http://schemas.openxmlformats.org/officeDocument/2006/relationships/hyperlink" Target="http://www.uradni-list.si/1/objava.jsp?sop=2018-01-045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Ivanjkovci-elektronska-izjava</vt:lpstr>
    </vt:vector>
  </TitlesOfParts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Prosenjakovci-elektronska-izjava</dc:title>
  <dc:subject/>
  <dc:creator>Metka Smrdel</dc:creator>
  <cp:keywords/>
  <dc:description/>
  <cp:lastModifiedBy>Andreja Kozlar</cp:lastModifiedBy>
  <cp:revision>8</cp:revision>
  <dcterms:created xsi:type="dcterms:W3CDTF">2024-02-21T12:27:00Z</dcterms:created>
  <dcterms:modified xsi:type="dcterms:W3CDTF">2024-09-03T11:10:00Z</dcterms:modified>
</cp:coreProperties>
</file>