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D87B" w14:textId="40D399C7" w:rsidR="00281FEB" w:rsidRDefault="00A52131" w:rsidP="00EF0B39">
      <w:pPr>
        <w:pStyle w:val="datumtevilka"/>
        <w:rPr>
          <w:rFonts w:ascii="Calibri" w:hAnsi="Calibri" w:cs="Calibri"/>
          <w:b/>
        </w:rPr>
      </w:pPr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</w:t>
      </w:r>
      <w:r w:rsidR="00E10797">
        <w:rPr>
          <w:rFonts w:ascii="Calibri" w:hAnsi="Calibri" w:cs="Calibri"/>
          <w:b/>
          <w:color w:val="000000"/>
        </w:rPr>
        <w:t>TANOVANJA</w:t>
      </w:r>
      <w:r w:rsidR="00EF0B39">
        <w:rPr>
          <w:rFonts w:ascii="Calibri" w:hAnsi="Calibri" w:cs="Calibri"/>
          <w:b/>
          <w:color w:val="000000"/>
        </w:rPr>
        <w:t xml:space="preserve"> </w:t>
      </w:r>
      <w:r w:rsidR="005601F9">
        <w:rPr>
          <w:rFonts w:ascii="Calibri" w:hAnsi="Calibri" w:cs="Calibri"/>
          <w:b/>
        </w:rPr>
        <w:t xml:space="preserve">z ID znakom: </w:t>
      </w:r>
      <w:r w:rsidR="00E10797">
        <w:rPr>
          <w:rFonts w:ascii="Calibri" w:hAnsi="Calibri" w:cs="Calibri"/>
          <w:b/>
        </w:rPr>
        <w:t>del stavbe 2490-</w:t>
      </w:r>
      <w:r w:rsidR="00430AA1">
        <w:rPr>
          <w:rFonts w:ascii="Calibri" w:hAnsi="Calibri" w:cs="Calibri"/>
          <w:b/>
        </w:rPr>
        <w:t>202-1</w:t>
      </w:r>
    </w:p>
    <w:p w14:paraId="29C79CE8" w14:textId="77777777" w:rsidR="00EF0B39" w:rsidRPr="00EF0B39" w:rsidRDefault="00EF0B39" w:rsidP="00EF0B39">
      <w:pPr>
        <w:pStyle w:val="datumtevilka"/>
        <w:rPr>
          <w:rFonts w:ascii="Calibri" w:hAnsi="Calibri" w:cs="Calibri"/>
          <w:b/>
          <w:color w:val="000000"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7D0D9473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>oddaji ponudbe št.</w:t>
      </w:r>
      <w:r w:rsidRPr="00274C4D">
        <w:rPr>
          <w:rFonts w:eastAsia="Times New Roman" w:cs="Calibri"/>
          <w:sz w:val="20"/>
          <w:szCs w:val="20"/>
        </w:rPr>
        <w:t xml:space="preserve"> </w:t>
      </w:r>
      <w:r w:rsidR="00E10797" w:rsidRPr="002F486E">
        <w:rPr>
          <w:rFonts w:cs="Arial"/>
          <w:sz w:val="20"/>
        </w:rPr>
        <w:t>478</w:t>
      </w:r>
      <w:r w:rsidR="00430AA1" w:rsidRPr="002F486E">
        <w:rPr>
          <w:rFonts w:cs="Arial"/>
          <w:sz w:val="20"/>
        </w:rPr>
        <w:t>1-122</w:t>
      </w:r>
      <w:r w:rsidR="00E10797" w:rsidRPr="002F486E">
        <w:rPr>
          <w:rFonts w:cs="Arial"/>
          <w:sz w:val="20"/>
        </w:rPr>
        <w:t>/2021</w:t>
      </w:r>
      <w:r w:rsidR="002F486E" w:rsidRPr="002F486E">
        <w:rPr>
          <w:rFonts w:cs="Arial"/>
          <w:sz w:val="20"/>
        </w:rPr>
        <w:t>/5</w:t>
      </w:r>
      <w:r w:rsidR="00FD578C" w:rsidRPr="002F486E">
        <w:rPr>
          <w:rFonts w:cs="Arial"/>
          <w:sz w:val="20"/>
        </w:rPr>
        <w:t>,</w:t>
      </w:r>
      <w:r w:rsidRPr="00384238">
        <w:rPr>
          <w:rFonts w:eastAsia="Times New Roman" w:cs="Calibri"/>
          <w:sz w:val="20"/>
          <w:szCs w:val="20"/>
        </w:rPr>
        <w:t xml:space="preserve"> z dne</w:t>
      </w:r>
      <w:r w:rsidR="005601F9" w:rsidRPr="00384238">
        <w:rPr>
          <w:rFonts w:eastAsia="Times New Roman" w:cs="Calibri"/>
          <w:sz w:val="20"/>
          <w:szCs w:val="20"/>
        </w:rPr>
        <w:t xml:space="preserve"> </w:t>
      </w:r>
      <w:r w:rsidR="00384238" w:rsidRPr="00384238">
        <w:rPr>
          <w:rFonts w:eastAsia="Times New Roman" w:cs="Calibri"/>
          <w:sz w:val="20"/>
          <w:szCs w:val="20"/>
        </w:rPr>
        <w:t xml:space="preserve">15. </w:t>
      </w:r>
      <w:r w:rsidR="00E10797" w:rsidRPr="00384238">
        <w:rPr>
          <w:rFonts w:eastAsia="Times New Roman" w:cs="Calibri"/>
          <w:sz w:val="20"/>
          <w:szCs w:val="20"/>
        </w:rPr>
        <w:t>10</w:t>
      </w:r>
      <w:r w:rsidR="00B20C11" w:rsidRPr="00384238">
        <w:rPr>
          <w:rFonts w:eastAsia="Times New Roman" w:cs="Calibri"/>
          <w:sz w:val="20"/>
          <w:szCs w:val="20"/>
        </w:rPr>
        <w:t>.</w:t>
      </w:r>
      <w:r w:rsidR="009A1C0D" w:rsidRPr="00384238">
        <w:rPr>
          <w:rFonts w:eastAsia="Times New Roman" w:cs="Calibri"/>
          <w:sz w:val="20"/>
          <w:szCs w:val="20"/>
        </w:rPr>
        <w:t xml:space="preserve"> </w:t>
      </w:r>
      <w:r w:rsidR="00B20C11" w:rsidRPr="00384238">
        <w:rPr>
          <w:rFonts w:eastAsia="Times New Roman" w:cs="Calibri"/>
          <w:sz w:val="20"/>
          <w:szCs w:val="20"/>
        </w:rPr>
        <w:t>202</w:t>
      </w:r>
      <w:r w:rsidR="00E53488" w:rsidRPr="00384238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0EB0765D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</w:t>
      </w:r>
      <w:r w:rsidR="005D002E">
        <w:rPr>
          <w:rFonts w:cs="Calibri"/>
          <w:sz w:val="20"/>
          <w:szCs w:val="20"/>
        </w:rPr>
        <w:t>,</w:t>
      </w:r>
    </w:p>
    <w:p w14:paraId="19394828" w14:textId="43BE8B62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</w:t>
      </w:r>
      <w:r w:rsidR="005D002E">
        <w:rPr>
          <w:rFonts w:cs="Calibri"/>
          <w:sz w:val="20"/>
          <w:szCs w:val="20"/>
        </w:rPr>
        <w:t xml:space="preserve"> in</w:t>
      </w:r>
    </w:p>
    <w:p w14:paraId="5C14C9A4" w14:textId="77777777" w:rsidR="00EF0B39" w:rsidRPr="00EF0B39" w:rsidRDefault="00EF0B39" w:rsidP="00EF0B39">
      <w:pPr>
        <w:numPr>
          <w:ilvl w:val="0"/>
          <w:numId w:val="11"/>
        </w:numPr>
        <w:spacing w:after="0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F0B39">
        <w:rPr>
          <w:rFonts w:asciiTheme="minorHAnsi" w:hAnsiTheme="minorHAnsi" w:cstheme="minorHAnsi"/>
          <w:sz w:val="20"/>
          <w:szCs w:val="20"/>
        </w:rPr>
        <w:t>nisem povezan s člani komisije ali cenilcem v smislu 51/7 člena Zakona o stvarnem premoženju države in samoupravnih lokalnih skupnosti (Uradni list RS št. 11/18 in 79/18)</w:t>
      </w:r>
      <w:r w:rsidRPr="00EF0B39">
        <w:rPr>
          <w:rFonts w:asciiTheme="minorHAnsi" w:eastAsia="Times New Roman" w:hAnsiTheme="minorHAnsi" w:cstheme="minorHAnsi"/>
          <w:sz w:val="20"/>
          <w:szCs w:val="20"/>
        </w:rPr>
        <w:t>, ki kot povezane osebe šteje:</w:t>
      </w:r>
    </w:p>
    <w:p w14:paraId="248884A0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2454C51E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31AE551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19DC30F7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F4F33B8" w14:textId="77777777" w:rsidR="00EF0B39" w:rsidRPr="00EF0B39" w:rsidRDefault="00EF0B39" w:rsidP="00EF0B39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0C7FF855" w14:textId="77777777" w:rsidR="00EF0B39" w:rsidRPr="00EF0B39" w:rsidRDefault="00EF0B39" w:rsidP="00EF0B39">
      <w:pPr>
        <w:spacing w:after="0" w:line="240" w:lineRule="auto"/>
        <w:ind w:left="1134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sl-SI"/>
        </w:rPr>
      </w:pPr>
      <w:r w:rsidRPr="00EF0B39">
        <w:rPr>
          <w:rFonts w:asciiTheme="minorHAnsi" w:eastAsia="Times New Roman" w:hAnsiTheme="minorHAnsi" w:cstheme="minorHAnsi"/>
          <w:sz w:val="20"/>
          <w:szCs w:val="20"/>
          <w:lang w:eastAsia="sl-SI"/>
        </w:rPr>
        <w:t xml:space="preserve">        povezana s članom komisije ali cenilcem, tako da zaradi te povezave obstaja dvom o njegovi nepristranskosti pri opravljanju funkcije člana komisije ali cenilca. 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22A3B89C" w14:textId="34D80346" w:rsidR="007C2114" w:rsidRPr="00EF0B39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tbl>
      <w:tblPr>
        <w:tblStyle w:val="Tabelamrea4poudarek1"/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2268"/>
        <w:gridCol w:w="3910"/>
        <w:gridCol w:w="809"/>
      </w:tblGrid>
      <w:tr w:rsidR="007C2114" w:rsidRPr="000F083F" w14:paraId="5DF25CAF" w14:textId="77777777" w:rsidTr="00EB3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39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57DDCC0A" w:rsidR="007C2114" w:rsidRPr="000F083F" w:rsidRDefault="00E10797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D</w:t>
            </w:r>
            <w:r w:rsidR="00416684">
              <w:rPr>
                <w:rFonts w:cs="Arial"/>
                <w:iCs/>
                <w:sz w:val="16"/>
                <w:szCs w:val="16"/>
              </w:rPr>
              <w:t>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E10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5DA8316" w14:textId="0172C6FA" w:rsidR="008F3FC1" w:rsidRPr="00E10797" w:rsidRDefault="00E10797" w:rsidP="00E10797">
            <w:pPr>
              <w:spacing w:after="0" w:line="260" w:lineRule="exac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0797">
              <w:rPr>
                <w:rFonts w:asciiTheme="minorHAnsi" w:hAnsiTheme="minorHAnsi" w:cstheme="minorHAnsi"/>
                <w:sz w:val="16"/>
                <w:szCs w:val="16"/>
              </w:rPr>
              <w:t>del stavbe 2490-</w:t>
            </w:r>
            <w:r w:rsidR="00430AA1">
              <w:rPr>
                <w:rFonts w:asciiTheme="minorHAnsi" w:hAnsiTheme="minorHAnsi" w:cstheme="minorHAnsi"/>
                <w:sz w:val="16"/>
                <w:szCs w:val="16"/>
              </w:rPr>
              <w:t>202</w:t>
            </w:r>
            <w:r w:rsidRPr="00E10797">
              <w:rPr>
                <w:rFonts w:asciiTheme="minorHAnsi" w:hAnsiTheme="minorHAnsi" w:cstheme="minorHAnsi"/>
                <w:sz w:val="16"/>
                <w:szCs w:val="16"/>
              </w:rPr>
              <w:t>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bottom"/>
          </w:tcPr>
          <w:p w14:paraId="1AE3B0D8" w14:textId="61625076" w:rsidR="005D44E2" w:rsidRPr="00E10797" w:rsidRDefault="00BA6ECF" w:rsidP="00E10797">
            <w:pPr>
              <w:spacing w:line="260" w:lineRule="exac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64,3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m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sl-SI"/>
              </w:rPr>
              <w:t>2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60,4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>m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sl-SI"/>
              </w:rPr>
              <w:t>2</w:t>
            </w:r>
            <w:r w:rsidR="00E10797" w:rsidRPr="00E10797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sl-SI"/>
              </w:rPr>
              <w:t xml:space="preserve"> uporabne površine)</w:t>
            </w:r>
          </w:p>
        </w:tc>
        <w:tc>
          <w:tcPr>
            <w:tcW w:w="3910" w:type="dxa"/>
            <w:vAlign w:val="center"/>
          </w:tcPr>
          <w:p w14:paraId="2C041DBF" w14:textId="271BBFCE" w:rsidR="007C2114" w:rsidRPr="00E10797" w:rsidRDefault="00E10797" w:rsidP="00E1079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16"/>
                <w:szCs w:val="16"/>
              </w:rPr>
            </w:pPr>
            <w:r w:rsidRPr="00E10797">
              <w:rPr>
                <w:rFonts w:cs="Arial"/>
                <w:b/>
                <w:bCs/>
                <w:sz w:val="16"/>
                <w:szCs w:val="16"/>
              </w:rPr>
              <w:t>Stanovanje v večstanovanjski stavbi.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vAlign w:val="center"/>
          </w:tcPr>
          <w:p w14:paraId="34F5E29B" w14:textId="0B07ECAC" w:rsidR="007C2114" w:rsidRPr="00E10797" w:rsidRDefault="007C2114" w:rsidP="005D44E2">
            <w:pPr>
              <w:spacing w:line="260" w:lineRule="exact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E10797">
              <w:rPr>
                <w:rFonts w:cs="Arial"/>
                <w:b/>
                <w:bCs/>
                <w:sz w:val="16"/>
                <w:szCs w:val="16"/>
              </w:rPr>
              <w:t>1/</w:t>
            </w:r>
            <w:r w:rsidR="00E53488" w:rsidRPr="00E10797">
              <w:rPr>
                <w:rFonts w:cs="Arial"/>
                <w:b/>
                <w:bCs/>
                <w:sz w:val="16"/>
                <w:szCs w:val="16"/>
              </w:rPr>
              <w:t>1</w:t>
            </w:r>
          </w:p>
        </w:tc>
      </w:tr>
      <w:bookmarkEnd w:id="0"/>
    </w:tbl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71AD2C16" w14:textId="408E792F" w:rsidR="00810091" w:rsidRPr="00EF0B39" w:rsidRDefault="00810091" w:rsidP="00065AE1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0A3785E9" w14:textId="7B97B675" w:rsidR="00EF0B39" w:rsidRPr="00274C4D" w:rsidRDefault="00065AE1" w:rsidP="00EF0B39">
      <w:pPr>
        <w:spacing w:after="12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D869DC">
        <w:rPr>
          <w:rFonts w:eastAsia="Times New Roman" w:cs="Calibri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EF0B39">
        <w:trPr>
          <w:trHeight w:val="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189D9A1E" w14:textId="351F39EF" w:rsidR="005B1DF7" w:rsidRPr="00274C4D" w:rsidRDefault="00A455BA" w:rsidP="00EF0B39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</w:tc>
      </w:tr>
    </w:tbl>
    <w:p w14:paraId="311C14AC" w14:textId="3CCA8649" w:rsidR="0017254D" w:rsidRPr="0017254D" w:rsidRDefault="0017254D" w:rsidP="00EF0B39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62258" w14:textId="39437180" w:rsidR="005B1DF7" w:rsidRPr="00EF0B39" w:rsidRDefault="00E56BD3" w:rsidP="00810091">
    <w:pPr>
      <w:spacing w:after="0" w:line="240" w:lineRule="auto"/>
      <w:rPr>
        <w:rFonts w:cs="Calibri"/>
        <w:bCs/>
        <w:sz w:val="18"/>
        <w:szCs w:val="18"/>
      </w:rPr>
    </w:pPr>
    <w:r w:rsidRPr="00EF0B39">
      <w:rPr>
        <w:rFonts w:eastAsia="Times New Roman" w:cs="Calibri"/>
        <w:bCs/>
        <w:sz w:val="18"/>
        <w:szCs w:val="18"/>
        <w:lang w:eastAsia="sl-SI"/>
      </w:rPr>
      <w:t xml:space="preserve">*Ponudbena cena </w:t>
    </w:r>
    <w:r w:rsidR="006A6013" w:rsidRPr="00EF0B39">
      <w:rPr>
        <w:rFonts w:cs="Calibri"/>
        <w:sz w:val="18"/>
        <w:szCs w:val="18"/>
      </w:rPr>
      <w:t xml:space="preserve">mora </w:t>
    </w:r>
    <w:r w:rsidR="000C0D0A" w:rsidRPr="00EF0B39">
      <w:rPr>
        <w:rFonts w:cs="Calibri"/>
        <w:sz w:val="18"/>
        <w:szCs w:val="18"/>
      </w:rPr>
      <w:t>znašati</w:t>
    </w:r>
    <w:r w:rsidR="006A6013" w:rsidRPr="00EF0B39">
      <w:rPr>
        <w:rFonts w:cs="Calibri"/>
        <w:sz w:val="18"/>
        <w:szCs w:val="18"/>
      </w:rPr>
      <w:t xml:space="preserve"> najmanj </w:t>
    </w:r>
    <w:r w:rsidR="00430AA1">
      <w:rPr>
        <w:rFonts w:cs="Calibri"/>
        <w:sz w:val="18"/>
        <w:szCs w:val="18"/>
      </w:rPr>
      <w:t>48</w:t>
    </w:r>
    <w:r w:rsidR="00E10797" w:rsidRPr="00EF0B39">
      <w:rPr>
        <w:rFonts w:cs="Calibri"/>
        <w:sz w:val="18"/>
        <w:szCs w:val="18"/>
      </w:rPr>
      <w:t>.000</w:t>
    </w:r>
    <w:r w:rsidR="004B3605" w:rsidRPr="00EF0B39">
      <w:rPr>
        <w:rFonts w:cs="Calibri"/>
        <w:sz w:val="18"/>
        <w:szCs w:val="18"/>
      </w:rPr>
      <w:t>,00</w:t>
    </w:r>
    <w:r w:rsidR="006A6013" w:rsidRPr="00EF0B39">
      <w:rPr>
        <w:rFonts w:cs="Calibri"/>
        <w:sz w:val="18"/>
        <w:szCs w:val="18"/>
      </w:rPr>
      <w:t xml:space="preserve"> €</w:t>
    </w:r>
    <w:r w:rsidRPr="00EF0B39">
      <w:rPr>
        <w:rFonts w:eastAsia="Times New Roman" w:cs="Calibri"/>
        <w:bCs/>
        <w:sz w:val="18"/>
        <w:szCs w:val="18"/>
        <w:lang w:eastAsia="sl-SI"/>
      </w:rPr>
      <w:t>.</w:t>
    </w:r>
    <w:r w:rsidR="00810091" w:rsidRPr="00EF0B39">
      <w:rPr>
        <w:rFonts w:cs="Calibri"/>
        <w:bCs/>
        <w:sz w:val="18"/>
        <w:szCs w:val="18"/>
      </w:rPr>
      <w:t xml:space="preserve"> </w:t>
    </w:r>
  </w:p>
  <w:p w14:paraId="34405C51" w14:textId="77777777" w:rsidR="009E40F6" w:rsidRPr="00EF0B39" w:rsidRDefault="009E40F6" w:rsidP="00810091">
    <w:pPr>
      <w:spacing w:after="0" w:line="240" w:lineRule="auto"/>
      <w:rPr>
        <w:rFonts w:cs="Calibri"/>
        <w:bCs/>
        <w:sz w:val="18"/>
        <w:szCs w:val="18"/>
      </w:rPr>
    </w:pPr>
    <w:r w:rsidRPr="00EF0B39">
      <w:rPr>
        <w:rFonts w:cs="Calibri"/>
        <w:bCs/>
        <w:sz w:val="18"/>
        <w:szCs w:val="18"/>
      </w:rPr>
      <w:t xml:space="preserve">** Najugodnejši ponudnik poleg ponujene kupnine plača še 2 % </w:t>
    </w:r>
    <w:r w:rsidR="00B20C11" w:rsidRPr="00EF0B39">
      <w:rPr>
        <w:rFonts w:cs="Calibri"/>
        <w:bCs/>
        <w:sz w:val="18"/>
        <w:szCs w:val="18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AA20" w14:textId="3067694C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EF0B39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2F486E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0816"/>
    <w:rsid w:val="00371037"/>
    <w:rsid w:val="00376659"/>
    <w:rsid w:val="00384238"/>
    <w:rsid w:val="00395094"/>
    <w:rsid w:val="003B7C9D"/>
    <w:rsid w:val="003F0186"/>
    <w:rsid w:val="003F07B5"/>
    <w:rsid w:val="003F189C"/>
    <w:rsid w:val="003F2775"/>
    <w:rsid w:val="00416684"/>
    <w:rsid w:val="00426CC6"/>
    <w:rsid w:val="00430AA1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002E"/>
    <w:rsid w:val="005D44E2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287B"/>
    <w:rsid w:val="008D560C"/>
    <w:rsid w:val="008E16A4"/>
    <w:rsid w:val="008E40FC"/>
    <w:rsid w:val="008F055E"/>
    <w:rsid w:val="008F3FC1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A6ECF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73DE7"/>
    <w:rsid w:val="00D869DC"/>
    <w:rsid w:val="00D92765"/>
    <w:rsid w:val="00DB6BEB"/>
    <w:rsid w:val="00DC6A34"/>
    <w:rsid w:val="00DC7119"/>
    <w:rsid w:val="00DD3491"/>
    <w:rsid w:val="00DD36CD"/>
    <w:rsid w:val="00DF16A2"/>
    <w:rsid w:val="00E10249"/>
    <w:rsid w:val="00E10797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95F92"/>
    <w:rsid w:val="00EB3157"/>
    <w:rsid w:val="00EB7433"/>
    <w:rsid w:val="00ED11E8"/>
    <w:rsid w:val="00EE1E72"/>
    <w:rsid w:val="00EF0B39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10509B-AC8B-4890-8C5C-8B162482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Marjeta Erjavec</dc:creator>
  <cp:keywords/>
  <cp:lastModifiedBy>Simona Slaček</cp:lastModifiedBy>
  <cp:revision>28</cp:revision>
  <cp:lastPrinted>2017-11-03T11:30:00Z</cp:lastPrinted>
  <dcterms:created xsi:type="dcterms:W3CDTF">2021-03-31T12:04:00Z</dcterms:created>
  <dcterms:modified xsi:type="dcterms:W3CDTF">2021-10-15T11:25:00Z</dcterms:modified>
</cp:coreProperties>
</file>