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43EC6" w14:textId="6E4F6685" w:rsidR="009903A1" w:rsidRPr="00BC0F23" w:rsidRDefault="00CD7B86" w:rsidP="00E44C83">
      <w:pPr>
        <w:jc w:val="both"/>
        <w:rPr>
          <w:rFonts w:cs="Arial"/>
          <w:sz w:val="20"/>
        </w:rPr>
      </w:pPr>
      <w:r w:rsidRPr="004F5EA4">
        <w:rPr>
          <w:rFonts w:cs="Arial"/>
          <w:sz w:val="20"/>
        </w:rPr>
        <w:t>Številka:</w:t>
      </w:r>
      <w:r w:rsidR="00480477" w:rsidRPr="004F5EA4">
        <w:rPr>
          <w:rFonts w:cs="Arial"/>
          <w:sz w:val="20"/>
        </w:rPr>
        <w:t xml:space="preserve"> </w:t>
      </w:r>
      <w:r w:rsidR="00BC0F23">
        <w:rPr>
          <w:rFonts w:cs="Arial"/>
          <w:sz w:val="20"/>
        </w:rPr>
        <w:t xml:space="preserve">  </w:t>
      </w:r>
      <w:r w:rsidR="00BA4D24" w:rsidRPr="00BC0F23">
        <w:rPr>
          <w:rFonts w:cs="Arial"/>
          <w:sz w:val="20"/>
        </w:rPr>
        <w:t>4781-</w:t>
      </w:r>
      <w:r w:rsidR="00354D31" w:rsidRPr="00BC0F23">
        <w:rPr>
          <w:rFonts w:cs="Arial"/>
          <w:sz w:val="20"/>
        </w:rPr>
        <w:t>57</w:t>
      </w:r>
      <w:r w:rsidR="00BA4D24" w:rsidRPr="00BC0F23">
        <w:rPr>
          <w:rFonts w:cs="Arial"/>
          <w:sz w:val="20"/>
        </w:rPr>
        <w:t>/20</w:t>
      </w:r>
      <w:r w:rsidR="00354D31" w:rsidRPr="00BC0F23">
        <w:rPr>
          <w:rFonts w:cs="Arial"/>
          <w:sz w:val="20"/>
        </w:rPr>
        <w:t>21</w:t>
      </w:r>
      <w:r w:rsidR="00A0227D" w:rsidRPr="00BC0F23">
        <w:rPr>
          <w:rFonts w:cs="Arial"/>
          <w:sz w:val="20"/>
        </w:rPr>
        <w:t>/</w:t>
      </w:r>
      <w:r w:rsidR="00FF1A25">
        <w:rPr>
          <w:rFonts w:cs="Arial"/>
          <w:sz w:val="20"/>
        </w:rPr>
        <w:t>17</w:t>
      </w:r>
    </w:p>
    <w:p w14:paraId="7F8932E1" w14:textId="7FE077CD" w:rsidR="00CD7B86" w:rsidRPr="004F5EA4" w:rsidRDefault="00CD7B86" w:rsidP="00E44C83">
      <w:pPr>
        <w:jc w:val="both"/>
        <w:rPr>
          <w:rFonts w:cs="Arial"/>
          <w:sz w:val="20"/>
        </w:rPr>
      </w:pPr>
      <w:r w:rsidRPr="00BC0F23">
        <w:rPr>
          <w:rFonts w:cs="Arial"/>
          <w:sz w:val="20"/>
        </w:rPr>
        <w:t>Datum:</w:t>
      </w:r>
      <w:r w:rsidR="00480477" w:rsidRPr="00BC0F23">
        <w:rPr>
          <w:rFonts w:cs="Arial"/>
          <w:sz w:val="20"/>
        </w:rPr>
        <w:t xml:space="preserve">   </w:t>
      </w:r>
      <w:r w:rsidR="00BC0F23" w:rsidRPr="00BC0F23">
        <w:rPr>
          <w:rFonts w:cs="Arial"/>
          <w:sz w:val="20"/>
        </w:rPr>
        <w:t xml:space="preserve">  </w:t>
      </w:r>
      <w:r w:rsidR="009540AB">
        <w:rPr>
          <w:rFonts w:cs="Arial"/>
          <w:sz w:val="20"/>
        </w:rPr>
        <w:t>7</w:t>
      </w:r>
      <w:r w:rsidR="00BC0F23" w:rsidRPr="00BC0F23">
        <w:rPr>
          <w:rFonts w:cs="Arial"/>
          <w:sz w:val="20"/>
        </w:rPr>
        <w:t>. 10.</w:t>
      </w:r>
      <w:r w:rsidR="00F361AB" w:rsidRPr="00BC0F23">
        <w:rPr>
          <w:rFonts w:cs="Arial"/>
          <w:sz w:val="20"/>
        </w:rPr>
        <w:t xml:space="preserve"> 202</w:t>
      </w:r>
      <w:r w:rsidR="00A0227D" w:rsidRPr="00BC0F23">
        <w:rPr>
          <w:rFonts w:cs="Arial"/>
          <w:sz w:val="20"/>
        </w:rPr>
        <w:t>1</w:t>
      </w:r>
    </w:p>
    <w:p w14:paraId="4D71D2CE" w14:textId="77777777" w:rsidR="00CD7B86" w:rsidRPr="004F5EA4" w:rsidRDefault="00CD7B86" w:rsidP="00E44C83">
      <w:pPr>
        <w:jc w:val="both"/>
        <w:rPr>
          <w:rFonts w:cs="Arial"/>
          <w:sz w:val="20"/>
        </w:rPr>
      </w:pPr>
    </w:p>
    <w:p w14:paraId="22B1066C" w14:textId="5E705D5B" w:rsidR="00E44C83" w:rsidRPr="008020E2"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skladno z 5</w:t>
      </w:r>
      <w:r w:rsidR="00A0227D">
        <w:rPr>
          <w:rFonts w:cs="Arial"/>
          <w:sz w:val="20"/>
        </w:rPr>
        <w:t>1</w:t>
      </w:r>
      <w:r w:rsidR="005B1231" w:rsidRPr="008020E2">
        <w:rPr>
          <w:rFonts w:cs="Arial"/>
          <w:sz w:val="20"/>
        </w:rPr>
        <w:t xml:space="preserve">. členom </w:t>
      </w:r>
      <w:r w:rsidRPr="008020E2">
        <w:rPr>
          <w:rFonts w:cs="Arial"/>
          <w:sz w:val="20"/>
        </w:rPr>
        <w:t xml:space="preserve">Zakona o stvarnem premoženju države in samoupravnih lokalnih skupnosti (Uradni list RS, št. </w:t>
      </w:r>
      <w:r w:rsidR="0052194C" w:rsidRPr="008020E2">
        <w:rPr>
          <w:rFonts w:cs="Arial"/>
          <w:sz w:val="20"/>
        </w:rPr>
        <w:t>11/18</w:t>
      </w:r>
      <w:r w:rsidR="00364F83">
        <w:rPr>
          <w:rFonts w:cs="Arial"/>
          <w:sz w:val="20"/>
        </w:rPr>
        <w:t xml:space="preserve"> in 79/18</w:t>
      </w:r>
      <w:r w:rsidR="00B61836">
        <w:rPr>
          <w:rFonts w:cs="Arial"/>
          <w:sz w:val="20"/>
        </w:rPr>
        <w:t xml:space="preserve"> </w:t>
      </w:r>
      <w:r w:rsidR="009E3F45" w:rsidRPr="008020E2">
        <w:rPr>
          <w:rFonts w:cs="Arial"/>
          <w:sz w:val="20"/>
        </w:rPr>
        <w:t>– v nadaljevanju: ZSPDSLS-1</w:t>
      </w:r>
      <w:r w:rsidR="00222757" w:rsidRPr="008020E2">
        <w:rPr>
          <w:rFonts w:cs="Arial"/>
          <w:sz w:val="20"/>
        </w:rPr>
        <w:t xml:space="preserve">) </w:t>
      </w:r>
      <w:r w:rsidR="005B1231" w:rsidRPr="008020E2">
        <w:rPr>
          <w:rFonts w:cs="Arial"/>
          <w:sz w:val="20"/>
        </w:rPr>
        <w:t>in 1</w:t>
      </w:r>
      <w:r w:rsidR="00DB68D5">
        <w:rPr>
          <w:rFonts w:cs="Arial"/>
          <w:sz w:val="20"/>
        </w:rPr>
        <w:t>6</w:t>
      </w:r>
      <w:r w:rsidR="005B1231" w:rsidRPr="008020E2">
        <w:rPr>
          <w:rFonts w:cs="Arial"/>
          <w:sz w:val="20"/>
        </w:rPr>
        <w:t xml:space="preserve">. členom Uredbe o stvarnem premoženju države in samoupravnih lokalnih skupnosti (Uradni list RS, št. 31/18) </w:t>
      </w:r>
      <w:r w:rsidRPr="008020E2">
        <w:rPr>
          <w:rFonts w:cs="Arial"/>
          <w:sz w:val="20"/>
        </w:rPr>
        <w:t xml:space="preserve">objavlja  </w:t>
      </w:r>
    </w:p>
    <w:p w14:paraId="2B9D0E3E" w14:textId="77777777" w:rsidR="0099234A" w:rsidRPr="004F5EA4" w:rsidRDefault="0099234A" w:rsidP="001568EC">
      <w:pPr>
        <w:rPr>
          <w:rFonts w:cs="Arial"/>
          <w:b/>
          <w:sz w:val="20"/>
        </w:rPr>
      </w:pPr>
    </w:p>
    <w:p w14:paraId="43381B31" w14:textId="2EA4F02A" w:rsidR="00E44C83" w:rsidRPr="004F5EA4" w:rsidRDefault="00DB68D5" w:rsidP="006F471E">
      <w:pPr>
        <w:jc w:val="center"/>
        <w:rPr>
          <w:rFonts w:cs="Arial"/>
          <w:b/>
          <w:sz w:val="20"/>
        </w:rPr>
      </w:pPr>
      <w:r>
        <w:rPr>
          <w:rFonts w:cs="Arial"/>
          <w:b/>
          <w:sz w:val="20"/>
        </w:rPr>
        <w:t>JAVNO ZBIRANJE PONUDB ZA PRODAJO</w:t>
      </w:r>
      <w:r w:rsidR="0040383E" w:rsidRPr="004F5EA4">
        <w:rPr>
          <w:rFonts w:cs="Arial"/>
          <w:b/>
          <w:sz w:val="20"/>
        </w:rPr>
        <w:t xml:space="preserve"> NEPREMIČNIN</w:t>
      </w:r>
      <w:r w:rsidR="008E1353">
        <w:rPr>
          <w:rFonts w:cs="Arial"/>
          <w:b/>
          <w:sz w:val="20"/>
        </w:rPr>
        <w:t>E</w:t>
      </w:r>
      <w:r w:rsidR="00FF1A25">
        <w:rPr>
          <w:rFonts w:cs="Arial"/>
          <w:b/>
          <w:sz w:val="20"/>
        </w:rPr>
        <w:t>:</w:t>
      </w:r>
      <w:r w:rsidR="004A5B84">
        <w:rPr>
          <w:rFonts w:cs="Arial"/>
          <w:b/>
          <w:sz w:val="20"/>
        </w:rPr>
        <w:t xml:space="preserve"> </w:t>
      </w:r>
      <w:r w:rsidR="00BA4D24">
        <w:rPr>
          <w:rFonts w:cs="Arial"/>
          <w:b/>
          <w:sz w:val="20"/>
        </w:rPr>
        <w:t xml:space="preserve">PARCELA št. </w:t>
      </w:r>
      <w:r w:rsidR="00354D31">
        <w:rPr>
          <w:rFonts w:cs="Arial"/>
          <w:b/>
          <w:sz w:val="20"/>
        </w:rPr>
        <w:t>2361/3</w:t>
      </w:r>
      <w:r w:rsidR="00BA4D24">
        <w:rPr>
          <w:rFonts w:cs="Arial"/>
          <w:b/>
          <w:sz w:val="20"/>
        </w:rPr>
        <w:t xml:space="preserve"> </w:t>
      </w:r>
      <w:r w:rsidR="00354D31">
        <w:rPr>
          <w:rFonts w:cs="Arial"/>
          <w:b/>
          <w:sz w:val="20"/>
        </w:rPr>
        <w:t>k. o. 2425 - GORJANSKO</w:t>
      </w:r>
      <w:r w:rsidR="00BA4D24">
        <w:rPr>
          <w:rFonts w:cs="Arial"/>
          <w:b/>
          <w:sz w:val="20"/>
        </w:rPr>
        <w:t xml:space="preserve">, </w:t>
      </w:r>
      <w:r w:rsidR="00074954">
        <w:rPr>
          <w:rFonts w:cs="Arial"/>
          <w:b/>
          <w:sz w:val="20"/>
        </w:rPr>
        <w:t>V DELEŽU DO 1/</w:t>
      </w:r>
      <w:r w:rsidR="00A316ED">
        <w:rPr>
          <w:rFonts w:cs="Arial"/>
          <w:b/>
          <w:sz w:val="20"/>
        </w:rPr>
        <w:t>1</w:t>
      </w:r>
    </w:p>
    <w:p w14:paraId="5A780941" w14:textId="77777777" w:rsidR="007E14BC" w:rsidRPr="004F5EA4" w:rsidRDefault="007E14BC" w:rsidP="00E44C83">
      <w:pPr>
        <w:jc w:val="both"/>
        <w:rPr>
          <w:rFonts w:cs="Arial"/>
          <w:sz w:val="20"/>
        </w:rPr>
      </w:pPr>
    </w:p>
    <w:p w14:paraId="4A07F661" w14:textId="5BB88585" w:rsidR="00E44C83" w:rsidRPr="004F5EA4" w:rsidRDefault="00E44C83" w:rsidP="00E44C83">
      <w:pPr>
        <w:jc w:val="both"/>
        <w:rPr>
          <w:rFonts w:cs="Arial"/>
          <w:b/>
          <w:sz w:val="20"/>
          <w:u w:val="single"/>
        </w:rPr>
      </w:pPr>
      <w:r w:rsidRPr="004F5EA4">
        <w:rPr>
          <w:rFonts w:cs="Arial"/>
          <w:b/>
          <w:sz w:val="20"/>
          <w:u w:val="single"/>
        </w:rPr>
        <w:t>1. Naziv in s</w:t>
      </w:r>
      <w:r w:rsidR="004B6175" w:rsidRPr="004F5EA4">
        <w:rPr>
          <w:rFonts w:cs="Arial"/>
          <w:b/>
          <w:sz w:val="20"/>
          <w:u w:val="single"/>
        </w:rPr>
        <w:t>edež organizatorja</w:t>
      </w:r>
      <w:r w:rsidR="008020E2">
        <w:rPr>
          <w:rFonts w:cs="Arial"/>
          <w:b/>
          <w:sz w:val="20"/>
          <w:u w:val="single"/>
        </w:rPr>
        <w:t xml:space="preserve"> </w:t>
      </w:r>
      <w:r w:rsidR="00A316ED">
        <w:rPr>
          <w:rFonts w:cs="Arial"/>
          <w:b/>
          <w:sz w:val="20"/>
          <w:u w:val="single"/>
        </w:rPr>
        <w:t>javnega zbiranja ponudb</w:t>
      </w:r>
    </w:p>
    <w:p w14:paraId="2E83B311" w14:textId="77777777" w:rsidR="00E44C83" w:rsidRPr="004F5EA4" w:rsidRDefault="00E44C83" w:rsidP="00E44C83">
      <w:pPr>
        <w:jc w:val="both"/>
        <w:rPr>
          <w:rFonts w:cs="Arial"/>
          <w:sz w:val="20"/>
        </w:rPr>
      </w:pPr>
      <w:r w:rsidRPr="004F5EA4">
        <w:rPr>
          <w:rFonts w:cs="Arial"/>
          <w:sz w:val="20"/>
        </w:rPr>
        <w:t xml:space="preserve">Republika Slovenija, Ministrstvo za </w:t>
      </w:r>
      <w:r w:rsidR="00FB5862" w:rsidRPr="004F5EA4">
        <w:rPr>
          <w:rFonts w:cs="Arial"/>
          <w:sz w:val="20"/>
        </w:rPr>
        <w:t>javno upravo</w:t>
      </w:r>
      <w:r w:rsidR="003B30A8" w:rsidRPr="004F5EA4">
        <w:rPr>
          <w:rFonts w:cs="Arial"/>
          <w:sz w:val="20"/>
        </w:rPr>
        <w:t xml:space="preserve">, </w:t>
      </w:r>
      <w:r w:rsidR="00FB5862" w:rsidRPr="004F5EA4">
        <w:rPr>
          <w:rFonts w:cs="Arial"/>
          <w:sz w:val="20"/>
        </w:rPr>
        <w:t xml:space="preserve">Tržaška cesta 21, </w:t>
      </w:r>
      <w:r w:rsidR="00C066EE" w:rsidRPr="004F5EA4">
        <w:rPr>
          <w:rFonts w:cs="Arial"/>
          <w:sz w:val="20"/>
        </w:rPr>
        <w:t>1000 Ljubljana</w:t>
      </w:r>
      <w:r w:rsidRPr="004F5EA4">
        <w:rPr>
          <w:rFonts w:cs="Arial"/>
          <w:sz w:val="20"/>
        </w:rPr>
        <w:t>.</w:t>
      </w:r>
    </w:p>
    <w:p w14:paraId="054F9007" w14:textId="77777777" w:rsidR="007E14BC" w:rsidRPr="004F5EA4" w:rsidRDefault="007E14BC" w:rsidP="00E44C83">
      <w:pPr>
        <w:jc w:val="both"/>
        <w:rPr>
          <w:rFonts w:cs="Arial"/>
          <w:sz w:val="20"/>
        </w:rPr>
      </w:pPr>
    </w:p>
    <w:p w14:paraId="58550B13" w14:textId="77777777" w:rsidR="00E44C83" w:rsidRPr="004F5EA4" w:rsidRDefault="00E44C83" w:rsidP="00E44C83">
      <w:pPr>
        <w:jc w:val="both"/>
        <w:rPr>
          <w:rFonts w:cs="Arial"/>
          <w:b/>
          <w:sz w:val="20"/>
          <w:u w:val="single"/>
        </w:rPr>
      </w:pPr>
      <w:r w:rsidRPr="004F5EA4">
        <w:rPr>
          <w:rFonts w:cs="Arial"/>
          <w:b/>
          <w:sz w:val="20"/>
          <w:u w:val="single"/>
        </w:rPr>
        <w:t>2.</w:t>
      </w:r>
      <w:r w:rsidR="004B6175" w:rsidRPr="004F5EA4">
        <w:rPr>
          <w:rFonts w:cs="Arial"/>
          <w:b/>
          <w:sz w:val="20"/>
          <w:u w:val="single"/>
        </w:rPr>
        <w:t xml:space="preserve"> </w:t>
      </w:r>
      <w:r w:rsidR="008020E2">
        <w:rPr>
          <w:rFonts w:cs="Arial"/>
          <w:b/>
          <w:sz w:val="20"/>
          <w:u w:val="single"/>
        </w:rPr>
        <w:t>Predmet</w:t>
      </w:r>
      <w:r w:rsidR="00480477" w:rsidRPr="004F5EA4">
        <w:rPr>
          <w:rFonts w:cs="Arial"/>
          <w:b/>
          <w:sz w:val="20"/>
          <w:u w:val="single"/>
        </w:rPr>
        <w:t xml:space="preserve"> </w:t>
      </w:r>
      <w:r w:rsidR="008020E2">
        <w:rPr>
          <w:rFonts w:cs="Arial"/>
          <w:b/>
          <w:sz w:val="20"/>
          <w:u w:val="single"/>
        </w:rPr>
        <w:t>prodaje</w:t>
      </w:r>
      <w:r w:rsidR="00B84BCF" w:rsidRPr="004F5EA4">
        <w:rPr>
          <w:rFonts w:cs="Arial"/>
          <w:b/>
          <w:sz w:val="20"/>
          <w:u w:val="single"/>
        </w:rPr>
        <w:t xml:space="preserve"> </w:t>
      </w:r>
    </w:p>
    <w:p w14:paraId="0930646C" w14:textId="306CD40A" w:rsidR="00AB674C" w:rsidRDefault="00FC399C" w:rsidP="00DC2B5F">
      <w:pPr>
        <w:autoSpaceDE w:val="0"/>
        <w:autoSpaceDN w:val="0"/>
        <w:adjustRightInd w:val="0"/>
        <w:jc w:val="both"/>
        <w:rPr>
          <w:rFonts w:cs="Arial"/>
          <w:sz w:val="20"/>
        </w:rPr>
      </w:pPr>
      <w:r w:rsidRPr="004F5EA4">
        <w:rPr>
          <w:rFonts w:cs="Arial"/>
          <w:sz w:val="20"/>
        </w:rPr>
        <w:t xml:space="preserve">Predmet prodaje </w:t>
      </w:r>
      <w:r w:rsidR="00AA6CA5" w:rsidRPr="00CB4E53">
        <w:rPr>
          <w:rFonts w:cs="Arial"/>
          <w:sz w:val="20"/>
        </w:rPr>
        <w:t xml:space="preserve">je </w:t>
      </w:r>
      <w:r w:rsidR="00AB674C">
        <w:rPr>
          <w:rFonts w:cs="Arial"/>
          <w:color w:val="000000"/>
          <w:sz w:val="20"/>
        </w:rPr>
        <w:t>stavba s pripadajočim zemljiščem</w:t>
      </w:r>
      <w:r w:rsidR="00E41874">
        <w:rPr>
          <w:rFonts w:cs="Arial"/>
          <w:sz w:val="20"/>
        </w:rPr>
        <w:t>:</w:t>
      </w:r>
    </w:p>
    <w:tbl>
      <w:tblPr>
        <w:tblStyle w:val="Tabelamrea4poudarek1"/>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2268"/>
        <w:gridCol w:w="3910"/>
        <w:gridCol w:w="809"/>
      </w:tblGrid>
      <w:tr w:rsidR="00354D31" w14:paraId="029CA3AB" w14:textId="77777777" w:rsidTr="00354D31">
        <w:trPr>
          <w:cnfStyle w:val="100000000000" w:firstRow="1" w:lastRow="0" w:firstColumn="0" w:lastColumn="0" w:oddVBand="0" w:evenVBand="0" w:oddHBand="0"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vAlign w:val="center"/>
            <w:hideMark/>
          </w:tcPr>
          <w:p w14:paraId="2F16F1B4" w14:textId="77777777" w:rsidR="00354D31" w:rsidRDefault="00354D31">
            <w:pPr>
              <w:spacing w:line="260" w:lineRule="exact"/>
              <w:jc w:val="center"/>
              <w:rPr>
                <w:rFonts w:ascii="Calibri" w:hAnsi="Calibri" w:cs="Arial"/>
                <w:b w:val="0"/>
                <w:bCs w:val="0"/>
                <w:iCs/>
                <w:sz w:val="16"/>
                <w:szCs w:val="16"/>
              </w:rPr>
            </w:pPr>
            <w:r>
              <w:rPr>
                <w:rFonts w:cs="Arial"/>
                <w:iCs/>
                <w:sz w:val="16"/>
                <w:szCs w:val="16"/>
              </w:rPr>
              <w:t>ID ZNAK</w:t>
            </w:r>
          </w:p>
        </w:tc>
        <w:tc>
          <w:tcPr>
            <w:cnfStyle w:val="000010000000" w:firstRow="0" w:lastRow="0" w:firstColumn="0" w:lastColumn="0" w:oddVBand="1"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vAlign w:val="center"/>
            <w:hideMark/>
          </w:tcPr>
          <w:p w14:paraId="1E43482E" w14:textId="77777777" w:rsidR="00354D31" w:rsidRDefault="00354D31">
            <w:pPr>
              <w:spacing w:line="260" w:lineRule="exact"/>
              <w:jc w:val="center"/>
              <w:rPr>
                <w:rFonts w:cs="Arial"/>
                <w:b w:val="0"/>
                <w:bCs w:val="0"/>
                <w:iCs/>
                <w:sz w:val="16"/>
                <w:szCs w:val="16"/>
              </w:rPr>
            </w:pPr>
            <w:r>
              <w:rPr>
                <w:rFonts w:cs="Arial"/>
                <w:iCs/>
                <w:sz w:val="16"/>
                <w:szCs w:val="16"/>
              </w:rPr>
              <w:t>Izmera (do celote)</w:t>
            </w:r>
          </w:p>
        </w:tc>
        <w:tc>
          <w:tcPr>
            <w:tcW w:w="3910" w:type="dxa"/>
            <w:tcBorders>
              <w:top w:val="single" w:sz="4" w:space="0" w:color="auto"/>
              <w:left w:val="single" w:sz="4" w:space="0" w:color="auto"/>
              <w:bottom w:val="single" w:sz="4" w:space="0" w:color="auto"/>
              <w:right w:val="single" w:sz="4" w:space="0" w:color="auto"/>
            </w:tcBorders>
            <w:vAlign w:val="center"/>
            <w:hideMark/>
          </w:tcPr>
          <w:p w14:paraId="1634D29F" w14:textId="77777777" w:rsidR="00354D31" w:rsidRDefault="00354D31">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iCs/>
                <w:sz w:val="16"/>
                <w:szCs w:val="16"/>
              </w:rPr>
            </w:pPr>
            <w:r>
              <w:rPr>
                <w:rFonts w:cs="Arial"/>
                <w:iCs/>
                <w:sz w:val="16"/>
                <w:szCs w:val="16"/>
              </w:rPr>
              <w:t>Namenska raba zemljišča in dejanska raba dela stavbe</w:t>
            </w:r>
          </w:p>
        </w:tc>
        <w:tc>
          <w:tcPr>
            <w:cnfStyle w:val="000010000000" w:firstRow="0" w:lastRow="0" w:firstColumn="0" w:lastColumn="0" w:oddVBand="1" w:evenVBand="0" w:oddHBand="0" w:evenHBand="0" w:firstRowFirstColumn="0" w:firstRowLastColumn="0" w:lastRowFirstColumn="0" w:lastRowLastColumn="0"/>
            <w:tcW w:w="809" w:type="dxa"/>
            <w:tcBorders>
              <w:top w:val="single" w:sz="4" w:space="0" w:color="auto"/>
              <w:left w:val="single" w:sz="4" w:space="0" w:color="auto"/>
              <w:bottom w:val="single" w:sz="4" w:space="0" w:color="auto"/>
              <w:right w:val="single" w:sz="4" w:space="0" w:color="auto"/>
            </w:tcBorders>
            <w:vAlign w:val="center"/>
            <w:hideMark/>
          </w:tcPr>
          <w:p w14:paraId="0380E34D" w14:textId="77777777" w:rsidR="00354D31" w:rsidRDefault="00354D31">
            <w:pPr>
              <w:spacing w:line="260" w:lineRule="exact"/>
              <w:jc w:val="center"/>
              <w:rPr>
                <w:rFonts w:cs="Arial"/>
                <w:b w:val="0"/>
                <w:bCs w:val="0"/>
                <w:iCs/>
                <w:sz w:val="16"/>
                <w:szCs w:val="16"/>
              </w:rPr>
            </w:pPr>
            <w:r>
              <w:rPr>
                <w:rFonts w:cs="Arial"/>
                <w:iCs/>
                <w:sz w:val="16"/>
                <w:szCs w:val="16"/>
              </w:rPr>
              <w:t>Delež</w:t>
            </w:r>
          </w:p>
        </w:tc>
      </w:tr>
      <w:tr w:rsidR="00354D31" w14:paraId="7BCE49AE" w14:textId="77777777" w:rsidTr="00354D31">
        <w:trPr>
          <w:cnfStyle w:val="000000100000" w:firstRow="0" w:lastRow="0" w:firstColumn="0" w:lastColumn="0" w:oddVBand="0" w:evenVBand="0" w:oddHBand="1" w:evenHBand="0" w:firstRowFirstColumn="0" w:firstRowLastColumn="0" w:lastRowFirstColumn="0" w:lastRowLastColumn="0"/>
          <w:trHeight w:val="783"/>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vAlign w:val="center"/>
          </w:tcPr>
          <w:p w14:paraId="4E3F8E6B" w14:textId="77777777" w:rsidR="00354D31" w:rsidRDefault="00354D31">
            <w:pPr>
              <w:spacing w:line="260" w:lineRule="exact"/>
              <w:rPr>
                <w:rFonts w:asciiTheme="minorHAnsi" w:hAnsiTheme="minorHAnsi" w:cstheme="minorHAnsi"/>
                <w:b w:val="0"/>
                <w:bCs w:val="0"/>
                <w:sz w:val="16"/>
                <w:szCs w:val="16"/>
              </w:rPr>
            </w:pPr>
            <w:r>
              <w:rPr>
                <w:rFonts w:asciiTheme="minorHAnsi" w:hAnsiTheme="minorHAnsi" w:cstheme="minorHAnsi"/>
                <w:sz w:val="16"/>
                <w:szCs w:val="16"/>
              </w:rPr>
              <w:t>Parcela 2425 2361/3</w:t>
            </w:r>
          </w:p>
          <w:p w14:paraId="77477AA8" w14:textId="77777777" w:rsidR="00354D31" w:rsidRDefault="00354D31">
            <w:pPr>
              <w:spacing w:line="260" w:lineRule="exact"/>
              <w:rPr>
                <w:rFonts w:asciiTheme="minorHAnsi" w:hAnsiTheme="minorHAnsi" w:cstheme="minorHAns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vAlign w:val="center"/>
            <w:hideMark/>
          </w:tcPr>
          <w:p w14:paraId="0C39836F" w14:textId="77777777" w:rsidR="00354D31" w:rsidRDefault="00354D31">
            <w:pPr>
              <w:tabs>
                <w:tab w:val="left" w:pos="1701"/>
              </w:tabs>
              <w:spacing w:line="260" w:lineRule="exact"/>
              <w:rPr>
                <w:rFonts w:asciiTheme="minorHAnsi" w:hAnsiTheme="minorHAnsi" w:cstheme="minorHAnsi"/>
                <w:sz w:val="16"/>
                <w:szCs w:val="16"/>
                <w:lang w:eastAsia="sl-SI"/>
              </w:rPr>
            </w:pPr>
            <w:r>
              <w:rPr>
                <w:rFonts w:asciiTheme="minorHAnsi" w:hAnsiTheme="minorHAnsi" w:cstheme="minorHAnsi"/>
                <w:sz w:val="16"/>
                <w:szCs w:val="16"/>
                <w:lang w:eastAsia="sl-SI"/>
              </w:rPr>
              <w:t>Zemljišče: 724 m</w:t>
            </w:r>
            <w:r>
              <w:rPr>
                <w:rFonts w:asciiTheme="minorHAnsi" w:hAnsiTheme="minorHAnsi" w:cstheme="minorHAnsi"/>
                <w:sz w:val="16"/>
                <w:szCs w:val="16"/>
                <w:vertAlign w:val="superscript"/>
                <w:lang w:eastAsia="sl-SI"/>
              </w:rPr>
              <w:t>2</w:t>
            </w:r>
          </w:p>
          <w:p w14:paraId="1573EB4E" w14:textId="77777777" w:rsidR="00354D31" w:rsidRDefault="00354D31">
            <w:pPr>
              <w:spacing w:line="260" w:lineRule="exact"/>
              <w:rPr>
                <w:rFonts w:asciiTheme="minorHAnsi" w:hAnsiTheme="minorHAnsi" w:cstheme="minorHAnsi"/>
                <w:sz w:val="16"/>
                <w:szCs w:val="16"/>
                <w:lang w:eastAsia="sl-SI"/>
              </w:rPr>
            </w:pPr>
            <w:r>
              <w:rPr>
                <w:rFonts w:asciiTheme="minorHAnsi" w:hAnsiTheme="minorHAnsi" w:cstheme="minorHAnsi"/>
                <w:sz w:val="16"/>
                <w:szCs w:val="16"/>
                <w:lang w:eastAsia="sl-SI"/>
              </w:rPr>
              <w:t>Stavba št. 76-1 – 45 m</w:t>
            </w:r>
            <w:r>
              <w:rPr>
                <w:rFonts w:asciiTheme="minorHAnsi" w:hAnsiTheme="minorHAnsi" w:cstheme="minorHAnsi"/>
                <w:sz w:val="16"/>
                <w:szCs w:val="16"/>
                <w:vertAlign w:val="superscript"/>
                <w:lang w:eastAsia="sl-SI"/>
              </w:rPr>
              <w:t>2</w:t>
            </w:r>
          </w:p>
          <w:p w14:paraId="1B16C8BC" w14:textId="77777777" w:rsidR="00354D31" w:rsidRDefault="00354D31">
            <w:pPr>
              <w:spacing w:line="260" w:lineRule="exact"/>
              <w:rPr>
                <w:rFonts w:asciiTheme="minorHAnsi" w:hAnsiTheme="minorHAnsi" w:cstheme="minorHAnsi"/>
                <w:sz w:val="16"/>
                <w:szCs w:val="16"/>
                <w:lang w:eastAsia="sl-SI"/>
              </w:rPr>
            </w:pPr>
            <w:r>
              <w:rPr>
                <w:rFonts w:asciiTheme="minorHAnsi" w:hAnsiTheme="minorHAnsi" w:cstheme="minorHAnsi"/>
                <w:sz w:val="16"/>
                <w:szCs w:val="16"/>
                <w:lang w:eastAsia="sl-SI"/>
              </w:rPr>
              <w:t xml:space="preserve">             št. 77-1 – 45 m</w:t>
            </w:r>
            <w:r>
              <w:rPr>
                <w:rFonts w:asciiTheme="minorHAnsi" w:hAnsiTheme="minorHAnsi" w:cstheme="minorHAnsi"/>
                <w:sz w:val="16"/>
                <w:szCs w:val="16"/>
                <w:vertAlign w:val="superscript"/>
                <w:lang w:eastAsia="sl-SI"/>
              </w:rPr>
              <w:t>2</w:t>
            </w:r>
          </w:p>
        </w:tc>
        <w:tc>
          <w:tcPr>
            <w:tcW w:w="3910" w:type="dxa"/>
            <w:tcBorders>
              <w:top w:val="single" w:sz="4" w:space="0" w:color="auto"/>
              <w:left w:val="single" w:sz="4" w:space="0" w:color="auto"/>
              <w:bottom w:val="single" w:sz="4" w:space="0" w:color="auto"/>
              <w:right w:val="single" w:sz="4" w:space="0" w:color="auto"/>
            </w:tcBorders>
            <w:hideMark/>
          </w:tcPr>
          <w:p w14:paraId="541F8D04" w14:textId="085C9CF5" w:rsidR="00354D31" w:rsidRDefault="001144F4">
            <w:pPr>
              <w:spacing w:line="260" w:lineRule="exact"/>
              <w:cnfStyle w:val="000000100000" w:firstRow="0" w:lastRow="0" w:firstColumn="0" w:lastColumn="0" w:oddVBand="0" w:evenVBand="0" w:oddHBand="1" w:evenHBand="0" w:firstRowFirstColumn="0" w:firstRowLastColumn="0" w:lastRowFirstColumn="0" w:lastRowLastColumn="0"/>
              <w:rPr>
                <w:rFonts w:ascii="Calibri" w:hAnsi="Calibri" w:cs="Arial"/>
                <w:sz w:val="16"/>
                <w:szCs w:val="16"/>
              </w:rPr>
            </w:pPr>
            <w:r>
              <w:rPr>
                <w:rFonts w:cs="Arial"/>
                <w:sz w:val="16"/>
                <w:szCs w:val="16"/>
              </w:rPr>
              <w:t>Območja stavbnih zemljišč, p</w:t>
            </w:r>
            <w:r w:rsidR="00354D31">
              <w:rPr>
                <w:rFonts w:cs="Arial"/>
                <w:sz w:val="16"/>
                <w:szCs w:val="16"/>
              </w:rPr>
              <w:t>ovršine podeželskega naselja (stanovanje v enostanovanjski stavbi)</w:t>
            </w:r>
          </w:p>
        </w:tc>
        <w:tc>
          <w:tcPr>
            <w:cnfStyle w:val="000010000000" w:firstRow="0" w:lastRow="0" w:firstColumn="0" w:lastColumn="0" w:oddVBand="1" w:evenVBand="0" w:oddHBand="0" w:evenHBand="0" w:firstRowFirstColumn="0" w:firstRowLastColumn="0" w:lastRowFirstColumn="0" w:lastRowLastColumn="0"/>
            <w:tcW w:w="809" w:type="dxa"/>
            <w:tcBorders>
              <w:top w:val="single" w:sz="4" w:space="0" w:color="auto"/>
              <w:left w:val="single" w:sz="4" w:space="0" w:color="auto"/>
              <w:bottom w:val="single" w:sz="4" w:space="0" w:color="auto"/>
              <w:right w:val="single" w:sz="4" w:space="0" w:color="auto"/>
            </w:tcBorders>
            <w:vAlign w:val="center"/>
            <w:hideMark/>
          </w:tcPr>
          <w:p w14:paraId="5971BF8C" w14:textId="77777777" w:rsidR="00354D31" w:rsidRDefault="00354D31">
            <w:pPr>
              <w:spacing w:line="260" w:lineRule="exact"/>
              <w:jc w:val="center"/>
              <w:rPr>
                <w:rFonts w:cs="Arial"/>
                <w:sz w:val="16"/>
                <w:szCs w:val="16"/>
              </w:rPr>
            </w:pPr>
            <w:r>
              <w:rPr>
                <w:rFonts w:cs="Arial"/>
                <w:sz w:val="16"/>
                <w:szCs w:val="16"/>
              </w:rPr>
              <w:t>1/1</w:t>
            </w:r>
          </w:p>
        </w:tc>
      </w:tr>
    </w:tbl>
    <w:p w14:paraId="1C058505" w14:textId="77777777" w:rsidR="00530E1D" w:rsidRPr="00CB4E53" w:rsidRDefault="00530E1D" w:rsidP="00DC2B5F">
      <w:pPr>
        <w:autoSpaceDE w:val="0"/>
        <w:autoSpaceDN w:val="0"/>
        <w:adjustRightInd w:val="0"/>
        <w:jc w:val="both"/>
        <w:rPr>
          <w:rFonts w:cs="Arial"/>
          <w:sz w:val="20"/>
        </w:rPr>
      </w:pPr>
    </w:p>
    <w:p w14:paraId="027A5E21" w14:textId="5DB08C94" w:rsidR="003E6833" w:rsidRPr="00605EBB" w:rsidRDefault="003E6833" w:rsidP="003E6833">
      <w:pPr>
        <w:autoSpaceDE w:val="0"/>
        <w:autoSpaceDN w:val="0"/>
        <w:adjustRightInd w:val="0"/>
        <w:jc w:val="both"/>
        <w:rPr>
          <w:rFonts w:cs="Arial"/>
          <w:sz w:val="20"/>
        </w:rPr>
      </w:pPr>
      <w:r w:rsidRPr="00605EBB">
        <w:rPr>
          <w:rFonts w:cs="Arial"/>
          <w:sz w:val="20"/>
        </w:rPr>
        <w:t xml:space="preserve">Zemljiškoknjižna lastnica nepremičnine z ID znakom: parcela </w:t>
      </w:r>
      <w:r w:rsidR="00354D31">
        <w:rPr>
          <w:rFonts w:cs="Arial"/>
          <w:sz w:val="20"/>
        </w:rPr>
        <w:t xml:space="preserve">2425 2361/3 </w:t>
      </w:r>
      <w:r w:rsidRPr="00605EBB">
        <w:rPr>
          <w:rFonts w:cs="Arial"/>
          <w:sz w:val="20"/>
        </w:rPr>
        <w:t xml:space="preserve">do celote (1/1), je Republika Slovenija, upravljavec </w:t>
      </w:r>
      <w:r>
        <w:rPr>
          <w:rFonts w:cs="Arial"/>
          <w:sz w:val="20"/>
        </w:rPr>
        <w:t xml:space="preserve">pa </w:t>
      </w:r>
      <w:r w:rsidRPr="00605EBB">
        <w:rPr>
          <w:rFonts w:cs="Arial"/>
          <w:sz w:val="20"/>
        </w:rPr>
        <w:t>je Ministrstvo za javno upravo. Nepremičnina je zemljiškoknjižno urejena</w:t>
      </w:r>
      <w:r w:rsidR="009540AB">
        <w:rPr>
          <w:rFonts w:cs="Arial"/>
          <w:sz w:val="20"/>
        </w:rPr>
        <w:t>, prosta oseb in bremen</w:t>
      </w:r>
      <w:r w:rsidRPr="00605EBB">
        <w:rPr>
          <w:rFonts w:cs="Arial"/>
          <w:sz w:val="20"/>
        </w:rPr>
        <w:t xml:space="preserve">. </w:t>
      </w:r>
    </w:p>
    <w:p w14:paraId="6B1CA2E1" w14:textId="77777777" w:rsidR="003E6833" w:rsidRDefault="003E6833" w:rsidP="00605EBB">
      <w:pPr>
        <w:jc w:val="both"/>
        <w:rPr>
          <w:rFonts w:cs="Arial"/>
          <w:sz w:val="20"/>
        </w:rPr>
      </w:pPr>
    </w:p>
    <w:p w14:paraId="1433EFDD" w14:textId="56DF951C" w:rsidR="00354D31" w:rsidRDefault="0083126A" w:rsidP="00605EBB">
      <w:pPr>
        <w:jc w:val="both"/>
        <w:rPr>
          <w:rFonts w:cs="Arial"/>
          <w:sz w:val="20"/>
        </w:rPr>
      </w:pPr>
      <w:r>
        <w:rPr>
          <w:rFonts w:cs="Arial"/>
          <w:sz w:val="20"/>
        </w:rPr>
        <w:t xml:space="preserve">Na zemljišču </w:t>
      </w:r>
      <w:proofErr w:type="spellStart"/>
      <w:r>
        <w:rPr>
          <w:rFonts w:cs="Arial"/>
          <w:sz w:val="20"/>
        </w:rPr>
        <w:t>parc</w:t>
      </w:r>
      <w:proofErr w:type="spellEnd"/>
      <w:r>
        <w:rPr>
          <w:rFonts w:cs="Arial"/>
          <w:sz w:val="20"/>
        </w:rPr>
        <w:t>. št.</w:t>
      </w:r>
      <w:r w:rsidR="00354D31">
        <w:rPr>
          <w:rFonts w:cs="Arial"/>
          <w:sz w:val="20"/>
        </w:rPr>
        <w:t xml:space="preserve"> 2361/3</w:t>
      </w:r>
      <w:r>
        <w:rPr>
          <w:rFonts w:cs="Arial"/>
          <w:sz w:val="20"/>
        </w:rPr>
        <w:t xml:space="preserve">, </w:t>
      </w:r>
      <w:proofErr w:type="spellStart"/>
      <w:r>
        <w:rPr>
          <w:rFonts w:cs="Arial"/>
          <w:sz w:val="20"/>
        </w:rPr>
        <w:t>k.o</w:t>
      </w:r>
      <w:proofErr w:type="spellEnd"/>
      <w:r>
        <w:rPr>
          <w:rFonts w:cs="Arial"/>
          <w:sz w:val="20"/>
        </w:rPr>
        <w:t xml:space="preserve">. </w:t>
      </w:r>
      <w:r w:rsidR="00354D31">
        <w:rPr>
          <w:rFonts w:cs="Arial"/>
          <w:sz w:val="20"/>
        </w:rPr>
        <w:t>2425 GORJANSKO</w:t>
      </w:r>
      <w:r>
        <w:rPr>
          <w:rFonts w:cs="Arial"/>
          <w:sz w:val="20"/>
        </w:rPr>
        <w:t>, v izmeri 72</w:t>
      </w:r>
      <w:r w:rsidR="00354D31">
        <w:rPr>
          <w:rFonts w:cs="Arial"/>
          <w:sz w:val="20"/>
        </w:rPr>
        <w:t>4</w:t>
      </w:r>
      <w:r>
        <w:rPr>
          <w:rFonts w:cs="Arial"/>
          <w:sz w:val="20"/>
        </w:rPr>
        <w:t>m</w:t>
      </w:r>
      <w:r w:rsidRPr="0083126A">
        <w:rPr>
          <w:rFonts w:cs="Arial"/>
          <w:sz w:val="20"/>
          <w:vertAlign w:val="superscript"/>
        </w:rPr>
        <w:t>2</w:t>
      </w:r>
      <w:r>
        <w:rPr>
          <w:rFonts w:cs="Arial"/>
          <w:sz w:val="20"/>
        </w:rPr>
        <w:t xml:space="preserve">, se nahaja stavba št. </w:t>
      </w:r>
      <w:r w:rsidR="00354D31">
        <w:rPr>
          <w:rFonts w:cs="Arial"/>
          <w:sz w:val="20"/>
        </w:rPr>
        <w:t xml:space="preserve">76 in </w:t>
      </w:r>
      <w:r w:rsidR="009540AB">
        <w:rPr>
          <w:rFonts w:cs="Arial"/>
          <w:sz w:val="20"/>
        </w:rPr>
        <w:t xml:space="preserve">št. </w:t>
      </w:r>
      <w:r w:rsidR="00354D31">
        <w:rPr>
          <w:rFonts w:cs="Arial"/>
          <w:sz w:val="20"/>
        </w:rPr>
        <w:t>77</w:t>
      </w:r>
      <w:r>
        <w:rPr>
          <w:rFonts w:cs="Arial"/>
          <w:sz w:val="20"/>
        </w:rPr>
        <w:t xml:space="preserve"> z naslovom </w:t>
      </w:r>
      <w:r w:rsidR="00354D31">
        <w:rPr>
          <w:rFonts w:cs="Arial"/>
          <w:sz w:val="20"/>
        </w:rPr>
        <w:t>Gorjansko 71A in 71B, Gorjansko</w:t>
      </w:r>
      <w:r>
        <w:rPr>
          <w:rFonts w:cs="Arial"/>
          <w:sz w:val="20"/>
        </w:rPr>
        <w:t>.</w:t>
      </w:r>
      <w:r w:rsidR="00354D31">
        <w:rPr>
          <w:rFonts w:cs="Arial"/>
          <w:sz w:val="20"/>
        </w:rPr>
        <w:t xml:space="preserve"> Stavbi sta med seboj povezani in vsaka od njiju meri 45m</w:t>
      </w:r>
      <w:r w:rsidR="00354D31" w:rsidRPr="00354D31">
        <w:rPr>
          <w:rFonts w:cs="Arial"/>
          <w:sz w:val="20"/>
          <w:vertAlign w:val="superscript"/>
        </w:rPr>
        <w:t>2</w:t>
      </w:r>
      <w:r w:rsidR="00096D02">
        <w:rPr>
          <w:rFonts w:cs="Arial"/>
          <w:sz w:val="20"/>
        </w:rPr>
        <w:t xml:space="preserve"> oziroma skupna uporabna površina znaša 90m</w:t>
      </w:r>
      <w:r w:rsidR="00096D02" w:rsidRPr="00096D02">
        <w:rPr>
          <w:rFonts w:cs="Arial"/>
          <w:sz w:val="20"/>
          <w:vertAlign w:val="superscript"/>
        </w:rPr>
        <w:t>2</w:t>
      </w:r>
      <w:r w:rsidR="00096D02">
        <w:rPr>
          <w:rFonts w:cs="Arial"/>
          <w:sz w:val="20"/>
        </w:rPr>
        <w:t>.</w:t>
      </w:r>
      <w:r w:rsidR="00031080">
        <w:rPr>
          <w:rFonts w:cs="Arial"/>
          <w:sz w:val="20"/>
        </w:rPr>
        <w:t xml:space="preserve"> </w:t>
      </w:r>
    </w:p>
    <w:p w14:paraId="0630F7A9" w14:textId="1F99BB94" w:rsidR="0083126A" w:rsidRDefault="0083126A" w:rsidP="00151D8D">
      <w:pPr>
        <w:autoSpaceDE w:val="0"/>
        <w:autoSpaceDN w:val="0"/>
        <w:adjustRightInd w:val="0"/>
        <w:jc w:val="both"/>
        <w:rPr>
          <w:rFonts w:cs="Arial"/>
          <w:sz w:val="20"/>
        </w:rPr>
      </w:pPr>
    </w:p>
    <w:p w14:paraId="26DB2A4D" w14:textId="18604FCF" w:rsidR="000C6DB9" w:rsidRDefault="0083126A" w:rsidP="000C6DB9">
      <w:pPr>
        <w:autoSpaceDE w:val="0"/>
        <w:autoSpaceDN w:val="0"/>
        <w:adjustRightInd w:val="0"/>
        <w:jc w:val="both"/>
        <w:rPr>
          <w:rFonts w:cs="Arial"/>
          <w:color w:val="000000"/>
          <w:sz w:val="20"/>
        </w:rPr>
      </w:pPr>
      <w:r>
        <w:rPr>
          <w:rFonts w:cs="Arial"/>
          <w:sz w:val="20"/>
        </w:rPr>
        <w:t>Okoli stavbe se nahaja pripadajoče zemljišče z dovozno potjo</w:t>
      </w:r>
      <w:r w:rsidR="00354D31">
        <w:rPr>
          <w:rFonts w:cs="Arial"/>
          <w:sz w:val="20"/>
        </w:rPr>
        <w:t xml:space="preserve">, parkirnim mestom, vrtom in zelenico. </w:t>
      </w:r>
      <w:r w:rsidR="000C6DB9" w:rsidRPr="003E6833">
        <w:rPr>
          <w:rFonts w:cs="Arial"/>
          <w:color w:val="000000"/>
          <w:sz w:val="20"/>
        </w:rPr>
        <w:t xml:space="preserve">Lokacija ima vso potrebno komunalno opremo (vodovod, elektrika, odvoz smeti, el. komunikacije itd.). </w:t>
      </w:r>
      <w:r w:rsidR="003E6833" w:rsidRPr="003E6833">
        <w:rPr>
          <w:rFonts w:cs="Arial"/>
          <w:color w:val="000000"/>
          <w:sz w:val="20"/>
        </w:rPr>
        <w:t>Pri čemer opozarjamo, da predmet prodaje oziroma stavba n</w:t>
      </w:r>
      <w:r w:rsidR="00354D31">
        <w:rPr>
          <w:rFonts w:cs="Arial"/>
          <w:color w:val="000000"/>
          <w:sz w:val="20"/>
        </w:rPr>
        <w:t xml:space="preserve">i </w:t>
      </w:r>
      <w:r w:rsidR="003E6833" w:rsidRPr="003E6833">
        <w:rPr>
          <w:rFonts w:cs="Arial"/>
          <w:color w:val="000000"/>
          <w:sz w:val="20"/>
        </w:rPr>
        <w:t>prikl</w:t>
      </w:r>
      <w:r w:rsidR="003E6833">
        <w:rPr>
          <w:rFonts w:cs="Arial"/>
          <w:color w:val="000000"/>
          <w:sz w:val="20"/>
        </w:rPr>
        <w:t>jučena</w:t>
      </w:r>
      <w:r w:rsidR="003E6833" w:rsidRPr="003E6833">
        <w:rPr>
          <w:rFonts w:cs="Arial"/>
          <w:color w:val="000000"/>
          <w:sz w:val="20"/>
        </w:rPr>
        <w:t xml:space="preserve"> na </w:t>
      </w:r>
      <w:r w:rsidR="00B377ED">
        <w:rPr>
          <w:rFonts w:cs="Arial"/>
          <w:color w:val="000000"/>
          <w:sz w:val="20"/>
        </w:rPr>
        <w:t xml:space="preserve">javno </w:t>
      </w:r>
      <w:r w:rsidR="003E6833" w:rsidRPr="003E6833">
        <w:rPr>
          <w:rFonts w:cs="Arial"/>
          <w:color w:val="000000"/>
          <w:sz w:val="20"/>
        </w:rPr>
        <w:t>kanalizacijsko omrežje</w:t>
      </w:r>
      <w:r w:rsidR="00354D31">
        <w:rPr>
          <w:rFonts w:cs="Arial"/>
          <w:color w:val="000000"/>
          <w:sz w:val="20"/>
        </w:rPr>
        <w:t>, ker le-to še ni urejeno, zaradi česar ima stavba svojo greznico</w:t>
      </w:r>
      <w:r w:rsidR="003E6833" w:rsidRPr="003E6833">
        <w:rPr>
          <w:rFonts w:cs="Arial"/>
          <w:color w:val="000000"/>
          <w:sz w:val="20"/>
        </w:rPr>
        <w:t xml:space="preserve">. </w:t>
      </w:r>
    </w:p>
    <w:p w14:paraId="0864895C" w14:textId="1380AD5B" w:rsidR="001144F4" w:rsidRDefault="001144F4" w:rsidP="000C6DB9">
      <w:pPr>
        <w:autoSpaceDE w:val="0"/>
        <w:autoSpaceDN w:val="0"/>
        <w:adjustRightInd w:val="0"/>
        <w:jc w:val="both"/>
        <w:rPr>
          <w:rFonts w:cs="Arial"/>
          <w:color w:val="000000"/>
          <w:sz w:val="20"/>
        </w:rPr>
      </w:pPr>
    </w:p>
    <w:p w14:paraId="4A87432A" w14:textId="7AC9B750" w:rsidR="001144F4" w:rsidRPr="00B377ED" w:rsidRDefault="001144F4" w:rsidP="000C6DB9">
      <w:pPr>
        <w:autoSpaceDE w:val="0"/>
        <w:autoSpaceDN w:val="0"/>
        <w:adjustRightInd w:val="0"/>
        <w:jc w:val="both"/>
        <w:rPr>
          <w:rFonts w:cs="Arial"/>
          <w:sz w:val="20"/>
        </w:rPr>
      </w:pPr>
      <w:r>
        <w:rPr>
          <w:rFonts w:cs="Arial"/>
          <w:color w:val="000000"/>
          <w:sz w:val="20"/>
        </w:rPr>
        <w:t xml:space="preserve">Prostorski akt, ki velja na območju zemljišča, je Odlok o občinskem prostorskem načrtu Občine Komen (Uradni list RS, št. 26/2018). </w:t>
      </w:r>
      <w:r w:rsidR="00116DCD">
        <w:rPr>
          <w:rFonts w:cs="Arial"/>
          <w:color w:val="000000"/>
          <w:sz w:val="20"/>
        </w:rPr>
        <w:t xml:space="preserve">Po odloku o predkupni pravici Občine Komen (Uradni list RS, št. 109/09, 39/18), se </w:t>
      </w:r>
      <w:proofErr w:type="spellStart"/>
      <w:r w:rsidR="00116DCD">
        <w:rPr>
          <w:rFonts w:cs="Arial"/>
          <w:color w:val="000000"/>
          <w:sz w:val="20"/>
        </w:rPr>
        <w:t>parc</w:t>
      </w:r>
      <w:proofErr w:type="spellEnd"/>
      <w:r w:rsidR="00116DCD">
        <w:rPr>
          <w:rFonts w:cs="Arial"/>
          <w:color w:val="000000"/>
          <w:sz w:val="20"/>
        </w:rPr>
        <w:t xml:space="preserve">. št. 2361/3, </w:t>
      </w:r>
      <w:proofErr w:type="spellStart"/>
      <w:r w:rsidR="00116DCD">
        <w:rPr>
          <w:rFonts w:cs="Arial"/>
          <w:color w:val="000000"/>
          <w:sz w:val="20"/>
        </w:rPr>
        <w:t>k.o</w:t>
      </w:r>
      <w:proofErr w:type="spellEnd"/>
      <w:r w:rsidR="00116DCD">
        <w:rPr>
          <w:rFonts w:cs="Arial"/>
          <w:color w:val="000000"/>
          <w:sz w:val="20"/>
        </w:rPr>
        <w:t xml:space="preserve">. 2425-GORJANSKO, nahaja znotraj območja predkupne pravice. </w:t>
      </w:r>
    </w:p>
    <w:p w14:paraId="38936964" w14:textId="0A3EEF2F" w:rsidR="001568EC" w:rsidRDefault="001568EC" w:rsidP="00871E0C">
      <w:pPr>
        <w:autoSpaceDE w:val="0"/>
        <w:autoSpaceDN w:val="0"/>
        <w:adjustRightInd w:val="0"/>
        <w:jc w:val="both"/>
        <w:rPr>
          <w:rFonts w:cs="Arial"/>
          <w:sz w:val="20"/>
        </w:rPr>
      </w:pPr>
    </w:p>
    <w:p w14:paraId="44479AD0" w14:textId="62CA9A82" w:rsidR="001568EC" w:rsidRPr="00B377ED" w:rsidRDefault="001568EC" w:rsidP="001568EC">
      <w:pPr>
        <w:jc w:val="both"/>
        <w:rPr>
          <w:rFonts w:cs="Arial"/>
          <w:b/>
          <w:sz w:val="20"/>
          <w:u w:val="single"/>
        </w:rPr>
      </w:pPr>
      <w:r w:rsidRPr="00860821">
        <w:rPr>
          <w:rFonts w:cs="Arial"/>
          <w:b/>
          <w:sz w:val="20"/>
          <w:u w:val="single"/>
        </w:rPr>
        <w:t>3. Komisija in izjava skladno s sedmim odstavkom 5</w:t>
      </w:r>
      <w:r>
        <w:rPr>
          <w:rFonts w:cs="Arial"/>
          <w:b/>
          <w:sz w:val="20"/>
          <w:u w:val="single"/>
        </w:rPr>
        <w:t>1</w:t>
      </w:r>
      <w:r w:rsidRPr="00860821">
        <w:rPr>
          <w:rFonts w:cs="Arial"/>
          <w:b/>
          <w:sz w:val="20"/>
          <w:u w:val="single"/>
        </w:rPr>
        <w:t>. člena ZSPDSLS-1</w:t>
      </w:r>
    </w:p>
    <w:p w14:paraId="0A0AFFA6" w14:textId="77777777" w:rsidR="001568EC" w:rsidRPr="00860821" w:rsidRDefault="001568EC" w:rsidP="001568EC">
      <w:pPr>
        <w:jc w:val="both"/>
        <w:rPr>
          <w:rFonts w:cs="Arial"/>
          <w:sz w:val="20"/>
        </w:rPr>
      </w:pPr>
      <w:bookmarkStart w:id="0" w:name="_Hlk5178141"/>
      <w:r w:rsidRPr="00860821">
        <w:rPr>
          <w:rFonts w:cs="Arial"/>
          <w:sz w:val="20"/>
        </w:rPr>
        <w:t xml:space="preserve">Postopek </w:t>
      </w:r>
      <w:r>
        <w:rPr>
          <w:rFonts w:cs="Arial"/>
          <w:sz w:val="20"/>
        </w:rPr>
        <w:t>javnega zbiranja ponudb</w:t>
      </w:r>
      <w:r w:rsidRPr="00860821">
        <w:rPr>
          <w:rFonts w:cs="Arial"/>
          <w:sz w:val="20"/>
        </w:rPr>
        <w:t xml:space="preserve"> bo izvedla komisija Ministrstva za javno upravo v sestavi:</w:t>
      </w:r>
    </w:p>
    <w:p w14:paraId="62FE2DDD" w14:textId="341C78DA" w:rsidR="001568EC" w:rsidRPr="00E84BFF" w:rsidRDefault="001568EC" w:rsidP="001568EC">
      <w:pPr>
        <w:numPr>
          <w:ilvl w:val="0"/>
          <w:numId w:val="20"/>
        </w:numPr>
        <w:ind w:left="0" w:firstLine="0"/>
        <w:jc w:val="both"/>
        <w:rPr>
          <w:rFonts w:cs="Arial"/>
          <w:sz w:val="20"/>
        </w:rPr>
      </w:pPr>
      <w:r>
        <w:rPr>
          <w:rFonts w:cs="Arial"/>
          <w:sz w:val="20"/>
        </w:rPr>
        <w:t>Metka Smrdel</w:t>
      </w:r>
      <w:r w:rsidRPr="00E84BFF">
        <w:rPr>
          <w:rFonts w:cs="Arial"/>
          <w:sz w:val="20"/>
        </w:rPr>
        <w:t xml:space="preserve"> – predsednica,</w:t>
      </w:r>
    </w:p>
    <w:p w14:paraId="4C3257B8" w14:textId="67FA2650" w:rsidR="001568EC" w:rsidRPr="00E84BFF" w:rsidRDefault="00D768A9" w:rsidP="001568EC">
      <w:pPr>
        <w:numPr>
          <w:ilvl w:val="0"/>
          <w:numId w:val="20"/>
        </w:numPr>
        <w:ind w:left="0" w:firstLine="0"/>
        <w:jc w:val="both"/>
        <w:rPr>
          <w:rFonts w:cs="Arial"/>
          <w:sz w:val="20"/>
        </w:rPr>
      </w:pPr>
      <w:r>
        <w:rPr>
          <w:rFonts w:cs="Arial"/>
          <w:sz w:val="20"/>
        </w:rPr>
        <w:t>Urška Vončina Slabe - članica</w:t>
      </w:r>
      <w:r w:rsidR="001568EC" w:rsidRPr="00E84BFF">
        <w:rPr>
          <w:rFonts w:cs="Arial"/>
          <w:sz w:val="20"/>
        </w:rPr>
        <w:t>,</w:t>
      </w:r>
    </w:p>
    <w:p w14:paraId="5C40CD28" w14:textId="6C9C36CB" w:rsidR="001568EC" w:rsidRDefault="001568EC" w:rsidP="001568EC">
      <w:pPr>
        <w:numPr>
          <w:ilvl w:val="0"/>
          <w:numId w:val="20"/>
        </w:numPr>
        <w:ind w:left="0" w:firstLine="0"/>
        <w:jc w:val="both"/>
        <w:rPr>
          <w:rFonts w:cs="Arial"/>
          <w:sz w:val="20"/>
        </w:rPr>
      </w:pPr>
      <w:r>
        <w:rPr>
          <w:rFonts w:cs="Arial"/>
          <w:sz w:val="20"/>
        </w:rPr>
        <w:t>Simona Slaček</w:t>
      </w:r>
      <w:r w:rsidRPr="00E84BFF">
        <w:rPr>
          <w:rFonts w:cs="Arial"/>
          <w:sz w:val="20"/>
        </w:rPr>
        <w:t xml:space="preserve"> - članica,</w:t>
      </w:r>
    </w:p>
    <w:p w14:paraId="736901F6" w14:textId="6F36785E" w:rsidR="001568EC" w:rsidRPr="00DE38F8" w:rsidRDefault="001568EC" w:rsidP="00DE38F8">
      <w:pPr>
        <w:numPr>
          <w:ilvl w:val="0"/>
          <w:numId w:val="20"/>
        </w:numPr>
        <w:ind w:left="0" w:firstLine="0"/>
        <w:jc w:val="both"/>
        <w:rPr>
          <w:rFonts w:cs="Arial"/>
          <w:sz w:val="20"/>
        </w:rPr>
      </w:pPr>
      <w:r>
        <w:rPr>
          <w:rFonts w:cs="Arial"/>
          <w:sz w:val="20"/>
        </w:rPr>
        <w:t>Ana Pavlič</w:t>
      </w:r>
      <w:r w:rsidRPr="001568EC">
        <w:rPr>
          <w:rFonts w:cs="Arial"/>
          <w:sz w:val="20"/>
        </w:rPr>
        <w:t xml:space="preserve"> - nadomestna članica.</w:t>
      </w:r>
      <w:bookmarkStart w:id="1" w:name="_Hlk52699307"/>
    </w:p>
    <w:p w14:paraId="1E7D2645" w14:textId="55FFBDFB" w:rsidR="001568EC" w:rsidRDefault="001568EC" w:rsidP="001568EC">
      <w:pPr>
        <w:jc w:val="both"/>
        <w:rPr>
          <w:rFonts w:cs="Arial"/>
          <w:color w:val="000000"/>
          <w:sz w:val="20"/>
        </w:rPr>
      </w:pPr>
      <w:r w:rsidRPr="0087104B">
        <w:rPr>
          <w:rFonts w:cs="Arial"/>
          <w:sz w:val="20"/>
        </w:rPr>
        <w:t xml:space="preserve">Zaradi nepredvidljivih dogodkov se lahko sestava komisije spremeni, o čemer bodo zainteresirani </w:t>
      </w:r>
      <w:r w:rsidR="00031080">
        <w:rPr>
          <w:rFonts w:cs="Arial"/>
          <w:sz w:val="20"/>
        </w:rPr>
        <w:t>ponudniki</w:t>
      </w:r>
      <w:r w:rsidRPr="0087104B">
        <w:rPr>
          <w:rFonts w:cs="Arial"/>
          <w:sz w:val="20"/>
        </w:rPr>
        <w:t xml:space="preserve"> obveščeni.</w:t>
      </w:r>
      <w:r w:rsidRPr="0087104B">
        <w:rPr>
          <w:rFonts w:cs="Arial"/>
          <w:color w:val="000000"/>
          <w:sz w:val="20"/>
        </w:rPr>
        <w:t xml:space="preserve"> </w:t>
      </w:r>
    </w:p>
    <w:p w14:paraId="09358896" w14:textId="54AFF0B0" w:rsidR="00DE38F8" w:rsidRDefault="00DE38F8" w:rsidP="001568EC">
      <w:pPr>
        <w:jc w:val="both"/>
        <w:rPr>
          <w:rFonts w:cs="Arial"/>
          <w:color w:val="000000"/>
          <w:sz w:val="20"/>
        </w:rPr>
      </w:pPr>
    </w:p>
    <w:p w14:paraId="71211D13" w14:textId="4F281A8D" w:rsidR="00DE38F8" w:rsidRDefault="00DE38F8" w:rsidP="00DE38F8">
      <w:pPr>
        <w:jc w:val="both"/>
        <w:rPr>
          <w:rFonts w:cs="Arial"/>
          <w:sz w:val="20"/>
        </w:rPr>
      </w:pPr>
      <w:r w:rsidRPr="0087104B">
        <w:rPr>
          <w:rFonts w:cs="Arial"/>
          <w:sz w:val="20"/>
        </w:rPr>
        <w:t>Pri javnem zbiranju ponudb kot ponudniki ne morejo sodelovati cenilec in člani komisije ter z njimi povezane osebe v smislu 51/7 člena ZSPDSLS-1.</w:t>
      </w:r>
    </w:p>
    <w:p w14:paraId="508F814B" w14:textId="41F0EE8A" w:rsidR="00031080" w:rsidRDefault="00031080" w:rsidP="00DE38F8">
      <w:pPr>
        <w:jc w:val="both"/>
        <w:rPr>
          <w:rFonts w:cs="Arial"/>
          <w:sz w:val="20"/>
        </w:rPr>
      </w:pPr>
    </w:p>
    <w:p w14:paraId="52FBFD4C" w14:textId="77777777" w:rsidR="00031080" w:rsidRPr="0087104B" w:rsidRDefault="00031080" w:rsidP="00DE38F8">
      <w:pPr>
        <w:jc w:val="both"/>
        <w:rPr>
          <w:rFonts w:cs="Arial"/>
          <w:color w:val="000000"/>
          <w:sz w:val="20"/>
        </w:rPr>
      </w:pPr>
    </w:p>
    <w:bookmarkEnd w:id="0"/>
    <w:bookmarkEnd w:id="1"/>
    <w:p w14:paraId="2E6E7E43" w14:textId="77777777" w:rsidR="00487560" w:rsidRDefault="00487560" w:rsidP="00871E0C">
      <w:pPr>
        <w:autoSpaceDE w:val="0"/>
        <w:autoSpaceDN w:val="0"/>
        <w:adjustRightInd w:val="0"/>
        <w:jc w:val="both"/>
        <w:rPr>
          <w:rFonts w:cs="Arial"/>
          <w:sz w:val="20"/>
        </w:rPr>
      </w:pPr>
    </w:p>
    <w:p w14:paraId="5FEE9C8A" w14:textId="4F8583A5" w:rsidR="00E44C83" w:rsidRPr="004F5EA4" w:rsidRDefault="00F44657" w:rsidP="00E44C83">
      <w:pPr>
        <w:jc w:val="both"/>
        <w:rPr>
          <w:rFonts w:cs="Arial"/>
          <w:b/>
          <w:sz w:val="20"/>
          <w:u w:val="single"/>
        </w:rPr>
      </w:pPr>
      <w:r>
        <w:rPr>
          <w:rFonts w:cs="Arial"/>
          <w:b/>
          <w:sz w:val="20"/>
          <w:u w:val="single"/>
        </w:rPr>
        <w:lastRenderedPageBreak/>
        <w:t>4</w:t>
      </w:r>
      <w:r w:rsidR="00227465">
        <w:rPr>
          <w:rFonts w:cs="Arial"/>
          <w:b/>
          <w:sz w:val="20"/>
          <w:u w:val="single"/>
        </w:rPr>
        <w:t xml:space="preserve">. </w:t>
      </w:r>
      <w:r w:rsidR="00E44C83" w:rsidRPr="004F5EA4">
        <w:rPr>
          <w:rFonts w:cs="Arial"/>
          <w:b/>
          <w:sz w:val="20"/>
          <w:u w:val="single"/>
        </w:rPr>
        <w:t>Vrsta pra</w:t>
      </w:r>
      <w:r w:rsidR="004B6175" w:rsidRPr="004F5EA4">
        <w:rPr>
          <w:rFonts w:cs="Arial"/>
          <w:b/>
          <w:sz w:val="20"/>
          <w:u w:val="single"/>
        </w:rPr>
        <w:t>vnega posla</w:t>
      </w:r>
      <w:r w:rsidR="001B5274">
        <w:rPr>
          <w:rFonts w:cs="Arial"/>
          <w:b/>
          <w:sz w:val="20"/>
          <w:u w:val="single"/>
        </w:rPr>
        <w:t xml:space="preserve"> in sklenitev pogodbe</w:t>
      </w:r>
      <w:r w:rsidR="00E44C83" w:rsidRPr="004F5EA4">
        <w:rPr>
          <w:rFonts w:cs="Arial"/>
          <w:b/>
          <w:sz w:val="20"/>
          <w:u w:val="single"/>
        </w:rPr>
        <w:t xml:space="preserve"> </w:t>
      </w:r>
    </w:p>
    <w:p w14:paraId="5FF84FEB" w14:textId="4CA9E0C6" w:rsidR="00871E0C" w:rsidRDefault="00046187" w:rsidP="00542CD4">
      <w:pPr>
        <w:ind w:right="-54"/>
        <w:jc w:val="both"/>
        <w:rPr>
          <w:rFonts w:cs="Arial"/>
          <w:sz w:val="20"/>
        </w:rPr>
      </w:pPr>
      <w:r w:rsidRPr="004F5EA4">
        <w:rPr>
          <w:rFonts w:cs="Arial"/>
          <w:sz w:val="20"/>
        </w:rPr>
        <w:t>Prodaja nepremičnin</w:t>
      </w:r>
      <w:r w:rsidR="004012F9">
        <w:rPr>
          <w:rFonts w:cs="Arial"/>
          <w:sz w:val="20"/>
        </w:rPr>
        <w:t>e</w:t>
      </w:r>
      <w:r w:rsidR="00F23FF3">
        <w:rPr>
          <w:rFonts w:cs="Arial"/>
          <w:sz w:val="20"/>
        </w:rPr>
        <w:t xml:space="preserve"> po metodi</w:t>
      </w:r>
      <w:r w:rsidR="00A316ED">
        <w:rPr>
          <w:rFonts w:cs="Arial"/>
          <w:sz w:val="20"/>
        </w:rPr>
        <w:t xml:space="preserve"> – javno zbiranje ponudb</w:t>
      </w:r>
      <w:r w:rsidR="00542CD4" w:rsidRPr="004F5EA4">
        <w:rPr>
          <w:rFonts w:cs="Arial"/>
          <w:sz w:val="20"/>
        </w:rPr>
        <w:t xml:space="preserve">. Pogodba mora biti sklenjena v roku 15 dni po </w:t>
      </w:r>
      <w:r w:rsidR="001B5274">
        <w:rPr>
          <w:rFonts w:cs="Arial"/>
          <w:sz w:val="20"/>
        </w:rPr>
        <w:t xml:space="preserve">pozivu organizatorja </w:t>
      </w:r>
      <w:r w:rsidR="00F23FF3">
        <w:rPr>
          <w:rFonts w:cs="Arial"/>
          <w:sz w:val="20"/>
        </w:rPr>
        <w:t>postopka prodaje</w:t>
      </w:r>
      <w:r w:rsidR="00F05E5B" w:rsidRPr="004F5EA4">
        <w:rPr>
          <w:rFonts w:cs="Arial"/>
          <w:sz w:val="20"/>
        </w:rPr>
        <w:t>.</w:t>
      </w:r>
      <w:r w:rsidR="001B5274">
        <w:rPr>
          <w:rFonts w:cs="Arial"/>
          <w:sz w:val="20"/>
        </w:rPr>
        <w:t xml:space="preserve"> </w:t>
      </w:r>
      <w:r w:rsidR="00380DD6">
        <w:rPr>
          <w:rFonts w:cs="Arial"/>
          <w:sz w:val="20"/>
        </w:rPr>
        <w:t>V kolikor pog</w:t>
      </w:r>
      <w:r w:rsidR="00F23FF3">
        <w:rPr>
          <w:rFonts w:cs="Arial"/>
          <w:sz w:val="20"/>
        </w:rPr>
        <w:t xml:space="preserve">odba ni sklenjena v danem roku lahko </w:t>
      </w:r>
      <w:r w:rsidR="00380DD6">
        <w:rPr>
          <w:rFonts w:cs="Arial"/>
          <w:sz w:val="20"/>
        </w:rPr>
        <w:t xml:space="preserve">organizator </w:t>
      </w:r>
      <w:r w:rsidR="00670515">
        <w:rPr>
          <w:rFonts w:cs="Arial"/>
          <w:sz w:val="20"/>
        </w:rPr>
        <w:t xml:space="preserve">odstopi </w:t>
      </w:r>
      <w:r w:rsidR="00380DD6">
        <w:rPr>
          <w:rFonts w:cs="Arial"/>
          <w:sz w:val="20"/>
        </w:rPr>
        <w:t>od sklenitve posla</w:t>
      </w:r>
      <w:r w:rsidR="003E05A9">
        <w:rPr>
          <w:rFonts w:cs="Arial"/>
          <w:sz w:val="20"/>
        </w:rPr>
        <w:t xml:space="preserve"> in zadrži varščino</w:t>
      </w:r>
      <w:r w:rsidR="00380DD6">
        <w:rPr>
          <w:rFonts w:cs="Arial"/>
          <w:sz w:val="20"/>
        </w:rPr>
        <w:t xml:space="preserve">. </w:t>
      </w:r>
    </w:p>
    <w:p w14:paraId="541ED8E4" w14:textId="77777777" w:rsidR="00F23FF3" w:rsidRDefault="00F23FF3" w:rsidP="00542CD4">
      <w:pPr>
        <w:ind w:right="-54"/>
        <w:jc w:val="both"/>
        <w:rPr>
          <w:rFonts w:cs="Arial"/>
          <w:sz w:val="20"/>
        </w:rPr>
      </w:pPr>
    </w:p>
    <w:p w14:paraId="3E737998" w14:textId="4ADA8491" w:rsidR="00E44C83" w:rsidRPr="004F5EA4" w:rsidRDefault="00F44657" w:rsidP="00E44C83">
      <w:pPr>
        <w:jc w:val="both"/>
        <w:rPr>
          <w:rFonts w:cs="Arial"/>
          <w:b/>
          <w:sz w:val="20"/>
          <w:u w:val="single"/>
        </w:rPr>
      </w:pPr>
      <w:r>
        <w:rPr>
          <w:rFonts w:cs="Arial"/>
          <w:b/>
          <w:sz w:val="20"/>
          <w:u w:val="single"/>
        </w:rPr>
        <w:t>5</w:t>
      </w:r>
      <w:r w:rsidR="00F54FF9" w:rsidRPr="004F5EA4">
        <w:rPr>
          <w:rFonts w:cs="Arial"/>
          <w:b/>
          <w:sz w:val="20"/>
          <w:u w:val="single"/>
        </w:rPr>
        <w:t>. N</w:t>
      </w:r>
      <w:r w:rsidR="00B84BCF" w:rsidRPr="004F5EA4">
        <w:rPr>
          <w:rFonts w:cs="Arial"/>
          <w:b/>
          <w:sz w:val="20"/>
          <w:u w:val="single"/>
        </w:rPr>
        <w:t>ajnižja ponudbena cena</w:t>
      </w:r>
      <w:r w:rsidR="001568EC">
        <w:rPr>
          <w:rFonts w:cs="Arial"/>
          <w:b/>
          <w:sz w:val="20"/>
          <w:u w:val="single"/>
        </w:rPr>
        <w:t xml:space="preserve"> oziroma izhodiščna vrednost</w:t>
      </w:r>
    </w:p>
    <w:p w14:paraId="52D9B89E" w14:textId="03D40E6A" w:rsidR="00487560" w:rsidRDefault="008A3040" w:rsidP="00F23FF3">
      <w:pPr>
        <w:autoSpaceDE w:val="0"/>
        <w:autoSpaceDN w:val="0"/>
        <w:adjustRightInd w:val="0"/>
        <w:jc w:val="both"/>
        <w:rPr>
          <w:rFonts w:cs="Arial"/>
          <w:b/>
          <w:sz w:val="20"/>
        </w:rPr>
      </w:pPr>
      <w:r w:rsidRPr="008A3040">
        <w:rPr>
          <w:rFonts w:cs="Arial"/>
          <w:sz w:val="20"/>
        </w:rPr>
        <w:t>Ponudbe</w:t>
      </w:r>
      <w:bookmarkStart w:id="2" w:name="_Hlk514331226"/>
      <w:r w:rsidR="00F23FF3">
        <w:rPr>
          <w:rFonts w:cs="Arial"/>
          <w:sz w:val="20"/>
        </w:rPr>
        <w:t xml:space="preserve">na cena </w:t>
      </w:r>
      <w:r w:rsidR="003E05A9">
        <w:rPr>
          <w:rFonts w:cs="Arial"/>
          <w:sz w:val="20"/>
        </w:rPr>
        <w:t>za nepremičnino –</w:t>
      </w:r>
      <w:r w:rsidR="000C6DB9">
        <w:rPr>
          <w:rFonts w:cs="Arial"/>
          <w:sz w:val="20"/>
        </w:rPr>
        <w:t xml:space="preserve"> </w:t>
      </w:r>
      <w:r w:rsidR="00354D31">
        <w:rPr>
          <w:rFonts w:cs="Arial"/>
          <w:sz w:val="20"/>
        </w:rPr>
        <w:t>stavbo s pripadajočim zemljiščem</w:t>
      </w:r>
      <w:r w:rsidR="000C6DB9">
        <w:rPr>
          <w:rFonts w:cs="Arial"/>
          <w:sz w:val="20"/>
        </w:rPr>
        <w:t xml:space="preserve"> </w:t>
      </w:r>
      <w:r w:rsidR="003E05A9">
        <w:rPr>
          <w:rFonts w:cs="Arial"/>
          <w:sz w:val="20"/>
        </w:rPr>
        <w:t xml:space="preserve">znaša: </w:t>
      </w:r>
    </w:p>
    <w:tbl>
      <w:tblPr>
        <w:tblStyle w:val="Tabelamrea4poudarek1"/>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378"/>
      </w:tblGrid>
      <w:tr w:rsidR="00CC619F" w:rsidRPr="00CC619F" w14:paraId="0CAD3C27" w14:textId="77777777" w:rsidTr="00CE60A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Borders>
              <w:top w:val="none" w:sz="0" w:space="0" w:color="auto"/>
              <w:left w:val="none" w:sz="0" w:space="0" w:color="auto"/>
              <w:bottom w:val="none" w:sz="0" w:space="0" w:color="auto"/>
              <w:right w:val="none" w:sz="0" w:space="0" w:color="auto"/>
            </w:tcBorders>
          </w:tcPr>
          <w:p w14:paraId="058C6AA1" w14:textId="77777777" w:rsidR="00487560" w:rsidRPr="00CC619F" w:rsidRDefault="00487560" w:rsidP="00CC619F">
            <w:pPr>
              <w:autoSpaceDE w:val="0"/>
              <w:autoSpaceDN w:val="0"/>
              <w:adjustRightInd w:val="0"/>
              <w:jc w:val="center"/>
              <w:rPr>
                <w:rFonts w:cs="Arial"/>
                <w:b w:val="0"/>
                <w:sz w:val="20"/>
              </w:rPr>
            </w:pPr>
            <w:r w:rsidRPr="00CC619F">
              <w:rPr>
                <w:rFonts w:cs="Arial"/>
                <w:sz w:val="20"/>
              </w:rPr>
              <w:t>parcela -  ID znak</w:t>
            </w:r>
          </w:p>
        </w:tc>
        <w:tc>
          <w:tcPr>
            <w:tcW w:w="4378" w:type="dxa"/>
            <w:tcBorders>
              <w:top w:val="none" w:sz="0" w:space="0" w:color="auto"/>
              <w:left w:val="none" w:sz="0" w:space="0" w:color="auto"/>
              <w:bottom w:val="none" w:sz="0" w:space="0" w:color="auto"/>
              <w:right w:val="none" w:sz="0" w:space="0" w:color="auto"/>
            </w:tcBorders>
          </w:tcPr>
          <w:p w14:paraId="76E3652C" w14:textId="77777777" w:rsidR="00487560" w:rsidRPr="00CC619F" w:rsidRDefault="00487560" w:rsidP="00CC619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CC619F">
              <w:rPr>
                <w:rFonts w:cs="Arial"/>
                <w:sz w:val="20"/>
              </w:rPr>
              <w:t>najnižja ponudbena cena</w:t>
            </w:r>
          </w:p>
        </w:tc>
      </w:tr>
      <w:tr w:rsidR="00487560" w:rsidRPr="00CC619F" w14:paraId="39B51026" w14:textId="77777777" w:rsidTr="00CE60A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Pr>
          <w:p w14:paraId="089BA7DA" w14:textId="31E30EC4" w:rsidR="00AB674C" w:rsidRPr="00AB674C" w:rsidRDefault="00AB674C" w:rsidP="00AB674C">
            <w:pPr>
              <w:spacing w:line="260" w:lineRule="exact"/>
              <w:rPr>
                <w:rFonts w:eastAsia="Calibri" w:cs="Arial"/>
                <w:sz w:val="20"/>
              </w:rPr>
            </w:pPr>
            <w:r w:rsidRPr="00AB674C">
              <w:rPr>
                <w:rFonts w:eastAsia="Calibri" w:cs="Arial"/>
                <w:sz w:val="20"/>
              </w:rPr>
              <w:t xml:space="preserve">Parcela </w:t>
            </w:r>
            <w:r w:rsidR="00354D31">
              <w:rPr>
                <w:rFonts w:eastAsia="Calibri" w:cs="Arial"/>
                <w:sz w:val="20"/>
              </w:rPr>
              <w:t>2425 2361/3</w:t>
            </w:r>
          </w:p>
          <w:p w14:paraId="6CE95EAF" w14:textId="0596E830" w:rsidR="00487560" w:rsidRPr="007B0F27" w:rsidRDefault="00487560" w:rsidP="00AB674C">
            <w:pPr>
              <w:autoSpaceDE w:val="0"/>
              <w:autoSpaceDN w:val="0"/>
              <w:adjustRightInd w:val="0"/>
              <w:rPr>
                <w:rFonts w:cs="Arial"/>
                <w:bCs w:val="0"/>
                <w:sz w:val="20"/>
              </w:rPr>
            </w:pPr>
          </w:p>
        </w:tc>
        <w:tc>
          <w:tcPr>
            <w:tcW w:w="4378" w:type="dxa"/>
          </w:tcPr>
          <w:p w14:paraId="4FE25A75" w14:textId="6E22F81B" w:rsidR="00487560" w:rsidRPr="00CC619F" w:rsidRDefault="00D768A9" w:rsidP="00CC619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sz w:val="20"/>
              </w:rPr>
            </w:pPr>
            <w:r w:rsidRPr="009540AB">
              <w:rPr>
                <w:rFonts w:cs="Arial"/>
                <w:b/>
                <w:sz w:val="20"/>
              </w:rPr>
              <w:t>78</w:t>
            </w:r>
            <w:r w:rsidR="003E05A9" w:rsidRPr="009540AB">
              <w:rPr>
                <w:rFonts w:cs="Arial"/>
                <w:b/>
                <w:sz w:val="20"/>
              </w:rPr>
              <w:t>.00</w:t>
            </w:r>
            <w:r w:rsidR="00013EAB" w:rsidRPr="009540AB">
              <w:rPr>
                <w:rFonts w:cs="Arial"/>
                <w:b/>
                <w:sz w:val="20"/>
              </w:rPr>
              <w:t>0</w:t>
            </w:r>
            <w:r w:rsidR="00AB38CE" w:rsidRPr="009540AB">
              <w:rPr>
                <w:rFonts w:cs="Arial"/>
                <w:b/>
                <w:sz w:val="20"/>
              </w:rPr>
              <w:t>,00</w:t>
            </w:r>
            <w:r w:rsidR="00AB38CE">
              <w:rPr>
                <w:rFonts w:cs="Arial"/>
                <w:b/>
                <w:sz w:val="20"/>
              </w:rPr>
              <w:t xml:space="preserve"> EUR</w:t>
            </w:r>
          </w:p>
        </w:tc>
      </w:tr>
    </w:tbl>
    <w:p w14:paraId="1B475418" w14:textId="77777777" w:rsidR="00487560" w:rsidRDefault="00487560" w:rsidP="00F23FF3">
      <w:pPr>
        <w:autoSpaceDE w:val="0"/>
        <w:autoSpaceDN w:val="0"/>
        <w:adjustRightInd w:val="0"/>
        <w:jc w:val="both"/>
        <w:rPr>
          <w:rFonts w:cs="Arial"/>
          <w:b/>
          <w:sz w:val="20"/>
        </w:rPr>
      </w:pPr>
    </w:p>
    <w:bookmarkEnd w:id="2"/>
    <w:p w14:paraId="1A71D60B" w14:textId="77777777" w:rsidR="00F23FF3" w:rsidRDefault="00F23FF3" w:rsidP="00F23FF3">
      <w:pPr>
        <w:autoSpaceDE w:val="0"/>
        <w:autoSpaceDN w:val="0"/>
        <w:adjustRightInd w:val="0"/>
        <w:jc w:val="both"/>
        <w:rPr>
          <w:rFonts w:cs="Arial"/>
          <w:sz w:val="20"/>
        </w:rPr>
      </w:pPr>
      <w:r w:rsidRPr="004F5EA4">
        <w:rPr>
          <w:rFonts w:cs="Arial"/>
          <w:sz w:val="20"/>
        </w:rPr>
        <w:t>Najugodnejši pon</w:t>
      </w:r>
      <w:r>
        <w:rPr>
          <w:rFonts w:cs="Arial"/>
          <w:sz w:val="20"/>
        </w:rPr>
        <w:t xml:space="preserve">udnik plača na ponujeno ceno še 2% davek na </w:t>
      </w:r>
      <w:r w:rsidR="00AF58EE">
        <w:rPr>
          <w:rFonts w:cs="Arial"/>
          <w:sz w:val="20"/>
        </w:rPr>
        <w:t>promet nepremičnin</w:t>
      </w:r>
      <w:r w:rsidR="00793489">
        <w:rPr>
          <w:rFonts w:cs="Arial"/>
          <w:sz w:val="20"/>
        </w:rPr>
        <w:t>.</w:t>
      </w:r>
    </w:p>
    <w:p w14:paraId="1C2D15C0" w14:textId="77777777" w:rsidR="00380DD6" w:rsidRPr="004F5EA4" w:rsidRDefault="00380DD6" w:rsidP="00F23FF3">
      <w:pPr>
        <w:autoSpaceDE w:val="0"/>
        <w:autoSpaceDN w:val="0"/>
        <w:adjustRightInd w:val="0"/>
        <w:jc w:val="both"/>
        <w:rPr>
          <w:rFonts w:cs="Arial"/>
          <w:sz w:val="20"/>
        </w:rPr>
      </w:pPr>
    </w:p>
    <w:p w14:paraId="08A8319B" w14:textId="77777777" w:rsidR="00B84BCF" w:rsidRPr="004F5EA4" w:rsidRDefault="00B84BCF" w:rsidP="00B84BCF">
      <w:pPr>
        <w:jc w:val="both"/>
        <w:rPr>
          <w:rFonts w:cs="Arial"/>
          <w:sz w:val="20"/>
          <w:lang w:eastAsia="sl-SI"/>
        </w:rPr>
      </w:pPr>
      <w:r w:rsidRPr="00B84BCF">
        <w:rPr>
          <w:rFonts w:cs="Arial"/>
          <w:sz w:val="20"/>
          <w:lang w:eastAsia="sl-SI"/>
        </w:rPr>
        <w:t xml:space="preserve">Ponudba se odda </w:t>
      </w:r>
      <w:r w:rsidRPr="004F5EA4">
        <w:rPr>
          <w:rFonts w:cs="Arial"/>
          <w:sz w:val="20"/>
          <w:lang w:eastAsia="sl-SI"/>
        </w:rPr>
        <w:t xml:space="preserve">na obrazcu </w:t>
      </w:r>
      <w:r w:rsidRPr="00B84BCF">
        <w:rPr>
          <w:rFonts w:cs="Arial"/>
          <w:sz w:val="20"/>
          <w:lang w:eastAsia="sl-SI"/>
        </w:rPr>
        <w:t xml:space="preserve">z vsebino iz priloge </w:t>
      </w:r>
      <w:r w:rsidR="005D0806">
        <w:rPr>
          <w:rFonts w:cs="Arial"/>
          <w:sz w:val="20"/>
          <w:lang w:eastAsia="sl-SI"/>
        </w:rPr>
        <w:t>1</w:t>
      </w:r>
      <w:r w:rsidRPr="00B84BCF">
        <w:rPr>
          <w:rFonts w:cs="Arial"/>
          <w:sz w:val="20"/>
          <w:lang w:eastAsia="sl-SI"/>
        </w:rPr>
        <w:t xml:space="preserve"> te objave.</w:t>
      </w:r>
    </w:p>
    <w:p w14:paraId="3783CC65" w14:textId="77777777" w:rsidR="00B84BCF" w:rsidRDefault="00B84BCF" w:rsidP="00B84BCF">
      <w:pPr>
        <w:jc w:val="both"/>
        <w:rPr>
          <w:rFonts w:cs="Arial"/>
          <w:sz w:val="20"/>
          <w:lang w:eastAsia="sl-SI"/>
        </w:rPr>
      </w:pPr>
    </w:p>
    <w:p w14:paraId="5645044C" w14:textId="30CD1DAC" w:rsidR="00E44C83" w:rsidRPr="004F5EA4" w:rsidRDefault="00F44657" w:rsidP="00E44C83">
      <w:pPr>
        <w:jc w:val="both"/>
        <w:rPr>
          <w:rFonts w:cs="Arial"/>
          <w:b/>
          <w:sz w:val="20"/>
          <w:u w:val="single"/>
        </w:rPr>
      </w:pPr>
      <w:r>
        <w:rPr>
          <w:rFonts w:cs="Arial"/>
          <w:b/>
          <w:sz w:val="20"/>
          <w:u w:val="single"/>
        </w:rPr>
        <w:t>6</w:t>
      </w:r>
      <w:r w:rsidR="004B6175" w:rsidRPr="004F5EA4">
        <w:rPr>
          <w:rFonts w:cs="Arial"/>
          <w:b/>
          <w:sz w:val="20"/>
          <w:u w:val="single"/>
        </w:rPr>
        <w:t>. Način in rok plačila kupnine</w:t>
      </w:r>
    </w:p>
    <w:p w14:paraId="1E4C5F83" w14:textId="36945EB6" w:rsidR="00E44C83" w:rsidRPr="003E05A9" w:rsidRDefault="00E44C83" w:rsidP="00E44C83">
      <w:pPr>
        <w:jc w:val="both"/>
        <w:rPr>
          <w:rFonts w:cs="Arial"/>
          <w:sz w:val="20"/>
        </w:rPr>
      </w:pPr>
      <w:r w:rsidRPr="004F5EA4">
        <w:rPr>
          <w:rFonts w:cs="Arial"/>
          <w:sz w:val="20"/>
        </w:rPr>
        <w:t xml:space="preserve">Kupnina se plača </w:t>
      </w:r>
      <w:r w:rsidR="00984ECE" w:rsidRPr="004F5EA4">
        <w:rPr>
          <w:rFonts w:cs="Arial"/>
          <w:sz w:val="20"/>
        </w:rPr>
        <w:t xml:space="preserve">v </w:t>
      </w:r>
      <w:r w:rsidR="00BB7214" w:rsidRPr="004F5EA4">
        <w:rPr>
          <w:rFonts w:cs="Arial"/>
          <w:sz w:val="20"/>
        </w:rPr>
        <w:t>30</w:t>
      </w:r>
      <w:r w:rsidR="00542CD4" w:rsidRPr="004F5EA4">
        <w:rPr>
          <w:rFonts w:cs="Arial"/>
          <w:sz w:val="20"/>
        </w:rPr>
        <w:t>-ih</w:t>
      </w:r>
      <w:r w:rsidRPr="004F5EA4">
        <w:rPr>
          <w:rFonts w:cs="Arial"/>
          <w:sz w:val="20"/>
        </w:rPr>
        <w:t xml:space="preserve"> dneh po sklenitvi pogodbe. </w:t>
      </w:r>
      <w:r w:rsidRPr="003E05A9">
        <w:rPr>
          <w:rFonts w:cs="Arial"/>
          <w:sz w:val="20"/>
        </w:rPr>
        <w:t>Plačilo celotne kupnine v določenem roku je bistvena sestavina pravnega posla.</w:t>
      </w:r>
      <w:r w:rsidR="00380DD6" w:rsidRPr="003E05A9">
        <w:rPr>
          <w:rFonts w:cs="Arial"/>
          <w:sz w:val="20"/>
        </w:rPr>
        <w:t xml:space="preserve"> V kolikor kupnina ni plačana v roku, se šteje po</w:t>
      </w:r>
      <w:r w:rsidR="00E1585D" w:rsidRPr="003E05A9">
        <w:rPr>
          <w:rFonts w:cs="Arial"/>
          <w:sz w:val="20"/>
        </w:rPr>
        <w:t>sel za razvezan po samem zakonu</w:t>
      </w:r>
      <w:r w:rsidR="003E05A9" w:rsidRPr="003E05A9">
        <w:rPr>
          <w:rFonts w:cs="Arial"/>
          <w:sz w:val="20"/>
        </w:rPr>
        <w:t>, varščina pa se zadrži kot pogodbena kazen</w:t>
      </w:r>
      <w:r w:rsidR="00380DD6" w:rsidRPr="003E05A9">
        <w:rPr>
          <w:rFonts w:cs="Arial"/>
          <w:sz w:val="20"/>
        </w:rPr>
        <w:t>.</w:t>
      </w:r>
    </w:p>
    <w:p w14:paraId="72F8E819" w14:textId="77777777" w:rsidR="00C77797" w:rsidRDefault="00C77797" w:rsidP="00E44C83">
      <w:pPr>
        <w:jc w:val="both"/>
        <w:rPr>
          <w:rFonts w:cs="Arial"/>
          <w:sz w:val="20"/>
          <w:u w:val="single"/>
        </w:rPr>
      </w:pPr>
    </w:p>
    <w:p w14:paraId="0B4643D4" w14:textId="7C5C00EC" w:rsidR="004F5EA4" w:rsidRPr="000C6DB9" w:rsidRDefault="00F44657" w:rsidP="000C6DB9">
      <w:pPr>
        <w:jc w:val="both"/>
        <w:rPr>
          <w:rFonts w:cs="Arial"/>
          <w:b/>
          <w:sz w:val="20"/>
          <w:u w:val="single"/>
        </w:rPr>
      </w:pPr>
      <w:r>
        <w:rPr>
          <w:rFonts w:cs="Arial"/>
          <w:b/>
          <w:sz w:val="20"/>
          <w:u w:val="single"/>
        </w:rPr>
        <w:t>7</w:t>
      </w:r>
      <w:r w:rsidR="00E44C83" w:rsidRPr="004F5EA4">
        <w:rPr>
          <w:rFonts w:cs="Arial"/>
          <w:b/>
          <w:sz w:val="20"/>
          <w:u w:val="single"/>
        </w:rPr>
        <w:t>.</w:t>
      </w:r>
      <w:r w:rsidR="004B6175" w:rsidRPr="004F5EA4">
        <w:rPr>
          <w:rFonts w:cs="Arial"/>
          <w:b/>
          <w:sz w:val="20"/>
          <w:u w:val="single"/>
        </w:rPr>
        <w:t xml:space="preserve"> </w:t>
      </w:r>
      <w:r w:rsidR="00B84BCF" w:rsidRPr="004F5EA4">
        <w:rPr>
          <w:rFonts w:cs="Arial"/>
          <w:b/>
          <w:sz w:val="20"/>
          <w:u w:val="single"/>
        </w:rPr>
        <w:t xml:space="preserve">Sklenitev pogodbe </w:t>
      </w:r>
    </w:p>
    <w:p w14:paraId="1BB59946" w14:textId="0A562E94" w:rsidR="003E6833" w:rsidRDefault="004F5EA4" w:rsidP="003E6833">
      <w:pPr>
        <w:spacing w:line="260" w:lineRule="exact"/>
        <w:jc w:val="both"/>
        <w:rPr>
          <w:rFonts w:cs="Arial"/>
          <w:sz w:val="20"/>
        </w:rPr>
      </w:pPr>
      <w:r w:rsidRPr="00031080">
        <w:rPr>
          <w:rFonts w:cs="Arial"/>
          <w:b/>
          <w:bCs/>
          <w:sz w:val="20"/>
          <w:lang w:eastAsia="sl-SI"/>
        </w:rPr>
        <w:t xml:space="preserve">V kolikor bo v roku prispelo </w:t>
      </w:r>
      <w:r w:rsidR="009977DA" w:rsidRPr="00031080">
        <w:rPr>
          <w:rFonts w:cs="Arial"/>
          <w:b/>
          <w:bCs/>
          <w:sz w:val="20"/>
          <w:lang w:eastAsia="sl-SI"/>
        </w:rPr>
        <w:t>več</w:t>
      </w:r>
      <w:r w:rsidRPr="00031080">
        <w:rPr>
          <w:rFonts w:cs="Arial"/>
          <w:b/>
          <w:bCs/>
          <w:sz w:val="20"/>
          <w:lang w:eastAsia="sl-SI"/>
        </w:rPr>
        <w:t xml:space="preserve"> ponudb</w:t>
      </w:r>
      <w:r w:rsidR="00031080" w:rsidRPr="00031080">
        <w:rPr>
          <w:rFonts w:cs="Arial"/>
          <w:b/>
          <w:bCs/>
          <w:sz w:val="20"/>
          <w:lang w:eastAsia="sl-SI"/>
        </w:rPr>
        <w:t xml:space="preserve"> – ne glede na višino</w:t>
      </w:r>
      <w:r w:rsidRPr="00031080">
        <w:rPr>
          <w:rFonts w:cs="Arial"/>
          <w:b/>
          <w:bCs/>
          <w:sz w:val="20"/>
          <w:lang w:eastAsia="sl-SI"/>
        </w:rPr>
        <w:t xml:space="preserve">, </w:t>
      </w:r>
      <w:r w:rsidR="009977DA" w:rsidRPr="00031080">
        <w:rPr>
          <w:rFonts w:cs="Arial"/>
          <w:b/>
          <w:bCs/>
          <w:sz w:val="20"/>
          <w:lang w:eastAsia="sl-SI"/>
        </w:rPr>
        <w:t xml:space="preserve">se bodo organizirala dodatna </w:t>
      </w:r>
      <w:r w:rsidR="003E05A9" w:rsidRPr="00031080">
        <w:rPr>
          <w:rFonts w:cs="Arial"/>
          <w:b/>
          <w:bCs/>
          <w:sz w:val="20"/>
          <w:lang w:eastAsia="sl-SI"/>
        </w:rPr>
        <w:t xml:space="preserve">pisna </w:t>
      </w:r>
      <w:r w:rsidR="009977DA" w:rsidRPr="00031080">
        <w:rPr>
          <w:rFonts w:cs="Arial"/>
          <w:b/>
          <w:bCs/>
          <w:sz w:val="20"/>
          <w:lang w:eastAsia="sl-SI"/>
        </w:rPr>
        <w:t>pogajanja</w:t>
      </w:r>
      <w:r w:rsidR="003E05A9" w:rsidRPr="00031080">
        <w:rPr>
          <w:rFonts w:cs="Arial"/>
          <w:b/>
          <w:bCs/>
          <w:sz w:val="20"/>
          <w:lang w:eastAsia="sl-SI"/>
        </w:rPr>
        <w:t>.</w:t>
      </w:r>
      <w:r w:rsidRPr="00B84BCF">
        <w:rPr>
          <w:rFonts w:cs="Arial"/>
          <w:sz w:val="20"/>
          <w:lang w:eastAsia="sl-SI"/>
        </w:rPr>
        <w:t xml:space="preserve"> </w:t>
      </w:r>
      <w:r w:rsidR="003E05A9" w:rsidRPr="00D06BB2">
        <w:rPr>
          <w:rFonts w:cs="Arial"/>
          <w:sz w:val="20"/>
        </w:rPr>
        <w:t xml:space="preserve">Če bo po dodatnih pisnih pogajanjih med prejetimi ponudbami </w:t>
      </w:r>
      <w:r w:rsidR="003E05A9" w:rsidRPr="00D06BB2">
        <w:rPr>
          <w:sz w:val="20"/>
        </w:rPr>
        <w:t>več najugodnejših ponudb, se bo</w:t>
      </w:r>
      <w:r w:rsidR="003E05A9">
        <w:rPr>
          <w:sz w:val="20"/>
        </w:rPr>
        <w:t>do</w:t>
      </w:r>
      <w:r w:rsidR="003E05A9" w:rsidRPr="00D06BB2">
        <w:rPr>
          <w:sz w:val="20"/>
        </w:rPr>
        <w:t xml:space="preserve"> z najugodnejšimi ponudniki izvedl</w:t>
      </w:r>
      <w:r w:rsidR="003E05A9">
        <w:rPr>
          <w:sz w:val="20"/>
        </w:rPr>
        <w:t>a</w:t>
      </w:r>
      <w:r w:rsidR="003E05A9" w:rsidRPr="00D06BB2">
        <w:rPr>
          <w:sz w:val="20"/>
        </w:rPr>
        <w:t xml:space="preserve"> </w:t>
      </w:r>
      <w:r w:rsidR="003E05A9">
        <w:rPr>
          <w:sz w:val="20"/>
        </w:rPr>
        <w:t xml:space="preserve">še </w:t>
      </w:r>
      <w:r w:rsidR="003E05A9" w:rsidRPr="00D06BB2">
        <w:rPr>
          <w:sz w:val="20"/>
        </w:rPr>
        <w:t xml:space="preserve">dodatna pisna pogajanja. </w:t>
      </w:r>
      <w:r w:rsidR="003E05A9">
        <w:rPr>
          <w:sz w:val="20"/>
        </w:rPr>
        <w:t xml:space="preserve">Če bodo </w:t>
      </w:r>
      <w:r w:rsidR="003E05A9">
        <w:rPr>
          <w:rStyle w:val="Hiperpovezava"/>
          <w:rFonts w:cs="Arial"/>
          <w:color w:val="auto"/>
          <w:sz w:val="20"/>
          <w:u w:val="none"/>
        </w:rPr>
        <w:t xml:space="preserve">ponudniki z enakimi najugodnejšimi ponudbami tudi po dodatnih pogajanjih vztrajali pri enakih ponudbah, se šteje, </w:t>
      </w:r>
      <w:r w:rsidR="003E05A9" w:rsidRPr="00860821">
        <w:rPr>
          <w:rStyle w:val="Hiperpovezava"/>
          <w:rFonts w:cs="Arial"/>
          <w:color w:val="auto"/>
          <w:sz w:val="20"/>
          <w:u w:val="none"/>
        </w:rPr>
        <w:t xml:space="preserve">da je najuspešnejši tisti </w:t>
      </w:r>
      <w:r w:rsidR="003E05A9">
        <w:rPr>
          <w:rStyle w:val="Hiperpovezava"/>
          <w:rFonts w:cs="Arial"/>
          <w:color w:val="auto"/>
          <w:sz w:val="20"/>
          <w:u w:val="none"/>
        </w:rPr>
        <w:t>ponudnik</w:t>
      </w:r>
      <w:r w:rsidR="003E05A9" w:rsidRPr="00860821">
        <w:rPr>
          <w:rStyle w:val="Hiperpovezava"/>
          <w:rFonts w:cs="Arial"/>
          <w:color w:val="auto"/>
          <w:sz w:val="20"/>
          <w:u w:val="none"/>
        </w:rPr>
        <w:t>, za katerega je izkazano, da je prvi vplačal varščino. Ministrstvo za javno upravo bo, če bo potrebno, s strani Uprave Republike Slovenije za javna plačila, pridobilo potrdila s podatkom o času izvršitve naloga, ki bo odločilen za določitev časa vplačila varščine.</w:t>
      </w:r>
      <w:r w:rsidR="003E6833" w:rsidRPr="003E6833">
        <w:rPr>
          <w:rFonts w:cs="Arial"/>
          <w:sz w:val="20"/>
          <w:lang w:eastAsia="sl-SI"/>
        </w:rPr>
        <w:t xml:space="preserve"> </w:t>
      </w:r>
      <w:r w:rsidR="003E6833" w:rsidRPr="00B84BCF">
        <w:rPr>
          <w:rFonts w:cs="Arial"/>
          <w:sz w:val="20"/>
          <w:lang w:eastAsia="sl-SI"/>
        </w:rPr>
        <w:t xml:space="preserve">Organizator si pridržuje pravico, da </w:t>
      </w:r>
      <w:r w:rsidR="003E6833" w:rsidRPr="00B84BCF">
        <w:rPr>
          <w:rFonts w:cs="Arial"/>
          <w:sz w:val="20"/>
        </w:rPr>
        <w:t>lahko do sklenitve pravnega posla, brez odškodninske odgovornosti, odstopi od pogajanj.</w:t>
      </w:r>
    </w:p>
    <w:p w14:paraId="497F948B" w14:textId="6D791070" w:rsidR="00074954" w:rsidRDefault="003E05A9" w:rsidP="003E6833">
      <w:pPr>
        <w:jc w:val="both"/>
        <w:rPr>
          <w:rFonts w:cs="Arial"/>
          <w:sz w:val="20"/>
        </w:rPr>
      </w:pPr>
      <w:r w:rsidRPr="00860821">
        <w:rPr>
          <w:rStyle w:val="Hiperpovezava"/>
          <w:rFonts w:cs="Arial"/>
          <w:color w:val="auto"/>
          <w:sz w:val="20"/>
          <w:u w:val="none"/>
        </w:rPr>
        <w:t xml:space="preserve"> </w:t>
      </w:r>
    </w:p>
    <w:p w14:paraId="2B03BAB4" w14:textId="6EF5FF93" w:rsidR="004F5EA4" w:rsidRPr="004F5EA4" w:rsidRDefault="00074954" w:rsidP="009A68F0">
      <w:pPr>
        <w:spacing w:line="260" w:lineRule="exact"/>
        <w:ind w:right="-54"/>
        <w:jc w:val="both"/>
        <w:rPr>
          <w:rFonts w:cs="Arial"/>
          <w:sz w:val="20"/>
        </w:rPr>
      </w:pPr>
      <w:r w:rsidRPr="00B84BCF">
        <w:rPr>
          <w:rFonts w:cs="Arial"/>
          <w:sz w:val="20"/>
        </w:rPr>
        <w:t>Pogodba bo sklenjena s tistim ponudnikom, ki b</w:t>
      </w:r>
      <w:r>
        <w:rPr>
          <w:rFonts w:cs="Arial"/>
          <w:sz w:val="20"/>
        </w:rPr>
        <w:t>o ponudil najvišjo odkupno ceno.</w:t>
      </w:r>
      <w:r w:rsidR="009A68F0">
        <w:rPr>
          <w:rFonts w:cs="Arial"/>
          <w:sz w:val="20"/>
        </w:rPr>
        <w:t xml:space="preserve"> </w:t>
      </w:r>
      <w:r w:rsidR="00B84BCF" w:rsidRPr="00B84BCF">
        <w:rPr>
          <w:rFonts w:cs="Arial"/>
          <w:sz w:val="20"/>
          <w:lang w:eastAsia="sl-SI"/>
        </w:rPr>
        <w:t xml:space="preserve">Cene in drugi elementi ponudbe, ponujeni na pogajanjih, so zavezujoči. </w:t>
      </w:r>
      <w:r w:rsidR="004F5EA4" w:rsidRPr="004F5EA4">
        <w:rPr>
          <w:rFonts w:cs="Arial"/>
          <w:sz w:val="20"/>
        </w:rPr>
        <w:t>Vse stroške v zvezi s prenosom lastništva (overitve, takse, vpis v zemljiško knjigo in drugo) plača kupec.</w:t>
      </w:r>
      <w:r w:rsidR="003E05A9">
        <w:rPr>
          <w:rFonts w:cs="Arial"/>
          <w:sz w:val="20"/>
          <w:lang w:eastAsia="sl-SI"/>
        </w:rPr>
        <w:t xml:space="preserve"> </w:t>
      </w:r>
      <w:r w:rsidR="00AB38CE">
        <w:rPr>
          <w:rFonts w:cs="Arial"/>
          <w:sz w:val="20"/>
        </w:rPr>
        <w:t>Nepremičnina</w:t>
      </w:r>
      <w:r w:rsidR="004F5EA4" w:rsidRPr="004F5EA4">
        <w:rPr>
          <w:rFonts w:cs="Arial"/>
          <w:sz w:val="20"/>
        </w:rPr>
        <w:t xml:space="preserve"> bo prodan</w:t>
      </w:r>
      <w:r w:rsidR="00AB38CE">
        <w:rPr>
          <w:rFonts w:cs="Arial"/>
          <w:sz w:val="20"/>
        </w:rPr>
        <w:t>a</w:t>
      </w:r>
      <w:r w:rsidR="004F5EA4" w:rsidRPr="004F5EA4">
        <w:rPr>
          <w:rFonts w:cs="Arial"/>
          <w:sz w:val="20"/>
        </w:rPr>
        <w:t xml:space="preserve"> po načelu videno – kupljeno, zato morebitne reklamacije po sklenitvi prodajne pogodbe ne bodo upoštevane. </w:t>
      </w:r>
      <w:r w:rsidR="004F5EA4" w:rsidRPr="004F5EA4">
        <w:rPr>
          <w:rFonts w:cs="Arial"/>
          <w:sz w:val="20"/>
          <w:lang w:eastAsia="sl-SI"/>
        </w:rPr>
        <w:t>Prodajalec ne jamči za izmer</w:t>
      </w:r>
      <w:r w:rsidR="00AB38CE">
        <w:rPr>
          <w:rFonts w:cs="Arial"/>
          <w:sz w:val="20"/>
          <w:lang w:eastAsia="sl-SI"/>
        </w:rPr>
        <w:t>o</w:t>
      </w:r>
      <w:r w:rsidR="004F5EA4" w:rsidRPr="004F5EA4">
        <w:rPr>
          <w:rFonts w:cs="Arial"/>
          <w:sz w:val="20"/>
          <w:lang w:eastAsia="sl-SI"/>
        </w:rPr>
        <w:t xml:space="preserve"> površin</w:t>
      </w:r>
      <w:r w:rsidR="00AB38CE">
        <w:rPr>
          <w:rFonts w:cs="Arial"/>
          <w:sz w:val="20"/>
          <w:lang w:eastAsia="sl-SI"/>
        </w:rPr>
        <w:t>e</w:t>
      </w:r>
      <w:r w:rsidR="004F5EA4" w:rsidRPr="004F5EA4">
        <w:rPr>
          <w:rFonts w:cs="Arial"/>
          <w:sz w:val="20"/>
          <w:lang w:eastAsia="sl-SI"/>
        </w:rPr>
        <w:t>, niti za nj</w:t>
      </w:r>
      <w:r w:rsidR="00AB38CE">
        <w:rPr>
          <w:rFonts w:cs="Arial"/>
          <w:sz w:val="20"/>
          <w:lang w:eastAsia="sl-SI"/>
        </w:rPr>
        <w:t>e</w:t>
      </w:r>
      <w:r w:rsidR="00983BBC">
        <w:rPr>
          <w:rFonts w:cs="Arial"/>
          <w:sz w:val="20"/>
          <w:lang w:eastAsia="sl-SI"/>
        </w:rPr>
        <w:t>n</w:t>
      </w:r>
      <w:r w:rsidR="004F5EA4" w:rsidRPr="004F5EA4">
        <w:rPr>
          <w:rFonts w:cs="Arial"/>
          <w:sz w:val="20"/>
          <w:lang w:eastAsia="sl-SI"/>
        </w:rPr>
        <w:t xml:space="preserve"> namen uporabe. Kupec sam prevzema obveznost odprave morebitnih pomanjkljivosti v zvezi s kvaliteto in obsegom predmeta prodaje.</w:t>
      </w:r>
    </w:p>
    <w:p w14:paraId="3759D9A8" w14:textId="0CFFE205" w:rsidR="001568EC" w:rsidRDefault="001568EC" w:rsidP="00B84BCF">
      <w:pPr>
        <w:spacing w:line="260" w:lineRule="exact"/>
        <w:jc w:val="both"/>
        <w:rPr>
          <w:rFonts w:cs="Arial"/>
          <w:sz w:val="20"/>
        </w:rPr>
      </w:pPr>
    </w:p>
    <w:p w14:paraId="678B232A" w14:textId="27297436" w:rsidR="001568EC" w:rsidRDefault="00F44657" w:rsidP="001568EC">
      <w:pPr>
        <w:jc w:val="both"/>
        <w:rPr>
          <w:rFonts w:cs="Arial"/>
          <w:b/>
          <w:sz w:val="20"/>
          <w:u w:val="single"/>
        </w:rPr>
      </w:pPr>
      <w:r>
        <w:rPr>
          <w:rFonts w:cs="Arial"/>
          <w:b/>
          <w:sz w:val="20"/>
          <w:u w:val="single"/>
        </w:rPr>
        <w:t>8</w:t>
      </w:r>
      <w:r w:rsidR="001568EC" w:rsidRPr="00860821">
        <w:rPr>
          <w:rFonts w:cs="Arial"/>
          <w:b/>
          <w:sz w:val="20"/>
          <w:u w:val="single"/>
        </w:rPr>
        <w:t xml:space="preserve">. </w:t>
      </w:r>
      <w:r w:rsidR="001568EC">
        <w:rPr>
          <w:rFonts w:cs="Arial"/>
          <w:b/>
          <w:sz w:val="20"/>
          <w:u w:val="single"/>
        </w:rPr>
        <w:t xml:space="preserve">Varščina in </w:t>
      </w:r>
      <w:r w:rsidR="001568EC" w:rsidRPr="00860821">
        <w:rPr>
          <w:rFonts w:cs="Arial"/>
          <w:b/>
          <w:sz w:val="20"/>
          <w:u w:val="single"/>
        </w:rPr>
        <w:t>Višina varščine</w:t>
      </w:r>
    </w:p>
    <w:p w14:paraId="5FD0E0BE" w14:textId="2F66EEEB" w:rsidR="001568EC" w:rsidRDefault="001568EC" w:rsidP="001568EC">
      <w:pPr>
        <w:autoSpaceDE w:val="0"/>
        <w:autoSpaceDN w:val="0"/>
        <w:adjustRightInd w:val="0"/>
        <w:jc w:val="both"/>
        <w:rPr>
          <w:rFonts w:cs="Arial"/>
          <w:sz w:val="20"/>
        </w:rPr>
      </w:pPr>
      <w:r w:rsidRPr="00E84BFF">
        <w:rPr>
          <w:rFonts w:cs="Arial"/>
          <w:sz w:val="20"/>
        </w:rPr>
        <w:t xml:space="preserve">Varščina za predmet prodaje </w:t>
      </w:r>
      <w:r w:rsidRPr="009540AB">
        <w:rPr>
          <w:rFonts w:cs="Arial"/>
          <w:sz w:val="20"/>
        </w:rPr>
        <w:t xml:space="preserve">znaša </w:t>
      </w:r>
      <w:r w:rsidR="00D768A9" w:rsidRPr="009540AB">
        <w:rPr>
          <w:rFonts w:cs="Arial"/>
          <w:b/>
          <w:bCs/>
          <w:sz w:val="20"/>
        </w:rPr>
        <w:t>7.8</w:t>
      </w:r>
      <w:r w:rsidRPr="009540AB">
        <w:rPr>
          <w:rFonts w:cs="Arial"/>
          <w:b/>
          <w:bCs/>
          <w:sz w:val="20"/>
        </w:rPr>
        <w:t>00,00 EUR</w:t>
      </w:r>
      <w:r w:rsidRPr="00E84BFF">
        <w:rPr>
          <w:rFonts w:cs="Arial"/>
          <w:sz w:val="20"/>
        </w:rPr>
        <w:t xml:space="preserve"> in se plača </w:t>
      </w:r>
      <w:r w:rsidRPr="009540AB">
        <w:rPr>
          <w:rFonts w:cs="Arial"/>
          <w:sz w:val="20"/>
        </w:rPr>
        <w:t xml:space="preserve">najkasneje </w:t>
      </w:r>
      <w:r w:rsidRPr="009540AB">
        <w:rPr>
          <w:rFonts w:cs="Arial"/>
          <w:b/>
          <w:bCs/>
          <w:sz w:val="20"/>
          <w:shd w:val="clear" w:color="auto" w:fill="FFFFFF"/>
        </w:rPr>
        <w:t xml:space="preserve">do </w:t>
      </w:r>
      <w:r w:rsidR="00D768A9" w:rsidRPr="009540AB">
        <w:rPr>
          <w:rFonts w:cs="Arial"/>
          <w:b/>
          <w:bCs/>
          <w:sz w:val="20"/>
          <w:shd w:val="clear" w:color="auto" w:fill="FFFFFF"/>
        </w:rPr>
        <w:t>22</w:t>
      </w:r>
      <w:r w:rsidRPr="009540AB">
        <w:rPr>
          <w:rFonts w:cs="Arial"/>
          <w:b/>
          <w:bCs/>
          <w:sz w:val="20"/>
          <w:shd w:val="clear" w:color="auto" w:fill="FFFFFF"/>
        </w:rPr>
        <w:t>.</w:t>
      </w:r>
      <w:r w:rsidR="00D768A9" w:rsidRPr="009540AB">
        <w:rPr>
          <w:rFonts w:cs="Arial"/>
          <w:b/>
          <w:bCs/>
          <w:sz w:val="20"/>
          <w:shd w:val="clear" w:color="auto" w:fill="FFFFFF"/>
        </w:rPr>
        <w:t xml:space="preserve"> 10.</w:t>
      </w:r>
      <w:r w:rsidRPr="009540AB">
        <w:rPr>
          <w:rFonts w:cs="Arial"/>
          <w:b/>
          <w:bCs/>
          <w:sz w:val="20"/>
          <w:shd w:val="clear" w:color="auto" w:fill="FFFFFF"/>
        </w:rPr>
        <w:t xml:space="preserve"> 2021</w:t>
      </w:r>
      <w:r w:rsidRPr="00860821">
        <w:rPr>
          <w:rFonts w:cs="Arial"/>
          <w:b/>
          <w:bCs/>
          <w:sz w:val="20"/>
          <w:shd w:val="clear" w:color="auto" w:fill="FFFFFF"/>
        </w:rPr>
        <w:t xml:space="preserve"> do 24.00 ure</w:t>
      </w:r>
      <w:r w:rsidRPr="00860821">
        <w:rPr>
          <w:rFonts w:cs="Arial"/>
          <w:sz w:val="20"/>
        </w:rPr>
        <w:t xml:space="preserve"> na</w:t>
      </w:r>
      <w:r>
        <w:rPr>
          <w:rFonts w:cs="Arial"/>
          <w:sz w:val="20"/>
        </w:rPr>
        <w:t xml:space="preserve">: </w:t>
      </w:r>
    </w:p>
    <w:p w14:paraId="6B4AB4BC" w14:textId="77777777" w:rsidR="001568EC" w:rsidRPr="00DF539F" w:rsidRDefault="001568EC" w:rsidP="001568EC">
      <w:pPr>
        <w:rPr>
          <w:rFonts w:cs="Arial"/>
          <w:b/>
          <w:sz w:val="20"/>
        </w:rPr>
      </w:pPr>
      <w:r w:rsidRPr="00DF539F">
        <w:rPr>
          <w:rFonts w:cs="Arial"/>
          <w:b/>
          <w:sz w:val="20"/>
        </w:rPr>
        <w:t>Naziv: REPUBLIKA SLOVENIJA</w:t>
      </w:r>
    </w:p>
    <w:p w14:paraId="2C0476BA" w14:textId="77777777" w:rsidR="001568EC" w:rsidRPr="00DF539F" w:rsidRDefault="001568EC" w:rsidP="001568EC">
      <w:pPr>
        <w:rPr>
          <w:rFonts w:cs="Arial"/>
          <w:b/>
          <w:sz w:val="20"/>
        </w:rPr>
      </w:pPr>
      <w:r w:rsidRPr="00DF539F">
        <w:rPr>
          <w:rFonts w:cs="Arial"/>
          <w:b/>
          <w:sz w:val="20"/>
        </w:rPr>
        <w:t>Naslov: Gregorčičeva ulica 20, 1000 Ljubljana</w:t>
      </w:r>
    </w:p>
    <w:p w14:paraId="424B7CBC" w14:textId="77777777" w:rsidR="001568EC" w:rsidRPr="00DF539F" w:rsidRDefault="001568EC" w:rsidP="001568EC">
      <w:pPr>
        <w:rPr>
          <w:rFonts w:cs="Arial"/>
          <w:b/>
          <w:sz w:val="20"/>
        </w:rPr>
      </w:pPr>
      <w:r w:rsidRPr="00DF539F">
        <w:rPr>
          <w:rFonts w:cs="Arial"/>
          <w:b/>
          <w:sz w:val="20"/>
        </w:rPr>
        <w:t>Številka računa: SI56 01100-6300109972</w:t>
      </w:r>
    </w:p>
    <w:p w14:paraId="64FD16DB" w14:textId="30EEA44C" w:rsidR="001568EC" w:rsidRPr="00F36CB2" w:rsidRDefault="001568EC" w:rsidP="001568EC">
      <w:pPr>
        <w:rPr>
          <w:rFonts w:ascii="Calibri" w:eastAsia="Calibri" w:hAnsi="Calibri" w:cs="Calibri"/>
          <w:b/>
          <w:bCs/>
          <w:szCs w:val="22"/>
        </w:rPr>
      </w:pPr>
      <w:r w:rsidRPr="00F36CB2">
        <w:rPr>
          <w:rFonts w:cs="Arial"/>
          <w:b/>
          <w:sz w:val="20"/>
        </w:rPr>
        <w:t>Referenca:</w:t>
      </w:r>
      <w:r w:rsidR="009540AB">
        <w:rPr>
          <w:rFonts w:cs="Arial"/>
          <w:b/>
          <w:sz w:val="20"/>
        </w:rPr>
        <w:t xml:space="preserve"> </w:t>
      </w:r>
      <w:r w:rsidR="009540AB" w:rsidRPr="009540AB">
        <w:rPr>
          <w:rFonts w:cs="Arial"/>
          <w:b/>
          <w:sz w:val="20"/>
        </w:rPr>
        <w:t>18 31305-7200013-15341940</w:t>
      </w:r>
    </w:p>
    <w:p w14:paraId="5C62B23D" w14:textId="4518B216" w:rsidR="001568EC" w:rsidRPr="00DF539F" w:rsidRDefault="001568EC" w:rsidP="001568EC">
      <w:pPr>
        <w:rPr>
          <w:rFonts w:cs="Arial"/>
          <w:b/>
          <w:sz w:val="20"/>
          <w:highlight w:val="yellow"/>
          <w:u w:val="single"/>
        </w:rPr>
      </w:pPr>
      <w:r w:rsidRPr="00DF539F">
        <w:rPr>
          <w:rFonts w:cs="Arial"/>
          <w:b/>
          <w:sz w:val="20"/>
        </w:rPr>
        <w:t>Namen</w:t>
      </w:r>
      <w:r>
        <w:rPr>
          <w:rFonts w:cs="Arial"/>
          <w:b/>
          <w:sz w:val="20"/>
        </w:rPr>
        <w:t xml:space="preserve"> nakazila</w:t>
      </w:r>
      <w:r w:rsidRPr="00DF539F">
        <w:rPr>
          <w:rFonts w:cs="Arial"/>
          <w:b/>
          <w:sz w:val="20"/>
        </w:rPr>
        <w:t xml:space="preserve">: </w:t>
      </w:r>
      <w:r>
        <w:rPr>
          <w:rFonts w:cs="Arial"/>
          <w:b/>
          <w:sz w:val="20"/>
        </w:rPr>
        <w:t>JZP</w:t>
      </w:r>
      <w:r w:rsidRPr="00A243B7">
        <w:rPr>
          <w:rFonts w:cs="Arial"/>
          <w:b/>
          <w:sz w:val="20"/>
        </w:rPr>
        <w:t xml:space="preserve"> </w:t>
      </w:r>
      <w:r w:rsidR="000C6DB9">
        <w:rPr>
          <w:rFonts w:cs="Arial"/>
          <w:b/>
          <w:sz w:val="20"/>
        </w:rPr>
        <w:t>S</w:t>
      </w:r>
      <w:r w:rsidR="00AB674C">
        <w:rPr>
          <w:rFonts w:cs="Arial"/>
          <w:b/>
          <w:sz w:val="20"/>
        </w:rPr>
        <w:t>TAVBA</w:t>
      </w:r>
      <w:r w:rsidR="000C6DB9">
        <w:rPr>
          <w:rFonts w:cs="Arial"/>
          <w:b/>
          <w:sz w:val="20"/>
        </w:rPr>
        <w:t xml:space="preserve"> </w:t>
      </w:r>
      <w:r w:rsidR="00354D31">
        <w:rPr>
          <w:rFonts w:cs="Arial"/>
          <w:b/>
          <w:sz w:val="20"/>
        </w:rPr>
        <w:t>GORJANSKO</w:t>
      </w:r>
      <w:r>
        <w:rPr>
          <w:rFonts w:cs="Arial"/>
          <w:b/>
          <w:sz w:val="20"/>
        </w:rPr>
        <w:t>.</w:t>
      </w:r>
    </w:p>
    <w:p w14:paraId="6BEAAB0E" w14:textId="77777777" w:rsidR="001568EC" w:rsidRDefault="001568EC" w:rsidP="001568EC">
      <w:pPr>
        <w:jc w:val="both"/>
        <w:rPr>
          <w:rFonts w:cs="Arial"/>
          <w:b/>
          <w:bCs/>
          <w:sz w:val="20"/>
        </w:rPr>
      </w:pPr>
      <w:r w:rsidRPr="0087104B">
        <w:rPr>
          <w:rFonts w:cs="Arial"/>
          <w:sz w:val="20"/>
        </w:rPr>
        <w:t xml:space="preserve">Uspelemu ponudniku se bo vplačana varščina vštela v kupnino, ostalim pa bo brezobrestno vrnjena v roku 30 dni po izboru najugodnejšega ponudnika. Če najugodnejši ponudnik ne sklene pogodbe ali ne plača kupnine, se mu varščina zadrži. </w:t>
      </w:r>
    </w:p>
    <w:p w14:paraId="24B13285" w14:textId="77777777" w:rsidR="001568EC" w:rsidRDefault="001568EC" w:rsidP="001568EC">
      <w:pPr>
        <w:jc w:val="both"/>
        <w:rPr>
          <w:rFonts w:cs="Arial"/>
          <w:b/>
          <w:bCs/>
          <w:sz w:val="20"/>
        </w:rPr>
      </w:pPr>
    </w:p>
    <w:p w14:paraId="3CEBEAAA" w14:textId="27459C57" w:rsidR="001568EC" w:rsidRDefault="001568EC" w:rsidP="001568EC">
      <w:pPr>
        <w:jc w:val="both"/>
        <w:rPr>
          <w:rFonts w:cs="Arial"/>
          <w:b/>
          <w:bCs/>
          <w:sz w:val="20"/>
        </w:rPr>
      </w:pPr>
      <w:r w:rsidRPr="00D768A9">
        <w:rPr>
          <w:rFonts w:cs="Arial"/>
          <w:b/>
          <w:bCs/>
          <w:sz w:val="20"/>
        </w:rPr>
        <w:t>Kdor vplača varščino, vendar v danem roku ne odda ponudbe ali jo odda prepozno, komisija ugotovi okoliščino, da ponudba ni bila prejeta oziroma da je bila ponudba kot prepozna izločena, pri čemer se prejet znesek vrne na račun iz katerega je bil prejet.</w:t>
      </w:r>
      <w:r>
        <w:rPr>
          <w:rFonts w:cs="Arial"/>
          <w:b/>
          <w:bCs/>
          <w:sz w:val="20"/>
        </w:rPr>
        <w:t xml:space="preserve"> </w:t>
      </w:r>
    </w:p>
    <w:p w14:paraId="168D3EC3" w14:textId="77777777" w:rsidR="00871E0C" w:rsidRPr="004F5EA4" w:rsidRDefault="00871E0C" w:rsidP="00E44C83">
      <w:pPr>
        <w:jc w:val="both"/>
        <w:rPr>
          <w:rFonts w:cs="Arial"/>
          <w:b/>
          <w:sz w:val="20"/>
          <w:u w:val="single"/>
        </w:rPr>
      </w:pPr>
    </w:p>
    <w:p w14:paraId="43AD8E90" w14:textId="7F6DE4DA" w:rsidR="00367FAC" w:rsidRPr="004F5EA4" w:rsidRDefault="00F44657" w:rsidP="00E44C83">
      <w:pPr>
        <w:jc w:val="both"/>
        <w:rPr>
          <w:rFonts w:cs="Arial"/>
          <w:b/>
          <w:sz w:val="20"/>
          <w:u w:val="single"/>
        </w:rPr>
      </w:pPr>
      <w:r>
        <w:rPr>
          <w:rFonts w:cs="Arial"/>
          <w:b/>
          <w:sz w:val="20"/>
          <w:u w:val="single"/>
        </w:rPr>
        <w:t>9</w:t>
      </w:r>
      <w:r w:rsidR="00E44C83" w:rsidRPr="004F5EA4">
        <w:rPr>
          <w:rFonts w:cs="Arial"/>
          <w:b/>
          <w:sz w:val="20"/>
          <w:u w:val="single"/>
        </w:rPr>
        <w:t xml:space="preserve">. Podrobnejši pogoji </w:t>
      </w:r>
      <w:r w:rsidR="00367FAC" w:rsidRPr="004F5EA4">
        <w:rPr>
          <w:rFonts w:cs="Arial"/>
          <w:b/>
          <w:sz w:val="20"/>
          <w:u w:val="single"/>
        </w:rPr>
        <w:t>zbiranja ponudb</w:t>
      </w:r>
    </w:p>
    <w:p w14:paraId="74430E57" w14:textId="77777777" w:rsidR="00367FAC" w:rsidRDefault="00E1585D" w:rsidP="00367FAC">
      <w:pPr>
        <w:jc w:val="both"/>
        <w:rPr>
          <w:rFonts w:cs="Arial"/>
          <w:sz w:val="20"/>
        </w:rPr>
      </w:pPr>
      <w:r>
        <w:rPr>
          <w:rFonts w:cs="Arial"/>
          <w:sz w:val="20"/>
        </w:rPr>
        <w:t>Ponudbo lahko oddajo</w:t>
      </w:r>
      <w:r w:rsidR="00367FAC" w:rsidRPr="004F5EA4">
        <w:rPr>
          <w:rFonts w:cs="Arial"/>
          <w:sz w:val="20"/>
        </w:rPr>
        <w:t xml:space="preserve"> pravne in fizične osebe, ki v skladu s pravnim redom Republike Slovenije lahko postanejo lastniki nepremičnin.</w:t>
      </w:r>
      <w:r w:rsidR="007C4FE6">
        <w:rPr>
          <w:rFonts w:cs="Arial"/>
          <w:sz w:val="20"/>
        </w:rPr>
        <w:t xml:space="preserve"> </w:t>
      </w:r>
    </w:p>
    <w:p w14:paraId="4B8A0C40" w14:textId="77777777" w:rsidR="00E1585D" w:rsidRPr="004F5EA4" w:rsidRDefault="00E1585D" w:rsidP="00367FAC">
      <w:pPr>
        <w:jc w:val="both"/>
        <w:rPr>
          <w:rFonts w:cs="Arial"/>
          <w:sz w:val="20"/>
        </w:rPr>
      </w:pPr>
    </w:p>
    <w:p w14:paraId="0A04DBC7" w14:textId="5BF77186" w:rsidR="00A21655" w:rsidRPr="009540AB" w:rsidRDefault="00A21655" w:rsidP="00A21655">
      <w:pPr>
        <w:jc w:val="both"/>
        <w:rPr>
          <w:rFonts w:cs="Arial"/>
          <w:b/>
          <w:bCs/>
          <w:sz w:val="20"/>
          <w:lang w:eastAsia="sl-SI"/>
        </w:rPr>
      </w:pPr>
      <w:r w:rsidRPr="009540AB">
        <w:rPr>
          <w:b/>
          <w:bCs/>
          <w:sz w:val="20"/>
        </w:rPr>
        <w:t>Ponudnik mora s priporočeno pošiljko na naslov: Ministrstvo za javno upravo, Tržaška cesta 21, Ljubljana, z nazivom zadeve »ponudba v zadevi</w:t>
      </w:r>
      <w:r w:rsidR="002D2EA1" w:rsidRPr="009540AB">
        <w:rPr>
          <w:b/>
          <w:bCs/>
          <w:sz w:val="20"/>
        </w:rPr>
        <w:t xml:space="preserve"> št.</w:t>
      </w:r>
      <w:r w:rsidR="00AB674C" w:rsidRPr="009540AB">
        <w:rPr>
          <w:b/>
          <w:bCs/>
          <w:sz w:val="20"/>
        </w:rPr>
        <w:t xml:space="preserve"> </w:t>
      </w:r>
      <w:r w:rsidR="00AB674C" w:rsidRPr="009540AB">
        <w:rPr>
          <w:rFonts w:cs="Arial"/>
          <w:b/>
          <w:bCs/>
          <w:sz w:val="20"/>
        </w:rPr>
        <w:t>4781-</w:t>
      </w:r>
      <w:r w:rsidR="00354D31" w:rsidRPr="009540AB">
        <w:rPr>
          <w:rFonts w:cs="Arial"/>
          <w:b/>
          <w:bCs/>
          <w:sz w:val="20"/>
        </w:rPr>
        <w:t>57</w:t>
      </w:r>
      <w:r w:rsidR="00AB674C" w:rsidRPr="009540AB">
        <w:rPr>
          <w:rFonts w:cs="Arial"/>
          <w:b/>
          <w:bCs/>
          <w:sz w:val="20"/>
        </w:rPr>
        <w:t>/20</w:t>
      </w:r>
      <w:r w:rsidR="00354D31" w:rsidRPr="009540AB">
        <w:rPr>
          <w:rFonts w:cs="Arial"/>
          <w:b/>
          <w:bCs/>
          <w:sz w:val="20"/>
        </w:rPr>
        <w:t>21</w:t>
      </w:r>
      <w:r w:rsidR="00AB674C" w:rsidRPr="009540AB">
        <w:rPr>
          <w:rFonts w:cs="Arial"/>
          <w:b/>
          <w:bCs/>
          <w:sz w:val="20"/>
        </w:rPr>
        <w:t xml:space="preserve"> </w:t>
      </w:r>
      <w:r w:rsidRPr="009540AB">
        <w:rPr>
          <w:b/>
          <w:bCs/>
          <w:sz w:val="20"/>
        </w:rPr>
        <w:t>– NE ODPIRAJ« poslati:</w:t>
      </w:r>
    </w:p>
    <w:p w14:paraId="163B9429" w14:textId="77777777" w:rsidR="002D2EA1" w:rsidRPr="009540AB" w:rsidRDefault="00A21655" w:rsidP="00A21655">
      <w:pPr>
        <w:numPr>
          <w:ilvl w:val="0"/>
          <w:numId w:val="23"/>
        </w:numPr>
        <w:spacing w:line="260" w:lineRule="exact"/>
        <w:jc w:val="both"/>
        <w:rPr>
          <w:rFonts w:ascii="Calibri" w:hAnsi="Calibri" w:cs="Calibri"/>
          <w:b/>
          <w:bCs/>
          <w:sz w:val="20"/>
        </w:rPr>
      </w:pPr>
      <w:r w:rsidRPr="009540AB">
        <w:rPr>
          <w:b/>
          <w:bCs/>
          <w:sz w:val="20"/>
        </w:rPr>
        <w:t xml:space="preserve">izpolnjen in lastnoročno podpisan obrazec, ki je priloga 1 te objave </w:t>
      </w:r>
    </w:p>
    <w:p w14:paraId="777023AD" w14:textId="22CC971E" w:rsidR="00A21655" w:rsidRPr="009540AB" w:rsidRDefault="002D2EA1" w:rsidP="00A21655">
      <w:pPr>
        <w:numPr>
          <w:ilvl w:val="0"/>
          <w:numId w:val="23"/>
        </w:numPr>
        <w:spacing w:line="260" w:lineRule="exact"/>
        <w:jc w:val="both"/>
        <w:rPr>
          <w:rFonts w:ascii="Calibri" w:hAnsi="Calibri" w:cs="Calibri"/>
          <w:b/>
          <w:bCs/>
          <w:sz w:val="20"/>
        </w:rPr>
      </w:pPr>
      <w:r w:rsidRPr="009540AB">
        <w:rPr>
          <w:b/>
          <w:bCs/>
          <w:sz w:val="20"/>
        </w:rPr>
        <w:t xml:space="preserve">potrdilo o plačani varščini </w:t>
      </w:r>
      <w:r w:rsidR="00A21655" w:rsidRPr="009540AB">
        <w:rPr>
          <w:b/>
          <w:bCs/>
          <w:sz w:val="20"/>
        </w:rPr>
        <w:t>ter</w:t>
      </w:r>
    </w:p>
    <w:p w14:paraId="2415A181" w14:textId="77777777" w:rsidR="00A21655" w:rsidRPr="009540AB" w:rsidRDefault="00A21655" w:rsidP="00A21655">
      <w:pPr>
        <w:numPr>
          <w:ilvl w:val="0"/>
          <w:numId w:val="23"/>
        </w:numPr>
        <w:spacing w:line="260" w:lineRule="exact"/>
        <w:jc w:val="both"/>
        <w:rPr>
          <w:b/>
          <w:bCs/>
          <w:sz w:val="20"/>
        </w:rPr>
      </w:pPr>
      <w:r w:rsidRPr="009540AB">
        <w:rPr>
          <w:b/>
          <w:bCs/>
          <w:sz w:val="20"/>
        </w:rPr>
        <w:t xml:space="preserve">kopijo osebnega dokumenta (potni list ali osebno izkaznico) – velja za fizične osebe in </w:t>
      </w:r>
      <w:proofErr w:type="spellStart"/>
      <w:r w:rsidRPr="009540AB">
        <w:rPr>
          <w:b/>
          <w:bCs/>
          <w:sz w:val="20"/>
        </w:rPr>
        <w:t>s.p</w:t>
      </w:r>
      <w:proofErr w:type="spellEnd"/>
      <w:r w:rsidRPr="009540AB">
        <w:rPr>
          <w:b/>
          <w:bCs/>
          <w:sz w:val="20"/>
        </w:rPr>
        <w:t>.-je.</w:t>
      </w:r>
    </w:p>
    <w:p w14:paraId="6CE19CDD" w14:textId="77777777" w:rsidR="00A21655" w:rsidRPr="002E7CB9" w:rsidRDefault="00A21655" w:rsidP="00A21655">
      <w:pPr>
        <w:rPr>
          <w:rFonts w:eastAsia="Calibri"/>
          <w:b/>
          <w:bCs/>
          <w:sz w:val="20"/>
        </w:rPr>
      </w:pPr>
    </w:p>
    <w:p w14:paraId="264BC3AC" w14:textId="38BB22CA" w:rsidR="00A21655" w:rsidRPr="002E7CB9" w:rsidRDefault="002D2EA1" w:rsidP="00354D31">
      <w:pPr>
        <w:jc w:val="both"/>
        <w:rPr>
          <w:sz w:val="20"/>
        </w:rPr>
      </w:pPr>
      <w:r w:rsidRPr="009540AB">
        <w:rPr>
          <w:rFonts w:cs="Arial"/>
          <w:b/>
          <w:bCs/>
          <w:sz w:val="20"/>
        </w:rPr>
        <w:t xml:space="preserve">Dokumentacija z vsemi dokazili se bo štela za pravočasno, če bo na naslov organizatorja prispela </w:t>
      </w:r>
      <w:r w:rsidRPr="009540AB">
        <w:rPr>
          <w:rFonts w:cs="Arial"/>
          <w:b/>
          <w:bCs/>
          <w:sz w:val="20"/>
          <w:shd w:val="clear" w:color="auto" w:fill="FFFFFF"/>
        </w:rPr>
        <w:t>najkasneje</w:t>
      </w:r>
      <w:r w:rsidRPr="00E84BFF">
        <w:rPr>
          <w:rFonts w:cs="Arial"/>
          <w:sz w:val="20"/>
          <w:shd w:val="clear" w:color="auto" w:fill="FFFFFF"/>
        </w:rPr>
        <w:t xml:space="preserve"> </w:t>
      </w:r>
      <w:r w:rsidRPr="00E84BFF">
        <w:rPr>
          <w:rFonts w:cs="Arial"/>
          <w:b/>
          <w:sz w:val="20"/>
          <w:shd w:val="clear" w:color="auto" w:fill="FFFFFF"/>
        </w:rPr>
        <w:t xml:space="preserve">do </w:t>
      </w:r>
      <w:r w:rsidR="00D768A9" w:rsidRPr="009540AB">
        <w:rPr>
          <w:rFonts w:cs="Arial"/>
          <w:b/>
          <w:sz w:val="20"/>
          <w:shd w:val="clear" w:color="auto" w:fill="FFFFFF"/>
        </w:rPr>
        <w:t>26. 10</w:t>
      </w:r>
      <w:r w:rsidRPr="009540AB">
        <w:rPr>
          <w:rFonts w:cs="Arial"/>
          <w:b/>
          <w:sz w:val="20"/>
          <w:shd w:val="clear" w:color="auto" w:fill="FFFFFF"/>
        </w:rPr>
        <w:t>. 2021</w:t>
      </w:r>
      <w:r w:rsidRPr="00E84BFF">
        <w:rPr>
          <w:rFonts w:cs="Arial"/>
          <w:b/>
          <w:sz w:val="20"/>
          <w:shd w:val="clear" w:color="auto" w:fill="FFFFFF"/>
        </w:rPr>
        <w:t xml:space="preserve"> do 15.00 ure</w:t>
      </w:r>
      <w:r w:rsidR="00A21655">
        <w:rPr>
          <w:sz w:val="20"/>
        </w:rPr>
        <w:t xml:space="preserve">. </w:t>
      </w:r>
      <w:r w:rsidR="00A21655">
        <w:rPr>
          <w:b/>
          <w:bCs/>
          <w:color w:val="000000"/>
          <w:sz w:val="20"/>
          <w:shd w:val="clear" w:color="auto" w:fill="DEEAF6"/>
        </w:rPr>
        <w:t>Ponudbe, predložene po izteku roka bodo izločene iz postopka</w:t>
      </w:r>
      <w:r w:rsidR="00A21655">
        <w:rPr>
          <w:sz w:val="20"/>
        </w:rPr>
        <w:t xml:space="preserve">. </w:t>
      </w:r>
    </w:p>
    <w:p w14:paraId="439E5ADA" w14:textId="37014685" w:rsidR="00367FAC" w:rsidRDefault="00367FAC" w:rsidP="00367FAC">
      <w:pPr>
        <w:outlineLvl w:val="1"/>
        <w:rPr>
          <w:rFonts w:cs="Arial"/>
          <w:bCs/>
          <w:sz w:val="20"/>
          <w:lang w:eastAsia="sl-SI"/>
        </w:rPr>
      </w:pPr>
    </w:p>
    <w:p w14:paraId="68D2BFE2" w14:textId="04A532A3" w:rsidR="00512337" w:rsidRDefault="00512337" w:rsidP="00512337">
      <w:pPr>
        <w:autoSpaceDE w:val="0"/>
        <w:autoSpaceDN w:val="0"/>
        <w:adjustRightInd w:val="0"/>
        <w:jc w:val="both"/>
        <w:rPr>
          <w:rFonts w:cs="Arial"/>
          <w:b/>
          <w:bCs/>
          <w:sz w:val="20"/>
        </w:rPr>
      </w:pPr>
      <w:r>
        <w:rPr>
          <w:rFonts w:cs="Arial"/>
          <w:bCs/>
          <w:sz w:val="20"/>
          <w:lang w:eastAsia="sl-SI"/>
        </w:rPr>
        <w:t xml:space="preserve">Odpiranje ponudb je javno in bo potekalo </w:t>
      </w:r>
      <w:r>
        <w:rPr>
          <w:rFonts w:cs="Arial"/>
          <w:sz w:val="20"/>
        </w:rPr>
        <w:t xml:space="preserve">na Ministrstvu za javno upravo, Tržaška cesta 21, 1000 Ljubljana, v sejni sobi v IV. nadstropju, </w:t>
      </w:r>
      <w:r w:rsidRPr="009540AB">
        <w:rPr>
          <w:rFonts w:cs="Arial"/>
          <w:b/>
          <w:bCs/>
          <w:sz w:val="20"/>
        </w:rPr>
        <w:t xml:space="preserve">in sicer </w:t>
      </w:r>
      <w:r w:rsidR="00D768A9" w:rsidRPr="009540AB">
        <w:rPr>
          <w:rFonts w:cs="Arial"/>
          <w:b/>
          <w:bCs/>
          <w:sz w:val="20"/>
        </w:rPr>
        <w:t>29</w:t>
      </w:r>
      <w:r w:rsidRPr="009540AB">
        <w:rPr>
          <w:rFonts w:cs="Arial"/>
          <w:b/>
          <w:bCs/>
          <w:sz w:val="20"/>
        </w:rPr>
        <w:t>.</w:t>
      </w:r>
      <w:r w:rsidR="00D768A9" w:rsidRPr="009540AB">
        <w:rPr>
          <w:rFonts w:cs="Arial"/>
          <w:b/>
          <w:bCs/>
          <w:sz w:val="20"/>
        </w:rPr>
        <w:t xml:space="preserve"> 10.</w:t>
      </w:r>
      <w:r w:rsidRPr="009540AB">
        <w:rPr>
          <w:rFonts w:cs="Arial"/>
          <w:b/>
          <w:bCs/>
          <w:sz w:val="20"/>
        </w:rPr>
        <w:t xml:space="preserve"> 2021</w:t>
      </w:r>
      <w:r>
        <w:rPr>
          <w:rFonts w:cs="Arial"/>
          <w:sz w:val="20"/>
        </w:rPr>
        <w:t xml:space="preserve"> s pričetkom ob 1</w:t>
      </w:r>
      <w:r w:rsidR="00D768A9">
        <w:rPr>
          <w:rFonts w:cs="Arial"/>
          <w:sz w:val="20"/>
        </w:rPr>
        <w:t>0</w:t>
      </w:r>
      <w:r>
        <w:rPr>
          <w:rFonts w:cs="Arial"/>
          <w:sz w:val="20"/>
        </w:rPr>
        <w:t xml:space="preserve">:00 uri. </w:t>
      </w:r>
      <w:bookmarkStart w:id="3" w:name="_Hlk68785611"/>
      <w:r w:rsidRPr="00F5596C">
        <w:rPr>
          <w:rFonts w:cs="Arial"/>
          <w:sz w:val="20"/>
        </w:rPr>
        <w:t xml:space="preserve">V kolikor zaradi razglašene epidemije, izvajanja priporočil Vlade Republike Slovenije, v zvezi s preprečevanjem širjenja COVID-19, javno odpiranje ponudb ne bo mogoče izvesti na predvideni lokaciji, se bo le-to izvedlo preko aplikacije MS TEAMS. </w:t>
      </w:r>
      <w:r w:rsidRPr="00F5596C">
        <w:rPr>
          <w:rFonts w:cs="Arial"/>
          <w:b/>
          <w:bCs/>
          <w:sz w:val="20"/>
        </w:rPr>
        <w:t xml:space="preserve">Za ponudnike udeležba pri odpiranju ponudb ni obvezna, v kolikor želi ponudnik pri odpiranju ponudb sodelovati mora na e-naslov: </w:t>
      </w:r>
      <w:hyperlink r:id="rId8" w:history="1">
        <w:r w:rsidRPr="00F5596C">
          <w:rPr>
            <w:rStyle w:val="Hiperpovezava"/>
            <w:rFonts w:cs="Arial"/>
            <w:b/>
            <w:bCs/>
            <w:color w:val="000000" w:themeColor="text1"/>
            <w:sz w:val="20"/>
          </w:rPr>
          <w:t>gp.mju@gov.si</w:t>
        </w:r>
      </w:hyperlink>
      <w:r w:rsidRPr="00F5596C">
        <w:rPr>
          <w:rFonts w:cs="Arial"/>
          <w:b/>
          <w:bCs/>
          <w:sz w:val="20"/>
        </w:rPr>
        <w:t>, posredovati obvestilo (naslov zadeve:</w:t>
      </w:r>
      <w:r w:rsidRPr="00F5596C">
        <w:rPr>
          <w:b/>
          <w:bCs/>
          <w:sz w:val="20"/>
        </w:rPr>
        <w:t xml:space="preserve"> </w:t>
      </w:r>
      <w:r w:rsidRPr="00F5596C">
        <w:rPr>
          <w:b/>
          <w:bCs/>
          <w:i/>
          <w:iCs/>
          <w:sz w:val="20"/>
        </w:rPr>
        <w:t xml:space="preserve">»Odpiranje ponudb v zadevi št. </w:t>
      </w:r>
      <w:r w:rsidRPr="00F5596C">
        <w:rPr>
          <w:rFonts w:cs="Arial"/>
          <w:b/>
          <w:bCs/>
          <w:i/>
          <w:iCs/>
          <w:sz w:val="20"/>
        </w:rPr>
        <w:t>4781-57/2021 – prijava udeležbe«),</w:t>
      </w:r>
      <w:r w:rsidRPr="00F5596C">
        <w:rPr>
          <w:rFonts w:cs="Arial"/>
          <w:b/>
          <w:bCs/>
          <w:sz w:val="20"/>
        </w:rPr>
        <w:t xml:space="preserve"> da se mu zagotovi vstop v stavbo oziroma da se ga lahko na željen e-naslov povabi k sodelovanju na MS TEAMS.</w:t>
      </w:r>
      <w:bookmarkEnd w:id="3"/>
      <w:r w:rsidR="00FA7793">
        <w:rPr>
          <w:rFonts w:cs="Arial"/>
          <w:b/>
          <w:bCs/>
          <w:sz w:val="20"/>
        </w:rPr>
        <w:t xml:space="preserve"> </w:t>
      </w:r>
      <w:r w:rsidR="00FA7793" w:rsidRPr="00FA7793">
        <w:rPr>
          <w:rFonts w:cs="Arial"/>
          <w:b/>
          <w:bCs/>
          <w:i/>
          <w:iCs/>
          <w:sz w:val="20"/>
        </w:rPr>
        <w:t>Obvestilo – prijava udeležbe mora ponudnik posredovati najkasneje do roka za oddajo ponudbe.</w:t>
      </w:r>
    </w:p>
    <w:p w14:paraId="17CD73E1" w14:textId="3FE33AC2" w:rsidR="002D2EA1" w:rsidRDefault="002D2EA1" w:rsidP="00871E0C">
      <w:pPr>
        <w:outlineLvl w:val="1"/>
        <w:rPr>
          <w:rFonts w:cs="Arial"/>
          <w:bCs/>
          <w:sz w:val="20"/>
          <w:lang w:eastAsia="sl-SI"/>
        </w:rPr>
      </w:pPr>
    </w:p>
    <w:p w14:paraId="0428E5CB" w14:textId="77777777" w:rsidR="002D2EA1" w:rsidRPr="0087104B" w:rsidRDefault="002D2EA1" w:rsidP="002D2EA1">
      <w:pPr>
        <w:jc w:val="both"/>
        <w:rPr>
          <w:rFonts w:cs="Arial"/>
          <w:sz w:val="20"/>
        </w:rPr>
      </w:pPr>
      <w:r w:rsidRPr="0087104B">
        <w:rPr>
          <w:rFonts w:cs="Arial"/>
          <w:sz w:val="20"/>
        </w:rPr>
        <w:t xml:space="preserve">Ponudniki, ki ne bodo izpolnjevali pogojev iz te točke, bodo po sklepu komisije, ki bo vodila javno zbiranje ponudb, izločeni iz </w:t>
      </w:r>
      <w:r w:rsidRPr="00F5596C">
        <w:rPr>
          <w:rFonts w:cs="Arial"/>
          <w:sz w:val="20"/>
        </w:rPr>
        <w:t>postopka. Prav tako bo izločeni ponudniki, ki bodo oddali ponudbo, a ne bi izpolnjevali pogoja iz prejšnje točke – plačilo varščine.</w:t>
      </w:r>
    </w:p>
    <w:p w14:paraId="1BD66E3E" w14:textId="77777777" w:rsidR="00367FAC" w:rsidRPr="00367FAC" w:rsidRDefault="00367FAC" w:rsidP="00367FAC">
      <w:pPr>
        <w:rPr>
          <w:rFonts w:cs="Arial"/>
          <w:sz w:val="20"/>
          <w:lang w:eastAsia="sl-SI"/>
        </w:rPr>
      </w:pPr>
    </w:p>
    <w:p w14:paraId="0C501067" w14:textId="729EF055" w:rsidR="00E44C83" w:rsidRPr="004F5EA4" w:rsidRDefault="00F44657" w:rsidP="00E44C83">
      <w:pPr>
        <w:jc w:val="both"/>
        <w:rPr>
          <w:rFonts w:cs="Arial"/>
          <w:b/>
          <w:sz w:val="20"/>
          <w:u w:val="single"/>
        </w:rPr>
      </w:pPr>
      <w:r>
        <w:rPr>
          <w:rFonts w:cs="Arial"/>
          <w:b/>
          <w:sz w:val="20"/>
          <w:u w:val="single"/>
        </w:rPr>
        <w:t>10</w:t>
      </w:r>
      <w:r w:rsidR="004F5EA4" w:rsidRPr="004F5EA4">
        <w:rPr>
          <w:rFonts w:cs="Arial"/>
          <w:b/>
          <w:sz w:val="20"/>
          <w:u w:val="single"/>
        </w:rPr>
        <w:t>. O</w:t>
      </w:r>
      <w:r w:rsidR="004B6175" w:rsidRPr="004F5EA4">
        <w:rPr>
          <w:rFonts w:cs="Arial"/>
          <w:b/>
          <w:sz w:val="20"/>
          <w:u w:val="single"/>
        </w:rPr>
        <w:t xml:space="preserve">gled </w:t>
      </w:r>
    </w:p>
    <w:p w14:paraId="08B8F2E6" w14:textId="6F57E52A" w:rsidR="002D2EA1" w:rsidRPr="00860821" w:rsidRDefault="002D2EA1" w:rsidP="002D2EA1">
      <w:pPr>
        <w:jc w:val="both"/>
        <w:rPr>
          <w:rStyle w:val="Hiperpovezava"/>
          <w:rFonts w:cs="Arial"/>
          <w:color w:val="auto"/>
          <w:sz w:val="20"/>
          <w:u w:val="none"/>
        </w:rPr>
      </w:pPr>
      <w:r w:rsidRPr="00860821">
        <w:rPr>
          <w:rStyle w:val="Hiperpovezava"/>
          <w:rFonts w:cs="Arial"/>
          <w:color w:val="auto"/>
          <w:sz w:val="20"/>
          <w:u w:val="none"/>
        </w:rPr>
        <w:t>Za dodatne informacije v zvezi s predmetom javn</w:t>
      </w:r>
      <w:r>
        <w:rPr>
          <w:rStyle w:val="Hiperpovezava"/>
          <w:rFonts w:cs="Arial"/>
          <w:color w:val="auto"/>
          <w:sz w:val="20"/>
          <w:u w:val="none"/>
        </w:rPr>
        <w:t>ega zbiranja ponudb</w:t>
      </w:r>
      <w:r w:rsidRPr="00860821">
        <w:rPr>
          <w:rStyle w:val="Hiperpovezava"/>
          <w:rFonts w:cs="Arial"/>
          <w:color w:val="auto"/>
          <w:sz w:val="20"/>
          <w:u w:val="none"/>
        </w:rPr>
        <w:t xml:space="preserve"> se </w:t>
      </w:r>
      <w:r>
        <w:rPr>
          <w:rStyle w:val="Hiperpovezava"/>
          <w:rFonts w:cs="Arial"/>
          <w:color w:val="auto"/>
          <w:sz w:val="20"/>
          <w:u w:val="none"/>
        </w:rPr>
        <w:t>lahko obrnete</w:t>
      </w:r>
      <w:r w:rsidRPr="00860821">
        <w:rPr>
          <w:rStyle w:val="Hiperpovezava"/>
          <w:rFonts w:cs="Arial"/>
          <w:color w:val="auto"/>
          <w:sz w:val="20"/>
          <w:u w:val="none"/>
        </w:rPr>
        <w:t xml:space="preserve"> na</w:t>
      </w:r>
      <w:r>
        <w:rPr>
          <w:rStyle w:val="Hiperpovezava"/>
          <w:rFonts w:cs="Arial"/>
          <w:color w:val="auto"/>
          <w:sz w:val="20"/>
          <w:u w:val="none"/>
        </w:rPr>
        <w:t xml:space="preserve"> Simono Slaček</w:t>
      </w:r>
      <w:r w:rsidRPr="00860821">
        <w:rPr>
          <w:rStyle w:val="Hiperpovezava"/>
          <w:rFonts w:cs="Arial"/>
          <w:color w:val="auto"/>
          <w:sz w:val="20"/>
          <w:u w:val="none"/>
        </w:rPr>
        <w:t>, tel</w:t>
      </w:r>
      <w:r>
        <w:rPr>
          <w:rStyle w:val="Hiperpovezava"/>
          <w:rFonts w:cs="Arial"/>
          <w:color w:val="auto"/>
          <w:sz w:val="20"/>
          <w:u w:val="none"/>
        </w:rPr>
        <w:t>. št.:</w:t>
      </w:r>
      <w:r w:rsidRPr="00860821">
        <w:rPr>
          <w:rStyle w:val="Hiperpovezava"/>
          <w:rFonts w:cs="Arial"/>
          <w:color w:val="auto"/>
          <w:sz w:val="20"/>
          <w:u w:val="none"/>
        </w:rPr>
        <w:t xml:space="preserve"> </w:t>
      </w:r>
      <w:r>
        <w:rPr>
          <w:rStyle w:val="Hiperpovezava"/>
          <w:rFonts w:cs="Arial"/>
          <w:color w:val="auto"/>
          <w:sz w:val="20"/>
          <w:u w:val="none"/>
        </w:rPr>
        <w:t>01 478 8567 ali</w:t>
      </w:r>
      <w:r w:rsidRPr="00860821">
        <w:rPr>
          <w:rStyle w:val="Hiperpovezava"/>
          <w:rFonts w:cs="Arial"/>
          <w:color w:val="auto"/>
          <w:sz w:val="20"/>
          <w:u w:val="none"/>
        </w:rPr>
        <w:t xml:space="preserve"> elektronski naslov: </w:t>
      </w:r>
      <w:r>
        <w:rPr>
          <w:rStyle w:val="Hiperpovezava"/>
          <w:rFonts w:cs="Arial"/>
          <w:color w:val="auto"/>
          <w:sz w:val="20"/>
          <w:u w:val="none"/>
        </w:rPr>
        <w:t>simona.slacek</w:t>
      </w:r>
      <w:hyperlink r:id="rId9" w:history="1">
        <w:r w:rsidRPr="00860821">
          <w:rPr>
            <w:rStyle w:val="Hiperpovezava"/>
            <w:rFonts w:cs="Arial"/>
            <w:color w:val="auto"/>
            <w:sz w:val="20"/>
            <w:u w:val="none"/>
          </w:rPr>
          <w:t>@gov.si</w:t>
        </w:r>
      </w:hyperlink>
      <w:r w:rsidRPr="00860821">
        <w:rPr>
          <w:rStyle w:val="Hiperpovezava"/>
          <w:rFonts w:cs="Arial"/>
          <w:color w:val="auto"/>
          <w:sz w:val="20"/>
          <w:u w:val="none"/>
        </w:rPr>
        <w:t xml:space="preserve">. Ogled </w:t>
      </w:r>
      <w:r>
        <w:rPr>
          <w:rStyle w:val="Hiperpovezava"/>
          <w:rFonts w:cs="Arial"/>
          <w:color w:val="auto"/>
          <w:sz w:val="20"/>
          <w:u w:val="none"/>
        </w:rPr>
        <w:t>predmeta oziroma nepremičnine</w:t>
      </w:r>
      <w:r w:rsidRPr="00860821">
        <w:rPr>
          <w:rStyle w:val="Hiperpovezava"/>
          <w:rFonts w:cs="Arial"/>
          <w:color w:val="auto"/>
          <w:sz w:val="20"/>
          <w:u w:val="none"/>
        </w:rPr>
        <w:t xml:space="preserve"> bo </w:t>
      </w:r>
      <w:r>
        <w:rPr>
          <w:rStyle w:val="Hiperpovezava"/>
          <w:rFonts w:cs="Arial"/>
          <w:color w:val="auto"/>
          <w:sz w:val="20"/>
          <w:u w:val="none"/>
        </w:rPr>
        <w:t xml:space="preserve">predvidoma </w:t>
      </w:r>
      <w:r w:rsidRPr="00860821">
        <w:rPr>
          <w:rStyle w:val="Hiperpovezava"/>
          <w:rFonts w:cs="Arial"/>
          <w:color w:val="auto"/>
          <w:sz w:val="20"/>
          <w:u w:val="none"/>
        </w:rPr>
        <w:t xml:space="preserve">organiziran </w:t>
      </w:r>
      <w:r w:rsidRPr="009540AB">
        <w:rPr>
          <w:rStyle w:val="Hiperpovezava"/>
          <w:rFonts w:cs="Arial"/>
          <w:color w:val="auto"/>
          <w:sz w:val="20"/>
          <w:u w:val="none"/>
        </w:rPr>
        <w:t xml:space="preserve">dne </w:t>
      </w:r>
      <w:r w:rsidR="00F5596C" w:rsidRPr="009540AB">
        <w:rPr>
          <w:rStyle w:val="Hiperpovezava"/>
          <w:rFonts w:cs="Arial"/>
          <w:b/>
          <w:color w:val="auto"/>
          <w:sz w:val="20"/>
          <w:u w:val="none"/>
        </w:rPr>
        <w:t xml:space="preserve">19. 10. </w:t>
      </w:r>
      <w:r w:rsidRPr="009540AB">
        <w:rPr>
          <w:rStyle w:val="Hiperpovezava"/>
          <w:rFonts w:cs="Arial"/>
          <w:b/>
          <w:color w:val="auto"/>
          <w:sz w:val="20"/>
          <w:u w:val="none"/>
        </w:rPr>
        <w:t>2021</w:t>
      </w:r>
      <w:r w:rsidRPr="00860821">
        <w:rPr>
          <w:rStyle w:val="Hiperpovezava"/>
          <w:rFonts w:cs="Arial"/>
          <w:b/>
          <w:color w:val="auto"/>
          <w:sz w:val="20"/>
          <w:u w:val="none"/>
        </w:rPr>
        <w:t xml:space="preserve"> ob 1</w:t>
      </w:r>
      <w:r w:rsidR="00F5596C">
        <w:rPr>
          <w:rStyle w:val="Hiperpovezava"/>
          <w:rFonts w:cs="Arial"/>
          <w:b/>
          <w:color w:val="auto"/>
          <w:sz w:val="20"/>
          <w:u w:val="none"/>
        </w:rPr>
        <w:t>0</w:t>
      </w:r>
      <w:r w:rsidRPr="00860821">
        <w:rPr>
          <w:rStyle w:val="Hiperpovezava"/>
          <w:rFonts w:cs="Arial"/>
          <w:b/>
          <w:color w:val="auto"/>
          <w:sz w:val="20"/>
          <w:u w:val="none"/>
        </w:rPr>
        <w:t>.00 uri na kraju samem</w:t>
      </w:r>
      <w:r w:rsidRPr="00860821">
        <w:rPr>
          <w:rStyle w:val="Hiperpovezava"/>
          <w:rFonts w:cs="Arial"/>
          <w:color w:val="auto"/>
          <w:sz w:val="20"/>
          <w:u w:val="none"/>
        </w:rPr>
        <w:t xml:space="preserve">. Interesenti se morajo na ogled obvezno predhodno prijaviti na zgoraj navedeni kontakt, vsaj tri delovne dni pred datumom ogleda. V primeru, da ne bo prijav za ogled, le-ta ne bo izveden. </w:t>
      </w:r>
    </w:p>
    <w:p w14:paraId="55FDE56F" w14:textId="77777777" w:rsidR="00871E0C" w:rsidRPr="004F5EA4" w:rsidRDefault="00871E0C" w:rsidP="00194838">
      <w:pPr>
        <w:jc w:val="both"/>
        <w:rPr>
          <w:rFonts w:cs="Arial"/>
          <w:sz w:val="20"/>
        </w:rPr>
      </w:pPr>
    </w:p>
    <w:p w14:paraId="0857BC74" w14:textId="438E1EB8" w:rsidR="00E44C83" w:rsidRPr="004F5EA4" w:rsidRDefault="00F44657" w:rsidP="00E44C83">
      <w:pPr>
        <w:jc w:val="both"/>
        <w:rPr>
          <w:rFonts w:cs="Arial"/>
          <w:b/>
          <w:sz w:val="20"/>
          <w:u w:val="single"/>
        </w:rPr>
      </w:pPr>
      <w:r>
        <w:rPr>
          <w:rFonts w:cs="Arial"/>
          <w:b/>
          <w:sz w:val="20"/>
          <w:u w:val="single"/>
        </w:rPr>
        <w:t>11</w:t>
      </w:r>
      <w:r w:rsidR="004B6175" w:rsidRPr="004F5EA4">
        <w:rPr>
          <w:rFonts w:cs="Arial"/>
          <w:b/>
          <w:sz w:val="20"/>
          <w:u w:val="single"/>
        </w:rPr>
        <w:t>. Opozorilo</w:t>
      </w:r>
    </w:p>
    <w:p w14:paraId="01F5E68D" w14:textId="2ABBB971" w:rsidR="007434F9" w:rsidRDefault="00D5488D" w:rsidP="007434F9">
      <w:pPr>
        <w:jc w:val="both"/>
        <w:rPr>
          <w:rFonts w:cs="Arial"/>
          <w:sz w:val="20"/>
        </w:rPr>
      </w:pPr>
      <w:r w:rsidRPr="004F5EA4">
        <w:rPr>
          <w:rFonts w:cs="Arial"/>
          <w:sz w:val="20"/>
        </w:rPr>
        <w:t xml:space="preserve">Organizator lahko </w:t>
      </w:r>
      <w:r w:rsidR="00E44C83" w:rsidRPr="004F5EA4">
        <w:rPr>
          <w:rFonts w:cs="Arial"/>
          <w:sz w:val="20"/>
        </w:rPr>
        <w:t>do sklenitve pra</w:t>
      </w:r>
      <w:r w:rsidR="004F5EA4" w:rsidRPr="004F5EA4">
        <w:rPr>
          <w:rFonts w:cs="Arial"/>
          <w:sz w:val="20"/>
        </w:rPr>
        <w:t xml:space="preserve">vnega posla, postopek zbiranja ponudb </w:t>
      </w:r>
      <w:r w:rsidR="00E44C83" w:rsidRPr="004F5EA4">
        <w:rPr>
          <w:rFonts w:cs="Arial"/>
          <w:sz w:val="20"/>
        </w:rPr>
        <w:t>ustavi</w:t>
      </w:r>
      <w:r w:rsidRPr="004F5EA4">
        <w:rPr>
          <w:rFonts w:cs="Arial"/>
          <w:sz w:val="20"/>
        </w:rPr>
        <w:t xml:space="preserve"> oziroma ne sklene pogodbe z uspelim </w:t>
      </w:r>
      <w:r w:rsidR="004F5EA4" w:rsidRPr="004F5EA4">
        <w:rPr>
          <w:rFonts w:cs="Arial"/>
          <w:sz w:val="20"/>
        </w:rPr>
        <w:t>ponudnikom</w:t>
      </w:r>
      <w:r w:rsidR="000D6EBE" w:rsidRPr="004F5EA4">
        <w:rPr>
          <w:rFonts w:cs="Arial"/>
          <w:sz w:val="20"/>
        </w:rPr>
        <w:t>, brez odškodninske odgovornosti</w:t>
      </w:r>
      <w:r w:rsidR="00983BBC">
        <w:rPr>
          <w:rFonts w:cs="Arial"/>
          <w:sz w:val="20"/>
        </w:rPr>
        <w:t>.</w:t>
      </w:r>
    </w:p>
    <w:p w14:paraId="519A56C9" w14:textId="77777777" w:rsidR="00266117" w:rsidRDefault="00266117" w:rsidP="007434F9">
      <w:pPr>
        <w:jc w:val="both"/>
        <w:rPr>
          <w:rFonts w:cs="Arial"/>
          <w:sz w:val="20"/>
        </w:rPr>
      </w:pPr>
    </w:p>
    <w:p w14:paraId="29003344" w14:textId="6982DB7C" w:rsidR="007434F9" w:rsidRPr="008B7D32" w:rsidRDefault="00F44657" w:rsidP="007434F9">
      <w:pPr>
        <w:ind w:left="426" w:hanging="426"/>
        <w:jc w:val="both"/>
        <w:rPr>
          <w:rFonts w:cs="Arial"/>
          <w:b/>
          <w:bCs/>
          <w:sz w:val="20"/>
          <w:u w:val="single"/>
        </w:rPr>
      </w:pPr>
      <w:r>
        <w:rPr>
          <w:rFonts w:cs="Arial"/>
          <w:b/>
          <w:bCs/>
          <w:sz w:val="20"/>
          <w:u w:val="single"/>
        </w:rPr>
        <w:t>12</w:t>
      </w:r>
      <w:r w:rsidR="007434F9" w:rsidRPr="008B7D32">
        <w:rPr>
          <w:rFonts w:cs="Arial"/>
          <w:b/>
          <w:bCs/>
          <w:sz w:val="20"/>
          <w:u w:val="single"/>
        </w:rPr>
        <w:t>.</w:t>
      </w:r>
      <w:r w:rsidR="007434F9">
        <w:rPr>
          <w:rFonts w:cs="Arial"/>
          <w:b/>
          <w:bCs/>
          <w:sz w:val="20"/>
          <w:u w:val="single"/>
        </w:rPr>
        <w:t xml:space="preserve"> Objava </w:t>
      </w:r>
      <w:r w:rsidR="007434F9" w:rsidRPr="008B7D32">
        <w:rPr>
          <w:rFonts w:cs="Arial"/>
          <w:b/>
          <w:bCs/>
          <w:sz w:val="20"/>
          <w:u w:val="single"/>
        </w:rPr>
        <w:t xml:space="preserve"> </w:t>
      </w:r>
      <w:r w:rsidR="007434F9">
        <w:rPr>
          <w:rFonts w:cs="Arial"/>
          <w:b/>
          <w:bCs/>
          <w:sz w:val="20"/>
          <w:u w:val="single"/>
        </w:rPr>
        <w:t>o</w:t>
      </w:r>
      <w:r w:rsidR="007434F9" w:rsidRPr="008B7D32">
        <w:rPr>
          <w:rFonts w:cs="Arial"/>
          <w:b/>
          <w:bCs/>
          <w:sz w:val="20"/>
          <w:u w:val="single"/>
        </w:rPr>
        <w:t>bvestil</w:t>
      </w:r>
      <w:r w:rsidR="007434F9">
        <w:rPr>
          <w:rFonts w:cs="Arial"/>
          <w:b/>
          <w:bCs/>
          <w:sz w:val="20"/>
          <w:u w:val="single"/>
        </w:rPr>
        <w:t>a</w:t>
      </w:r>
      <w:r w:rsidR="007434F9" w:rsidRPr="008B7D32">
        <w:rPr>
          <w:rFonts w:cs="Arial"/>
          <w:b/>
          <w:bCs/>
          <w:sz w:val="20"/>
          <w:u w:val="single"/>
        </w:rPr>
        <w:t xml:space="preserve"> posameznikom po 13. členu Splošne uredbe o varstvu podatkov (GDPR)</w:t>
      </w:r>
    </w:p>
    <w:p w14:paraId="07BB84CF" w14:textId="77777777" w:rsidR="007434F9" w:rsidRPr="008B7D32" w:rsidRDefault="007434F9" w:rsidP="007434F9">
      <w:pPr>
        <w:jc w:val="both"/>
        <w:rPr>
          <w:rFonts w:cs="Arial"/>
          <w:bCs/>
          <w:sz w:val="20"/>
        </w:rPr>
      </w:pPr>
      <w:r w:rsidRPr="008B7D32">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14:paraId="75802098" w14:textId="3EF34835" w:rsidR="00983BBC" w:rsidRDefault="00E25069" w:rsidP="00983BBC">
      <w:pPr>
        <w:rPr>
          <w:rFonts w:ascii="Calibri" w:hAnsi="Calibri"/>
        </w:rPr>
      </w:pPr>
      <w:hyperlink r:id="rId10" w:history="1">
        <w:r w:rsidR="002D2EA1" w:rsidRPr="00066D6F">
          <w:rPr>
            <w:rStyle w:val="Hiperpovezava"/>
          </w:rPr>
          <w:t>https://www.gov.si/assets/ministrstva/MJU/DSP/Sistemsko-urejanje/OBVESTILO_ravnanje_s_stvarnim_premozenjem-1.pdf</w:t>
        </w:r>
      </w:hyperlink>
    </w:p>
    <w:p w14:paraId="687B1855" w14:textId="77777777" w:rsidR="00983BBC" w:rsidRPr="004F5EA4" w:rsidRDefault="00983BBC" w:rsidP="007434F9">
      <w:pPr>
        <w:jc w:val="both"/>
        <w:rPr>
          <w:rFonts w:cs="Arial"/>
          <w:sz w:val="20"/>
        </w:rPr>
      </w:pPr>
    </w:p>
    <w:tbl>
      <w:tblPr>
        <w:tblStyle w:val="Tabelasvetlamrea"/>
        <w:tblpPr w:leftFromText="141" w:rightFromText="141" w:vertAnchor="text" w:tblpY="1"/>
        <w:tblOverlap w:val="never"/>
        <w:tblW w:w="0" w:type="auto"/>
        <w:tblLook w:val="04A0" w:firstRow="1" w:lastRow="0" w:firstColumn="1" w:lastColumn="0" w:noHBand="0" w:noVBand="1"/>
      </w:tblPr>
      <w:tblGrid>
        <w:gridCol w:w="5240"/>
      </w:tblGrid>
      <w:tr w:rsidR="002D2EA1" w:rsidRPr="00CC619F" w14:paraId="06477483" w14:textId="77777777" w:rsidTr="009A68F0">
        <w:tc>
          <w:tcPr>
            <w:tcW w:w="5240" w:type="dxa"/>
          </w:tcPr>
          <w:p w14:paraId="14F7D0A6" w14:textId="77777777" w:rsidR="002D2EA1" w:rsidRPr="006F4ACC" w:rsidRDefault="002D2EA1" w:rsidP="009A68F0">
            <w:pPr>
              <w:tabs>
                <w:tab w:val="center" w:pos="4320"/>
                <w:tab w:val="right" w:pos="8640"/>
              </w:tabs>
              <w:jc w:val="both"/>
              <w:rPr>
                <w:rFonts w:cs="Arial"/>
                <w:b/>
                <w:bCs/>
                <w:sz w:val="20"/>
                <w:lang w:eastAsia="sl-SI"/>
              </w:rPr>
            </w:pPr>
            <w:r w:rsidRPr="006F4ACC">
              <w:rPr>
                <w:rFonts w:cs="Arial"/>
                <w:b/>
                <w:bCs/>
                <w:sz w:val="20"/>
                <w:lang w:eastAsia="sl-SI"/>
              </w:rPr>
              <w:t>Ministrstvo za javno upravo</w:t>
            </w:r>
          </w:p>
          <w:p w14:paraId="020C19E5" w14:textId="77777777" w:rsidR="002D2EA1" w:rsidRPr="006F4ACC" w:rsidRDefault="002D2EA1" w:rsidP="009A68F0">
            <w:pPr>
              <w:ind w:left="1352"/>
              <w:jc w:val="both"/>
              <w:rPr>
                <w:rFonts w:cs="Arial"/>
                <w:sz w:val="20"/>
                <w:lang w:eastAsia="sl-SI"/>
              </w:rPr>
            </w:pPr>
          </w:p>
          <w:p w14:paraId="254A1267" w14:textId="77777777" w:rsidR="002D2EA1" w:rsidRPr="006F4ACC" w:rsidRDefault="002D2EA1" w:rsidP="009A68F0">
            <w:pPr>
              <w:jc w:val="both"/>
              <w:rPr>
                <w:rFonts w:cs="Arial"/>
                <w:b/>
                <w:bCs/>
                <w:sz w:val="20"/>
                <w:lang w:eastAsia="sl-SI"/>
              </w:rPr>
            </w:pPr>
            <w:r w:rsidRPr="006F4ACC">
              <w:rPr>
                <w:rFonts w:cs="Arial"/>
                <w:b/>
                <w:bCs/>
                <w:sz w:val="20"/>
                <w:lang w:eastAsia="sl-SI"/>
              </w:rPr>
              <w:t>Maja Pogačar</w:t>
            </w:r>
          </w:p>
          <w:p w14:paraId="25B0B358" w14:textId="77777777" w:rsidR="002D2EA1" w:rsidRDefault="002D2EA1" w:rsidP="009A68F0">
            <w:pPr>
              <w:jc w:val="both"/>
              <w:rPr>
                <w:rFonts w:cs="Arial"/>
                <w:b/>
                <w:bCs/>
                <w:sz w:val="20"/>
                <w:lang w:eastAsia="sl-SI"/>
              </w:rPr>
            </w:pPr>
            <w:r>
              <w:rPr>
                <w:rFonts w:cs="Arial"/>
                <w:b/>
                <w:bCs/>
                <w:sz w:val="20"/>
                <w:lang w:eastAsia="sl-SI"/>
              </w:rPr>
              <w:t>generalna direktorica</w:t>
            </w:r>
          </w:p>
          <w:p w14:paraId="06DCEABF" w14:textId="77777777" w:rsidR="002D2EA1" w:rsidRPr="006F4ACC" w:rsidRDefault="002D2EA1" w:rsidP="009A68F0">
            <w:pPr>
              <w:jc w:val="both"/>
              <w:rPr>
                <w:rFonts w:cs="Arial"/>
                <w:b/>
                <w:bCs/>
                <w:sz w:val="20"/>
                <w:lang w:eastAsia="sl-SI"/>
              </w:rPr>
            </w:pPr>
          </w:p>
          <w:p w14:paraId="55616858" w14:textId="6E568704" w:rsidR="002D2EA1" w:rsidRPr="009A68F0" w:rsidRDefault="002D2EA1" w:rsidP="009A68F0">
            <w:pPr>
              <w:jc w:val="both"/>
              <w:rPr>
                <w:rFonts w:cs="Arial"/>
                <w:sz w:val="20"/>
                <w:lang w:eastAsia="sl-SI"/>
              </w:rPr>
            </w:pPr>
            <w:r w:rsidRPr="006F4ACC">
              <w:rPr>
                <w:rFonts w:cs="Arial"/>
                <w:sz w:val="20"/>
                <w:lang w:eastAsia="sl-SI"/>
              </w:rPr>
              <w:t>Po pooblastilu št. 1004-113/2015/</w:t>
            </w:r>
            <w:r w:rsidR="00AC0997">
              <w:rPr>
                <w:rFonts w:cs="Arial"/>
                <w:sz w:val="20"/>
                <w:lang w:eastAsia="sl-SI"/>
              </w:rPr>
              <w:t>64</w:t>
            </w:r>
            <w:r w:rsidRPr="006F4ACC">
              <w:rPr>
                <w:rFonts w:cs="Arial"/>
                <w:sz w:val="20"/>
                <w:lang w:eastAsia="sl-SI"/>
              </w:rPr>
              <w:t xml:space="preserve"> z dne </w:t>
            </w:r>
            <w:r w:rsidR="00AC0997">
              <w:rPr>
                <w:rFonts w:cs="Arial"/>
                <w:sz w:val="20"/>
                <w:lang w:eastAsia="sl-SI"/>
              </w:rPr>
              <w:t>15</w:t>
            </w:r>
            <w:r w:rsidRPr="006F4ACC">
              <w:rPr>
                <w:rFonts w:cs="Arial"/>
                <w:sz w:val="20"/>
                <w:lang w:eastAsia="sl-SI"/>
              </w:rPr>
              <w:t>. 4. 202</w:t>
            </w:r>
            <w:r w:rsidR="00AC0997">
              <w:rPr>
                <w:rFonts w:cs="Arial"/>
                <w:sz w:val="20"/>
                <w:lang w:eastAsia="sl-SI"/>
              </w:rPr>
              <w:t>1</w:t>
            </w:r>
            <w:r w:rsidRPr="006F4ACC">
              <w:rPr>
                <w:rFonts w:cs="Arial"/>
                <w:sz w:val="20"/>
                <w:lang w:eastAsia="sl-SI"/>
              </w:rPr>
              <w:t>.</w:t>
            </w:r>
          </w:p>
        </w:tc>
      </w:tr>
    </w:tbl>
    <w:p w14:paraId="7A96DB12" w14:textId="70FAA7F2" w:rsidR="001B791B" w:rsidRDefault="001B791B" w:rsidP="009A54C5">
      <w:pPr>
        <w:tabs>
          <w:tab w:val="center" w:pos="5670"/>
        </w:tabs>
        <w:jc w:val="both"/>
        <w:rPr>
          <w:rFonts w:cs="Arial"/>
          <w:sz w:val="20"/>
        </w:rPr>
      </w:pPr>
    </w:p>
    <w:sectPr w:rsidR="001B791B" w:rsidSect="00783310">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39A22" w14:textId="77777777" w:rsidR="00C26D38" w:rsidRDefault="00C26D38">
      <w:r>
        <w:separator/>
      </w:r>
    </w:p>
  </w:endnote>
  <w:endnote w:type="continuationSeparator" w:id="0">
    <w:p w14:paraId="555A3AA0" w14:textId="77777777" w:rsidR="00C26D38" w:rsidRDefault="00C2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82A02"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D04DD1"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71FC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5D7A2E57"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16693" w14:textId="77777777" w:rsidR="00C26D38" w:rsidRDefault="00C26D38">
      <w:r>
        <w:separator/>
      </w:r>
    </w:p>
  </w:footnote>
  <w:footnote w:type="continuationSeparator" w:id="0">
    <w:p w14:paraId="400EEAF2" w14:textId="77777777" w:rsidR="00C26D38" w:rsidRDefault="00C26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6FDC6"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743AB538" w14:textId="77777777" w:rsidTr="007C6E67">
      <w:trPr>
        <w:trHeight w:val="980"/>
      </w:trPr>
      <w:tc>
        <w:tcPr>
          <w:tcW w:w="657" w:type="dxa"/>
        </w:tcPr>
        <w:p w14:paraId="388E1FE5"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08F3FE77" wp14:editId="1375C86A">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3F6A5D8C"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6E939707"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2F15D93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0B4725ED" w14:textId="5BAF39B9"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 xml:space="preserve">01 478 </w:t>
    </w:r>
    <w:r w:rsidR="00D70620">
      <w:rPr>
        <w:rFonts w:cs="Arial"/>
        <w:sz w:val="16"/>
      </w:rPr>
      <w:t>85 67</w:t>
    </w:r>
  </w:p>
  <w:p w14:paraId="43869CE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E3D7540"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6C7E859"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5"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9"/>
  </w:num>
  <w:num w:numId="4">
    <w:abstractNumId w:val="3"/>
  </w:num>
  <w:num w:numId="5">
    <w:abstractNumId w:val="4"/>
  </w:num>
  <w:num w:numId="6">
    <w:abstractNumId w:val="16"/>
  </w:num>
  <w:num w:numId="7">
    <w:abstractNumId w:val="11"/>
  </w:num>
  <w:num w:numId="8">
    <w:abstractNumId w:val="17"/>
  </w:num>
  <w:num w:numId="9">
    <w:abstractNumId w:val="6"/>
  </w:num>
  <w:num w:numId="10">
    <w:abstractNumId w:val="0"/>
  </w:num>
  <w:num w:numId="11">
    <w:abstractNumId w:val="8"/>
  </w:num>
  <w:num w:numId="12">
    <w:abstractNumId w:val="1"/>
  </w:num>
  <w:num w:numId="13">
    <w:abstractNumId w:val="15"/>
  </w:num>
  <w:num w:numId="14">
    <w:abstractNumId w:val="13"/>
  </w:num>
  <w:num w:numId="15">
    <w:abstractNumId w:val="5"/>
  </w:num>
  <w:num w:numId="16">
    <w:abstractNumId w:val="14"/>
  </w:num>
  <w:num w:numId="17">
    <w:abstractNumId w:val="19"/>
  </w:num>
  <w:num w:numId="18">
    <w:abstractNumId w:val="21"/>
  </w:num>
  <w:num w:numId="19">
    <w:abstractNumId w:val="12"/>
  </w:num>
  <w:num w:numId="20">
    <w:abstractNumId w:val="20"/>
  </w:num>
  <w:num w:numId="21">
    <w:abstractNumId w:val="2"/>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403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EAB"/>
    <w:rsid w:val="000203EA"/>
    <w:rsid w:val="000207D3"/>
    <w:rsid w:val="0002232D"/>
    <w:rsid w:val="00022EB4"/>
    <w:rsid w:val="00023A88"/>
    <w:rsid w:val="00027AE0"/>
    <w:rsid w:val="00031080"/>
    <w:rsid w:val="000354DC"/>
    <w:rsid w:val="00037768"/>
    <w:rsid w:val="00042A86"/>
    <w:rsid w:val="00044649"/>
    <w:rsid w:val="00046187"/>
    <w:rsid w:val="00062541"/>
    <w:rsid w:val="000628CA"/>
    <w:rsid w:val="00062B89"/>
    <w:rsid w:val="00066DCE"/>
    <w:rsid w:val="000746B7"/>
    <w:rsid w:val="00074954"/>
    <w:rsid w:val="000769BF"/>
    <w:rsid w:val="00083F83"/>
    <w:rsid w:val="00087ED3"/>
    <w:rsid w:val="000934BA"/>
    <w:rsid w:val="00096D02"/>
    <w:rsid w:val="00097B90"/>
    <w:rsid w:val="000A0B43"/>
    <w:rsid w:val="000A44F5"/>
    <w:rsid w:val="000A7238"/>
    <w:rsid w:val="000B0C16"/>
    <w:rsid w:val="000B21B1"/>
    <w:rsid w:val="000B5A0C"/>
    <w:rsid w:val="000C0AFE"/>
    <w:rsid w:val="000C4445"/>
    <w:rsid w:val="000C6DB9"/>
    <w:rsid w:val="000D2307"/>
    <w:rsid w:val="000D6EBE"/>
    <w:rsid w:val="000E27C2"/>
    <w:rsid w:val="000E56AC"/>
    <w:rsid w:val="000F083F"/>
    <w:rsid w:val="001144F4"/>
    <w:rsid w:val="00116DCD"/>
    <w:rsid w:val="0012192D"/>
    <w:rsid w:val="00122202"/>
    <w:rsid w:val="00132AC3"/>
    <w:rsid w:val="001357B2"/>
    <w:rsid w:val="001364B1"/>
    <w:rsid w:val="001403B2"/>
    <w:rsid w:val="0014272F"/>
    <w:rsid w:val="00151D8D"/>
    <w:rsid w:val="00152339"/>
    <w:rsid w:val="00152C83"/>
    <w:rsid w:val="001567F1"/>
    <w:rsid w:val="001568EC"/>
    <w:rsid w:val="001576A9"/>
    <w:rsid w:val="00157886"/>
    <w:rsid w:val="00165A9E"/>
    <w:rsid w:val="00166F1C"/>
    <w:rsid w:val="00176134"/>
    <w:rsid w:val="00182099"/>
    <w:rsid w:val="0018355E"/>
    <w:rsid w:val="001900E9"/>
    <w:rsid w:val="00194838"/>
    <w:rsid w:val="00197B10"/>
    <w:rsid w:val="001A002E"/>
    <w:rsid w:val="001A2932"/>
    <w:rsid w:val="001A53CB"/>
    <w:rsid w:val="001B05C2"/>
    <w:rsid w:val="001B5146"/>
    <w:rsid w:val="001B5274"/>
    <w:rsid w:val="001B71C3"/>
    <w:rsid w:val="001B791B"/>
    <w:rsid w:val="001C1433"/>
    <w:rsid w:val="001C53AF"/>
    <w:rsid w:val="001C6661"/>
    <w:rsid w:val="001C6C37"/>
    <w:rsid w:val="001C7F42"/>
    <w:rsid w:val="001D719E"/>
    <w:rsid w:val="001E0072"/>
    <w:rsid w:val="001E7A0B"/>
    <w:rsid w:val="001F5946"/>
    <w:rsid w:val="001F77F6"/>
    <w:rsid w:val="00201517"/>
    <w:rsid w:val="00202A77"/>
    <w:rsid w:val="002106A0"/>
    <w:rsid w:val="002115A9"/>
    <w:rsid w:val="00214573"/>
    <w:rsid w:val="00222757"/>
    <w:rsid w:val="002263E9"/>
    <w:rsid w:val="00227465"/>
    <w:rsid w:val="00232953"/>
    <w:rsid w:val="00232B7E"/>
    <w:rsid w:val="0023599C"/>
    <w:rsid w:val="00237AB8"/>
    <w:rsid w:val="00242B5C"/>
    <w:rsid w:val="0024547A"/>
    <w:rsid w:val="002462A7"/>
    <w:rsid w:val="00252456"/>
    <w:rsid w:val="00262FA5"/>
    <w:rsid w:val="00263203"/>
    <w:rsid w:val="00266117"/>
    <w:rsid w:val="00271CE5"/>
    <w:rsid w:val="00282020"/>
    <w:rsid w:val="00282124"/>
    <w:rsid w:val="002835BA"/>
    <w:rsid w:val="00286027"/>
    <w:rsid w:val="00294ECF"/>
    <w:rsid w:val="0029627C"/>
    <w:rsid w:val="002A0B09"/>
    <w:rsid w:val="002A26AB"/>
    <w:rsid w:val="002B0538"/>
    <w:rsid w:val="002B2BCB"/>
    <w:rsid w:val="002B390B"/>
    <w:rsid w:val="002B3B24"/>
    <w:rsid w:val="002B3ECA"/>
    <w:rsid w:val="002C21FF"/>
    <w:rsid w:val="002C4206"/>
    <w:rsid w:val="002D2EA1"/>
    <w:rsid w:val="002D61AC"/>
    <w:rsid w:val="002D710D"/>
    <w:rsid w:val="002E0C1B"/>
    <w:rsid w:val="002E1ECC"/>
    <w:rsid w:val="002E4C59"/>
    <w:rsid w:val="002E5123"/>
    <w:rsid w:val="002F09A6"/>
    <w:rsid w:val="002F19B9"/>
    <w:rsid w:val="002F29D2"/>
    <w:rsid w:val="002F3CDC"/>
    <w:rsid w:val="002F43C6"/>
    <w:rsid w:val="00307CB4"/>
    <w:rsid w:val="003102C1"/>
    <w:rsid w:val="00314A57"/>
    <w:rsid w:val="00315892"/>
    <w:rsid w:val="00321910"/>
    <w:rsid w:val="00321D44"/>
    <w:rsid w:val="0033019C"/>
    <w:rsid w:val="0033229B"/>
    <w:rsid w:val="0033324A"/>
    <w:rsid w:val="00335E45"/>
    <w:rsid w:val="00342DD4"/>
    <w:rsid w:val="00344E0A"/>
    <w:rsid w:val="00346AD7"/>
    <w:rsid w:val="003533C6"/>
    <w:rsid w:val="00354D31"/>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3094"/>
    <w:rsid w:val="003A6A3A"/>
    <w:rsid w:val="003B1C49"/>
    <w:rsid w:val="003B30A8"/>
    <w:rsid w:val="003B3372"/>
    <w:rsid w:val="003B5C61"/>
    <w:rsid w:val="003C634D"/>
    <w:rsid w:val="003D2A70"/>
    <w:rsid w:val="003D6428"/>
    <w:rsid w:val="003D7C16"/>
    <w:rsid w:val="003D7CBB"/>
    <w:rsid w:val="003E05A9"/>
    <w:rsid w:val="003E1C74"/>
    <w:rsid w:val="003E1E8F"/>
    <w:rsid w:val="003E4854"/>
    <w:rsid w:val="003E6833"/>
    <w:rsid w:val="003E69B7"/>
    <w:rsid w:val="003E7DCE"/>
    <w:rsid w:val="003F5EC6"/>
    <w:rsid w:val="003F75D0"/>
    <w:rsid w:val="004012F9"/>
    <w:rsid w:val="00402ABC"/>
    <w:rsid w:val="0040383E"/>
    <w:rsid w:val="0040755E"/>
    <w:rsid w:val="00413F33"/>
    <w:rsid w:val="0042221C"/>
    <w:rsid w:val="004262B6"/>
    <w:rsid w:val="00426D7E"/>
    <w:rsid w:val="00430C16"/>
    <w:rsid w:val="004334CE"/>
    <w:rsid w:val="00433CBC"/>
    <w:rsid w:val="00435304"/>
    <w:rsid w:val="00441A04"/>
    <w:rsid w:val="00442633"/>
    <w:rsid w:val="00444866"/>
    <w:rsid w:val="00445F6E"/>
    <w:rsid w:val="00446898"/>
    <w:rsid w:val="00450112"/>
    <w:rsid w:val="00452853"/>
    <w:rsid w:val="0045722C"/>
    <w:rsid w:val="00464756"/>
    <w:rsid w:val="00464DAC"/>
    <w:rsid w:val="00480477"/>
    <w:rsid w:val="00481860"/>
    <w:rsid w:val="00485520"/>
    <w:rsid w:val="00485762"/>
    <w:rsid w:val="00486021"/>
    <w:rsid w:val="00487560"/>
    <w:rsid w:val="00494C40"/>
    <w:rsid w:val="00495AF8"/>
    <w:rsid w:val="00497CA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2337"/>
    <w:rsid w:val="005174C8"/>
    <w:rsid w:val="0052194C"/>
    <w:rsid w:val="005259F4"/>
    <w:rsid w:val="00525D3C"/>
    <w:rsid w:val="00526246"/>
    <w:rsid w:val="00530E1D"/>
    <w:rsid w:val="00532318"/>
    <w:rsid w:val="00533139"/>
    <w:rsid w:val="00536B51"/>
    <w:rsid w:val="005376CB"/>
    <w:rsid w:val="00542843"/>
    <w:rsid w:val="00542CD4"/>
    <w:rsid w:val="0054617D"/>
    <w:rsid w:val="0054765B"/>
    <w:rsid w:val="00547AA3"/>
    <w:rsid w:val="00550CD7"/>
    <w:rsid w:val="0055162B"/>
    <w:rsid w:val="00551D4F"/>
    <w:rsid w:val="00552C88"/>
    <w:rsid w:val="0055530C"/>
    <w:rsid w:val="00555451"/>
    <w:rsid w:val="005556F7"/>
    <w:rsid w:val="00556CFF"/>
    <w:rsid w:val="005577CC"/>
    <w:rsid w:val="0056609E"/>
    <w:rsid w:val="00567106"/>
    <w:rsid w:val="005869E9"/>
    <w:rsid w:val="005B1231"/>
    <w:rsid w:val="005B45B7"/>
    <w:rsid w:val="005B4EA7"/>
    <w:rsid w:val="005C4A27"/>
    <w:rsid w:val="005C590D"/>
    <w:rsid w:val="005D0806"/>
    <w:rsid w:val="005D1EA2"/>
    <w:rsid w:val="005D660D"/>
    <w:rsid w:val="005D6AC2"/>
    <w:rsid w:val="005E143C"/>
    <w:rsid w:val="005E1AEB"/>
    <w:rsid w:val="005E1D3C"/>
    <w:rsid w:val="005F13CA"/>
    <w:rsid w:val="005F27F3"/>
    <w:rsid w:val="005F4B33"/>
    <w:rsid w:val="005F7574"/>
    <w:rsid w:val="006013D4"/>
    <w:rsid w:val="00601FFC"/>
    <w:rsid w:val="0060358C"/>
    <w:rsid w:val="00603846"/>
    <w:rsid w:val="00603ED6"/>
    <w:rsid w:val="00605EBB"/>
    <w:rsid w:val="006068CF"/>
    <w:rsid w:val="00606CD8"/>
    <w:rsid w:val="00607F9C"/>
    <w:rsid w:val="00623B06"/>
    <w:rsid w:val="0063188F"/>
    <w:rsid w:val="00632253"/>
    <w:rsid w:val="00633D9D"/>
    <w:rsid w:val="00642714"/>
    <w:rsid w:val="00643054"/>
    <w:rsid w:val="00644595"/>
    <w:rsid w:val="006455CE"/>
    <w:rsid w:val="00651288"/>
    <w:rsid w:val="00656088"/>
    <w:rsid w:val="006578CB"/>
    <w:rsid w:val="00657D64"/>
    <w:rsid w:val="00660468"/>
    <w:rsid w:val="00663915"/>
    <w:rsid w:val="00670515"/>
    <w:rsid w:val="00670FBD"/>
    <w:rsid w:val="00681366"/>
    <w:rsid w:val="006817AE"/>
    <w:rsid w:val="006856C6"/>
    <w:rsid w:val="00686578"/>
    <w:rsid w:val="00692DF2"/>
    <w:rsid w:val="0069597E"/>
    <w:rsid w:val="006B1B87"/>
    <w:rsid w:val="006C4A64"/>
    <w:rsid w:val="006D42D9"/>
    <w:rsid w:val="006D42EC"/>
    <w:rsid w:val="006D76B0"/>
    <w:rsid w:val="006E4FD5"/>
    <w:rsid w:val="006E5F2B"/>
    <w:rsid w:val="006E7EA6"/>
    <w:rsid w:val="006F0D4E"/>
    <w:rsid w:val="006F19FB"/>
    <w:rsid w:val="006F2F4A"/>
    <w:rsid w:val="006F471E"/>
    <w:rsid w:val="0070485E"/>
    <w:rsid w:val="0070748F"/>
    <w:rsid w:val="00712172"/>
    <w:rsid w:val="007179E3"/>
    <w:rsid w:val="00722AE9"/>
    <w:rsid w:val="00723286"/>
    <w:rsid w:val="00727859"/>
    <w:rsid w:val="007306D2"/>
    <w:rsid w:val="00733017"/>
    <w:rsid w:val="00734B95"/>
    <w:rsid w:val="00735669"/>
    <w:rsid w:val="007366B2"/>
    <w:rsid w:val="00740407"/>
    <w:rsid w:val="007434F9"/>
    <w:rsid w:val="00747FA2"/>
    <w:rsid w:val="007535A5"/>
    <w:rsid w:val="00754A54"/>
    <w:rsid w:val="00757895"/>
    <w:rsid w:val="0076664F"/>
    <w:rsid w:val="007753E8"/>
    <w:rsid w:val="00776877"/>
    <w:rsid w:val="00777712"/>
    <w:rsid w:val="00780BCC"/>
    <w:rsid w:val="00783158"/>
    <w:rsid w:val="00783310"/>
    <w:rsid w:val="0079283D"/>
    <w:rsid w:val="00793489"/>
    <w:rsid w:val="007968A0"/>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31EC"/>
    <w:rsid w:val="007E6DC5"/>
    <w:rsid w:val="007F0551"/>
    <w:rsid w:val="007F78C0"/>
    <w:rsid w:val="008020E2"/>
    <w:rsid w:val="00805058"/>
    <w:rsid w:val="00806303"/>
    <w:rsid w:val="00812CA9"/>
    <w:rsid w:val="0081443E"/>
    <w:rsid w:val="00814D77"/>
    <w:rsid w:val="0081673D"/>
    <w:rsid w:val="00821E44"/>
    <w:rsid w:val="00822DE9"/>
    <w:rsid w:val="00824F15"/>
    <w:rsid w:val="00830AC0"/>
    <w:rsid w:val="0083126A"/>
    <w:rsid w:val="00846C6A"/>
    <w:rsid w:val="00847C53"/>
    <w:rsid w:val="008561B9"/>
    <w:rsid w:val="00871E0C"/>
    <w:rsid w:val="00874478"/>
    <w:rsid w:val="0088043C"/>
    <w:rsid w:val="008852E0"/>
    <w:rsid w:val="008906C9"/>
    <w:rsid w:val="00890713"/>
    <w:rsid w:val="00891BE1"/>
    <w:rsid w:val="00894E2C"/>
    <w:rsid w:val="008A3040"/>
    <w:rsid w:val="008A389A"/>
    <w:rsid w:val="008A617C"/>
    <w:rsid w:val="008B2EAD"/>
    <w:rsid w:val="008B7D7B"/>
    <w:rsid w:val="008C5738"/>
    <w:rsid w:val="008C5AB8"/>
    <w:rsid w:val="008D04F0"/>
    <w:rsid w:val="008D616B"/>
    <w:rsid w:val="008E1353"/>
    <w:rsid w:val="008E4591"/>
    <w:rsid w:val="008E4D90"/>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4E3C"/>
    <w:rsid w:val="0093149E"/>
    <w:rsid w:val="00935152"/>
    <w:rsid w:val="00942D33"/>
    <w:rsid w:val="0094450C"/>
    <w:rsid w:val="00945D08"/>
    <w:rsid w:val="0095240C"/>
    <w:rsid w:val="009540AB"/>
    <w:rsid w:val="009577D7"/>
    <w:rsid w:val="00957E05"/>
    <w:rsid w:val="009612BB"/>
    <w:rsid w:val="009671D7"/>
    <w:rsid w:val="009751C1"/>
    <w:rsid w:val="009761E1"/>
    <w:rsid w:val="00982BBF"/>
    <w:rsid w:val="00983BBC"/>
    <w:rsid w:val="00984ECE"/>
    <w:rsid w:val="009903A1"/>
    <w:rsid w:val="0099234A"/>
    <w:rsid w:val="0099777D"/>
    <w:rsid w:val="009977DA"/>
    <w:rsid w:val="009A19C6"/>
    <w:rsid w:val="009A2EF4"/>
    <w:rsid w:val="009A54C5"/>
    <w:rsid w:val="009A68F0"/>
    <w:rsid w:val="009A780F"/>
    <w:rsid w:val="009B0BED"/>
    <w:rsid w:val="009C550F"/>
    <w:rsid w:val="009C7C1C"/>
    <w:rsid w:val="009D748A"/>
    <w:rsid w:val="009E0ADD"/>
    <w:rsid w:val="009E1D51"/>
    <w:rsid w:val="009E3F45"/>
    <w:rsid w:val="009E6A19"/>
    <w:rsid w:val="00A000A8"/>
    <w:rsid w:val="00A0227D"/>
    <w:rsid w:val="00A11704"/>
    <w:rsid w:val="00A11BBA"/>
    <w:rsid w:val="00A125C5"/>
    <w:rsid w:val="00A1452D"/>
    <w:rsid w:val="00A179CB"/>
    <w:rsid w:val="00A21655"/>
    <w:rsid w:val="00A24CD9"/>
    <w:rsid w:val="00A31408"/>
    <w:rsid w:val="00A316ED"/>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B674C"/>
    <w:rsid w:val="00AC0997"/>
    <w:rsid w:val="00AD2025"/>
    <w:rsid w:val="00AE1429"/>
    <w:rsid w:val="00AE2166"/>
    <w:rsid w:val="00AE22DF"/>
    <w:rsid w:val="00AE316A"/>
    <w:rsid w:val="00AE5398"/>
    <w:rsid w:val="00AF0667"/>
    <w:rsid w:val="00AF35DD"/>
    <w:rsid w:val="00AF57D7"/>
    <w:rsid w:val="00AF58EE"/>
    <w:rsid w:val="00B00957"/>
    <w:rsid w:val="00B04BC8"/>
    <w:rsid w:val="00B07264"/>
    <w:rsid w:val="00B10ABD"/>
    <w:rsid w:val="00B17141"/>
    <w:rsid w:val="00B25C8E"/>
    <w:rsid w:val="00B27D81"/>
    <w:rsid w:val="00B31575"/>
    <w:rsid w:val="00B37162"/>
    <w:rsid w:val="00B377ED"/>
    <w:rsid w:val="00B51F4B"/>
    <w:rsid w:val="00B523AB"/>
    <w:rsid w:val="00B537B0"/>
    <w:rsid w:val="00B53D68"/>
    <w:rsid w:val="00B5435C"/>
    <w:rsid w:val="00B60B54"/>
    <w:rsid w:val="00B60FD3"/>
    <w:rsid w:val="00B610DF"/>
    <w:rsid w:val="00B61836"/>
    <w:rsid w:val="00B83EEA"/>
    <w:rsid w:val="00B84BCF"/>
    <w:rsid w:val="00B853D2"/>
    <w:rsid w:val="00B8547D"/>
    <w:rsid w:val="00B90DE6"/>
    <w:rsid w:val="00B92C72"/>
    <w:rsid w:val="00B97E08"/>
    <w:rsid w:val="00BA0EE9"/>
    <w:rsid w:val="00BA2EF1"/>
    <w:rsid w:val="00BA4208"/>
    <w:rsid w:val="00BA4D24"/>
    <w:rsid w:val="00BA5694"/>
    <w:rsid w:val="00BB1F36"/>
    <w:rsid w:val="00BB38EB"/>
    <w:rsid w:val="00BB7214"/>
    <w:rsid w:val="00BC0F23"/>
    <w:rsid w:val="00BC1EB5"/>
    <w:rsid w:val="00BC5A93"/>
    <w:rsid w:val="00BD16E9"/>
    <w:rsid w:val="00BD18EF"/>
    <w:rsid w:val="00BD302D"/>
    <w:rsid w:val="00BD4013"/>
    <w:rsid w:val="00BD49AE"/>
    <w:rsid w:val="00BD4D54"/>
    <w:rsid w:val="00BF1F22"/>
    <w:rsid w:val="00BF4EF1"/>
    <w:rsid w:val="00BF7D9B"/>
    <w:rsid w:val="00C03DA2"/>
    <w:rsid w:val="00C04BAA"/>
    <w:rsid w:val="00C066EE"/>
    <w:rsid w:val="00C07F64"/>
    <w:rsid w:val="00C103E7"/>
    <w:rsid w:val="00C14BC0"/>
    <w:rsid w:val="00C16688"/>
    <w:rsid w:val="00C1734F"/>
    <w:rsid w:val="00C21350"/>
    <w:rsid w:val="00C21FBE"/>
    <w:rsid w:val="00C23973"/>
    <w:rsid w:val="00C250D5"/>
    <w:rsid w:val="00C26D38"/>
    <w:rsid w:val="00C276D7"/>
    <w:rsid w:val="00C31BE7"/>
    <w:rsid w:val="00C33C5E"/>
    <w:rsid w:val="00C34086"/>
    <w:rsid w:val="00C36C44"/>
    <w:rsid w:val="00C37645"/>
    <w:rsid w:val="00C50208"/>
    <w:rsid w:val="00C569F5"/>
    <w:rsid w:val="00C61358"/>
    <w:rsid w:val="00C72E19"/>
    <w:rsid w:val="00C77797"/>
    <w:rsid w:val="00C9191F"/>
    <w:rsid w:val="00C9261E"/>
    <w:rsid w:val="00C92898"/>
    <w:rsid w:val="00CA19F3"/>
    <w:rsid w:val="00CB0324"/>
    <w:rsid w:val="00CB4AEF"/>
    <w:rsid w:val="00CB4E53"/>
    <w:rsid w:val="00CC3299"/>
    <w:rsid w:val="00CC60CA"/>
    <w:rsid w:val="00CC619F"/>
    <w:rsid w:val="00CD149E"/>
    <w:rsid w:val="00CD1846"/>
    <w:rsid w:val="00CD796E"/>
    <w:rsid w:val="00CD7B86"/>
    <w:rsid w:val="00CE3D3F"/>
    <w:rsid w:val="00CE60A9"/>
    <w:rsid w:val="00CE7514"/>
    <w:rsid w:val="00CF0CD8"/>
    <w:rsid w:val="00D016DE"/>
    <w:rsid w:val="00D0297B"/>
    <w:rsid w:val="00D06C6D"/>
    <w:rsid w:val="00D100F1"/>
    <w:rsid w:val="00D12B46"/>
    <w:rsid w:val="00D1348D"/>
    <w:rsid w:val="00D173AD"/>
    <w:rsid w:val="00D20ECB"/>
    <w:rsid w:val="00D23886"/>
    <w:rsid w:val="00D248DE"/>
    <w:rsid w:val="00D30724"/>
    <w:rsid w:val="00D32887"/>
    <w:rsid w:val="00D34899"/>
    <w:rsid w:val="00D40B47"/>
    <w:rsid w:val="00D40EB7"/>
    <w:rsid w:val="00D44782"/>
    <w:rsid w:val="00D4528A"/>
    <w:rsid w:val="00D4588D"/>
    <w:rsid w:val="00D5488D"/>
    <w:rsid w:val="00D565B1"/>
    <w:rsid w:val="00D62095"/>
    <w:rsid w:val="00D63FBD"/>
    <w:rsid w:val="00D64859"/>
    <w:rsid w:val="00D64BF2"/>
    <w:rsid w:val="00D66273"/>
    <w:rsid w:val="00D70620"/>
    <w:rsid w:val="00D708FE"/>
    <w:rsid w:val="00D73D0B"/>
    <w:rsid w:val="00D768A9"/>
    <w:rsid w:val="00D7738A"/>
    <w:rsid w:val="00D83758"/>
    <w:rsid w:val="00D83C76"/>
    <w:rsid w:val="00D8542D"/>
    <w:rsid w:val="00D91A53"/>
    <w:rsid w:val="00DA5900"/>
    <w:rsid w:val="00DA73C0"/>
    <w:rsid w:val="00DB6859"/>
    <w:rsid w:val="00DB68D5"/>
    <w:rsid w:val="00DB748A"/>
    <w:rsid w:val="00DB7564"/>
    <w:rsid w:val="00DC278C"/>
    <w:rsid w:val="00DC2B5F"/>
    <w:rsid w:val="00DC3590"/>
    <w:rsid w:val="00DC4618"/>
    <w:rsid w:val="00DC5E0B"/>
    <w:rsid w:val="00DC6A71"/>
    <w:rsid w:val="00DD4044"/>
    <w:rsid w:val="00DD7EDD"/>
    <w:rsid w:val="00DE38F8"/>
    <w:rsid w:val="00DE5B46"/>
    <w:rsid w:val="00DF6B6A"/>
    <w:rsid w:val="00E01879"/>
    <w:rsid w:val="00E0357D"/>
    <w:rsid w:val="00E1308A"/>
    <w:rsid w:val="00E1585D"/>
    <w:rsid w:val="00E22F05"/>
    <w:rsid w:val="00E24EC2"/>
    <w:rsid w:val="00E25069"/>
    <w:rsid w:val="00E2649E"/>
    <w:rsid w:val="00E33A1B"/>
    <w:rsid w:val="00E36965"/>
    <w:rsid w:val="00E36DF0"/>
    <w:rsid w:val="00E41874"/>
    <w:rsid w:val="00E44C83"/>
    <w:rsid w:val="00E4582E"/>
    <w:rsid w:val="00E4661B"/>
    <w:rsid w:val="00E550F0"/>
    <w:rsid w:val="00E628E9"/>
    <w:rsid w:val="00E657A7"/>
    <w:rsid w:val="00E65F70"/>
    <w:rsid w:val="00E707A6"/>
    <w:rsid w:val="00E7158D"/>
    <w:rsid w:val="00E83A59"/>
    <w:rsid w:val="00E9107B"/>
    <w:rsid w:val="00E969F9"/>
    <w:rsid w:val="00E97071"/>
    <w:rsid w:val="00EA0F8C"/>
    <w:rsid w:val="00EA17E3"/>
    <w:rsid w:val="00EA4D82"/>
    <w:rsid w:val="00EA5D0F"/>
    <w:rsid w:val="00EB195E"/>
    <w:rsid w:val="00EB793D"/>
    <w:rsid w:val="00EC0864"/>
    <w:rsid w:val="00EC46DE"/>
    <w:rsid w:val="00EC6EF3"/>
    <w:rsid w:val="00EC7D53"/>
    <w:rsid w:val="00ED05C8"/>
    <w:rsid w:val="00ED3B97"/>
    <w:rsid w:val="00ED7BA7"/>
    <w:rsid w:val="00EE26C1"/>
    <w:rsid w:val="00EE46F2"/>
    <w:rsid w:val="00EE4853"/>
    <w:rsid w:val="00EF413C"/>
    <w:rsid w:val="00F05E5B"/>
    <w:rsid w:val="00F121C5"/>
    <w:rsid w:val="00F1242C"/>
    <w:rsid w:val="00F221BB"/>
    <w:rsid w:val="00F23FF3"/>
    <w:rsid w:val="00F240BB"/>
    <w:rsid w:val="00F30B63"/>
    <w:rsid w:val="00F32F3B"/>
    <w:rsid w:val="00F34B36"/>
    <w:rsid w:val="00F34D3A"/>
    <w:rsid w:val="00F361AB"/>
    <w:rsid w:val="00F44657"/>
    <w:rsid w:val="00F46724"/>
    <w:rsid w:val="00F54FF9"/>
    <w:rsid w:val="00F5522F"/>
    <w:rsid w:val="00F5596C"/>
    <w:rsid w:val="00F5752B"/>
    <w:rsid w:val="00F57656"/>
    <w:rsid w:val="00F57FED"/>
    <w:rsid w:val="00F61B8C"/>
    <w:rsid w:val="00F7010A"/>
    <w:rsid w:val="00F701E9"/>
    <w:rsid w:val="00F76E06"/>
    <w:rsid w:val="00F855E5"/>
    <w:rsid w:val="00F90A3A"/>
    <w:rsid w:val="00FA1E76"/>
    <w:rsid w:val="00FA7793"/>
    <w:rsid w:val="00FB5633"/>
    <w:rsid w:val="00FB5852"/>
    <w:rsid w:val="00FB5862"/>
    <w:rsid w:val="00FC399C"/>
    <w:rsid w:val="00FD25A2"/>
    <w:rsid w:val="00FE08C5"/>
    <w:rsid w:val="00FF1A2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colormru v:ext="edit" colors="#428299"/>
    </o:shapedefaults>
    <o:shapelayout v:ext="edit">
      <o:idmap v:ext="edit" data="1"/>
    </o:shapelayout>
  </w:shapeDefaults>
  <w:doNotEmbedSmartTags/>
  <w:decimalSymbol w:val=","/>
  <w:listSeparator w:val=";"/>
  <w14:docId w14:val="29DFBB2C"/>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styleId="Nerazreenaomemba">
    <w:name w:val="Unresolved Mention"/>
    <w:basedOn w:val="Privzetapisavaodstavka"/>
    <w:uiPriority w:val="99"/>
    <w:semiHidden/>
    <w:unhideWhenUsed/>
    <w:rsid w:val="002D2EA1"/>
    <w:rPr>
      <w:color w:val="605E5C"/>
      <w:shd w:val="clear" w:color="auto" w:fill="E1DFDD"/>
    </w:rPr>
  </w:style>
  <w:style w:type="table" w:customStyle="1" w:styleId="Tabelamrea4poudarek11">
    <w:name w:val="Tabela – mreža 4 (poudarek 1)1"/>
    <w:basedOn w:val="Navadnatabela"/>
    <w:next w:val="Tabelamrea4poudarek1"/>
    <w:uiPriority w:val="49"/>
    <w:rsid w:val="00AB674C"/>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19323">
      <w:bodyDiv w:val="1"/>
      <w:marLeft w:val="0"/>
      <w:marRight w:val="0"/>
      <w:marTop w:val="0"/>
      <w:marBottom w:val="0"/>
      <w:divBdr>
        <w:top w:val="none" w:sz="0" w:space="0" w:color="auto"/>
        <w:left w:val="none" w:sz="0" w:space="0" w:color="auto"/>
        <w:bottom w:val="none" w:sz="0" w:space="0" w:color="auto"/>
        <w:right w:val="none" w:sz="0" w:space="0" w:color="auto"/>
      </w:divBdr>
    </w:div>
    <w:div w:id="666397192">
      <w:bodyDiv w:val="1"/>
      <w:marLeft w:val="0"/>
      <w:marRight w:val="0"/>
      <w:marTop w:val="0"/>
      <w:marBottom w:val="0"/>
      <w:divBdr>
        <w:top w:val="none" w:sz="0" w:space="0" w:color="auto"/>
        <w:left w:val="none" w:sz="0" w:space="0" w:color="auto"/>
        <w:bottom w:val="none" w:sz="0" w:space="0" w:color="auto"/>
        <w:right w:val="none" w:sz="0" w:space="0" w:color="auto"/>
      </w:divBdr>
    </w:div>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assets/ministrstva/MJU/DSP/Sistemsko-urejanje/OBVESTILO_ravnanje_s_stvarnim_premozenjem-1.pdf" TargetMode="External"/><Relationship Id="rId4" Type="http://schemas.openxmlformats.org/officeDocument/2006/relationships/settings" Target="settings.xml"/><Relationship Id="rId9" Type="http://schemas.openxmlformats.org/officeDocument/2006/relationships/hyperlink" Target="mailto:erika.kranjc@gov.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785C5-AB40-46DC-9D91-7C6B0F05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0</TotalTime>
  <Pages>3</Pages>
  <Words>1314</Words>
  <Characters>7865</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9161</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Namera za prodajo nepremičnine parc. št. 40743_1695</dc:title>
  <dc:subject/>
  <dc:creator>Marija Petek</dc:creator>
  <cp:keywords/>
  <dc:description/>
  <cp:lastModifiedBy>Simona Slaček</cp:lastModifiedBy>
  <cp:revision>2</cp:revision>
  <cp:lastPrinted>2019-07-25T11:29:00Z</cp:lastPrinted>
  <dcterms:created xsi:type="dcterms:W3CDTF">2021-10-08T08:27:00Z</dcterms:created>
  <dcterms:modified xsi:type="dcterms:W3CDTF">2021-10-08T08:27:00Z</dcterms:modified>
</cp:coreProperties>
</file>