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7500C9A0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B158EF">
        <w:rPr>
          <w:rFonts w:cs="Arial"/>
          <w:sz w:val="20"/>
        </w:rPr>
        <w:t>2</w:t>
      </w:r>
      <w:r w:rsidR="00645680">
        <w:rPr>
          <w:rFonts w:cs="Arial"/>
          <w:sz w:val="20"/>
        </w:rPr>
        <w:t>05/2021/</w:t>
      </w:r>
      <w:r w:rsidR="00236BC4">
        <w:rPr>
          <w:rFonts w:cs="Arial"/>
          <w:sz w:val="20"/>
        </w:rPr>
        <w:t>45</w:t>
      </w:r>
    </w:p>
    <w:p w14:paraId="263663EF" w14:textId="5BD0CE94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84420">
        <w:rPr>
          <w:rFonts w:cs="Arial"/>
          <w:sz w:val="20"/>
        </w:rPr>
        <w:t>23</w:t>
      </w:r>
      <w:r w:rsidR="00F361AB">
        <w:rPr>
          <w:rFonts w:cs="Arial"/>
          <w:sz w:val="20"/>
        </w:rPr>
        <w:t xml:space="preserve">. </w:t>
      </w:r>
      <w:r w:rsidR="00D84420">
        <w:rPr>
          <w:rFonts w:cs="Arial"/>
          <w:sz w:val="20"/>
        </w:rPr>
        <w:t>11</w:t>
      </w:r>
      <w:r w:rsidR="00F361AB">
        <w:rPr>
          <w:rFonts w:cs="Arial"/>
          <w:sz w:val="20"/>
        </w:rPr>
        <w:t>. 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CA38303" w14:textId="5EDD838A" w:rsidR="00E44C83" w:rsidRPr="004F5EA4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645680">
        <w:rPr>
          <w:rFonts w:cs="Arial"/>
          <w:b/>
          <w:sz w:val="20"/>
        </w:rPr>
        <w:t>PARC. ŠT. 285, K. O. 219-MURSKI VRH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30C2051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645680" w:rsidRPr="00DA117E" w14:paraId="355E0A2C" w14:textId="77777777" w:rsidTr="00187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5DBB7852" w14:textId="77777777" w:rsidR="00645680" w:rsidRPr="00DA117E" w:rsidRDefault="00645680" w:rsidP="0018723A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C03D1F4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399A7A9F" w14:textId="77777777" w:rsidR="00645680" w:rsidRPr="00DA117E" w:rsidRDefault="00645680" w:rsidP="0018723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765EFEB3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645680" w:rsidRPr="00DA117E" w14:paraId="129E9EF4" w14:textId="77777777" w:rsidTr="001872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14:paraId="73B8F83F" w14:textId="77777777" w:rsidR="00645680" w:rsidRPr="00DA117E" w:rsidRDefault="00645680" w:rsidP="0018723A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>
              <w:rPr>
                <w:rFonts w:cs="Arial"/>
                <w:sz w:val="20"/>
              </w:rPr>
              <w:t>219 285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vAlign w:val="center"/>
          </w:tcPr>
          <w:p w14:paraId="1A1886EB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380,</w:t>
            </w:r>
            <w:r w:rsidRPr="00DA117E">
              <w:rPr>
                <w:rFonts w:cs="Arial"/>
                <w:sz w:val="20"/>
              </w:rPr>
              <w:t>00 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39FCACEE" w14:textId="77777777" w:rsidR="00645680" w:rsidRPr="00DA117E" w:rsidRDefault="00645680" w:rsidP="0018723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vAlign w:val="center"/>
          </w:tcPr>
          <w:p w14:paraId="2D82EBD9" w14:textId="77777777" w:rsidR="00645680" w:rsidRPr="00DA117E" w:rsidRDefault="00645680" w:rsidP="0018723A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6A44B62D" w14:textId="77777777" w:rsidR="00645680" w:rsidRDefault="00645680" w:rsidP="00645680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>
        <w:rPr>
          <w:rFonts w:cs="Arial"/>
          <w:sz w:val="20"/>
        </w:rPr>
        <w:t xml:space="preserve">Občini Radenci in ima neposreden dostop iz lokalne ceste. V naravi gre za pozidano stavbno zemljišče na katerem po podatkih GURS stoji stavba z id. št. stavbe 192, del 1, stanovanjska stavba z naslovom Murščak 23, Radenci, v izmeri 92,00 m2, ki je bila zgrajena leta 1850.  </w:t>
      </w:r>
    </w:p>
    <w:p w14:paraId="690DDDBF" w14:textId="77777777" w:rsidR="00645680" w:rsidRDefault="00645680" w:rsidP="00645680">
      <w:pPr>
        <w:pStyle w:val="Odstavekseznama"/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400DCD3" w14:textId="77777777" w:rsidR="00645680" w:rsidRDefault="00645680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Stanovanjska stavba je v zelo slabem stanju, v fazi samorušitve, zato skladno s šestim odstavkom 31. člena Zakona o učinkoviti rabi energije (Uradni list RS, št. 158/20) energetska izkaznica ni priložena. </w:t>
      </w:r>
    </w:p>
    <w:p w14:paraId="40246ED5" w14:textId="77777777" w:rsidR="00645680" w:rsidRDefault="00645680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0BCB599" w14:textId="77777777" w:rsidR="00645680" w:rsidRDefault="00645680" w:rsidP="00645680">
      <w:pPr>
        <w:spacing w:line="260" w:lineRule="exact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8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9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>72/17 – popr.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0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1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 xml:space="preserve">se domneva, da ima </w:t>
      </w:r>
      <w:r>
        <w:rPr>
          <w:rFonts w:cs="Arial"/>
          <w:sz w:val="20"/>
        </w:rPr>
        <w:t>stavba</w:t>
      </w:r>
      <w:r w:rsidRPr="00A566F3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 xml:space="preserve">je </w:t>
      </w:r>
      <w:r w:rsidRPr="00A566F3">
        <w:rPr>
          <w:rFonts w:cs="Arial"/>
          <w:sz w:val="20"/>
        </w:rPr>
        <w:t xml:space="preserve">predmet prodaje, gradbeno dovoljenje, saj </w:t>
      </w:r>
      <w:r>
        <w:rPr>
          <w:rFonts w:cs="Arial"/>
          <w:sz w:val="20"/>
        </w:rPr>
        <w:t>je b</w:t>
      </w:r>
      <w:r w:rsidRPr="00A566F3">
        <w:rPr>
          <w:rFonts w:cs="Arial"/>
          <w:sz w:val="20"/>
        </w:rPr>
        <w:t>il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zgrajen</w:t>
      </w:r>
      <w:r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>1.</w:t>
      </w:r>
      <w:r>
        <w:rPr>
          <w:rFonts w:cs="Arial"/>
          <w:sz w:val="20"/>
        </w:rPr>
        <w:t xml:space="preserve"> </w:t>
      </w:r>
      <w:r w:rsidRPr="00A566F3">
        <w:rPr>
          <w:rFonts w:cs="Arial"/>
          <w:sz w:val="20"/>
        </w:rPr>
        <w:t xml:space="preserve">1968. Zahteva za izdajo odločbe, s katero bi pristojna upravna enota potrdila </w:t>
      </w:r>
      <w:r>
        <w:rPr>
          <w:rFonts w:cs="Arial"/>
          <w:sz w:val="20"/>
        </w:rPr>
        <w:t xml:space="preserve">navedeno </w:t>
      </w:r>
      <w:r w:rsidRPr="00A566F3">
        <w:rPr>
          <w:rFonts w:cs="Arial"/>
          <w:sz w:val="20"/>
        </w:rPr>
        <w:t>pravno domnevo, še ni bila vložena.</w:t>
      </w:r>
    </w:p>
    <w:p w14:paraId="728F8EB6" w14:textId="77777777" w:rsidR="00645680" w:rsidRPr="008C1885" w:rsidRDefault="00645680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77777777" w:rsidR="00645680" w:rsidRDefault="00645680" w:rsidP="0064568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Nepremičnina je ZK urejena in bremen prosta. N</w:t>
      </w:r>
      <w:r w:rsidRPr="008C1885">
        <w:rPr>
          <w:rFonts w:eastAsia="Arial" w:cs="Arial"/>
          <w:color w:val="000000"/>
          <w:sz w:val="20"/>
        </w:rPr>
        <w:t xml:space="preserve">ahaja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>na območju predkupne pravice Občine</w:t>
      </w:r>
      <w:r>
        <w:rPr>
          <w:rFonts w:eastAsia="Arial" w:cs="Arial"/>
          <w:color w:val="000000"/>
          <w:sz w:val="20"/>
        </w:rPr>
        <w:t xml:space="preserve"> Radenci.</w:t>
      </w:r>
    </w:p>
    <w:p w14:paraId="53ED24A3" w14:textId="77777777" w:rsidR="00645680" w:rsidRDefault="00645680" w:rsidP="0064568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</w:p>
    <w:p w14:paraId="4BA3567C" w14:textId="77777777" w:rsidR="00645680" w:rsidRPr="008C1885" w:rsidRDefault="00645680" w:rsidP="00645680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 xml:space="preserve">Več podatkov o sami parceli in možnosti gradnje na njej je razvidnih iz priložene lokacijske informacije. </w:t>
      </w:r>
      <w:r w:rsidRPr="008C1885">
        <w:rPr>
          <w:rFonts w:eastAsia="Arial" w:cs="Arial"/>
          <w:color w:val="000000"/>
          <w:sz w:val="20"/>
        </w:rPr>
        <w:t xml:space="preserve"> </w:t>
      </w:r>
    </w:p>
    <w:p w14:paraId="7A342017" w14:textId="32E5FF5F" w:rsidR="00D84420" w:rsidRDefault="00D84420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F37F7DD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712C839E" w14:textId="792A5AD1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Postopek javnega zbiranja ponudb bo izvedla komisija Ministrstva za javno upravo v sestavi:</w:t>
      </w:r>
    </w:p>
    <w:p w14:paraId="53C2364A" w14:textId="6AB8E5DF" w:rsidR="00D84420" w:rsidRPr="00D84420" w:rsidRDefault="00D84420" w:rsidP="00D84420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Metka Smrdel, podsekretarka – predsednica,   </w:t>
      </w:r>
    </w:p>
    <w:p w14:paraId="5CA99251" w14:textId="72D760FF" w:rsidR="00D84420" w:rsidRPr="00D84420" w:rsidRDefault="00D84420" w:rsidP="00D84420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Lucija Srebernjak, podsekretarka – članica,   </w:t>
      </w:r>
    </w:p>
    <w:p w14:paraId="705F1AAB" w14:textId="0DB102B2" w:rsidR="00D84420" w:rsidRPr="00D84420" w:rsidRDefault="00D84420" w:rsidP="00D84420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Marija Petek, podsekretarka – članica,</w:t>
      </w:r>
    </w:p>
    <w:p w14:paraId="2755E7AD" w14:textId="60C800CE" w:rsidR="00D84420" w:rsidRDefault="00D84420" w:rsidP="00D84420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Teja Lavrenčič Uršič, višja svetovalka – nadomestna članica</w:t>
      </w:r>
      <w:r>
        <w:rPr>
          <w:rFonts w:cs="Arial"/>
          <w:sz w:val="20"/>
        </w:rPr>
        <w:t xml:space="preserve">. </w:t>
      </w:r>
    </w:p>
    <w:p w14:paraId="5DF53D42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243BF7FA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2BA4F3FC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7230CCEE" w14:textId="346055B4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Za nepremičnin</w:t>
      </w:r>
      <w:r>
        <w:rPr>
          <w:rFonts w:cs="Arial"/>
          <w:sz w:val="20"/>
        </w:rPr>
        <w:t>o</w:t>
      </w:r>
      <w:r w:rsidRPr="00D84420">
        <w:rPr>
          <w:rFonts w:cs="Arial"/>
          <w:sz w:val="20"/>
        </w:rPr>
        <w:t xml:space="preserve">, ki </w:t>
      </w:r>
      <w:r>
        <w:rPr>
          <w:rFonts w:cs="Arial"/>
          <w:sz w:val="20"/>
        </w:rPr>
        <w:t>je</w:t>
      </w:r>
      <w:r w:rsidRPr="00D84420">
        <w:rPr>
          <w:rFonts w:cs="Arial"/>
          <w:sz w:val="20"/>
        </w:rPr>
        <w:t xml:space="preserve"> predmet prodaje, je oceno vrednosti opravila Breda Zorko, mag. prava in managementa nepremičnin, sodna cenilka gradbene stroke in nepremičnin splošno.</w:t>
      </w:r>
    </w:p>
    <w:p w14:paraId="179A7DE8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lastRenderedPageBreak/>
        <w:t>Ponudniki morajo najkasneje pred sklenitvijo pravnega posla podati izjavo o nepovezanosti s člani komisije in cenilcem v smislu, kot ga določa 51/7 člen ZSPDSLS-1, ki kot povezane osebe šteje:</w:t>
      </w:r>
    </w:p>
    <w:p w14:paraId="1CDCD9F1" w14:textId="77777777" w:rsidR="00D84420" w:rsidRPr="00D84420" w:rsidRDefault="00D84420" w:rsidP="00D8442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D84420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5FA1AFEA" w14:textId="77777777" w:rsidR="00D84420" w:rsidRPr="00D84420" w:rsidRDefault="00D84420" w:rsidP="00D8442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D84420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58E69B25" w14:textId="77777777" w:rsidR="00D84420" w:rsidRPr="00D84420" w:rsidRDefault="00D84420" w:rsidP="00D8442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D84420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1DAACF1" w14:textId="77777777" w:rsidR="00D84420" w:rsidRPr="00D84420" w:rsidRDefault="00D84420" w:rsidP="00D84420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D84420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p w14:paraId="5D294C80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1468B820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106C4D23" w14:textId="77777777" w:rsidR="00D84420" w:rsidRPr="00D84420" w:rsidRDefault="00D84420" w:rsidP="00D8442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5D80352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B041ED4" w14:textId="6EC4A40B" w:rsidR="00D84420" w:rsidRPr="00D84420" w:rsidRDefault="00D84420" w:rsidP="00D84420">
      <w:pPr>
        <w:ind w:right="-54"/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Prodaja nepremičnin</w:t>
      </w:r>
      <w:r>
        <w:rPr>
          <w:rFonts w:cs="Arial"/>
          <w:sz w:val="20"/>
        </w:rPr>
        <w:t>e</w:t>
      </w:r>
      <w:r w:rsidRPr="00D84420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181F9425" w14:textId="77777777" w:rsidR="00D84420" w:rsidRPr="00D84420" w:rsidRDefault="00D84420" w:rsidP="00D84420">
      <w:pPr>
        <w:ind w:right="-54"/>
        <w:jc w:val="both"/>
        <w:rPr>
          <w:rFonts w:cs="Arial"/>
          <w:sz w:val="20"/>
        </w:rPr>
      </w:pPr>
    </w:p>
    <w:p w14:paraId="0E82FCED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5. Najnižja ponudbena cena</w:t>
      </w:r>
    </w:p>
    <w:p w14:paraId="522DCD63" w14:textId="2F97CF5B" w:rsidR="00D84420" w:rsidRPr="00D84420" w:rsidRDefault="00D84420" w:rsidP="00D84420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D84420">
        <w:rPr>
          <w:rFonts w:cs="Arial"/>
          <w:sz w:val="20"/>
        </w:rPr>
        <w:t xml:space="preserve">Ponudbena cena za parc. št. </w:t>
      </w:r>
      <w:r>
        <w:rPr>
          <w:rFonts w:cs="Arial"/>
          <w:sz w:val="20"/>
        </w:rPr>
        <w:t>285, k. o. 219-Murščak</w:t>
      </w:r>
      <w:r w:rsidRPr="00D84420">
        <w:rPr>
          <w:rFonts w:cs="Arial"/>
          <w:sz w:val="20"/>
        </w:rPr>
        <w:t xml:space="preserve">, v deležu 1/1, mora znašati </w:t>
      </w:r>
      <w:r w:rsidRPr="00D84420">
        <w:rPr>
          <w:rFonts w:cs="Arial"/>
          <w:b/>
          <w:bCs/>
          <w:sz w:val="20"/>
          <w:u w:val="single"/>
        </w:rPr>
        <w:t xml:space="preserve">najmanj </w:t>
      </w:r>
      <w:r>
        <w:rPr>
          <w:rFonts w:cs="Arial"/>
          <w:b/>
          <w:bCs/>
          <w:sz w:val="20"/>
          <w:u w:val="single"/>
        </w:rPr>
        <w:t>13.</w:t>
      </w:r>
      <w:r w:rsidR="00E125FB">
        <w:rPr>
          <w:rFonts w:cs="Arial"/>
          <w:b/>
          <w:bCs/>
          <w:sz w:val="20"/>
          <w:u w:val="single"/>
        </w:rPr>
        <w:t>400</w:t>
      </w:r>
      <w:r w:rsidRPr="00D84420">
        <w:rPr>
          <w:rFonts w:cs="Arial"/>
          <w:b/>
          <w:bCs/>
          <w:sz w:val="20"/>
          <w:u w:val="single"/>
        </w:rPr>
        <w:t xml:space="preserve">,00 EUR. </w:t>
      </w:r>
    </w:p>
    <w:p w14:paraId="422D3F22" w14:textId="77777777" w:rsidR="00D84420" w:rsidRPr="00D84420" w:rsidRDefault="00D84420" w:rsidP="00D8442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CDBD1F8" w14:textId="77777777" w:rsidR="00D84420" w:rsidRPr="00D84420" w:rsidRDefault="00D84420" w:rsidP="00D8442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Najugodnejši ponudnik na ponujeno ceno plača še 2 % davek na promet nepremičnin. </w:t>
      </w:r>
    </w:p>
    <w:p w14:paraId="7812F008" w14:textId="77777777" w:rsidR="00D84420" w:rsidRPr="00D84420" w:rsidRDefault="00D84420" w:rsidP="00D84420">
      <w:pPr>
        <w:jc w:val="both"/>
        <w:rPr>
          <w:rFonts w:cs="Arial"/>
          <w:sz w:val="20"/>
          <w:lang w:eastAsia="sl-SI"/>
        </w:rPr>
      </w:pPr>
      <w:r w:rsidRPr="00D84420">
        <w:rPr>
          <w:rFonts w:cs="Arial"/>
          <w:sz w:val="20"/>
          <w:lang w:eastAsia="sl-SI"/>
        </w:rPr>
        <w:t>Ponudba se odda na obrazcu z vsebino iz priloge 1 te objave.</w:t>
      </w:r>
    </w:p>
    <w:p w14:paraId="098F540D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</w:p>
    <w:p w14:paraId="5A9834FD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6. Način in rok plačila kupnine</w:t>
      </w:r>
    </w:p>
    <w:p w14:paraId="1C35A594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Kupnina se plača v 30-ih dneh po sklenitvi pogodbe. </w:t>
      </w:r>
    </w:p>
    <w:p w14:paraId="511DE62C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031403CC" w14:textId="77777777" w:rsidR="00D84420" w:rsidRPr="00D84420" w:rsidRDefault="00D84420" w:rsidP="00D84420">
      <w:pPr>
        <w:jc w:val="both"/>
        <w:rPr>
          <w:rFonts w:cs="Arial"/>
          <w:sz w:val="20"/>
          <w:u w:val="single"/>
        </w:rPr>
      </w:pPr>
      <w:r w:rsidRPr="00D84420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31E26C79" w14:textId="77777777" w:rsidR="00D84420" w:rsidRPr="00D84420" w:rsidRDefault="00D84420" w:rsidP="00D84420">
      <w:pPr>
        <w:jc w:val="both"/>
        <w:rPr>
          <w:rFonts w:cs="Arial"/>
          <w:sz w:val="20"/>
          <w:u w:val="single"/>
        </w:rPr>
      </w:pPr>
    </w:p>
    <w:p w14:paraId="56681CC0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 xml:space="preserve">7. Sklenitev pogodbe </w:t>
      </w:r>
    </w:p>
    <w:p w14:paraId="7323C478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V kolikor bo v roku prispelo več enakih ponudb, bo organizirano dodatno pisno pogajanje o ceni. </w:t>
      </w:r>
    </w:p>
    <w:p w14:paraId="3E351DD0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16C595E6" w14:textId="4840A440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Pogodba bo sklenjena s tistim ponudnikom, ki bo za nepremičnin</w:t>
      </w:r>
      <w:r w:rsidR="00E125FB">
        <w:rPr>
          <w:rFonts w:cs="Arial"/>
          <w:sz w:val="20"/>
        </w:rPr>
        <w:t>o</w:t>
      </w:r>
      <w:r w:rsidRPr="00D84420">
        <w:rPr>
          <w:rFonts w:cs="Arial"/>
          <w:sz w:val="20"/>
        </w:rPr>
        <w:t xml:space="preserve"> ponudil najvišjo odkupno ceno, v kolikor </w:t>
      </w:r>
      <w:r w:rsidR="00E125FB">
        <w:rPr>
          <w:rFonts w:cs="Arial"/>
          <w:sz w:val="20"/>
        </w:rPr>
        <w:t xml:space="preserve">občina ne bo uveljavljala zakonite predkupne pravice. </w:t>
      </w:r>
      <w:r w:rsidRPr="00D84420">
        <w:rPr>
          <w:rFonts w:cs="Arial"/>
          <w:sz w:val="20"/>
        </w:rPr>
        <w:t xml:space="preserve">  </w:t>
      </w:r>
    </w:p>
    <w:p w14:paraId="35144A29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666DC3CF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Cene in drugi elementi ponudbe, ponujeni na pogajanjih, so zavezujoči. </w:t>
      </w:r>
    </w:p>
    <w:p w14:paraId="1BFDCFE4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731D22AF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Vse stroške v zvezi s prenosom lastništva (overitve, takse, vpis v zemljiško knjigo in drugo) plača kupec.</w:t>
      </w:r>
    </w:p>
    <w:p w14:paraId="3FC89101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0C6FAFE7" w14:textId="0102EEC9" w:rsidR="00D84420" w:rsidRPr="00D84420" w:rsidRDefault="00D84420" w:rsidP="00D84420">
      <w:pPr>
        <w:jc w:val="both"/>
        <w:rPr>
          <w:rFonts w:cs="Arial"/>
          <w:sz w:val="20"/>
          <w:lang w:eastAsia="sl-SI"/>
        </w:rPr>
      </w:pPr>
      <w:r w:rsidRPr="00D84420">
        <w:rPr>
          <w:rFonts w:cs="Arial"/>
          <w:sz w:val="20"/>
        </w:rPr>
        <w:t>Nepremičnin</w:t>
      </w:r>
      <w:r w:rsidR="00E125FB">
        <w:rPr>
          <w:rFonts w:cs="Arial"/>
          <w:sz w:val="20"/>
        </w:rPr>
        <w:t>a</w:t>
      </w:r>
      <w:r w:rsidRPr="00D84420">
        <w:rPr>
          <w:rFonts w:cs="Arial"/>
          <w:sz w:val="20"/>
        </w:rPr>
        <w:t xml:space="preserve"> bo prodan</w:t>
      </w:r>
      <w:r w:rsidR="00E125FB">
        <w:rPr>
          <w:rFonts w:cs="Arial"/>
          <w:sz w:val="20"/>
        </w:rPr>
        <w:t>a</w:t>
      </w:r>
      <w:r w:rsidRPr="00D84420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D84420">
        <w:rPr>
          <w:rFonts w:cs="Arial"/>
          <w:sz w:val="20"/>
          <w:lang w:eastAsia="sl-SI"/>
        </w:rPr>
        <w:t>Prodajalk</w:t>
      </w:r>
      <w:r w:rsidR="00E125FB">
        <w:rPr>
          <w:rFonts w:cs="Arial"/>
          <w:sz w:val="20"/>
          <w:lang w:eastAsia="sl-SI"/>
        </w:rPr>
        <w:t>a</w:t>
      </w:r>
      <w:r w:rsidRPr="00D84420">
        <w:rPr>
          <w:rFonts w:cs="Arial"/>
          <w:sz w:val="20"/>
          <w:lang w:eastAsia="sl-SI"/>
        </w:rPr>
        <w:t xml:space="preserve"> ne jamči za izmere površin, niti za njihov namen uporabe. Kupec sam prevzema obveznost odprave morebitnih pomanjkljivosti v zvezi s kvaliteto in obsegom predmeta prodaje.</w:t>
      </w:r>
    </w:p>
    <w:p w14:paraId="33BBF0E8" w14:textId="77777777" w:rsidR="00D84420" w:rsidRPr="00D84420" w:rsidRDefault="00D84420" w:rsidP="00D84420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C15D2C4" w14:textId="77777777" w:rsidR="00D84420" w:rsidRPr="00D84420" w:rsidRDefault="00D84420" w:rsidP="00D84420">
      <w:pPr>
        <w:spacing w:line="260" w:lineRule="exact"/>
        <w:jc w:val="both"/>
        <w:rPr>
          <w:rFonts w:cs="Arial"/>
          <w:sz w:val="20"/>
        </w:rPr>
      </w:pPr>
      <w:r w:rsidRPr="00D84420">
        <w:rPr>
          <w:rFonts w:cs="Arial"/>
          <w:sz w:val="20"/>
          <w:lang w:eastAsia="sl-SI"/>
        </w:rPr>
        <w:t xml:space="preserve">Organizator si pridržuje pravico, da </w:t>
      </w:r>
      <w:r w:rsidRPr="00D84420">
        <w:rPr>
          <w:rFonts w:cs="Arial"/>
          <w:sz w:val="20"/>
        </w:rPr>
        <w:t>lahko do sklenitve pravnega posla, brez odškodninske odgovornosti, odstopi od pogajanj.</w:t>
      </w:r>
    </w:p>
    <w:p w14:paraId="7C4384E9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454EEB6F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8. Varščina</w:t>
      </w:r>
    </w:p>
    <w:p w14:paraId="7FAAE6D9" w14:textId="479E5AAA" w:rsidR="00D84420" w:rsidRPr="00D84420" w:rsidRDefault="00D84420" w:rsidP="00D84420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D84420">
        <w:rPr>
          <w:rFonts w:cs="Arial"/>
          <w:sz w:val="20"/>
        </w:rPr>
        <w:t xml:space="preserve">Varščina za predmet prodaje </w:t>
      </w:r>
      <w:r w:rsidRPr="00D84420">
        <w:rPr>
          <w:rFonts w:cs="Arial"/>
          <w:b/>
          <w:sz w:val="20"/>
        </w:rPr>
        <w:t xml:space="preserve">znaša: </w:t>
      </w:r>
      <w:r>
        <w:rPr>
          <w:rFonts w:cs="Arial"/>
          <w:b/>
          <w:sz w:val="20"/>
        </w:rPr>
        <w:t>1</w:t>
      </w:r>
      <w:r w:rsidRPr="00D84420">
        <w:rPr>
          <w:rFonts w:cs="Arial"/>
          <w:b/>
          <w:sz w:val="20"/>
        </w:rPr>
        <w:t>.</w:t>
      </w:r>
      <w:r>
        <w:rPr>
          <w:rFonts w:cs="Arial"/>
          <w:b/>
          <w:sz w:val="20"/>
        </w:rPr>
        <w:t>4</w:t>
      </w:r>
      <w:r w:rsidRPr="00D84420">
        <w:rPr>
          <w:rFonts w:cs="Arial"/>
          <w:b/>
          <w:sz w:val="20"/>
        </w:rPr>
        <w:t xml:space="preserve">00,00 EUR. </w:t>
      </w:r>
    </w:p>
    <w:p w14:paraId="5A6717C1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400729F2" w14:textId="25172B3D" w:rsidR="00D84420" w:rsidRPr="00D84420" w:rsidRDefault="00D84420" w:rsidP="00D84420">
      <w:pPr>
        <w:jc w:val="both"/>
        <w:rPr>
          <w:rFonts w:cs="Arial"/>
          <w:sz w:val="20"/>
          <w:u w:val="single"/>
        </w:rPr>
      </w:pPr>
      <w:r w:rsidRPr="00D84420">
        <w:rPr>
          <w:rFonts w:cs="Arial"/>
          <w:sz w:val="20"/>
        </w:rPr>
        <w:lastRenderedPageBreak/>
        <w:t xml:space="preserve">Nakazilo se izvede na račun št. 01100-6300109972, sklic na številko 18 31305-7200013-15341604, z navedbo namena nakazila: </w:t>
      </w:r>
      <w:r w:rsidRPr="00D84420">
        <w:rPr>
          <w:rFonts w:cs="Arial"/>
          <w:sz w:val="20"/>
          <w:u w:val="single"/>
        </w:rPr>
        <w:t>JZP 477-</w:t>
      </w:r>
      <w:r>
        <w:rPr>
          <w:rFonts w:cs="Arial"/>
          <w:sz w:val="20"/>
          <w:u w:val="single"/>
        </w:rPr>
        <w:t>205/2021</w:t>
      </w:r>
      <w:r w:rsidRPr="00D84420">
        <w:rPr>
          <w:rFonts w:cs="Arial"/>
          <w:sz w:val="20"/>
          <w:u w:val="single"/>
        </w:rPr>
        <w:t>.</w:t>
      </w:r>
    </w:p>
    <w:p w14:paraId="6DE0F2CA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69CF3354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Varščina </w:t>
      </w:r>
      <w:r w:rsidRPr="00D84420">
        <w:rPr>
          <w:rFonts w:cs="Arial"/>
          <w:b/>
          <w:sz w:val="20"/>
        </w:rPr>
        <w:t>mora biti na računu Republike Slovenije</w:t>
      </w:r>
      <w:r w:rsidRPr="00D84420">
        <w:rPr>
          <w:rFonts w:cs="Arial"/>
          <w:sz w:val="20"/>
        </w:rPr>
        <w:t xml:space="preserve"> </w:t>
      </w:r>
      <w:r w:rsidRPr="00D84420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13. 12. 2021 do 24:00 </w:t>
      </w:r>
      <w:r w:rsidRPr="00D8442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D84420">
        <w:rPr>
          <w:rFonts w:cs="Arial"/>
          <w:sz w:val="20"/>
        </w:rPr>
        <w:t>.</w:t>
      </w:r>
      <w:r w:rsidRPr="00D84420">
        <w:rPr>
          <w:rFonts w:cs="Arial"/>
          <w:sz w:val="20"/>
          <w:vertAlign w:val="superscript"/>
        </w:rPr>
        <w:footnoteReference w:id="1"/>
      </w:r>
      <w:r w:rsidRPr="00D84420">
        <w:rPr>
          <w:rFonts w:cs="Arial"/>
          <w:sz w:val="20"/>
        </w:rPr>
        <w:t xml:space="preserve"> </w:t>
      </w:r>
    </w:p>
    <w:p w14:paraId="4CF118C6" w14:textId="77777777" w:rsidR="00D84420" w:rsidRPr="00D84420" w:rsidRDefault="00D84420" w:rsidP="00D84420">
      <w:pPr>
        <w:jc w:val="both"/>
        <w:rPr>
          <w:rFonts w:cs="Arial"/>
          <w:sz w:val="20"/>
          <w:u w:val="single"/>
        </w:rPr>
      </w:pPr>
    </w:p>
    <w:p w14:paraId="5850360D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18366D90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7B15E2CF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Če najugodnejši ponudnik ne sklene pogodbe ali ne plača kupnine, se mu varščina zadrži.</w:t>
      </w:r>
    </w:p>
    <w:p w14:paraId="11AB1391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6B1A5899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9. Podrobnejši pogoji javnega zbiranja ponudb</w:t>
      </w:r>
    </w:p>
    <w:p w14:paraId="7A1F3A76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1B12C6C4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3A601775" w14:textId="776C03AB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Ponudniki pošljejo ponudbe oziroma ponudbe prinesejo osebno v zaprti pisemski ovojnici z navedbo »JZP 477-</w:t>
      </w:r>
      <w:r w:rsidR="00E125FB">
        <w:rPr>
          <w:rFonts w:cs="Arial"/>
          <w:sz w:val="20"/>
        </w:rPr>
        <w:t>205/2021</w:t>
      </w:r>
      <w:r w:rsidRPr="00D84420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370BD92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67254A40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b/>
          <w:sz w:val="20"/>
          <w:u w:val="single"/>
        </w:rPr>
        <w:t>Kot popolna ponudba se šteje tista, ki vsebuje:</w:t>
      </w:r>
    </w:p>
    <w:p w14:paraId="1C9E6CA4" w14:textId="77777777" w:rsidR="00D84420" w:rsidRPr="00D84420" w:rsidRDefault="00D84420" w:rsidP="00D84420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izpolnjen, lastnoročno podpisan obrazec, ki je priloga 1 te objave </w:t>
      </w:r>
    </w:p>
    <w:p w14:paraId="04BA9EEE" w14:textId="77777777" w:rsidR="00D84420" w:rsidRPr="00D84420" w:rsidRDefault="00D84420" w:rsidP="00D84420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potrdilo o plačani varščini ter  </w:t>
      </w:r>
    </w:p>
    <w:p w14:paraId="066FD1A7" w14:textId="77777777" w:rsidR="00D84420" w:rsidRPr="00D84420" w:rsidRDefault="00D84420" w:rsidP="00D84420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kopijo osebnega dokumenta (osebne izkaznice ali potnega lista) – velja za fizične osebe in s.p.-je.</w:t>
      </w:r>
    </w:p>
    <w:p w14:paraId="0ACAA832" w14:textId="77777777" w:rsidR="00D84420" w:rsidRPr="00D84420" w:rsidRDefault="00D84420" w:rsidP="00D84420">
      <w:pPr>
        <w:outlineLvl w:val="1"/>
        <w:rPr>
          <w:rFonts w:cs="Arial"/>
          <w:b/>
          <w:bCs/>
          <w:sz w:val="20"/>
          <w:lang w:eastAsia="sl-SI"/>
        </w:rPr>
      </w:pPr>
    </w:p>
    <w:p w14:paraId="1BA3464E" w14:textId="77777777" w:rsidR="00D84420" w:rsidRPr="00D84420" w:rsidRDefault="00D84420" w:rsidP="00D84420">
      <w:pPr>
        <w:jc w:val="both"/>
        <w:outlineLvl w:val="1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Šteje se, da je ponudba pravočasna, če na naslov organizatorja javnega zbiranja ponudb prispe </w:t>
      </w:r>
      <w:r w:rsidRPr="00D8442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najkasneje do dne 14. 12. 2021 do 15.00 ure.</w:t>
      </w:r>
      <w:r w:rsidRPr="00D84420">
        <w:rPr>
          <w:rFonts w:cs="Arial"/>
          <w:sz w:val="20"/>
        </w:rPr>
        <w:t xml:space="preserve"> </w:t>
      </w:r>
      <w:r w:rsidRPr="00D84420">
        <w:rPr>
          <w:rFonts w:cs="Arial"/>
          <w:sz w:val="20"/>
          <w:vertAlign w:val="superscript"/>
        </w:rPr>
        <w:footnoteReference w:id="2"/>
      </w:r>
    </w:p>
    <w:p w14:paraId="61CCE464" w14:textId="77777777" w:rsidR="00D84420" w:rsidRPr="00D84420" w:rsidRDefault="00D84420" w:rsidP="00D84420">
      <w:pPr>
        <w:jc w:val="both"/>
        <w:outlineLvl w:val="1"/>
        <w:rPr>
          <w:rFonts w:cs="Arial"/>
          <w:sz w:val="20"/>
        </w:rPr>
      </w:pPr>
    </w:p>
    <w:p w14:paraId="0C62CA2A" w14:textId="77777777" w:rsidR="00D84420" w:rsidRPr="00D84420" w:rsidRDefault="00D84420" w:rsidP="00D84420">
      <w:pPr>
        <w:outlineLvl w:val="1"/>
        <w:rPr>
          <w:rFonts w:cs="Arial"/>
          <w:bCs/>
          <w:sz w:val="20"/>
          <w:lang w:eastAsia="sl-SI"/>
        </w:rPr>
      </w:pPr>
      <w:r w:rsidRPr="00D84420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drugih pogojev iz te točke, bodo izločeni iz postopka.  </w:t>
      </w:r>
    </w:p>
    <w:p w14:paraId="44F26E12" w14:textId="77777777" w:rsidR="00D84420" w:rsidRPr="00D84420" w:rsidRDefault="00D84420" w:rsidP="00D84420">
      <w:pPr>
        <w:jc w:val="both"/>
        <w:outlineLvl w:val="1"/>
        <w:rPr>
          <w:rFonts w:cs="Arial"/>
          <w:sz w:val="20"/>
        </w:rPr>
      </w:pPr>
    </w:p>
    <w:p w14:paraId="237586F3" w14:textId="77777777" w:rsidR="00D84420" w:rsidRPr="00D84420" w:rsidRDefault="00D84420" w:rsidP="00D84420">
      <w:pPr>
        <w:jc w:val="both"/>
        <w:rPr>
          <w:rFonts w:cs="Arial"/>
          <w:bCs/>
          <w:sz w:val="20"/>
          <w:lang w:eastAsia="sl-SI"/>
        </w:rPr>
      </w:pPr>
      <w:r w:rsidRPr="00D84420">
        <w:rPr>
          <w:rFonts w:cs="Arial"/>
          <w:b/>
          <w:i/>
          <w:iCs/>
          <w:sz w:val="20"/>
          <w:lang w:eastAsia="sl-SI"/>
        </w:rPr>
        <w:t>J</w:t>
      </w:r>
      <w:r w:rsidRPr="00D84420">
        <w:rPr>
          <w:rFonts w:cs="Arial"/>
          <w:b/>
          <w:i/>
          <w:iCs/>
          <w:sz w:val="20"/>
        </w:rPr>
        <w:t>a</w:t>
      </w:r>
      <w:r w:rsidRPr="00D84420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6EC6ED05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607FC35D" w14:textId="01B6FCD1" w:rsidR="00D84420" w:rsidRPr="00D84420" w:rsidRDefault="00D84420" w:rsidP="00D84420">
      <w:pPr>
        <w:jc w:val="center"/>
        <w:rPr>
          <w:rFonts w:cs="Arial"/>
          <w:b/>
          <w:sz w:val="20"/>
        </w:rPr>
      </w:pPr>
      <w:r w:rsidRPr="00D84420">
        <w:rPr>
          <w:rFonts w:cs="Arial"/>
          <w:b/>
          <w:sz w:val="20"/>
        </w:rPr>
        <w:t>dne 16. 12. 2021 s pričetkom ob 1</w:t>
      </w:r>
      <w:r>
        <w:rPr>
          <w:rFonts w:cs="Arial"/>
          <w:b/>
          <w:sz w:val="20"/>
        </w:rPr>
        <w:t>0</w:t>
      </w:r>
      <w:r w:rsidRPr="00D84420">
        <w:rPr>
          <w:rFonts w:cs="Arial"/>
          <w:b/>
          <w:sz w:val="20"/>
        </w:rPr>
        <w:t>.00 uri.</w:t>
      </w:r>
    </w:p>
    <w:p w14:paraId="2076AC04" w14:textId="77777777" w:rsidR="00D84420" w:rsidRPr="00D84420" w:rsidRDefault="00D84420" w:rsidP="00D84420">
      <w:pPr>
        <w:jc w:val="center"/>
        <w:rPr>
          <w:rFonts w:cs="Arial"/>
          <w:b/>
          <w:sz w:val="20"/>
        </w:rPr>
      </w:pPr>
    </w:p>
    <w:p w14:paraId="03B1D825" w14:textId="23B56D7D" w:rsidR="00D84420" w:rsidRPr="00D84420" w:rsidRDefault="00D84420" w:rsidP="00D84420">
      <w:pPr>
        <w:jc w:val="both"/>
        <w:rPr>
          <w:rFonts w:cs="Arial"/>
          <w:b/>
          <w:bCs/>
          <w:i/>
          <w:iCs/>
          <w:sz w:val="20"/>
        </w:rPr>
      </w:pPr>
      <w:r w:rsidRPr="00D84420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12" w:history="1">
        <w:r w:rsidRPr="00D84420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D84420">
        <w:rPr>
          <w:rFonts w:cs="Arial"/>
          <w:b/>
          <w:bCs/>
          <w:i/>
          <w:iCs/>
          <w:sz w:val="20"/>
        </w:rPr>
        <w:t>, posredovati obvestilo (naslov zadeve: »Odpiranje ponudb v zadevi št. 477-</w:t>
      </w:r>
      <w:r>
        <w:rPr>
          <w:rFonts w:cs="Arial"/>
          <w:b/>
          <w:bCs/>
          <w:i/>
          <w:iCs/>
          <w:sz w:val="20"/>
        </w:rPr>
        <w:t>205</w:t>
      </w:r>
      <w:r w:rsidRPr="00D84420">
        <w:rPr>
          <w:rFonts w:cs="Arial"/>
          <w:b/>
          <w:bCs/>
          <w:i/>
          <w:iCs/>
          <w:sz w:val="20"/>
        </w:rPr>
        <w:t>/202</w:t>
      </w:r>
      <w:r>
        <w:rPr>
          <w:rFonts w:cs="Arial"/>
          <w:b/>
          <w:bCs/>
          <w:i/>
          <w:iCs/>
          <w:sz w:val="20"/>
        </w:rPr>
        <w:t>1</w:t>
      </w:r>
      <w:r w:rsidRPr="00D84420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14. 12. 2021 do 15.00 ure. </w:t>
      </w:r>
    </w:p>
    <w:p w14:paraId="58BDA9E1" w14:textId="77777777" w:rsidR="00D84420" w:rsidRPr="00D84420" w:rsidRDefault="00D84420" w:rsidP="00D84420">
      <w:pPr>
        <w:outlineLvl w:val="1"/>
        <w:rPr>
          <w:rFonts w:cs="Arial"/>
          <w:bCs/>
          <w:sz w:val="20"/>
          <w:lang w:eastAsia="sl-SI"/>
        </w:rPr>
      </w:pPr>
    </w:p>
    <w:p w14:paraId="7F2AFD8B" w14:textId="77777777" w:rsidR="00D84420" w:rsidRPr="00D84420" w:rsidRDefault="00D84420" w:rsidP="00D84420">
      <w:pPr>
        <w:outlineLvl w:val="1"/>
        <w:rPr>
          <w:rFonts w:cs="Arial"/>
          <w:bCs/>
          <w:sz w:val="20"/>
          <w:lang w:eastAsia="sl-SI"/>
        </w:rPr>
      </w:pPr>
      <w:r w:rsidRPr="00D84420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2F4DB169" w14:textId="77777777" w:rsidR="00D84420" w:rsidRPr="00D84420" w:rsidRDefault="00D84420" w:rsidP="00D84420">
      <w:pPr>
        <w:outlineLvl w:val="1"/>
        <w:rPr>
          <w:rFonts w:cs="Arial"/>
          <w:bCs/>
          <w:sz w:val="20"/>
          <w:lang w:eastAsia="sl-SI"/>
        </w:rPr>
      </w:pPr>
    </w:p>
    <w:p w14:paraId="529BE2FC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 xml:space="preserve"> 10. Ogled </w:t>
      </w:r>
    </w:p>
    <w:p w14:paraId="415FAF38" w14:textId="6F2100B6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Za dodatne informacije v zvezi s predmetom javnega zbiranja ponudb se obrnite na Marijo Petek, telefon 01 478 8334, e-pošta: </w:t>
      </w:r>
      <w:hyperlink r:id="rId13" w:history="1">
        <w:r w:rsidRPr="00D84420">
          <w:rPr>
            <w:rFonts w:cs="Arial"/>
            <w:color w:val="0000FF"/>
            <w:sz w:val="20"/>
            <w:u w:val="single"/>
          </w:rPr>
          <w:t>marija.petek@gov.si</w:t>
        </w:r>
      </w:hyperlink>
      <w:r>
        <w:rPr>
          <w:rFonts w:cs="Arial"/>
          <w:sz w:val="20"/>
        </w:rPr>
        <w:t>. O</w:t>
      </w:r>
      <w:r w:rsidRPr="00D84420">
        <w:rPr>
          <w:rFonts w:cs="Arial"/>
          <w:sz w:val="20"/>
        </w:rPr>
        <w:t>gled notranjosti objekt</w:t>
      </w:r>
      <w:r>
        <w:rPr>
          <w:rFonts w:cs="Arial"/>
          <w:sz w:val="20"/>
        </w:rPr>
        <w:t>a</w:t>
      </w:r>
      <w:r w:rsidRPr="00D84420">
        <w:rPr>
          <w:rFonts w:cs="Arial"/>
          <w:sz w:val="20"/>
        </w:rPr>
        <w:t xml:space="preserve"> je mogoč </w:t>
      </w:r>
      <w:r>
        <w:rPr>
          <w:rFonts w:cs="Arial"/>
          <w:sz w:val="20"/>
        </w:rPr>
        <w:t xml:space="preserve">le </w:t>
      </w:r>
      <w:r w:rsidRPr="00D84420">
        <w:rPr>
          <w:rFonts w:cs="Arial"/>
          <w:sz w:val="20"/>
        </w:rPr>
        <w:t>po predhodnem dogovoru</w:t>
      </w:r>
      <w:r>
        <w:rPr>
          <w:rFonts w:cs="Arial"/>
          <w:sz w:val="20"/>
        </w:rPr>
        <w:t>.</w:t>
      </w:r>
      <w:r w:rsidRPr="00D84420">
        <w:rPr>
          <w:rFonts w:cs="Arial"/>
          <w:sz w:val="20"/>
        </w:rPr>
        <w:t xml:space="preserve">  </w:t>
      </w:r>
    </w:p>
    <w:p w14:paraId="0ED1D0BD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22418A86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lastRenderedPageBreak/>
        <w:t>11. Obvestilo posameznikom po 13. členu Splošne uredbe o varstvu podatkov (GDPR)</w:t>
      </w:r>
    </w:p>
    <w:p w14:paraId="476C026F" w14:textId="77777777" w:rsidR="00D84420" w:rsidRPr="00D84420" w:rsidRDefault="00D84420" w:rsidP="00D84420">
      <w:pPr>
        <w:jc w:val="both"/>
        <w:outlineLvl w:val="1"/>
        <w:rPr>
          <w:rFonts w:cs="Arial"/>
          <w:sz w:val="20"/>
        </w:rPr>
      </w:pPr>
      <w:r w:rsidRPr="00D84420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15A6284E" w14:textId="77777777" w:rsidR="00D84420" w:rsidRPr="00D84420" w:rsidRDefault="00E3544A" w:rsidP="00D84420">
      <w:pPr>
        <w:jc w:val="both"/>
        <w:outlineLvl w:val="1"/>
        <w:rPr>
          <w:rFonts w:cs="Arial"/>
          <w:sz w:val="20"/>
        </w:rPr>
      </w:pPr>
      <w:hyperlink r:id="rId14" w:history="1">
        <w:r w:rsidR="00D84420" w:rsidRPr="00D84420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264F2DB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15C59015" w14:textId="77777777" w:rsidR="00D84420" w:rsidRPr="00D84420" w:rsidRDefault="00D84420" w:rsidP="00D84420">
      <w:pPr>
        <w:jc w:val="both"/>
        <w:rPr>
          <w:rFonts w:cs="Arial"/>
          <w:b/>
          <w:sz w:val="20"/>
          <w:u w:val="single"/>
        </w:rPr>
      </w:pPr>
      <w:r w:rsidRPr="00D84420">
        <w:rPr>
          <w:rFonts w:cs="Arial"/>
          <w:b/>
          <w:sz w:val="20"/>
          <w:u w:val="single"/>
        </w:rPr>
        <w:t>12. Opozorilo</w:t>
      </w:r>
    </w:p>
    <w:p w14:paraId="573524E8" w14:textId="77777777" w:rsidR="00D84420" w:rsidRPr="00D84420" w:rsidRDefault="00D84420" w:rsidP="00D84420">
      <w:pPr>
        <w:jc w:val="both"/>
        <w:rPr>
          <w:rFonts w:cs="Arial"/>
          <w:sz w:val="20"/>
        </w:rPr>
      </w:pPr>
      <w:r w:rsidRPr="00D84420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2CD5C9B9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20A89833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7EE395C5" w14:textId="77777777" w:rsidR="00D84420" w:rsidRPr="00D84420" w:rsidRDefault="00D84420" w:rsidP="00D8442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D84420">
        <w:rPr>
          <w:rFonts w:cs="Arial"/>
          <w:b/>
          <w:sz w:val="20"/>
        </w:rPr>
        <w:tab/>
        <w:t>Po pooblastilu št. 1004-113/2015/64 z dne 15. 4. 2021</w:t>
      </w:r>
    </w:p>
    <w:p w14:paraId="7BF59E13" w14:textId="77777777" w:rsidR="00D84420" w:rsidRPr="00D84420" w:rsidRDefault="00D84420" w:rsidP="00D8442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D84420">
        <w:rPr>
          <w:rFonts w:cs="Arial"/>
          <w:b/>
          <w:sz w:val="20"/>
        </w:rPr>
        <w:tab/>
        <w:t>Maja Pogačar</w:t>
      </w:r>
    </w:p>
    <w:p w14:paraId="18BE3451" w14:textId="77777777" w:rsidR="00D84420" w:rsidRPr="00D84420" w:rsidRDefault="00D84420" w:rsidP="00D8442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D84420">
        <w:rPr>
          <w:rFonts w:cs="Arial"/>
          <w:b/>
          <w:sz w:val="20"/>
        </w:rPr>
        <w:tab/>
        <w:t xml:space="preserve">generalna direktorica </w:t>
      </w:r>
    </w:p>
    <w:p w14:paraId="53E9D32D" w14:textId="77777777" w:rsidR="00D84420" w:rsidRPr="00D84420" w:rsidRDefault="00D84420" w:rsidP="00D84420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D84420">
        <w:rPr>
          <w:rFonts w:cs="Arial"/>
          <w:b/>
          <w:sz w:val="20"/>
        </w:rPr>
        <w:tab/>
        <w:t xml:space="preserve">Direktorata za stvarno premoženje </w:t>
      </w:r>
    </w:p>
    <w:p w14:paraId="4C5757B0" w14:textId="77777777" w:rsidR="00D84420" w:rsidRPr="00D84420" w:rsidRDefault="00D84420" w:rsidP="00D84420">
      <w:pPr>
        <w:jc w:val="both"/>
        <w:rPr>
          <w:rFonts w:cs="Arial"/>
          <w:sz w:val="20"/>
        </w:rPr>
      </w:pPr>
    </w:p>
    <w:p w14:paraId="4DCBDBD2" w14:textId="77777777" w:rsidR="00D84420" w:rsidRPr="00D84420" w:rsidRDefault="00D84420" w:rsidP="00D84420">
      <w:pPr>
        <w:ind w:right="-54"/>
        <w:jc w:val="both"/>
        <w:rPr>
          <w:rFonts w:cs="Arial"/>
          <w:sz w:val="20"/>
        </w:rPr>
      </w:pPr>
    </w:p>
    <w:p w14:paraId="018F685A" w14:textId="77777777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69C095FB" w:rsidR="00FF428C" w:rsidRDefault="00CB327C" w:rsidP="00080DB1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4B2382E" wp14:editId="441CB8EB">
            <wp:extent cx="4371340" cy="2926080"/>
            <wp:effectExtent l="0" t="0" r="0" b="7620"/>
            <wp:docPr id="2" name="Slika 2" descr="Na sliki je lokacija nepremičnin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lokacija nepremičnine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9E31C" w14:textId="516D66C5" w:rsidR="00FF428C" w:rsidRDefault="00CB327C" w:rsidP="00CB327C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7EEB8D57" wp14:editId="756F3C54">
            <wp:extent cx="4304030" cy="3188335"/>
            <wp:effectExtent l="0" t="0" r="1270" b="0"/>
            <wp:docPr id="4" name="Slika 4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C65FC" w14:textId="0FB16D42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69198F7" w14:textId="2AE8A75B" w:rsidR="00CB327C" w:rsidRDefault="00CB327C" w:rsidP="00CB327C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6F85AA2D" wp14:editId="54124857">
            <wp:extent cx="4572635" cy="3401695"/>
            <wp:effectExtent l="0" t="0" r="0" b="8255"/>
            <wp:docPr id="6" name="Slika 6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91BC3" w14:textId="6D36019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BE6DFFB" w14:textId="413F6095" w:rsidR="00CB327C" w:rsidRDefault="00CB327C" w:rsidP="00CB327C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2A9E7CE7" wp14:editId="077FE625">
            <wp:extent cx="4304030" cy="3188335"/>
            <wp:effectExtent l="0" t="0" r="1270" b="0"/>
            <wp:docPr id="7" name="Slika 7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A6BA2" w14:textId="5940A74B"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p w14:paraId="205EC5E9" w14:textId="727035F7" w:rsidR="00CB327C" w:rsidRDefault="00CB327C" w:rsidP="00CB327C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5015BBB" wp14:editId="12DBE6EA">
            <wp:extent cx="4304030" cy="3188335"/>
            <wp:effectExtent l="0" t="0" r="1270" b="0"/>
            <wp:docPr id="8" name="Slika 8" descr="Na sliki je objekt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objekt, ki je predmet prodaje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327C" w:rsidSect="00783310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DE9516" w14:textId="77777777" w:rsidR="00E3544A" w:rsidRDefault="00E3544A">
      <w:r>
        <w:separator/>
      </w:r>
    </w:p>
  </w:endnote>
  <w:endnote w:type="continuationSeparator" w:id="0">
    <w:p w14:paraId="664CAD94" w14:textId="77777777" w:rsidR="00E3544A" w:rsidRDefault="00E35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0C6C3" w14:textId="77777777" w:rsidR="00E3544A" w:rsidRDefault="00E3544A">
      <w:r>
        <w:separator/>
      </w:r>
    </w:p>
  </w:footnote>
  <w:footnote w:type="continuationSeparator" w:id="0">
    <w:p w14:paraId="01DB2102" w14:textId="77777777" w:rsidR="00E3544A" w:rsidRDefault="00E3544A">
      <w:r>
        <w:continuationSeparator/>
      </w:r>
    </w:p>
  </w:footnote>
  <w:footnote w:id="1">
    <w:p w14:paraId="20BCDBCF" w14:textId="77777777" w:rsidR="00D84420" w:rsidRPr="00705802" w:rsidRDefault="00D84420" w:rsidP="00D84420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>dne 13. 12. 2021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084969D9" w14:textId="77777777" w:rsidR="00D84420" w:rsidRPr="00053FBA" w:rsidRDefault="00D84420" w:rsidP="00D84420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036E4E8D" w14:textId="77777777" w:rsidR="00D84420" w:rsidRDefault="00E3544A" w:rsidP="00D84420">
      <w:pPr>
        <w:pStyle w:val="Sprotnaopomba-besedilo"/>
      </w:pPr>
      <w:hyperlink r:id="rId1" w:history="1">
        <w:r w:rsidR="00D84420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  <w:r w:rsidR="00D84420">
        <w:rPr>
          <w:rFonts w:ascii="Arial" w:eastAsia="Times New Roman" w:hAnsi="Arial" w:cs="Arial"/>
          <w:i/>
          <w:iCs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6BC4"/>
    <w:rsid w:val="00237AB8"/>
    <w:rsid w:val="0024050D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1DCF"/>
    <w:rsid w:val="002F29D2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45680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6B11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25833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65B"/>
    <w:rsid w:val="00D32887"/>
    <w:rsid w:val="00D34899"/>
    <w:rsid w:val="00D37598"/>
    <w:rsid w:val="00D40B47"/>
    <w:rsid w:val="00D40EB7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4420"/>
    <w:rsid w:val="00D8542D"/>
    <w:rsid w:val="00D91A53"/>
    <w:rsid w:val="00D928AA"/>
    <w:rsid w:val="00D941BD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5FB"/>
    <w:rsid w:val="00E1308A"/>
    <w:rsid w:val="00E1585D"/>
    <w:rsid w:val="00E22F05"/>
    <w:rsid w:val="00E24EC2"/>
    <w:rsid w:val="00E2649E"/>
    <w:rsid w:val="00E33A1B"/>
    <w:rsid w:val="00E3544A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unhideWhenUsed/>
    <w:rsid w:val="00D84420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84420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D844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7-01-2914" TargetMode="External"/><Relationship Id="rId13" Type="http://schemas.openxmlformats.org/officeDocument/2006/relationships/hyperlink" Target="mailto:marija.petek@gov.si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gp.mju@gov.si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21-01-0315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2.xml"/><Relationship Id="rId10" Type="http://schemas.openxmlformats.org/officeDocument/2006/relationships/hyperlink" Target="http://www.uradni-list.si/1/objava.jsp?sop=2020-01-0978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7-21-350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627</TotalTime>
  <Pages>6</Pages>
  <Words>1460</Words>
  <Characters>8325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Murski vrh13.9.21</vt:lpstr>
    </vt:vector>
  </TitlesOfParts>
  <Company>Indea d.o.o.</Company>
  <LinksUpToDate>false</LinksUpToDate>
  <CharactersWithSpaces>9766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Murski vrh23.11.21</dc:title>
  <dc:subject/>
  <dc:creator>Marija Petek</dc:creator>
  <cp:keywords/>
  <dc:description/>
  <cp:lastModifiedBy>Marija Petek</cp:lastModifiedBy>
  <cp:revision>54</cp:revision>
  <cp:lastPrinted>2021-07-01T08:51:00Z</cp:lastPrinted>
  <dcterms:created xsi:type="dcterms:W3CDTF">2020-11-09T17:33:00Z</dcterms:created>
  <dcterms:modified xsi:type="dcterms:W3CDTF">2021-11-23T05:57:00Z</dcterms:modified>
</cp:coreProperties>
</file>