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2169F" w14:textId="77777777" w:rsidR="00152A29" w:rsidRPr="006E235C" w:rsidRDefault="00152A29" w:rsidP="00152A29">
      <w:pPr>
        <w:jc w:val="both"/>
        <w:rPr>
          <w:b/>
        </w:rPr>
      </w:pPr>
      <w:r>
        <w:rPr>
          <w:b/>
        </w:rPr>
        <w:t>VSEM ZAINTERESIRANIM NAJEMNIKOM</w:t>
      </w:r>
    </w:p>
    <w:p w14:paraId="73EA86BC" w14:textId="77777777" w:rsidR="00152A29" w:rsidRPr="009D4B35" w:rsidRDefault="00152A29" w:rsidP="00152A29">
      <w:pPr>
        <w:jc w:val="both"/>
      </w:pPr>
    </w:p>
    <w:p w14:paraId="073FC440" w14:textId="77777777" w:rsidR="00152A29" w:rsidRPr="009D4B35" w:rsidRDefault="00152A29" w:rsidP="00152A29">
      <w:pPr>
        <w:jc w:val="both"/>
      </w:pPr>
    </w:p>
    <w:p w14:paraId="345878BC" w14:textId="77777777" w:rsidR="00152A29" w:rsidRDefault="00152A29" w:rsidP="00152A29">
      <w:pPr>
        <w:pStyle w:val="datumtevilka"/>
        <w:rPr>
          <w:rFonts w:cs="Arial"/>
        </w:rPr>
      </w:pPr>
      <w:r w:rsidRPr="009D4B35">
        <w:rPr>
          <w:rFonts w:cs="Arial"/>
        </w:rPr>
        <w:t xml:space="preserve">Številka: </w:t>
      </w:r>
      <w:r>
        <w:rPr>
          <w:rFonts w:cs="Arial"/>
        </w:rPr>
        <w:t>352-158/2016/152</w:t>
      </w:r>
    </w:p>
    <w:p w14:paraId="411C8197" w14:textId="77777777" w:rsidR="00152A29" w:rsidRPr="009D4B35" w:rsidRDefault="00152A29" w:rsidP="00152A29">
      <w:pPr>
        <w:pStyle w:val="datumtevilka"/>
        <w:rPr>
          <w:rFonts w:cs="Arial"/>
        </w:rPr>
      </w:pPr>
      <w:r w:rsidRPr="009D4B35">
        <w:rPr>
          <w:rFonts w:cs="Arial"/>
        </w:rPr>
        <w:t xml:space="preserve">Datum:  </w:t>
      </w:r>
      <w:r>
        <w:rPr>
          <w:rFonts w:cs="Arial"/>
        </w:rPr>
        <w:t xml:space="preserve"> 30</w:t>
      </w:r>
      <w:r w:rsidRPr="009D4B35">
        <w:rPr>
          <w:rFonts w:cs="Arial"/>
        </w:rPr>
        <w:t>. 0</w:t>
      </w:r>
      <w:r>
        <w:rPr>
          <w:rFonts w:cs="Arial"/>
        </w:rPr>
        <w:t>3</w:t>
      </w:r>
      <w:r w:rsidRPr="009D4B35">
        <w:rPr>
          <w:rFonts w:cs="Arial"/>
        </w:rPr>
        <w:t>. 202</w:t>
      </w:r>
      <w:r>
        <w:rPr>
          <w:rFonts w:cs="Arial"/>
        </w:rPr>
        <w:t>1</w:t>
      </w:r>
      <w:r w:rsidRPr="009D4B35">
        <w:rPr>
          <w:rFonts w:cs="Arial"/>
        </w:rPr>
        <w:t xml:space="preserve">   </w:t>
      </w:r>
    </w:p>
    <w:p w14:paraId="7DA447A8" w14:textId="77777777" w:rsidR="00152A29" w:rsidRPr="009D4B35" w:rsidRDefault="00152A29" w:rsidP="00152A29">
      <w:pPr>
        <w:jc w:val="both"/>
        <w:rPr>
          <w:rFonts w:cs="Arial"/>
          <w:b/>
        </w:rPr>
      </w:pPr>
    </w:p>
    <w:p w14:paraId="225DF504" w14:textId="77777777" w:rsidR="00152A29" w:rsidRPr="009D4B35" w:rsidRDefault="00152A29" w:rsidP="00152A29">
      <w:pPr>
        <w:jc w:val="both"/>
        <w:rPr>
          <w:rFonts w:cs="Arial"/>
          <w:b/>
        </w:rPr>
      </w:pPr>
    </w:p>
    <w:p w14:paraId="098D4D09" w14:textId="77777777" w:rsidR="00152A29" w:rsidRPr="00281244" w:rsidRDefault="00152A29" w:rsidP="00152A29">
      <w:pPr>
        <w:ind w:left="1410" w:hanging="1410"/>
        <w:jc w:val="both"/>
        <w:rPr>
          <w:rFonts w:cs="Arial"/>
        </w:rPr>
      </w:pPr>
      <w:r w:rsidRPr="009D4B35">
        <w:rPr>
          <w:rFonts w:cs="Arial"/>
          <w:b/>
        </w:rPr>
        <w:t>Z</w:t>
      </w:r>
      <w:r>
        <w:rPr>
          <w:rFonts w:cs="Arial"/>
          <w:b/>
        </w:rPr>
        <w:t>adeva</w:t>
      </w:r>
      <w:r w:rsidRPr="009D4B35">
        <w:rPr>
          <w:rFonts w:cs="Arial"/>
          <w:b/>
        </w:rPr>
        <w:t xml:space="preserve">: </w:t>
      </w:r>
      <w:r>
        <w:rPr>
          <w:rFonts w:cs="Arial"/>
          <w:b/>
        </w:rPr>
        <w:tab/>
      </w:r>
      <w:r>
        <w:rPr>
          <w:rFonts w:cs="Arial"/>
          <w:b/>
          <w:bCs/>
          <w:color w:val="000000"/>
          <w:sz w:val="18"/>
          <w:szCs w:val="18"/>
          <w:lang w:eastAsia="sl-SI"/>
        </w:rPr>
        <w:t>Oddaja poslovnih prostorov v najem po metodi javnega zbiranja ponudb</w:t>
      </w:r>
    </w:p>
    <w:p w14:paraId="0CD0F6B0" w14:textId="77777777" w:rsidR="00152A29" w:rsidRPr="009D4B35" w:rsidRDefault="00152A29" w:rsidP="00152A29">
      <w:pPr>
        <w:jc w:val="both"/>
        <w:rPr>
          <w:rFonts w:cs="Arial"/>
        </w:rPr>
      </w:pPr>
      <w:r w:rsidRPr="009D4B35">
        <w:rPr>
          <w:rFonts w:cs="Arial"/>
        </w:rPr>
        <w:tab/>
      </w:r>
      <w:r w:rsidRPr="009D4B35">
        <w:rPr>
          <w:rFonts w:cs="Arial"/>
        </w:rPr>
        <w:tab/>
      </w:r>
    </w:p>
    <w:p w14:paraId="47947C0E" w14:textId="77777777" w:rsidR="00152A29" w:rsidRDefault="00152A29" w:rsidP="00152A29"/>
    <w:p w14:paraId="2667EED1" w14:textId="77777777" w:rsidR="00152A29" w:rsidRDefault="00152A29" w:rsidP="00152A29">
      <w:pPr>
        <w:jc w:val="both"/>
      </w:pPr>
      <w:r>
        <w:t>Ministrstvo za javno upravo na podlagi prvega odstavka 64. člena Zakona o stvarnem premoženju države in samoupravnih lokalnih skupnosti (Uradni list RS, št. 11/18 in 79/18), v povezavi s 16. členom Uredbe o stvarnem premoženju države in samoupravnih lokalnih skupnosti (Uradni list RS, št. 31/18)</w:t>
      </w:r>
    </w:p>
    <w:p w14:paraId="7C419792" w14:textId="77777777" w:rsidR="00152A29" w:rsidRDefault="00152A29" w:rsidP="00152A29">
      <w:pPr>
        <w:jc w:val="both"/>
      </w:pPr>
    </w:p>
    <w:p w14:paraId="7B60BF76" w14:textId="77777777" w:rsidR="00152A29" w:rsidRDefault="00152A29" w:rsidP="00152A29">
      <w:pPr>
        <w:jc w:val="center"/>
      </w:pPr>
      <w:r>
        <w:rPr>
          <w:b/>
          <w:bCs/>
        </w:rPr>
        <w:t>OBJAVLJA JAVNO ZBIRANJE PONUDB</w:t>
      </w:r>
    </w:p>
    <w:p w14:paraId="499E02C9" w14:textId="77777777" w:rsidR="00152A29" w:rsidRDefault="00152A29" w:rsidP="00152A29">
      <w:pPr>
        <w:jc w:val="center"/>
      </w:pPr>
    </w:p>
    <w:p w14:paraId="4DDDA8AB" w14:textId="77777777" w:rsidR="00152A29" w:rsidRPr="00281244" w:rsidRDefault="00152A29" w:rsidP="00152A29">
      <w:pPr>
        <w:jc w:val="both"/>
      </w:pPr>
      <w:r>
        <w:t>za oddajo v najem poslovnih prostorov št. 10 in 11 v 1. nadstropju in št. 1 in 2 v kletnih prostorih poslovne stavbe z ID znakom 2455-190 na naslovu Bazoviška cesta 2, Sežana.</w:t>
      </w:r>
    </w:p>
    <w:p w14:paraId="4B9C852F" w14:textId="77777777" w:rsidR="00152A29" w:rsidRPr="00076EF3" w:rsidRDefault="00152A29" w:rsidP="00152A29">
      <w:pPr>
        <w:jc w:val="both"/>
        <w:rPr>
          <w:rFonts w:cs="Arial"/>
        </w:rPr>
      </w:pPr>
    </w:p>
    <w:p w14:paraId="4EAE267A" w14:textId="77777777" w:rsidR="00152A29" w:rsidRDefault="00152A29" w:rsidP="00152A29">
      <w:pPr>
        <w:jc w:val="both"/>
        <w:rPr>
          <w:rFonts w:cs="Arial"/>
        </w:rPr>
      </w:pPr>
    </w:p>
    <w:p w14:paraId="0A06FE53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</w:p>
    <w:p w14:paraId="49576E20" w14:textId="3764BF4D" w:rsidR="00152A29" w:rsidRPr="00405C0A" w:rsidRDefault="00152A29" w:rsidP="00152A29">
      <w:pPr>
        <w:jc w:val="both"/>
        <w:rPr>
          <w:rFonts w:cs="Arial"/>
        </w:rPr>
      </w:pPr>
      <w:r w:rsidRPr="00405C0A">
        <w:rPr>
          <w:rFonts w:cs="Arial"/>
        </w:rPr>
        <w:t>PRIPRAVIL:</w:t>
      </w:r>
      <w:r w:rsidRPr="00405C0A">
        <w:rPr>
          <w:rFonts w:cs="Arial"/>
        </w:rPr>
        <w:tab/>
        <w:t xml:space="preserve">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="008549AF">
        <w:rPr>
          <w:rFonts w:cs="Arial"/>
        </w:rPr>
        <w:t xml:space="preserve">    </w:t>
      </w:r>
      <w:r>
        <w:rPr>
          <w:rFonts w:cs="Arial"/>
        </w:rPr>
        <w:t>Maja Pogačar</w:t>
      </w:r>
    </w:p>
    <w:p w14:paraId="3A288F67" w14:textId="77777777" w:rsidR="00152A29" w:rsidRDefault="00152A29" w:rsidP="00152A29">
      <w:pPr>
        <w:jc w:val="both"/>
        <w:rPr>
          <w:rFonts w:cs="Arial"/>
        </w:rPr>
      </w:pPr>
      <w:r w:rsidRPr="00405C0A">
        <w:rPr>
          <w:rFonts w:cs="Arial"/>
        </w:rPr>
        <w:t xml:space="preserve">Matjaž Erjavec   </w:t>
      </w:r>
      <w:r w:rsidRPr="00405C0A">
        <w:rPr>
          <w:rFonts w:cs="Arial"/>
        </w:rPr>
        <w:tab/>
        <w:t xml:space="preserve">               </w:t>
      </w:r>
      <w:r>
        <w:rPr>
          <w:rFonts w:cs="Arial"/>
        </w:rPr>
        <w:t xml:space="preserve">                        generalna direktorica</w:t>
      </w:r>
    </w:p>
    <w:p w14:paraId="41122AB9" w14:textId="77777777" w:rsidR="00152A29" w:rsidRPr="00405C0A" w:rsidRDefault="00152A29" w:rsidP="00152A29">
      <w:pPr>
        <w:jc w:val="both"/>
        <w:rPr>
          <w:rFonts w:cs="Arial"/>
        </w:rPr>
      </w:pPr>
      <w:r w:rsidRPr="00405C0A">
        <w:rPr>
          <w:rFonts w:cs="Arial"/>
        </w:rPr>
        <w:t xml:space="preserve">višji svetovalec </w:t>
      </w:r>
    </w:p>
    <w:p w14:paraId="70FDDFE8" w14:textId="77777777" w:rsidR="00152A29" w:rsidRPr="00405C0A" w:rsidRDefault="00152A29" w:rsidP="00152A29">
      <w:pPr>
        <w:jc w:val="both"/>
        <w:rPr>
          <w:rFonts w:cs="Arial"/>
        </w:rPr>
      </w:pPr>
      <w:r w:rsidRPr="00405C0A">
        <w:rPr>
          <w:rFonts w:cs="Arial"/>
        </w:rPr>
        <w:t xml:space="preserve">                         </w:t>
      </w:r>
    </w:p>
    <w:p w14:paraId="5683CC47" w14:textId="77777777" w:rsidR="00152A29" w:rsidRDefault="00152A29" w:rsidP="00152A29">
      <w:pPr>
        <w:jc w:val="both"/>
        <w:rPr>
          <w:rFonts w:cs="Arial"/>
        </w:rPr>
      </w:pPr>
    </w:p>
    <w:p w14:paraId="1940A985" w14:textId="77777777" w:rsidR="00152A29" w:rsidRDefault="00152A29" w:rsidP="00152A29">
      <w:pPr>
        <w:jc w:val="both"/>
        <w:rPr>
          <w:rFonts w:cs="Arial"/>
        </w:rPr>
      </w:pPr>
    </w:p>
    <w:p w14:paraId="60B4121B" w14:textId="77777777" w:rsidR="00152A29" w:rsidRDefault="00152A29" w:rsidP="00152A29">
      <w:pPr>
        <w:jc w:val="both"/>
        <w:rPr>
          <w:rFonts w:cs="Arial"/>
        </w:rPr>
      </w:pPr>
    </w:p>
    <w:p w14:paraId="772777E3" w14:textId="77777777" w:rsidR="00152A29" w:rsidRPr="00405C0A" w:rsidRDefault="00152A29" w:rsidP="00152A29">
      <w:pPr>
        <w:jc w:val="both"/>
        <w:rPr>
          <w:rFonts w:cs="Arial"/>
        </w:rPr>
      </w:pPr>
      <w:r w:rsidRPr="00405C0A">
        <w:rPr>
          <w:rFonts w:cs="Arial"/>
        </w:rPr>
        <w:t>PRILOGA:</w:t>
      </w:r>
    </w:p>
    <w:p w14:paraId="402F36C0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Priloga 1 – Povabilo k oddaji ponudbe</w:t>
      </w:r>
    </w:p>
    <w:p w14:paraId="6E54442E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Priloga 2 – Obrazec ponudbe</w:t>
      </w:r>
    </w:p>
    <w:p w14:paraId="31C89026" w14:textId="77777777" w:rsidR="00152A29" w:rsidRDefault="00152A29" w:rsidP="00152A29">
      <w:pPr>
        <w:jc w:val="both"/>
        <w:rPr>
          <w:rFonts w:cs="Arial"/>
        </w:rPr>
      </w:pPr>
    </w:p>
    <w:p w14:paraId="764EC9F5" w14:textId="77777777" w:rsidR="00152A29" w:rsidRDefault="00152A29" w:rsidP="00152A29">
      <w:pPr>
        <w:jc w:val="right"/>
        <w:rPr>
          <w:rFonts w:cs="Arial"/>
          <w:b/>
          <w:bCs/>
        </w:rPr>
      </w:pPr>
      <w:r>
        <w:rPr>
          <w:rFonts w:cs="Arial"/>
        </w:rPr>
        <w:br w:type="page"/>
      </w:r>
      <w:r>
        <w:rPr>
          <w:rFonts w:cs="Arial"/>
          <w:b/>
          <w:bCs/>
        </w:rPr>
        <w:lastRenderedPageBreak/>
        <w:t>Priloga 1</w:t>
      </w:r>
    </w:p>
    <w:p w14:paraId="47A6B922" w14:textId="77777777" w:rsidR="00152A29" w:rsidRDefault="00152A29" w:rsidP="00152A29">
      <w:pPr>
        <w:jc w:val="right"/>
        <w:rPr>
          <w:rFonts w:cs="Arial"/>
          <w:b/>
          <w:bCs/>
        </w:rPr>
      </w:pPr>
    </w:p>
    <w:p w14:paraId="62193460" w14:textId="77777777" w:rsidR="00152A29" w:rsidRDefault="00152A29" w:rsidP="00152A2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POVABILO K ODDAJI PONUDBE ZA NAJEM</w:t>
      </w:r>
    </w:p>
    <w:p w14:paraId="7BFB3DB5" w14:textId="77777777" w:rsidR="00152A29" w:rsidRDefault="00152A29" w:rsidP="00152A2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poslovnih prostorov v poslovni stavbi z ID znakom 2455-190</w:t>
      </w:r>
    </w:p>
    <w:p w14:paraId="707B4C1A" w14:textId="77777777" w:rsidR="00152A29" w:rsidRDefault="00152A29" w:rsidP="00152A29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na naslovu Bazoviška cesta 2, Sežana</w:t>
      </w:r>
    </w:p>
    <w:p w14:paraId="45236B52" w14:textId="77777777" w:rsidR="00152A29" w:rsidRDefault="00152A29" w:rsidP="00152A29">
      <w:pPr>
        <w:jc w:val="both"/>
        <w:rPr>
          <w:rFonts w:cs="Arial"/>
          <w:b/>
          <w:bCs/>
        </w:rPr>
      </w:pPr>
    </w:p>
    <w:p w14:paraId="7AD8F596" w14:textId="77777777" w:rsidR="00152A29" w:rsidRDefault="00152A29" w:rsidP="00152A29">
      <w:pPr>
        <w:jc w:val="both"/>
        <w:rPr>
          <w:rFonts w:cs="Arial"/>
          <w:b/>
          <w:bCs/>
        </w:rPr>
      </w:pPr>
    </w:p>
    <w:p w14:paraId="705282A9" w14:textId="77777777" w:rsidR="00152A29" w:rsidRDefault="00152A29" w:rsidP="00152A2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Osnovni podatki</w:t>
      </w:r>
    </w:p>
    <w:p w14:paraId="286B814F" w14:textId="77777777" w:rsidR="00152A29" w:rsidRDefault="00152A29" w:rsidP="00152A29">
      <w:pPr>
        <w:jc w:val="both"/>
        <w:rPr>
          <w:rFonts w:cs="Arial"/>
          <w:b/>
          <w:bCs/>
        </w:rPr>
      </w:pPr>
    </w:p>
    <w:p w14:paraId="3F4C8D8A" w14:textId="77777777" w:rsidR="00152A29" w:rsidRDefault="00152A29" w:rsidP="00152A29">
      <w:pPr>
        <w:jc w:val="both"/>
        <w:rPr>
          <w:rFonts w:cs="Arial"/>
        </w:rPr>
      </w:pPr>
      <w:r w:rsidRPr="00C50171">
        <w:rPr>
          <w:rFonts w:cs="Arial"/>
        </w:rPr>
        <w:t>Postopek</w:t>
      </w:r>
      <w:r>
        <w:rPr>
          <w:rFonts w:cs="Arial"/>
        </w:rPr>
        <w:t xml:space="preserve"> oddaje v najem se vodi na podlagi prvega odstavka 64. člena ter določil 62. in 63. členov Zakona o stvarnem premoženju države in samoupravnih lokalnih skupnosti (Uradni list RS, št. 11/18 in 79/18 – ZSPDSLS-1) in skladno s 16. in 17. členom Uredbe o stvarnem premoženju države in samoupravnih lokalnih skupnosti (Uradni list RS, št. 31/18 – Uredba).</w:t>
      </w:r>
    </w:p>
    <w:p w14:paraId="76DEB8CD" w14:textId="77777777" w:rsidR="00152A29" w:rsidRDefault="00152A29" w:rsidP="00152A29">
      <w:pPr>
        <w:jc w:val="both"/>
        <w:rPr>
          <w:rFonts w:cs="Arial"/>
        </w:rPr>
      </w:pPr>
    </w:p>
    <w:p w14:paraId="59649039" w14:textId="77777777" w:rsidR="00152A29" w:rsidRDefault="00152A29" w:rsidP="00152A29">
      <w:pPr>
        <w:ind w:left="2124" w:hanging="2124"/>
        <w:jc w:val="both"/>
        <w:rPr>
          <w:rFonts w:cs="Arial"/>
        </w:rPr>
      </w:pPr>
      <w:r w:rsidRPr="00C50171">
        <w:rPr>
          <w:rFonts w:cs="Arial"/>
          <w:b/>
          <w:bCs/>
        </w:rPr>
        <w:t>Organizator:</w:t>
      </w:r>
      <w:r>
        <w:rPr>
          <w:rFonts w:cs="Arial"/>
        </w:rPr>
        <w:tab/>
        <w:t>Republika Slovenija, Ministrstvo za javno upravo, Tržaška cesta  21, 1000 Ljubljana</w:t>
      </w:r>
    </w:p>
    <w:p w14:paraId="01FDCF60" w14:textId="77777777" w:rsidR="00152A29" w:rsidRDefault="00152A29" w:rsidP="00152A29">
      <w:pPr>
        <w:ind w:left="2124" w:hanging="2124"/>
        <w:jc w:val="both"/>
        <w:rPr>
          <w:rFonts w:cs="Arial"/>
        </w:rPr>
      </w:pPr>
    </w:p>
    <w:p w14:paraId="0109423D" w14:textId="77777777" w:rsidR="00152A29" w:rsidRDefault="00152A29" w:rsidP="00152A29">
      <w:pPr>
        <w:ind w:left="2124" w:hanging="2124"/>
        <w:jc w:val="both"/>
        <w:rPr>
          <w:rFonts w:cs="Arial"/>
          <w:b/>
          <w:bCs/>
        </w:rPr>
      </w:pPr>
    </w:p>
    <w:p w14:paraId="5B3EBFA7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</w:rPr>
      </w:pPr>
      <w:r>
        <w:rPr>
          <w:rFonts w:cs="Arial"/>
          <w:b/>
          <w:bCs/>
        </w:rPr>
        <w:t>Predmet oddaje v najem</w:t>
      </w:r>
    </w:p>
    <w:p w14:paraId="114B61ED" w14:textId="77777777" w:rsidR="00152A29" w:rsidRDefault="00152A29" w:rsidP="00152A29">
      <w:pPr>
        <w:ind w:left="2124" w:hanging="2124"/>
        <w:jc w:val="both"/>
        <w:rPr>
          <w:rFonts w:cs="Arial"/>
        </w:rPr>
      </w:pPr>
    </w:p>
    <w:p w14:paraId="13F875ED" w14:textId="77777777" w:rsidR="00152A29" w:rsidRDefault="00152A29" w:rsidP="00152A29">
      <w:pPr>
        <w:ind w:firstLine="3"/>
        <w:jc w:val="both"/>
        <w:rPr>
          <w:rFonts w:cs="Arial"/>
        </w:rPr>
      </w:pPr>
      <w:r>
        <w:rPr>
          <w:rFonts w:cs="Arial"/>
        </w:rPr>
        <w:t xml:space="preserve">Predmet oddaje v najem so poslovni prostori v poslovni stavbi na naslovu Bazoviška cesta 2, Sežana (ID znak: 2455-190-1), stoječi na parceli št. 6600/8 </w:t>
      </w:r>
      <w:proofErr w:type="spellStart"/>
      <w:r>
        <w:rPr>
          <w:rFonts w:cs="Arial"/>
        </w:rPr>
        <w:t>k.o</w:t>
      </w:r>
      <w:proofErr w:type="spellEnd"/>
      <w:r>
        <w:rPr>
          <w:rFonts w:cs="Arial"/>
        </w:rPr>
        <w:t>. 2455 – Sežana, ki v naravi predstavljajo poslovna prostora št. 10 in 11 v 1. nadstropju objekta in poslovna prostora 1 in 2 v kletnih prostorih objekta.</w:t>
      </w:r>
    </w:p>
    <w:p w14:paraId="3DD0BABF" w14:textId="77777777" w:rsidR="00152A29" w:rsidRDefault="00152A29" w:rsidP="00152A29">
      <w:pPr>
        <w:ind w:firstLine="3"/>
        <w:jc w:val="both"/>
        <w:rPr>
          <w:rFonts w:cs="Arial"/>
        </w:rPr>
      </w:pPr>
    </w:p>
    <w:p w14:paraId="0B990D54" w14:textId="77777777" w:rsidR="00152A29" w:rsidRDefault="00152A29" w:rsidP="00152A29">
      <w:pPr>
        <w:ind w:firstLine="3"/>
        <w:jc w:val="both"/>
        <w:rPr>
          <w:rFonts w:cs="Arial"/>
        </w:rPr>
      </w:pPr>
      <w:r>
        <w:rPr>
          <w:rFonts w:cs="Arial"/>
        </w:rPr>
        <w:t>Poslovni prostori so primerni za opravljanje geodetske dejavnosti, odvetniške dejavnosti, notarske dejavnosti, računovodskih storitev, svetovalne dejavnosti in podobno.</w:t>
      </w:r>
    </w:p>
    <w:p w14:paraId="09A0FE20" w14:textId="77777777" w:rsidR="00152A29" w:rsidRDefault="00152A29" w:rsidP="00152A29">
      <w:pPr>
        <w:ind w:firstLine="3"/>
        <w:jc w:val="both"/>
        <w:rPr>
          <w:rFonts w:cs="Arial"/>
        </w:rPr>
      </w:pPr>
    </w:p>
    <w:p w14:paraId="59A25D62" w14:textId="49257CF4" w:rsidR="00152A29" w:rsidRPr="003E607C" w:rsidRDefault="00152A29" w:rsidP="00152A29">
      <w:pPr>
        <w:tabs>
          <w:tab w:val="left" w:pos="1418"/>
        </w:tabs>
        <w:ind w:firstLine="3"/>
        <w:jc w:val="both"/>
        <w:rPr>
          <w:rFonts w:cs="Arial"/>
          <w:b/>
          <w:bCs/>
        </w:rPr>
      </w:pPr>
      <w:r w:rsidRPr="00C50171">
        <w:rPr>
          <w:rFonts w:cs="Arial"/>
          <w:b/>
          <w:bCs/>
        </w:rPr>
        <w:t>Poslovni prostor</w:t>
      </w:r>
      <w:r>
        <w:rPr>
          <w:rFonts w:cs="Arial"/>
          <w:b/>
          <w:bCs/>
        </w:rPr>
        <w:t>i, ki se oddajajo v najem:</w:t>
      </w:r>
      <w:r>
        <w:rPr>
          <w:rFonts w:cs="Arial"/>
        </w:rPr>
        <w:t xml:space="preserve"> </w:t>
      </w:r>
      <w:r>
        <w:rPr>
          <w:rFonts w:cs="Arial"/>
          <w:b/>
          <w:bCs/>
        </w:rPr>
        <w:t>1. nadstropje</w:t>
      </w:r>
    </w:p>
    <w:p w14:paraId="44E5518B" w14:textId="77777777" w:rsidR="00152A29" w:rsidRDefault="00152A29" w:rsidP="00152A29">
      <w:pPr>
        <w:tabs>
          <w:tab w:val="left" w:pos="1418"/>
        </w:tabs>
        <w:ind w:firstLine="3"/>
        <w:jc w:val="both"/>
        <w:rPr>
          <w:rFonts w:cs="Arial"/>
        </w:rPr>
      </w:pPr>
    </w:p>
    <w:p w14:paraId="55A5C97B" w14:textId="2650C4D0" w:rsidR="0001578C" w:rsidRDefault="0001578C" w:rsidP="00152A29">
      <w:pPr>
        <w:tabs>
          <w:tab w:val="left" w:pos="1418"/>
        </w:tabs>
        <w:ind w:firstLine="3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A: Pisarna št. (1. nadstropje) </w:t>
      </w:r>
      <w:r>
        <w:rPr>
          <w:rFonts w:cs="Arial"/>
          <w:b/>
          <w:bCs/>
        </w:rPr>
        <w:tab/>
      </w:r>
    </w:p>
    <w:p w14:paraId="2FE1E8A8" w14:textId="21A84665" w:rsidR="00152A29" w:rsidRDefault="0001578C" w:rsidP="00152A29">
      <w:pPr>
        <w:tabs>
          <w:tab w:val="left" w:pos="1418"/>
        </w:tabs>
        <w:ind w:firstLine="3"/>
        <w:jc w:val="both"/>
        <w:rPr>
          <w:rFonts w:cs="Arial"/>
        </w:rPr>
      </w:pPr>
      <w:r>
        <w:rPr>
          <w:rFonts w:cs="Arial"/>
        </w:rPr>
        <w:t>10</w:t>
      </w:r>
      <w:r>
        <w:rPr>
          <w:rFonts w:cs="Arial"/>
        </w:rPr>
        <w:tab/>
        <w:t xml:space="preserve">                                   19,72</w:t>
      </w:r>
      <w:r w:rsidRPr="0001578C">
        <w:rPr>
          <w:rFonts w:cs="Arial"/>
          <w:b/>
          <w:bCs/>
        </w:rPr>
        <w:t xml:space="preserve">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08A743B6" w14:textId="20005034" w:rsidR="00152A29" w:rsidRPr="00C50171" w:rsidRDefault="0001578C" w:rsidP="00152A29">
      <w:pPr>
        <w:tabs>
          <w:tab w:val="left" w:pos="1418"/>
        </w:tabs>
        <w:ind w:firstLine="3"/>
        <w:jc w:val="both"/>
        <w:rPr>
          <w:rFonts w:cs="Arial"/>
        </w:rPr>
      </w:pPr>
      <w:r>
        <w:rPr>
          <w:rFonts w:cs="Arial"/>
        </w:rPr>
        <w:t>11</w:t>
      </w:r>
      <w:r>
        <w:rPr>
          <w:rFonts w:cs="Arial"/>
        </w:rPr>
        <w:tab/>
        <w:t xml:space="preserve">                                   15,84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13DD45F5" w14:textId="09CB8417" w:rsidR="00152A29" w:rsidRDefault="0001578C" w:rsidP="00152A29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Skupaj 1.nadstropje:                          35,56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3A6CE270" w14:textId="7E37A2BF" w:rsidR="0001578C" w:rsidRDefault="0001578C" w:rsidP="00152A29">
      <w:pPr>
        <w:ind w:left="2124" w:hanging="2124"/>
        <w:jc w:val="both"/>
        <w:rPr>
          <w:rFonts w:cs="Arial"/>
        </w:rPr>
      </w:pPr>
    </w:p>
    <w:p w14:paraId="376B8534" w14:textId="2DBCAE45" w:rsidR="0001578C" w:rsidRPr="0001578C" w:rsidRDefault="0001578C" w:rsidP="00152A29">
      <w:pPr>
        <w:ind w:left="2124" w:hanging="2124"/>
        <w:jc w:val="both"/>
        <w:rPr>
          <w:rFonts w:cs="Arial"/>
          <w:b/>
          <w:bCs/>
        </w:rPr>
      </w:pPr>
      <w:r w:rsidRPr="0001578C">
        <w:rPr>
          <w:rFonts w:cs="Arial"/>
          <w:b/>
          <w:bCs/>
        </w:rPr>
        <w:t>B: Pisarna št. (klet)</w:t>
      </w:r>
    </w:p>
    <w:p w14:paraId="272ADD73" w14:textId="408ACBC9" w:rsidR="0001578C" w:rsidRDefault="0001578C" w:rsidP="00152A29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1                                                         20,04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6AD67F6C" w14:textId="768BCC68" w:rsidR="0001578C" w:rsidRDefault="0001578C" w:rsidP="00152A29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2                                                           8,80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70A18417" w14:textId="2F7F48D1" w:rsidR="0001578C" w:rsidRDefault="0001578C" w:rsidP="00152A29">
      <w:pPr>
        <w:ind w:left="2124" w:hanging="2124"/>
        <w:jc w:val="both"/>
        <w:rPr>
          <w:rFonts w:cs="Arial"/>
        </w:rPr>
      </w:pPr>
      <w:r>
        <w:rPr>
          <w:rFonts w:cs="Arial"/>
        </w:rPr>
        <w:t xml:space="preserve">Skupaj klet:                                         28,84 </w:t>
      </w:r>
      <w:r w:rsidRPr="0001578C">
        <w:rPr>
          <w:rFonts w:cs="Arial"/>
        </w:rPr>
        <w:t>m</w:t>
      </w:r>
      <w:r w:rsidRPr="0001578C">
        <w:rPr>
          <w:rFonts w:cs="Arial"/>
          <w:vertAlign w:val="superscript"/>
        </w:rPr>
        <w:t>2</w:t>
      </w:r>
    </w:p>
    <w:p w14:paraId="48C9F367" w14:textId="068B9BBA" w:rsidR="0001578C" w:rsidRDefault="0001578C" w:rsidP="00152A29">
      <w:pPr>
        <w:ind w:left="2124" w:hanging="2124"/>
        <w:jc w:val="both"/>
        <w:rPr>
          <w:rFonts w:cs="Arial"/>
        </w:rPr>
      </w:pPr>
    </w:p>
    <w:p w14:paraId="34E1D1DD" w14:textId="717632E7" w:rsidR="0001578C" w:rsidRPr="0001578C" w:rsidRDefault="0001578C" w:rsidP="00152A29">
      <w:pPr>
        <w:ind w:left="2124" w:hanging="2124"/>
        <w:jc w:val="both"/>
        <w:rPr>
          <w:rFonts w:cs="Arial"/>
          <w:b/>
          <w:bCs/>
        </w:rPr>
      </w:pPr>
      <w:r w:rsidRPr="0001578C">
        <w:rPr>
          <w:rFonts w:cs="Arial"/>
          <w:b/>
          <w:bCs/>
        </w:rPr>
        <w:t>Skupaj 1.</w:t>
      </w:r>
      <w:r w:rsidR="001E621F">
        <w:rPr>
          <w:rFonts w:cs="Arial"/>
          <w:b/>
          <w:bCs/>
        </w:rPr>
        <w:t xml:space="preserve"> </w:t>
      </w:r>
      <w:r w:rsidRPr="0001578C">
        <w:rPr>
          <w:rFonts w:cs="Arial"/>
          <w:b/>
          <w:bCs/>
        </w:rPr>
        <w:t>nadstropje in klet:</w:t>
      </w:r>
      <w:r>
        <w:rPr>
          <w:rFonts w:cs="Arial"/>
        </w:rPr>
        <w:tab/>
      </w:r>
      <w:r w:rsidRPr="0001578C">
        <w:rPr>
          <w:rFonts w:cs="Arial"/>
          <w:b/>
          <w:bCs/>
        </w:rPr>
        <w:t>64,40</w:t>
      </w:r>
      <w:r>
        <w:rPr>
          <w:rFonts w:cs="Arial"/>
          <w:b/>
          <w:bCs/>
        </w:rPr>
        <w:t xml:space="preserve"> m</w:t>
      </w:r>
      <w:r w:rsidRPr="0001578C">
        <w:rPr>
          <w:rFonts w:cs="Arial"/>
          <w:b/>
          <w:bCs/>
          <w:vertAlign w:val="superscript"/>
        </w:rPr>
        <w:t>2</w:t>
      </w:r>
    </w:p>
    <w:p w14:paraId="69873E74" w14:textId="3E376BD7" w:rsidR="0001578C" w:rsidRDefault="0001578C" w:rsidP="00152A29">
      <w:pPr>
        <w:ind w:left="2124" w:hanging="2124"/>
        <w:jc w:val="both"/>
        <w:rPr>
          <w:rFonts w:cs="Arial"/>
        </w:rPr>
      </w:pPr>
    </w:p>
    <w:p w14:paraId="6F30F0B8" w14:textId="77777777" w:rsidR="0001578C" w:rsidRDefault="0001578C" w:rsidP="00152A29">
      <w:pPr>
        <w:ind w:left="2124" w:hanging="2124"/>
        <w:jc w:val="both"/>
        <w:rPr>
          <w:rFonts w:cs="Arial"/>
        </w:rPr>
      </w:pPr>
    </w:p>
    <w:p w14:paraId="2AD17B42" w14:textId="044B5D81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Ponudbena cena</w:t>
      </w:r>
    </w:p>
    <w:p w14:paraId="41724FBE" w14:textId="77777777" w:rsidR="00152A29" w:rsidRDefault="00152A29" w:rsidP="00152A29">
      <w:pPr>
        <w:ind w:left="2124" w:hanging="2124"/>
        <w:jc w:val="both"/>
        <w:rPr>
          <w:rFonts w:cs="Arial"/>
          <w:b/>
          <w:bCs/>
        </w:rPr>
      </w:pPr>
    </w:p>
    <w:p w14:paraId="596A11C6" w14:textId="59467822" w:rsidR="00152A29" w:rsidRPr="00384991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Ponudbena cena </w:t>
      </w:r>
      <w:r w:rsidR="00384991">
        <w:rPr>
          <w:rFonts w:cs="Arial"/>
          <w:b/>
          <w:bCs/>
          <w:u w:val="single"/>
        </w:rPr>
        <w:t xml:space="preserve">za prostora v 1. nadstropju ne </w:t>
      </w:r>
      <w:r>
        <w:rPr>
          <w:rFonts w:cs="Arial"/>
          <w:b/>
          <w:bCs/>
          <w:u w:val="single"/>
        </w:rPr>
        <w:t>sme biti nižja od 7,00 EUR/m</w:t>
      </w:r>
      <w:r w:rsidRPr="00470B80">
        <w:rPr>
          <w:rFonts w:cs="Arial"/>
          <w:b/>
          <w:bCs/>
          <w:u w:val="single"/>
          <w:vertAlign w:val="superscript"/>
        </w:rPr>
        <w:t>2</w:t>
      </w:r>
      <w:r>
        <w:rPr>
          <w:rFonts w:cs="Arial"/>
          <w:b/>
          <w:bCs/>
          <w:u w:val="single"/>
        </w:rPr>
        <w:t xml:space="preserve"> (prostor</w:t>
      </w:r>
      <w:r w:rsidR="00384991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 xml:space="preserve"> s</w:t>
      </w:r>
      <w:r w:rsidR="00384991">
        <w:rPr>
          <w:rFonts w:cs="Arial"/>
          <w:b/>
          <w:bCs/>
          <w:u w:val="single"/>
        </w:rPr>
        <w:t>ta</w:t>
      </w:r>
      <w:r>
        <w:rPr>
          <w:rFonts w:cs="Arial"/>
          <w:b/>
          <w:bCs/>
          <w:u w:val="single"/>
        </w:rPr>
        <w:t xml:space="preserve"> obnovljen</w:t>
      </w:r>
      <w:r w:rsidR="00384991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>)</w:t>
      </w:r>
      <w:r>
        <w:rPr>
          <w:rFonts w:cs="Arial"/>
        </w:rPr>
        <w:t xml:space="preserve">. </w:t>
      </w:r>
      <w:r w:rsidR="00D668AA">
        <w:rPr>
          <w:rFonts w:cs="Arial"/>
        </w:rPr>
        <w:t>Ponudbena cena za klet</w:t>
      </w:r>
      <w:r w:rsidR="00384991">
        <w:rPr>
          <w:rFonts w:cs="Arial"/>
        </w:rPr>
        <w:t>n</w:t>
      </w:r>
      <w:r w:rsidR="004569B0">
        <w:rPr>
          <w:rFonts w:cs="Arial"/>
        </w:rPr>
        <w:t>a</w:t>
      </w:r>
      <w:r w:rsidR="00D668AA">
        <w:rPr>
          <w:rFonts w:cs="Arial"/>
        </w:rPr>
        <w:t xml:space="preserve"> prostor</w:t>
      </w:r>
      <w:r w:rsidR="004569B0">
        <w:rPr>
          <w:rFonts w:cs="Arial"/>
        </w:rPr>
        <w:t>a</w:t>
      </w:r>
      <w:r w:rsidR="00D668AA">
        <w:rPr>
          <w:rFonts w:cs="Arial"/>
        </w:rPr>
        <w:t xml:space="preserve"> </w:t>
      </w:r>
      <w:r w:rsidR="00D668AA" w:rsidRPr="00D668AA">
        <w:rPr>
          <w:rFonts w:cs="Arial"/>
          <w:b/>
          <w:bCs/>
          <w:u w:val="single"/>
        </w:rPr>
        <w:t>ne sme biti nižja od 5,00</w:t>
      </w:r>
      <w:r w:rsidR="00D668AA" w:rsidRPr="00D668AA">
        <w:rPr>
          <w:rFonts w:cs="Arial"/>
          <w:u w:val="single"/>
        </w:rPr>
        <w:t xml:space="preserve"> </w:t>
      </w:r>
      <w:r w:rsidR="00D668AA" w:rsidRPr="00D668AA">
        <w:rPr>
          <w:rFonts w:cs="Arial"/>
          <w:b/>
          <w:bCs/>
          <w:u w:val="single"/>
        </w:rPr>
        <w:t>EUR</w:t>
      </w:r>
      <w:r w:rsidR="00D668AA">
        <w:rPr>
          <w:rFonts w:cs="Arial"/>
          <w:b/>
          <w:bCs/>
          <w:u w:val="single"/>
        </w:rPr>
        <w:t>/m</w:t>
      </w:r>
      <w:r w:rsidR="00D668AA" w:rsidRPr="00470B80">
        <w:rPr>
          <w:rFonts w:cs="Arial"/>
          <w:b/>
          <w:bCs/>
          <w:u w:val="single"/>
          <w:vertAlign w:val="superscript"/>
        </w:rPr>
        <w:t>2</w:t>
      </w:r>
      <w:r w:rsidR="00384991">
        <w:rPr>
          <w:rFonts w:cs="Arial"/>
          <w:b/>
          <w:bCs/>
          <w:u w:val="single"/>
        </w:rPr>
        <w:t>.</w:t>
      </w:r>
    </w:p>
    <w:p w14:paraId="5538CC65" w14:textId="77777777" w:rsidR="00152A29" w:rsidRDefault="00152A29" w:rsidP="00152A29">
      <w:pPr>
        <w:ind w:left="2124" w:hanging="2124"/>
        <w:jc w:val="both"/>
        <w:rPr>
          <w:rFonts w:cs="Arial"/>
        </w:rPr>
      </w:pPr>
    </w:p>
    <w:p w14:paraId="7F061501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V skladu z določili Zakona o davku na dodano vrednost (Uradni list RS, št. 13/11 – uradno prečiščeno besedilo, 18/11, 78/11, 38/12, 86/14, 90/15 in 77/18, 59/19 in 72/19) se za najem poslovnih prostorov ne obračuna DDV, zato le-ta v gornji ceni ni upoštevan.</w:t>
      </w:r>
    </w:p>
    <w:p w14:paraId="2760D129" w14:textId="77777777" w:rsidR="00152A29" w:rsidRDefault="00152A29" w:rsidP="00152A29">
      <w:pPr>
        <w:jc w:val="both"/>
        <w:rPr>
          <w:rFonts w:cs="Arial"/>
        </w:rPr>
      </w:pPr>
    </w:p>
    <w:p w14:paraId="4844C6DE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lastRenderedPageBreak/>
        <w:t>Najemnik ima pravico uporabljati tudi skupne prostore in površine v stavbi na naslovu Bazoviška cesta 2, Sežana ter pripadajoče zemljišče k stavbi.</w:t>
      </w:r>
    </w:p>
    <w:p w14:paraId="118E1C9A" w14:textId="77777777" w:rsidR="00152A29" w:rsidRDefault="00152A29" w:rsidP="00152A29">
      <w:pPr>
        <w:jc w:val="both"/>
        <w:rPr>
          <w:rFonts w:cs="Arial"/>
        </w:rPr>
      </w:pPr>
    </w:p>
    <w:p w14:paraId="13EBED48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Najemnik je dolžan poleg najemnine redno plačevati obratovalne stroške.</w:t>
      </w:r>
    </w:p>
    <w:p w14:paraId="5CFA9282" w14:textId="77777777" w:rsidR="00152A29" w:rsidRDefault="00152A29" w:rsidP="00152A29">
      <w:pPr>
        <w:jc w:val="both"/>
        <w:rPr>
          <w:rFonts w:cs="Arial"/>
        </w:rPr>
      </w:pPr>
    </w:p>
    <w:p w14:paraId="13D37DA4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Najemna pogodba se sklepa za nedoločen čas z odpovednim rokom 3 mesecev.</w:t>
      </w:r>
    </w:p>
    <w:p w14:paraId="3387AC15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Prednost pri sklenitvi pogodbe bodo imeli ponudniki, ki bodo ponudili višjo ceno. Če bo za najem prispelo več enakih ponudb, bo za oddajo organizirana javna dražba.</w:t>
      </w:r>
    </w:p>
    <w:p w14:paraId="76E1819C" w14:textId="77777777" w:rsidR="00152A29" w:rsidRDefault="00152A29" w:rsidP="00152A29">
      <w:pPr>
        <w:jc w:val="both"/>
        <w:rPr>
          <w:rFonts w:cs="Arial"/>
        </w:rPr>
      </w:pPr>
    </w:p>
    <w:p w14:paraId="443631A9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</w:rPr>
      </w:pPr>
      <w:r>
        <w:rPr>
          <w:rFonts w:cs="Arial"/>
          <w:b/>
          <w:bCs/>
        </w:rPr>
        <w:t>Način in rok plačila najemnine</w:t>
      </w:r>
    </w:p>
    <w:p w14:paraId="6E1C0120" w14:textId="77777777" w:rsidR="00152A29" w:rsidRDefault="00152A29" w:rsidP="00152A29">
      <w:pPr>
        <w:jc w:val="both"/>
        <w:rPr>
          <w:rFonts w:cs="Arial"/>
        </w:rPr>
      </w:pPr>
    </w:p>
    <w:p w14:paraId="43641592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Najemnina se mesečno plačuje upravljavcu na podračun enotnega zakladniškega računa pri Banki Slovenije, na številko, ki bo navedena na izstavljenem računu.</w:t>
      </w:r>
    </w:p>
    <w:p w14:paraId="719C6012" w14:textId="77777777" w:rsidR="00152A29" w:rsidRDefault="00152A29" w:rsidP="00152A29">
      <w:pPr>
        <w:jc w:val="both"/>
        <w:rPr>
          <w:rFonts w:cs="Arial"/>
        </w:rPr>
      </w:pPr>
    </w:p>
    <w:p w14:paraId="171E912C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Upravljavec bo račun izstavil praviloma do 8. v mesecu za pretekli mesec. Rok plačila računa je 30 dni od dneva izstavitve računa. V primeru zamude plačila je najemnik dolžan plačati zakonske zamudne obresti.</w:t>
      </w:r>
    </w:p>
    <w:p w14:paraId="0AB3F791" w14:textId="77777777" w:rsidR="00152A29" w:rsidRDefault="00152A29" w:rsidP="00152A29">
      <w:pPr>
        <w:jc w:val="both"/>
        <w:rPr>
          <w:rFonts w:cs="Arial"/>
        </w:rPr>
      </w:pPr>
    </w:p>
    <w:p w14:paraId="352D1A18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</w:rPr>
      </w:pPr>
      <w:r>
        <w:rPr>
          <w:rFonts w:cs="Arial"/>
          <w:b/>
          <w:bCs/>
        </w:rPr>
        <w:t>Varščina</w:t>
      </w:r>
    </w:p>
    <w:p w14:paraId="1E4EC8D6" w14:textId="77777777" w:rsidR="00152A29" w:rsidRDefault="00152A29" w:rsidP="00152A29">
      <w:pPr>
        <w:jc w:val="both"/>
        <w:rPr>
          <w:rFonts w:cs="Arial"/>
        </w:rPr>
      </w:pPr>
    </w:p>
    <w:p w14:paraId="4F7B8379" w14:textId="0AB1C2AD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Varščina za najem poslovnih prostorov znaša </w:t>
      </w:r>
      <w:r w:rsidR="00970076">
        <w:rPr>
          <w:rFonts w:cs="Arial"/>
          <w:b/>
          <w:bCs/>
        </w:rPr>
        <w:t>3</w:t>
      </w:r>
      <w:r>
        <w:rPr>
          <w:rFonts w:cs="Arial"/>
          <w:b/>
          <w:bCs/>
        </w:rPr>
        <w:t>50,00 EUR</w:t>
      </w:r>
      <w:r>
        <w:rPr>
          <w:rFonts w:cs="Arial"/>
        </w:rPr>
        <w:t>.</w:t>
      </w:r>
    </w:p>
    <w:p w14:paraId="506F889B" w14:textId="77777777" w:rsidR="00152A29" w:rsidRDefault="00152A29" w:rsidP="00152A29">
      <w:pPr>
        <w:jc w:val="both"/>
        <w:rPr>
          <w:rFonts w:cs="Arial"/>
        </w:rPr>
      </w:pPr>
    </w:p>
    <w:p w14:paraId="61D87F5E" w14:textId="65E8009B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Varščina se plača najkasneje do 15. 04. 2021 do 24:00 ure na račun št. 01100-6300109972, sklic na številko 18 </w:t>
      </w:r>
      <w:r w:rsidRPr="000126C5">
        <w:t>31305-7103018-1534102</w:t>
      </w:r>
      <w:r w:rsidR="00CF43F4">
        <w:t>1</w:t>
      </w:r>
      <w:r>
        <w:rPr>
          <w:rFonts w:cs="Arial"/>
        </w:rPr>
        <w:t xml:space="preserve">, z navedbo namena nakazila: </w:t>
      </w:r>
      <w:r>
        <w:rPr>
          <w:rFonts w:cs="Arial"/>
          <w:u w:val="single"/>
        </w:rPr>
        <w:t>Javno zbiranje ponudb</w:t>
      </w:r>
      <w:r>
        <w:rPr>
          <w:rFonts w:cs="Arial"/>
        </w:rPr>
        <w:t>.</w:t>
      </w:r>
    </w:p>
    <w:p w14:paraId="499B29EA" w14:textId="77777777" w:rsidR="00152A29" w:rsidRDefault="00152A29" w:rsidP="00152A29">
      <w:pPr>
        <w:jc w:val="both"/>
        <w:rPr>
          <w:rFonts w:cs="Arial"/>
        </w:rPr>
      </w:pPr>
    </w:p>
    <w:p w14:paraId="60A3DE02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Ponudba se odda na obrazcu z vsebino iz Priloge 2 te objave.</w:t>
      </w:r>
    </w:p>
    <w:p w14:paraId="0988D111" w14:textId="77777777" w:rsidR="00152A29" w:rsidRDefault="00152A29" w:rsidP="00152A29">
      <w:pPr>
        <w:jc w:val="both"/>
        <w:rPr>
          <w:rFonts w:cs="Arial"/>
        </w:rPr>
      </w:pPr>
    </w:p>
    <w:p w14:paraId="60C92096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Uspelemu ponudniku se bo vplačana varščina vštela v najemnino, ostalim pa bo brezobrestno vrnjena v roku 30 dni po izboru najugodnejšega ponudnika.</w:t>
      </w:r>
    </w:p>
    <w:p w14:paraId="1EF4092A" w14:textId="77777777" w:rsidR="00152A29" w:rsidRDefault="00152A29" w:rsidP="00152A29">
      <w:pPr>
        <w:jc w:val="both"/>
        <w:rPr>
          <w:rFonts w:cs="Arial"/>
        </w:rPr>
      </w:pPr>
    </w:p>
    <w:p w14:paraId="13104E9A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Ponudbe so zavezujoče. Če najugodnejši ponudnik ne sklene pogodbe, se varščina zadrži.</w:t>
      </w:r>
    </w:p>
    <w:p w14:paraId="73A42237" w14:textId="77777777" w:rsidR="00152A29" w:rsidRDefault="00152A29" w:rsidP="00152A29">
      <w:pPr>
        <w:jc w:val="both"/>
        <w:rPr>
          <w:rFonts w:cs="Arial"/>
        </w:rPr>
      </w:pPr>
    </w:p>
    <w:p w14:paraId="7AC181A0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</w:rPr>
      </w:pPr>
      <w:r>
        <w:rPr>
          <w:rFonts w:cs="Arial"/>
          <w:b/>
          <w:bCs/>
        </w:rPr>
        <w:t>Pogoji in način oddaje ponudbe</w:t>
      </w:r>
    </w:p>
    <w:p w14:paraId="6C96DBD2" w14:textId="77777777" w:rsidR="00152A29" w:rsidRDefault="00152A29" w:rsidP="00152A29">
      <w:pPr>
        <w:jc w:val="both"/>
        <w:rPr>
          <w:rFonts w:cs="Arial"/>
        </w:rPr>
      </w:pPr>
    </w:p>
    <w:p w14:paraId="727BFB80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Na javnem zbiranju ponudb lahko sodelujejo pravne in fizične osebe, ki lahko, v skladu s pravnim redom Republike Slovenije, postanejo lastniki nepremičnin. Pri javnem zbiranju ponudb kot ponudniki ne morejo sodelovati cenilec in člani komisije ter z njimi povezane osebe v smislu 51/7 člena ZSPDSLS-1.</w:t>
      </w:r>
    </w:p>
    <w:p w14:paraId="196C5337" w14:textId="77777777" w:rsidR="00152A29" w:rsidRDefault="00152A29" w:rsidP="00152A29">
      <w:pPr>
        <w:jc w:val="both"/>
        <w:rPr>
          <w:rFonts w:cs="Arial"/>
        </w:rPr>
      </w:pPr>
    </w:p>
    <w:p w14:paraId="6BC1263E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Ponudnik mora </w:t>
      </w:r>
      <w:r>
        <w:rPr>
          <w:rFonts w:cs="Arial"/>
          <w:b/>
          <w:bCs/>
        </w:rPr>
        <w:t>najkasneje do 21. 4. 2021 do 15.00 ure</w:t>
      </w:r>
      <w:r>
        <w:rPr>
          <w:rFonts w:cs="Arial"/>
        </w:rPr>
        <w:t xml:space="preserve"> s priporočeno pošiljko ali osebno na vložišče na naslov: Ministrstvo za javno uprav, Tržaška cesta 21, Ljubljana, z nazivom zadeve »ponudba v zadevi </w:t>
      </w:r>
      <w:r w:rsidRPr="00BF4DB8">
        <w:rPr>
          <w:rFonts w:cs="Arial"/>
          <w:u w:val="single"/>
        </w:rPr>
        <w:t>352-158/2016/</w:t>
      </w:r>
      <w:r>
        <w:rPr>
          <w:rFonts w:cs="Arial"/>
          <w:u w:val="single"/>
        </w:rPr>
        <w:t>152 – NE ODPIRAJ!«</w:t>
      </w:r>
      <w:r>
        <w:rPr>
          <w:rFonts w:cs="Arial"/>
        </w:rPr>
        <w:t xml:space="preserve"> oddati:</w:t>
      </w:r>
    </w:p>
    <w:p w14:paraId="6BE4FA61" w14:textId="50693562" w:rsidR="00152A29" w:rsidRPr="00BF4DB8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izpolnjen in lastnoročno podpisan in skeniran obrazec, ki je priloga 1 te objave,</w:t>
      </w:r>
    </w:p>
    <w:p w14:paraId="4A663DC5" w14:textId="77777777" w:rsidR="00152A29" w:rsidRPr="00BF4DB8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potrdilo o plačani varščini ter</w:t>
      </w:r>
    </w:p>
    <w:p w14:paraId="4F5C8303" w14:textId="77777777" w:rsidR="00152A29" w:rsidRPr="00BF4DB8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kopijo osebnega dokumenta (potni list ali osebno izkaznico) – velja za fizične osebe in s. p. – je.</w:t>
      </w:r>
    </w:p>
    <w:p w14:paraId="2B1AD8C4" w14:textId="77777777" w:rsidR="00152A29" w:rsidRDefault="00152A29" w:rsidP="00152A29">
      <w:pPr>
        <w:jc w:val="both"/>
        <w:rPr>
          <w:rFonts w:cs="Arial"/>
        </w:rPr>
      </w:pPr>
    </w:p>
    <w:p w14:paraId="0DCE9709" w14:textId="46A1A34B" w:rsidR="00152A29" w:rsidRDefault="00152A29" w:rsidP="00152A29">
      <w:pPr>
        <w:jc w:val="both"/>
        <w:rPr>
          <w:rFonts w:cs="Arial"/>
          <w:b/>
          <w:bCs/>
        </w:rPr>
      </w:pPr>
      <w:r w:rsidRPr="00BF4DB8">
        <w:rPr>
          <w:rFonts w:cs="Arial"/>
        </w:rPr>
        <w:t>Če je prijava poslana po pošti, se šteje, da je pravočasna, če je oddana na pošto priporočeno,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u w:val="single"/>
        </w:rPr>
        <w:t>in prispe na naslov organizatorja</w:t>
      </w:r>
      <w:r>
        <w:rPr>
          <w:rFonts w:cs="Arial"/>
          <w:b/>
          <w:bCs/>
        </w:rPr>
        <w:t xml:space="preserve"> </w:t>
      </w:r>
      <w:r w:rsidRPr="00BF4DB8">
        <w:rPr>
          <w:rFonts w:cs="Arial"/>
        </w:rPr>
        <w:t xml:space="preserve">javnega zbiranja ponudb najkasneje do </w:t>
      </w:r>
      <w:r>
        <w:rPr>
          <w:rFonts w:cs="Arial"/>
        </w:rPr>
        <w:t>21</w:t>
      </w:r>
      <w:r w:rsidRPr="00BF4DB8">
        <w:rPr>
          <w:rFonts w:cs="Arial"/>
        </w:rPr>
        <w:t xml:space="preserve">. </w:t>
      </w:r>
      <w:r>
        <w:rPr>
          <w:rFonts w:cs="Arial"/>
        </w:rPr>
        <w:t>4</w:t>
      </w:r>
      <w:r w:rsidRPr="00BF4DB8">
        <w:rPr>
          <w:rFonts w:cs="Arial"/>
        </w:rPr>
        <w:t>. 202</w:t>
      </w:r>
      <w:r>
        <w:rPr>
          <w:rFonts w:cs="Arial"/>
        </w:rPr>
        <w:t>1</w:t>
      </w:r>
      <w:r w:rsidRPr="00BF4DB8">
        <w:rPr>
          <w:rFonts w:cs="Arial"/>
        </w:rPr>
        <w:t xml:space="preserve"> do 15:00 ure.</w:t>
      </w:r>
      <w:r>
        <w:rPr>
          <w:rFonts w:cs="Arial"/>
          <w:b/>
          <w:bCs/>
        </w:rPr>
        <w:t xml:space="preserve"> Ponudbe, predložene po izteku roka bodo izločene iz postopka. </w:t>
      </w:r>
    </w:p>
    <w:p w14:paraId="420241DF" w14:textId="30139DD0" w:rsidR="00384991" w:rsidRDefault="00384991" w:rsidP="00152A29">
      <w:pPr>
        <w:jc w:val="both"/>
        <w:rPr>
          <w:rFonts w:cs="Arial"/>
          <w:b/>
          <w:bCs/>
        </w:rPr>
      </w:pPr>
    </w:p>
    <w:p w14:paraId="7B99F226" w14:textId="77777777" w:rsidR="00733388" w:rsidRDefault="00733388" w:rsidP="00152A29">
      <w:pPr>
        <w:jc w:val="both"/>
        <w:rPr>
          <w:rFonts w:cs="Arial"/>
          <w:b/>
          <w:bCs/>
        </w:rPr>
      </w:pPr>
    </w:p>
    <w:p w14:paraId="4984F109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Postopek izbire najugodnejšega ponudnika</w:t>
      </w:r>
    </w:p>
    <w:p w14:paraId="0C1FCC07" w14:textId="77777777" w:rsidR="00152A29" w:rsidRDefault="00152A29" w:rsidP="00152A29">
      <w:pPr>
        <w:jc w:val="both"/>
        <w:rPr>
          <w:rFonts w:cs="Arial"/>
          <w:b/>
          <w:bCs/>
        </w:rPr>
      </w:pPr>
    </w:p>
    <w:p w14:paraId="3AE2CF48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Odpiranje ponudb </w:t>
      </w:r>
      <w:r w:rsidRPr="00BF4DB8">
        <w:rPr>
          <w:rFonts w:cs="Arial"/>
          <w:b/>
          <w:bCs/>
          <w:u w:val="single"/>
        </w:rPr>
        <w:t>bo javno</w:t>
      </w:r>
      <w:r>
        <w:rPr>
          <w:rFonts w:cs="Arial"/>
        </w:rPr>
        <w:t xml:space="preserve"> in bo potekalo na Ministrstvu za javno upravo, Tržaška cesta 21, 1000 Ljubljana, v sejni sobi v IV. nadstropju, in sicer:</w:t>
      </w:r>
    </w:p>
    <w:p w14:paraId="2A36D37A" w14:textId="77777777" w:rsidR="00152A29" w:rsidRDefault="00152A29" w:rsidP="00152A29">
      <w:pPr>
        <w:jc w:val="both"/>
        <w:rPr>
          <w:rFonts w:cs="Arial"/>
        </w:rPr>
      </w:pPr>
    </w:p>
    <w:p w14:paraId="145BAC64" w14:textId="77777777" w:rsidR="00152A29" w:rsidRDefault="00152A29" w:rsidP="00152A29">
      <w:pPr>
        <w:jc w:val="center"/>
        <w:rPr>
          <w:rFonts w:cs="Arial"/>
        </w:rPr>
      </w:pPr>
      <w:r>
        <w:rPr>
          <w:rFonts w:cs="Arial"/>
          <w:b/>
          <w:bCs/>
        </w:rPr>
        <w:t>dne 22. 04. 2021 s pričetkom ob 10:00 uri</w:t>
      </w:r>
      <w:r>
        <w:rPr>
          <w:rFonts w:cs="Arial"/>
        </w:rPr>
        <w:t>.</w:t>
      </w:r>
    </w:p>
    <w:p w14:paraId="1BF12D3B" w14:textId="77777777" w:rsidR="00152A29" w:rsidRDefault="00152A29" w:rsidP="00152A29">
      <w:pPr>
        <w:jc w:val="center"/>
        <w:rPr>
          <w:rFonts w:cs="Arial"/>
        </w:rPr>
      </w:pPr>
    </w:p>
    <w:p w14:paraId="0E60ED0E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Javno odpiranje ponudb bo izvedla komisija Ministrstva za javno upravo v sestavi:</w:t>
      </w:r>
    </w:p>
    <w:p w14:paraId="3772E38A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Biserka Gorišek – predsednica</w:t>
      </w:r>
    </w:p>
    <w:p w14:paraId="4D8FFA7A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Boštjan Vončina – član</w:t>
      </w:r>
    </w:p>
    <w:p w14:paraId="2788EFE4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Matjaž Erjavec –  član</w:t>
      </w:r>
    </w:p>
    <w:p w14:paraId="4B67C1F0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Tanja Bašelj – nadomestna članica</w:t>
      </w:r>
    </w:p>
    <w:p w14:paraId="6687F24C" w14:textId="77777777" w:rsidR="00152A29" w:rsidRDefault="00152A29" w:rsidP="00152A29">
      <w:pPr>
        <w:jc w:val="both"/>
        <w:rPr>
          <w:rFonts w:cs="Arial"/>
        </w:rPr>
      </w:pPr>
    </w:p>
    <w:p w14:paraId="08672CD9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Zaradi nepredvidljivih dogodkov se lahko sestava komisije spremeni, o čemer bodo zainteresirani ponudniki obveščeni.</w:t>
      </w:r>
    </w:p>
    <w:p w14:paraId="79302F22" w14:textId="77777777" w:rsidR="00152A29" w:rsidRDefault="00152A29" w:rsidP="00152A29">
      <w:pPr>
        <w:jc w:val="both"/>
        <w:rPr>
          <w:rFonts w:cs="Arial"/>
        </w:rPr>
      </w:pPr>
    </w:p>
    <w:p w14:paraId="488D354B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Ponudniki bodo o rezultatih zbiranja ponudb obveščeni na njihov elektronski naslov najkasneje 7 dni po zaključenem zbiranju ponudb.</w:t>
      </w:r>
    </w:p>
    <w:p w14:paraId="6C426785" w14:textId="77777777" w:rsidR="00152A29" w:rsidRDefault="00152A29" w:rsidP="00152A29">
      <w:pPr>
        <w:jc w:val="both"/>
        <w:rPr>
          <w:rFonts w:cs="Arial"/>
        </w:rPr>
      </w:pPr>
    </w:p>
    <w:p w14:paraId="4A8A3B06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Ponudniki morajo najkasneje pred sklenitvijo pravnega posla podati izjavo o nepovezanosti s člani komisije v smislu kot ga določa sedmi odstavek 51. člena ZSPDSLS-1, ki kot povezane osebe šteje:</w:t>
      </w:r>
    </w:p>
    <w:p w14:paraId="340729A0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fizično osebo, ki je s članom komisije v krvnem sorodstvu v ravni vrsti do katerega koli kolena, v stranski vrsti pa do tretjega kolena, ali ki je s članom komisije v zakonu, zunajzakonski skupnosti, sklenjeni ali nesklenjeni partnerski zvezi ali v svaštvu do drugega kolena, ne glede na to, ali je zakonska zveza oziroma partnerska zveza prenehala ali ne,</w:t>
      </w:r>
    </w:p>
    <w:p w14:paraId="11D4ADCE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fizično osebo, ki je s članom komisije v odnosu skrbništva ali posvojenca oziroma posvojitelja,</w:t>
      </w:r>
    </w:p>
    <w:p w14:paraId="271C60AC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pravno osebo, v kapitalu katere ima član komisije delež večji od 50 odstotkov in</w:t>
      </w:r>
    </w:p>
    <w:p w14:paraId="06B5801A" w14:textId="77777777" w:rsidR="00152A29" w:rsidRDefault="00152A29" w:rsidP="00152A29">
      <w:pPr>
        <w:numPr>
          <w:ilvl w:val="0"/>
          <w:numId w:val="24"/>
        </w:numPr>
        <w:spacing w:line="260" w:lineRule="exact"/>
        <w:jc w:val="both"/>
        <w:rPr>
          <w:rFonts w:cs="Arial"/>
        </w:rPr>
      </w:pPr>
      <w:r>
        <w:rPr>
          <w:rFonts w:cs="Arial"/>
        </w:rPr>
        <w:t>drugo osebo, s katero je glede na znane okoliščine ali na kakršnem koli pravnem temelju povezana s članom komisije, tako da zaradi te povezave obstaja dvom o njegovi nepristranskosti pri opravljanju funkcije člana komisije.</w:t>
      </w:r>
    </w:p>
    <w:p w14:paraId="7C002235" w14:textId="77777777" w:rsidR="00152A29" w:rsidRDefault="00152A29" w:rsidP="00152A29">
      <w:pPr>
        <w:jc w:val="both"/>
        <w:rPr>
          <w:rFonts w:cs="Arial"/>
        </w:rPr>
      </w:pPr>
    </w:p>
    <w:p w14:paraId="2C2D575F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Če se sestava komisije zaradi nepredvidenih okoliščin na dan odpiranja ponudb spremeni, poda komisija odločitev o izpolnjevanju pogojev za udeležbo v postopku ter najugodnejšem ponudniku, po prejemu nove izjave najugodnejšega ponudnika ter po potrebi preostalih sodelujočih.</w:t>
      </w:r>
    </w:p>
    <w:p w14:paraId="627DA4C3" w14:textId="77777777" w:rsidR="00152A29" w:rsidRDefault="00152A29" w:rsidP="00152A29">
      <w:pPr>
        <w:jc w:val="both"/>
        <w:rPr>
          <w:rFonts w:cs="Arial"/>
        </w:rPr>
      </w:pPr>
    </w:p>
    <w:p w14:paraId="0926B119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Ponudniki, ki ne bodo izpolnjevali pogojev iz 5. in 6. točke, bodo po sklepu komisije, ki bo vodila javno zbiranje ponudb, izločeni iz postopka.</w:t>
      </w:r>
    </w:p>
    <w:p w14:paraId="2C64C0E8" w14:textId="77777777" w:rsidR="00152A29" w:rsidRDefault="00152A29" w:rsidP="00152A29">
      <w:pPr>
        <w:jc w:val="both"/>
        <w:rPr>
          <w:rFonts w:cs="Arial"/>
        </w:rPr>
      </w:pPr>
    </w:p>
    <w:p w14:paraId="3049604B" w14:textId="77777777" w:rsidR="00152A29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Sklenitev pogodbe</w:t>
      </w:r>
    </w:p>
    <w:p w14:paraId="09FFF930" w14:textId="77777777" w:rsidR="00152A29" w:rsidRDefault="00152A29" w:rsidP="00152A29">
      <w:pPr>
        <w:jc w:val="both"/>
        <w:rPr>
          <w:rFonts w:cs="Arial"/>
          <w:b/>
          <w:bCs/>
        </w:rPr>
      </w:pPr>
    </w:p>
    <w:p w14:paraId="3C07550B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Pogodba bo sklenjena s tistim ponudnikom, ki bo ponudil najvišjo ceno najema. Če bo v roku prispelo več enakih ponudb, bo organizirano dodatno pogajanje na način javne dražbe.</w:t>
      </w:r>
    </w:p>
    <w:p w14:paraId="00566017" w14:textId="77777777" w:rsidR="00152A29" w:rsidRDefault="00152A29" w:rsidP="00152A29">
      <w:pPr>
        <w:jc w:val="both"/>
        <w:rPr>
          <w:rFonts w:cs="Arial"/>
        </w:rPr>
      </w:pPr>
    </w:p>
    <w:p w14:paraId="0CB104B6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Cene in drugi elementi ponudbe so zavezujoči.</w:t>
      </w:r>
    </w:p>
    <w:p w14:paraId="7E0E6FFD" w14:textId="77777777" w:rsidR="00152A29" w:rsidRDefault="00152A29" w:rsidP="00152A29">
      <w:pPr>
        <w:jc w:val="both"/>
        <w:rPr>
          <w:rFonts w:cs="Arial"/>
        </w:rPr>
      </w:pPr>
    </w:p>
    <w:p w14:paraId="0AEB3C22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Poslovni prostori bodo oddani po načelu videno-najeto, zato morebitne reklamacije po sklenitvi pogodbe ne bodo upoštevane.</w:t>
      </w:r>
    </w:p>
    <w:p w14:paraId="7D6E9906" w14:textId="77777777" w:rsidR="00152A29" w:rsidRDefault="00152A29" w:rsidP="00152A29">
      <w:pPr>
        <w:jc w:val="both"/>
        <w:rPr>
          <w:rFonts w:cs="Arial"/>
        </w:rPr>
      </w:pPr>
    </w:p>
    <w:p w14:paraId="16F16F9F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lastRenderedPageBreak/>
        <w:t>Organizator si pridržuje pravico, da lahko do sklenitve pravnega posla, brez odškodninske odgovornosti, odstopi od pogajanj.</w:t>
      </w:r>
    </w:p>
    <w:p w14:paraId="4753E4BA" w14:textId="77777777" w:rsidR="00152A29" w:rsidRDefault="00152A29" w:rsidP="00152A29">
      <w:pPr>
        <w:jc w:val="both"/>
        <w:rPr>
          <w:rFonts w:cs="Arial"/>
        </w:rPr>
      </w:pPr>
    </w:p>
    <w:p w14:paraId="787A95B9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Pogodba mora biti sklenjena v roku 15 dni po pozivu organizatorja javnega zbiranja ponudb za sklenitev posla. Če pogodba ni sklenjena v danem roku, se varščina zadrži, organizator javnega zbiranja ponudb pa odstopi od sklenitve posla.</w:t>
      </w:r>
    </w:p>
    <w:p w14:paraId="11CED877" w14:textId="77777777" w:rsidR="00152A29" w:rsidRDefault="00152A29" w:rsidP="00152A29">
      <w:pPr>
        <w:jc w:val="both"/>
        <w:rPr>
          <w:rFonts w:cs="Arial"/>
        </w:rPr>
      </w:pPr>
    </w:p>
    <w:p w14:paraId="47530341" w14:textId="77777777" w:rsidR="00152A29" w:rsidRPr="009C588B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Rok veljavnosti ponudbe</w:t>
      </w:r>
    </w:p>
    <w:p w14:paraId="56B0AD07" w14:textId="77777777" w:rsidR="00152A29" w:rsidRDefault="00152A29" w:rsidP="00152A29">
      <w:pPr>
        <w:jc w:val="both"/>
        <w:rPr>
          <w:rFonts w:cs="Arial"/>
        </w:rPr>
      </w:pPr>
    </w:p>
    <w:p w14:paraId="52EACC45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Ponudba mora veljati najmanj 60 dni od dneva odpiranja ponudb.</w:t>
      </w:r>
    </w:p>
    <w:p w14:paraId="14AB4E08" w14:textId="77777777" w:rsidR="00152A29" w:rsidRDefault="00152A29" w:rsidP="00152A29">
      <w:pPr>
        <w:jc w:val="both"/>
        <w:rPr>
          <w:rFonts w:cs="Arial"/>
        </w:rPr>
      </w:pPr>
    </w:p>
    <w:p w14:paraId="0ADD5004" w14:textId="77777777" w:rsidR="00152A29" w:rsidRDefault="00152A29" w:rsidP="00152A29">
      <w:pPr>
        <w:jc w:val="both"/>
        <w:rPr>
          <w:rFonts w:cs="Arial"/>
        </w:rPr>
      </w:pPr>
    </w:p>
    <w:p w14:paraId="67536B63" w14:textId="77777777" w:rsidR="00152A29" w:rsidRPr="0005021B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Obvestilo posameznikom po 13. členu Splošne uredbe o varstvu podatkov (GDPR)</w:t>
      </w:r>
    </w:p>
    <w:p w14:paraId="064BAF2D" w14:textId="77777777" w:rsidR="00152A29" w:rsidRDefault="00152A29" w:rsidP="00152A29">
      <w:pPr>
        <w:jc w:val="both"/>
        <w:rPr>
          <w:rFonts w:cs="Arial"/>
        </w:rPr>
      </w:pPr>
    </w:p>
    <w:p w14:paraId="208C0EA4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81A7362" w14:textId="77777777" w:rsidR="00152A29" w:rsidRDefault="00152A29" w:rsidP="00152A29">
      <w:pPr>
        <w:jc w:val="both"/>
        <w:rPr>
          <w:rFonts w:cs="Arial"/>
          <w:color w:val="0000FF"/>
          <w:sz w:val="19"/>
          <w:szCs w:val="19"/>
          <w:lang w:eastAsia="sl-SI"/>
        </w:rPr>
      </w:pPr>
      <w:r w:rsidRPr="0005021B">
        <w:rPr>
          <w:rFonts w:cs="Arial"/>
          <w:color w:val="0000FF"/>
          <w:sz w:val="19"/>
          <w:szCs w:val="19"/>
          <w:lang w:eastAsia="sl-SI"/>
        </w:rPr>
        <w:t xml:space="preserve">http://www.mju.gov.si/si/delovna_podrocja/investicije_in_nepremicnine/stvarno_premozenje_drzave/ </w:t>
      </w:r>
    </w:p>
    <w:p w14:paraId="69C94D37" w14:textId="77777777" w:rsidR="00152A29" w:rsidRDefault="00152A29" w:rsidP="00152A29">
      <w:pPr>
        <w:jc w:val="both"/>
        <w:rPr>
          <w:rFonts w:cs="Arial"/>
          <w:color w:val="0000FF"/>
          <w:lang w:eastAsia="sl-SI"/>
        </w:rPr>
      </w:pPr>
    </w:p>
    <w:p w14:paraId="6AA43648" w14:textId="77777777" w:rsidR="00152A29" w:rsidRDefault="00152A29" w:rsidP="00152A29">
      <w:pPr>
        <w:jc w:val="both"/>
        <w:rPr>
          <w:rFonts w:cs="Arial"/>
          <w:color w:val="0000FF"/>
          <w:lang w:eastAsia="sl-SI"/>
        </w:rPr>
      </w:pPr>
    </w:p>
    <w:p w14:paraId="38C3594C" w14:textId="77777777" w:rsidR="00152A29" w:rsidRPr="0005021B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Dodatna pojasnila in ogled</w:t>
      </w:r>
    </w:p>
    <w:p w14:paraId="39459D17" w14:textId="77777777" w:rsidR="00152A29" w:rsidRDefault="00152A29" w:rsidP="00152A29">
      <w:pPr>
        <w:jc w:val="both"/>
        <w:rPr>
          <w:rFonts w:cs="Arial"/>
        </w:rPr>
      </w:pPr>
    </w:p>
    <w:p w14:paraId="3EA84516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Ogled poslovnih prostorov je možen po predhodnem pogovoru najkasneje do 18. 4. 2021.</w:t>
      </w:r>
    </w:p>
    <w:p w14:paraId="586F2CA4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Kontaktna oseba v zvezi z ogledom poslovnega prostora je:</w:t>
      </w:r>
    </w:p>
    <w:p w14:paraId="3C106CA4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Ime in priimek:</w:t>
      </w:r>
      <w:r>
        <w:rPr>
          <w:rFonts w:cs="Arial"/>
        </w:rPr>
        <w:tab/>
      </w:r>
      <w:r>
        <w:rPr>
          <w:rFonts w:cs="Arial"/>
        </w:rPr>
        <w:tab/>
        <w:t>Lili Plankar</w:t>
      </w:r>
    </w:p>
    <w:p w14:paraId="5D2499FB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Elektronski naslov:</w:t>
      </w:r>
      <w:r>
        <w:rPr>
          <w:rFonts w:cs="Arial"/>
        </w:rPr>
        <w:tab/>
        <w:t xml:space="preserve">lili.plankar@gov.si </w:t>
      </w:r>
    </w:p>
    <w:p w14:paraId="60341A2F" w14:textId="56DEADF8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Tel. št.:</w:t>
      </w:r>
      <w:r>
        <w:rPr>
          <w:rFonts w:cs="Arial"/>
        </w:rPr>
        <w:tab/>
      </w:r>
      <w:r>
        <w:rPr>
          <w:rFonts w:cs="Arial"/>
        </w:rPr>
        <w:tab/>
        <w:t>01 478 8466</w:t>
      </w:r>
      <w:r w:rsidR="00D668AA">
        <w:rPr>
          <w:rFonts w:cs="Arial"/>
        </w:rPr>
        <w:t xml:space="preserve">  </w:t>
      </w:r>
    </w:p>
    <w:p w14:paraId="49DD5B69" w14:textId="77777777" w:rsidR="00152A29" w:rsidRDefault="00152A29" w:rsidP="00152A29">
      <w:pPr>
        <w:jc w:val="both"/>
        <w:rPr>
          <w:rFonts w:cs="Arial"/>
        </w:rPr>
      </w:pPr>
    </w:p>
    <w:p w14:paraId="4C0898EB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Ponudniki lahko postavijo vprašanja in zahteve za dodatna pojasnila glede izvedbe postopka javnega zbiranja ponudb kontaktni osebi:</w:t>
      </w:r>
    </w:p>
    <w:p w14:paraId="00DF5E0B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Ime in priimek:</w:t>
      </w:r>
      <w:r>
        <w:rPr>
          <w:rFonts w:cs="Arial"/>
        </w:rPr>
        <w:tab/>
      </w:r>
      <w:r>
        <w:rPr>
          <w:rFonts w:cs="Arial"/>
        </w:rPr>
        <w:tab/>
        <w:t>Matjaž Erjavec</w:t>
      </w:r>
    </w:p>
    <w:p w14:paraId="14278A57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Elektronski naslov:</w:t>
      </w:r>
      <w:r>
        <w:rPr>
          <w:rFonts w:cs="Arial"/>
        </w:rPr>
        <w:tab/>
        <w:t>matjaz.erjavec@gov.si</w:t>
      </w:r>
    </w:p>
    <w:p w14:paraId="4BF2E3E1" w14:textId="1DD9E6AB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>Tel. št.:</w:t>
      </w:r>
      <w:r>
        <w:rPr>
          <w:rFonts w:cs="Arial"/>
        </w:rPr>
        <w:tab/>
      </w:r>
      <w:r>
        <w:rPr>
          <w:rFonts w:cs="Arial"/>
        </w:rPr>
        <w:tab/>
        <w:t>01 478 8530</w:t>
      </w:r>
    </w:p>
    <w:p w14:paraId="401CFD87" w14:textId="77777777" w:rsidR="00152A29" w:rsidRDefault="00152A29" w:rsidP="00152A29">
      <w:pPr>
        <w:jc w:val="both"/>
        <w:rPr>
          <w:rFonts w:cs="Arial"/>
        </w:rPr>
      </w:pPr>
    </w:p>
    <w:p w14:paraId="3336EA7A" w14:textId="77777777" w:rsidR="00152A29" w:rsidRDefault="00152A29" w:rsidP="00152A29">
      <w:pPr>
        <w:jc w:val="both"/>
        <w:rPr>
          <w:rFonts w:cs="Arial"/>
        </w:rPr>
      </w:pPr>
    </w:p>
    <w:p w14:paraId="5CCE1A44" w14:textId="77777777" w:rsidR="00152A29" w:rsidRPr="0005021B" w:rsidRDefault="00152A29" w:rsidP="00152A29">
      <w:pPr>
        <w:numPr>
          <w:ilvl w:val="0"/>
          <w:numId w:val="25"/>
        </w:numPr>
        <w:spacing w:line="260" w:lineRule="exact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Opozorilo</w:t>
      </w:r>
    </w:p>
    <w:p w14:paraId="69D29BA3" w14:textId="77777777" w:rsidR="00152A29" w:rsidRDefault="00152A29" w:rsidP="00152A29">
      <w:pPr>
        <w:jc w:val="both"/>
        <w:rPr>
          <w:rFonts w:cs="Arial"/>
        </w:rPr>
      </w:pPr>
    </w:p>
    <w:p w14:paraId="4FA99C7F" w14:textId="77777777" w:rsidR="00152A29" w:rsidRPr="0005021B" w:rsidRDefault="00152A29" w:rsidP="00152A29">
      <w:pPr>
        <w:jc w:val="both"/>
        <w:rPr>
          <w:rFonts w:cs="Arial"/>
          <w:b/>
          <w:bCs/>
        </w:rPr>
      </w:pPr>
      <w:r>
        <w:rPr>
          <w:rFonts w:cs="Arial"/>
        </w:rPr>
        <w:t xml:space="preserve">Organizator lahko do sklenitve pravnega posla postopek javnega zbiranja ponudb ustavi oziroma ne sklene pogodbe z uspelim ponudnikom, brez odškodninske odgovornosti. </w:t>
      </w:r>
    </w:p>
    <w:p w14:paraId="38E59DA3" w14:textId="77777777" w:rsidR="00152A29" w:rsidRDefault="00152A29" w:rsidP="00152A29">
      <w:pPr>
        <w:jc w:val="both"/>
        <w:rPr>
          <w:rFonts w:cs="Arial"/>
        </w:rPr>
      </w:pPr>
    </w:p>
    <w:p w14:paraId="5BDD4676" w14:textId="77777777" w:rsidR="00152A29" w:rsidRDefault="00152A29" w:rsidP="00152A29">
      <w:pPr>
        <w:jc w:val="both"/>
        <w:rPr>
          <w:rFonts w:cs="Arial"/>
        </w:rPr>
      </w:pPr>
    </w:p>
    <w:p w14:paraId="52E50B50" w14:textId="77777777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</w:p>
    <w:p w14:paraId="37EFCBDD" w14:textId="305C4260" w:rsidR="00152A29" w:rsidRDefault="00152A29" w:rsidP="00152A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8823BC">
        <w:rPr>
          <w:rFonts w:cs="Arial"/>
        </w:rPr>
        <w:t xml:space="preserve">   </w:t>
      </w:r>
      <w:r>
        <w:rPr>
          <w:rFonts w:cs="Arial"/>
        </w:rPr>
        <w:t>Maja Pogačar</w:t>
      </w:r>
    </w:p>
    <w:p w14:paraId="056CA1EC" w14:textId="77777777" w:rsidR="00152A29" w:rsidRPr="008C7EDA" w:rsidRDefault="00152A29" w:rsidP="00152A29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generalna direktorica</w:t>
      </w:r>
    </w:p>
    <w:p w14:paraId="338C9CE6" w14:textId="77777777" w:rsidR="00152A29" w:rsidRPr="00405C0A" w:rsidRDefault="00152A29" w:rsidP="00152A29">
      <w:pPr>
        <w:jc w:val="both"/>
        <w:rPr>
          <w:rFonts w:cs="Arial"/>
        </w:rPr>
      </w:pPr>
    </w:p>
    <w:p w14:paraId="346BE5F1" w14:textId="77777777" w:rsidR="00152A29" w:rsidRPr="009D4B35" w:rsidRDefault="00152A29" w:rsidP="00152A29">
      <w:pPr>
        <w:jc w:val="both"/>
        <w:rPr>
          <w:rFonts w:cs="Arial"/>
          <w:sz w:val="18"/>
          <w:szCs w:val="18"/>
        </w:rPr>
      </w:pPr>
    </w:p>
    <w:p w14:paraId="02C8BF90" w14:textId="77777777" w:rsidR="001B791B" w:rsidRPr="00152A29" w:rsidRDefault="001B791B" w:rsidP="00152A29"/>
    <w:sectPr w:rsidR="001B791B" w:rsidRPr="00152A29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DA943" w14:textId="77777777" w:rsidR="00443E29" w:rsidRDefault="00443E29">
      <w:r>
        <w:separator/>
      </w:r>
    </w:p>
  </w:endnote>
  <w:endnote w:type="continuationSeparator" w:id="0">
    <w:p w14:paraId="3F0A69E2" w14:textId="77777777" w:rsidR="00443E29" w:rsidRDefault="0044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90A0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D751534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4A858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6B2F7C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C29A4" w14:textId="77777777" w:rsidR="00443E29" w:rsidRDefault="00443E29">
      <w:r>
        <w:separator/>
      </w:r>
    </w:p>
  </w:footnote>
  <w:footnote w:type="continuationSeparator" w:id="0">
    <w:p w14:paraId="5E91EA08" w14:textId="77777777" w:rsidR="00443E29" w:rsidRDefault="0044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9905B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1CA7588" w14:textId="77777777" w:rsidTr="007C6E67">
      <w:trPr>
        <w:trHeight w:val="980"/>
      </w:trPr>
      <w:tc>
        <w:tcPr>
          <w:tcW w:w="657" w:type="dxa"/>
        </w:tcPr>
        <w:p w14:paraId="0B6B07FA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4A765447" wp14:editId="388BF485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41DC6D5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5619805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C11CBF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F0BC218" w14:textId="26099FC3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152A29">
      <w:rPr>
        <w:rFonts w:cs="Arial"/>
        <w:sz w:val="16"/>
      </w:rPr>
      <w:t>5</w:t>
    </w:r>
    <w:r>
      <w:rPr>
        <w:rFonts w:cs="Arial"/>
        <w:sz w:val="16"/>
      </w:rPr>
      <w:t xml:space="preserve"> 30</w:t>
    </w:r>
  </w:p>
  <w:p w14:paraId="5121C47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77B20D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69A690A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625160"/>
    <w:multiLevelType w:val="hybridMultilevel"/>
    <w:tmpl w:val="964ECFD2"/>
    <w:lvl w:ilvl="0" w:tplc="02188E40">
      <w:start w:val="12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17751"/>
    <w:multiLevelType w:val="hybridMultilevel"/>
    <w:tmpl w:val="B720B7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18"/>
  </w:num>
  <w:num w:numId="7">
    <w:abstractNumId w:val="12"/>
  </w:num>
  <w:num w:numId="8">
    <w:abstractNumId w:val="19"/>
  </w:num>
  <w:num w:numId="9">
    <w:abstractNumId w:val="6"/>
  </w:num>
  <w:num w:numId="10">
    <w:abstractNumId w:val="0"/>
  </w:num>
  <w:num w:numId="11">
    <w:abstractNumId w:val="9"/>
  </w:num>
  <w:num w:numId="12">
    <w:abstractNumId w:val="1"/>
  </w:num>
  <w:num w:numId="13">
    <w:abstractNumId w:val="16"/>
  </w:num>
  <w:num w:numId="14">
    <w:abstractNumId w:val="14"/>
  </w:num>
  <w:num w:numId="15">
    <w:abstractNumId w:val="5"/>
  </w:num>
  <w:num w:numId="16">
    <w:abstractNumId w:val="15"/>
  </w:num>
  <w:num w:numId="17">
    <w:abstractNumId w:val="21"/>
  </w:num>
  <w:num w:numId="18">
    <w:abstractNumId w:val="23"/>
  </w:num>
  <w:num w:numId="19">
    <w:abstractNumId w:val="13"/>
  </w:num>
  <w:num w:numId="20">
    <w:abstractNumId w:val="22"/>
  </w:num>
  <w:num w:numId="21">
    <w:abstractNumId w:val="2"/>
  </w:num>
  <w:num w:numId="22">
    <w:abstractNumId w:val="1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578C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51D8D"/>
    <w:rsid w:val="00152339"/>
    <w:rsid w:val="00152A2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4459"/>
    <w:rsid w:val="001E621F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4991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3E29"/>
    <w:rsid w:val="00444866"/>
    <w:rsid w:val="00445F6E"/>
    <w:rsid w:val="00446898"/>
    <w:rsid w:val="00450112"/>
    <w:rsid w:val="00452853"/>
    <w:rsid w:val="004569B0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433B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3388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49AF"/>
    <w:rsid w:val="008561B9"/>
    <w:rsid w:val="00871E0C"/>
    <w:rsid w:val="00874478"/>
    <w:rsid w:val="0088043C"/>
    <w:rsid w:val="008823B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0076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CF43F4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668AA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8B20C35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015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</TotalTime>
  <Pages>5</Pages>
  <Words>1366</Words>
  <Characters>8151</Characters>
  <Application>Microsoft Office Word</Application>
  <DocSecurity>4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9499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pp v najem, Bazoviška 2, Sežana</dc:title>
  <dc:subject/>
  <dc:creator>Marija Petek</dc:creator>
  <cp:keywords>352-158/2016</cp:keywords>
  <dc:description/>
  <cp:lastModifiedBy>Nevenka Trček</cp:lastModifiedBy>
  <cp:revision>2</cp:revision>
  <cp:lastPrinted>2019-07-25T11:29:00Z</cp:lastPrinted>
  <dcterms:created xsi:type="dcterms:W3CDTF">2021-03-26T11:27:00Z</dcterms:created>
  <dcterms:modified xsi:type="dcterms:W3CDTF">2021-03-26T11:27:00Z</dcterms:modified>
</cp:coreProperties>
</file>