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94" w:rsidRDefault="00A52131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  <w:lang w:val="sl-SI"/>
        </w:rPr>
      </w:pPr>
      <w:bookmarkStart w:id="0" w:name="_GoBack"/>
      <w:bookmarkEnd w:id="0"/>
      <w:r w:rsidRPr="00AF2A07">
        <w:rPr>
          <w:rFonts w:cs="Arial"/>
          <w:b/>
          <w:bCs/>
          <w:kern w:val="32"/>
          <w:sz w:val="22"/>
          <w:szCs w:val="22"/>
          <w:lang w:val="sl-SI"/>
        </w:rPr>
        <w:t>PONUDBA</w:t>
      </w:r>
      <w:r w:rsidR="004B3D59" w:rsidRPr="00AF2A07">
        <w:rPr>
          <w:rFonts w:cs="Arial"/>
          <w:b/>
          <w:bCs/>
          <w:kern w:val="32"/>
          <w:sz w:val="22"/>
          <w:szCs w:val="22"/>
          <w:lang w:val="sl-SI"/>
        </w:rPr>
        <w:t xml:space="preserve"> ZA NAKUP</w:t>
      </w:r>
      <w:r w:rsidRPr="00AF2A07">
        <w:rPr>
          <w:rFonts w:cs="Arial"/>
          <w:b/>
          <w:bCs/>
          <w:kern w:val="32"/>
          <w:sz w:val="22"/>
          <w:szCs w:val="22"/>
          <w:lang w:val="sl-SI"/>
        </w:rPr>
        <w:t xml:space="preserve"> </w:t>
      </w:r>
      <w:r w:rsidR="00BD5826" w:rsidRPr="00AF2A07">
        <w:rPr>
          <w:rFonts w:cs="Arial"/>
          <w:b/>
          <w:color w:val="000000"/>
          <w:sz w:val="22"/>
          <w:szCs w:val="22"/>
          <w:lang w:val="sl-SI"/>
        </w:rPr>
        <w:t>NEPREMIČNIN</w:t>
      </w:r>
      <w:r w:rsidRPr="00AF2A07">
        <w:rPr>
          <w:rFonts w:cs="Arial"/>
          <w:b/>
          <w:color w:val="000000"/>
          <w:sz w:val="22"/>
          <w:szCs w:val="22"/>
          <w:lang w:val="sl-SI"/>
        </w:rPr>
        <w:t>E</w:t>
      </w:r>
      <w:r w:rsidR="00810091" w:rsidRPr="00AF2A07">
        <w:rPr>
          <w:rFonts w:cs="Arial"/>
          <w:b/>
          <w:color w:val="000000"/>
          <w:sz w:val="22"/>
          <w:szCs w:val="22"/>
          <w:lang w:val="sl-SI"/>
        </w:rPr>
        <w:t xml:space="preserve"> </w:t>
      </w:r>
      <w:r w:rsidR="00872294">
        <w:rPr>
          <w:rFonts w:cs="Arial"/>
          <w:b/>
          <w:color w:val="000000"/>
          <w:sz w:val="22"/>
          <w:szCs w:val="22"/>
          <w:lang w:val="sl-SI"/>
        </w:rPr>
        <w:t>z ID znakom del stavbe 1389-270-2, v naravi stanovanja na naslovu Krmelj 52, Krmelj</w:t>
      </w:r>
    </w:p>
    <w:p w:rsidR="00872294" w:rsidRDefault="00872294" w:rsidP="00AF2A07">
      <w:pPr>
        <w:pStyle w:val="datumtevilka"/>
        <w:jc w:val="center"/>
        <w:rPr>
          <w:rFonts w:cs="Arial"/>
          <w:b/>
          <w:sz w:val="22"/>
          <w:szCs w:val="22"/>
          <w:lang w:val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167"/>
        <w:gridCol w:w="4903"/>
      </w:tblGrid>
      <w:tr w:rsidR="00A455BA" w:rsidRPr="00AF2A07" w:rsidTr="00810091">
        <w:trPr>
          <w:trHeight w:val="520"/>
        </w:trPr>
        <w:tc>
          <w:tcPr>
            <w:tcW w:w="4217" w:type="dxa"/>
          </w:tcPr>
          <w:p w:rsidR="00AF2A07" w:rsidRDefault="00AF2A07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95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:rsidTr="00810091">
        <w:tc>
          <w:tcPr>
            <w:tcW w:w="4217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95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:rsidTr="00810091">
        <w:tc>
          <w:tcPr>
            <w:tcW w:w="4217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:rsidTr="00810091">
        <w:tc>
          <w:tcPr>
            <w:tcW w:w="4217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:rsidTr="00810091">
        <w:tc>
          <w:tcPr>
            <w:tcW w:w="4217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95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:rsidTr="00810091">
        <w:tc>
          <w:tcPr>
            <w:tcW w:w="4217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95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:rsidTr="00810091">
        <w:tc>
          <w:tcPr>
            <w:tcW w:w="4217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995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6A265F" w:rsidRDefault="006A265F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265F" w:rsidRDefault="006A265F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7FF" w:rsidRPr="00AF2A07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Pod kazensko in materialno odgovornostjo izjavljam</w:t>
      </w:r>
      <w:r w:rsidRPr="00AF2A07">
        <w:rPr>
          <w:rFonts w:ascii="Arial" w:eastAsia="Times New Roman" w:hAnsi="Arial" w:cs="Arial"/>
          <w:sz w:val="20"/>
          <w:szCs w:val="20"/>
        </w:rPr>
        <w:t>, da:</w:t>
      </w:r>
    </w:p>
    <w:p w:rsidR="009E27FF" w:rsidRPr="00AF2A07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AF2A07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AF2A07">
        <w:rPr>
          <w:rFonts w:ascii="Arial" w:eastAsia="Times New Roman" w:hAnsi="Arial" w:cs="Arial"/>
          <w:sz w:val="20"/>
          <w:szCs w:val="20"/>
        </w:rPr>
        <w:t>oddaji ponudbe št.</w:t>
      </w:r>
      <w:r w:rsidRPr="00AF2A07">
        <w:rPr>
          <w:rFonts w:ascii="Arial" w:eastAsia="Times New Roman" w:hAnsi="Arial" w:cs="Arial"/>
          <w:sz w:val="20"/>
          <w:szCs w:val="20"/>
        </w:rPr>
        <w:t xml:space="preserve"> </w:t>
      </w:r>
      <w:r w:rsidR="00281FEB" w:rsidRPr="00AF2A07">
        <w:rPr>
          <w:rFonts w:ascii="Arial" w:hAnsi="Arial" w:cs="Arial"/>
          <w:sz w:val="20"/>
          <w:szCs w:val="20"/>
        </w:rPr>
        <w:t>477-</w:t>
      </w:r>
      <w:r w:rsidR="00872294">
        <w:rPr>
          <w:rFonts w:ascii="Arial" w:hAnsi="Arial" w:cs="Arial"/>
          <w:sz w:val="20"/>
          <w:szCs w:val="20"/>
        </w:rPr>
        <w:t>223/2019/39</w:t>
      </w:r>
      <w:r w:rsidRPr="00AF2A07">
        <w:rPr>
          <w:rFonts w:ascii="Arial" w:eastAsia="Times New Roman" w:hAnsi="Arial" w:cs="Arial"/>
          <w:sz w:val="20"/>
          <w:szCs w:val="20"/>
        </w:rPr>
        <w:t xml:space="preserve"> z dne </w:t>
      </w:r>
      <w:r w:rsidR="00872294">
        <w:rPr>
          <w:rFonts w:ascii="Arial" w:eastAsia="Times New Roman" w:hAnsi="Arial" w:cs="Arial"/>
          <w:sz w:val="20"/>
          <w:szCs w:val="20"/>
        </w:rPr>
        <w:t>5</w:t>
      </w:r>
      <w:r w:rsidR="00860C57" w:rsidRPr="00AF2A07">
        <w:rPr>
          <w:rFonts w:ascii="Arial" w:eastAsia="Times New Roman" w:hAnsi="Arial" w:cs="Arial"/>
          <w:sz w:val="20"/>
          <w:szCs w:val="20"/>
        </w:rPr>
        <w:t>.</w:t>
      </w:r>
      <w:r w:rsidR="00A75754" w:rsidRPr="00AF2A07">
        <w:rPr>
          <w:rFonts w:ascii="Arial" w:eastAsia="Times New Roman" w:hAnsi="Arial" w:cs="Arial"/>
          <w:sz w:val="20"/>
          <w:szCs w:val="20"/>
        </w:rPr>
        <w:t xml:space="preserve"> </w:t>
      </w:r>
      <w:r w:rsidR="00872294">
        <w:rPr>
          <w:rFonts w:ascii="Arial" w:eastAsia="Times New Roman" w:hAnsi="Arial" w:cs="Arial"/>
          <w:sz w:val="20"/>
          <w:szCs w:val="20"/>
        </w:rPr>
        <w:t>3</w:t>
      </w:r>
      <w:r w:rsidR="00A75754" w:rsidRPr="00AF2A07">
        <w:rPr>
          <w:rFonts w:ascii="Arial" w:eastAsia="Times New Roman" w:hAnsi="Arial" w:cs="Arial"/>
          <w:sz w:val="20"/>
          <w:szCs w:val="20"/>
        </w:rPr>
        <w:t>. 2020</w:t>
      </w:r>
      <w:r w:rsidR="00A52131" w:rsidRPr="00AF2A07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AF2A07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AF2A07">
        <w:rPr>
          <w:rFonts w:ascii="Arial" w:eastAsia="Times New Roman" w:hAnsi="Arial" w:cs="Arial"/>
          <w:sz w:val="20"/>
          <w:szCs w:val="20"/>
        </w:rPr>
        <w:t xml:space="preserve">, </w:t>
      </w:r>
    </w:p>
    <w:p w:rsidR="009E27FF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mi je stanje nepremičnine v n</w:t>
      </w:r>
      <w:r w:rsidR="009E27FF" w:rsidRPr="00AF2A07">
        <w:rPr>
          <w:rFonts w:ascii="Arial" w:eastAsia="Times New Roman" w:hAnsi="Arial" w:cs="Arial"/>
          <w:sz w:val="20"/>
          <w:szCs w:val="20"/>
        </w:rPr>
        <w:t>aravi poznano,</w:t>
      </w:r>
    </w:p>
    <w:p w:rsidR="00A455BA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AF2A07">
        <w:rPr>
          <w:rFonts w:ascii="Arial" w:eastAsia="Times New Roman" w:hAnsi="Arial" w:cs="Arial"/>
          <w:sz w:val="20"/>
          <w:szCs w:val="20"/>
        </w:rPr>
        <w:t>;</w:t>
      </w:r>
    </w:p>
    <w:p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imam plačane davke in prispevke in</w:t>
      </w:r>
    </w:p>
    <w:p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v zadnjih šestih mesecih nisem imel(a) blokiranega TRR.</w:t>
      </w:r>
    </w:p>
    <w:p w:rsidR="004B3D59" w:rsidRPr="00AF2A07" w:rsidRDefault="004B3D59" w:rsidP="004B3D59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11/18)</w:t>
      </w:r>
      <w:r w:rsidRPr="00AF2A07">
        <w:rPr>
          <w:rFonts w:ascii="Arial" w:eastAsia="Times New Roman" w:hAnsi="Arial" w:cs="Arial"/>
          <w:sz w:val="20"/>
          <w:szCs w:val="20"/>
        </w:rPr>
        <w:t>, ki kot povezane osebe šteje:</w:t>
      </w:r>
    </w:p>
    <w:p w:rsidR="004B3D59" w:rsidRPr="00AF2A07" w:rsidRDefault="004B3D59" w:rsidP="004B3D59">
      <w:pPr>
        <w:numPr>
          <w:ilvl w:val="0"/>
          <w:numId w:val="13"/>
        </w:numPr>
        <w:spacing w:after="0" w:line="240" w:lineRule="auto"/>
        <w:ind w:left="709" w:firstLine="0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</w:t>
      </w:r>
    </w:p>
    <w:p w:rsidR="004B3D59" w:rsidRPr="00AF2A07" w:rsidRDefault="004B3D59" w:rsidP="004B3D59">
      <w:pPr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koli kolena, v stranski vrsti pa do tretjega kolena, ali ki je s članom komisije ali cenilcem v </w:t>
      </w:r>
    </w:p>
    <w:p w:rsidR="004B3D59" w:rsidRPr="00AF2A07" w:rsidRDefault="004B3D59" w:rsidP="004B3D59">
      <w:pPr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zakonu, zunajzakonski skupnosti, sklenjeni ali nesklenjeni partnerski zvezi ali v svaštvu do </w:t>
      </w:r>
    </w:p>
    <w:p w:rsidR="004B3D59" w:rsidRPr="00AF2A07" w:rsidRDefault="004B3D59" w:rsidP="004B3D59">
      <w:pPr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drugega kolena, ne glede na to, ali je zakonska zveza oziroma partnerska zveza prenehala ali </w:t>
      </w:r>
    </w:p>
    <w:p w:rsidR="004B3D59" w:rsidRPr="00AF2A07" w:rsidRDefault="004B3D59" w:rsidP="004B3D59">
      <w:pPr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ne, </w:t>
      </w:r>
    </w:p>
    <w:p w:rsidR="004B3D59" w:rsidRPr="00AF2A07" w:rsidRDefault="004B3D59" w:rsidP="004B3D59">
      <w:pPr>
        <w:numPr>
          <w:ilvl w:val="0"/>
          <w:numId w:val="13"/>
        </w:numPr>
        <w:spacing w:after="0" w:line="240" w:lineRule="auto"/>
        <w:ind w:left="709" w:firstLine="0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</w:t>
      </w:r>
    </w:p>
    <w:p w:rsidR="004B3D59" w:rsidRPr="00AF2A07" w:rsidRDefault="004B3D59" w:rsidP="004B3D59">
      <w:pPr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posvojitelja, </w:t>
      </w:r>
    </w:p>
    <w:p w:rsidR="004B3D59" w:rsidRPr="00AF2A07" w:rsidRDefault="004B3D59" w:rsidP="004B3D59">
      <w:pPr>
        <w:numPr>
          <w:ilvl w:val="0"/>
          <w:numId w:val="13"/>
        </w:numPr>
        <w:spacing w:after="0" w:line="240" w:lineRule="auto"/>
        <w:ind w:left="709" w:firstLine="0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:rsidR="004B3D59" w:rsidRPr="00AF2A07" w:rsidRDefault="004B3D59" w:rsidP="004B3D59">
      <w:pPr>
        <w:numPr>
          <w:ilvl w:val="0"/>
          <w:numId w:val="13"/>
        </w:numPr>
        <w:spacing w:after="0" w:line="240" w:lineRule="auto"/>
        <w:ind w:left="709" w:firstLine="0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:rsidR="004B3D59" w:rsidRPr="00AF2A07" w:rsidRDefault="004B3D59" w:rsidP="004B3D59">
      <w:pPr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povezana s članom komisije ali cenilcem, tako da zaradi te povezave obstaja dvom o njegovi </w:t>
      </w:r>
    </w:p>
    <w:p w:rsidR="004B3D59" w:rsidRPr="00AF2A07" w:rsidRDefault="004B3D59" w:rsidP="004B3D59">
      <w:pPr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nepristranskosti pri opravljanju funkcije člana komisije ali cenilca. </w:t>
      </w:r>
    </w:p>
    <w:p w:rsidR="00AF2A07" w:rsidRDefault="00AF2A07" w:rsidP="004B3D59">
      <w:pPr>
        <w:pStyle w:val="datumtevilka"/>
        <w:rPr>
          <w:rFonts w:cs="Arial"/>
          <w:b/>
        </w:rPr>
      </w:pPr>
    </w:p>
    <w:p w:rsidR="00AF2A07" w:rsidRDefault="00AF2A07" w:rsidP="004B3D59">
      <w:pPr>
        <w:pStyle w:val="datumtevilka"/>
        <w:rPr>
          <w:rFonts w:cs="Arial"/>
          <w:b/>
        </w:rPr>
      </w:pPr>
    </w:p>
    <w:p w:rsidR="00AF2A07" w:rsidRDefault="00AF2A07" w:rsidP="004B3D59">
      <w:pPr>
        <w:pStyle w:val="datumtevilka"/>
        <w:rPr>
          <w:rFonts w:cs="Arial"/>
          <w:b/>
        </w:rPr>
      </w:pPr>
    </w:p>
    <w:p w:rsidR="00AF2A07" w:rsidRDefault="00AF2A07" w:rsidP="004B3D59">
      <w:pPr>
        <w:pStyle w:val="datumtevilka"/>
        <w:rPr>
          <w:rFonts w:cs="Arial"/>
          <w:b/>
        </w:rPr>
      </w:pPr>
    </w:p>
    <w:p w:rsidR="00AF2A07" w:rsidRDefault="00AF2A07" w:rsidP="004B3D59">
      <w:pPr>
        <w:pStyle w:val="datumtevilka"/>
        <w:rPr>
          <w:rFonts w:cs="Arial"/>
          <w:b/>
        </w:rPr>
      </w:pPr>
    </w:p>
    <w:p w:rsidR="00AF2A07" w:rsidRDefault="00AF2A07" w:rsidP="004B3D59">
      <w:pPr>
        <w:pStyle w:val="datumtevilka"/>
        <w:rPr>
          <w:rFonts w:cs="Arial"/>
          <w:b/>
        </w:rPr>
      </w:pPr>
    </w:p>
    <w:p w:rsidR="006A265F" w:rsidRDefault="006A265F" w:rsidP="004B3D59">
      <w:pPr>
        <w:pStyle w:val="datumtevilka"/>
        <w:rPr>
          <w:rFonts w:cs="Arial"/>
          <w:b/>
        </w:rPr>
      </w:pPr>
    </w:p>
    <w:p w:rsidR="00872294" w:rsidRDefault="00872294" w:rsidP="004B3D59">
      <w:pPr>
        <w:pStyle w:val="datumtevilka"/>
        <w:rPr>
          <w:rFonts w:cs="Arial"/>
          <w:b/>
        </w:rPr>
      </w:pPr>
    </w:p>
    <w:p w:rsidR="00872294" w:rsidRDefault="00065AE1" w:rsidP="004B3D59">
      <w:pPr>
        <w:pStyle w:val="datumtevilka"/>
        <w:rPr>
          <w:rFonts w:cs="Arial"/>
          <w:b/>
          <w:bCs/>
          <w:kern w:val="32"/>
          <w:lang w:val="sl-SI"/>
        </w:rPr>
      </w:pPr>
      <w:r w:rsidRPr="00AF2A07">
        <w:rPr>
          <w:rFonts w:cs="Arial"/>
          <w:b/>
        </w:rPr>
        <w:lastRenderedPageBreak/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  <w:lang w:val="sl-SI"/>
        </w:rPr>
        <w:t xml:space="preserve">ponujam za </w:t>
      </w:r>
      <w:r w:rsidR="00872294">
        <w:rPr>
          <w:rFonts w:cs="Arial"/>
          <w:b/>
          <w:bCs/>
          <w:kern w:val="32"/>
          <w:lang w:val="sl-SI"/>
        </w:rPr>
        <w:t xml:space="preserve">nepremičnino </w:t>
      </w:r>
    </w:p>
    <w:p w:rsidR="00872294" w:rsidRDefault="00872294" w:rsidP="004B3D59">
      <w:pPr>
        <w:pStyle w:val="datumtevilka"/>
        <w:rPr>
          <w:rFonts w:cs="Arial"/>
          <w:b/>
          <w:bCs/>
          <w:kern w:val="32"/>
          <w:lang w:val="sl-SI"/>
        </w:rPr>
      </w:pPr>
    </w:p>
    <w:tbl>
      <w:tblPr>
        <w:tblW w:w="9177" w:type="dxa"/>
        <w:jc w:val="center"/>
        <w:tblLook w:val="00A0" w:firstRow="1" w:lastRow="0" w:firstColumn="1" w:lastColumn="0" w:noHBand="0" w:noVBand="0"/>
      </w:tblPr>
      <w:tblGrid>
        <w:gridCol w:w="1754"/>
        <w:gridCol w:w="1843"/>
        <w:gridCol w:w="1860"/>
        <w:gridCol w:w="1117"/>
        <w:gridCol w:w="709"/>
        <w:gridCol w:w="1894"/>
      </w:tblGrid>
      <w:tr w:rsidR="00872294" w:rsidTr="003122A8">
        <w:trPr>
          <w:jc w:val="center"/>
        </w:trPr>
        <w:tc>
          <w:tcPr>
            <w:tcW w:w="175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2CC"/>
            <w:vAlign w:val="center"/>
            <w:hideMark/>
          </w:tcPr>
          <w:p w:rsidR="00872294" w:rsidRDefault="00872294">
            <w:pPr>
              <w:spacing w:line="260" w:lineRule="exact"/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bookmarkStart w:id="1" w:name="_Hlk531855882"/>
            <w:r>
              <w:rPr>
                <w:rFonts w:cs="Arial"/>
                <w:b/>
                <w:bCs/>
                <w:iCs/>
                <w:sz w:val="16"/>
                <w:szCs w:val="16"/>
              </w:rPr>
              <w:t>ID ZNAK</w:t>
            </w:r>
          </w:p>
        </w:tc>
        <w:tc>
          <w:tcPr>
            <w:tcW w:w="18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2CC"/>
            <w:vAlign w:val="center"/>
            <w:hideMark/>
          </w:tcPr>
          <w:p w:rsidR="00872294" w:rsidRDefault="00872294">
            <w:pPr>
              <w:spacing w:line="260" w:lineRule="exact"/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izmera (do celote)</w:t>
            </w:r>
          </w:p>
        </w:tc>
        <w:tc>
          <w:tcPr>
            <w:tcW w:w="18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2CC"/>
            <w:vAlign w:val="center"/>
            <w:hideMark/>
          </w:tcPr>
          <w:p w:rsidR="00872294" w:rsidRDefault="00872294">
            <w:pPr>
              <w:spacing w:line="260" w:lineRule="exact"/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dejanska raba</w:t>
            </w:r>
          </w:p>
        </w:tc>
        <w:tc>
          <w:tcPr>
            <w:tcW w:w="111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2CC"/>
            <w:vAlign w:val="center"/>
            <w:hideMark/>
          </w:tcPr>
          <w:p w:rsidR="00872294" w:rsidRDefault="00872294">
            <w:pPr>
              <w:spacing w:line="260" w:lineRule="exact"/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Id. št. stavbe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2CC"/>
            <w:vAlign w:val="center"/>
            <w:hideMark/>
          </w:tcPr>
          <w:p w:rsidR="00872294" w:rsidRDefault="00872294">
            <w:pPr>
              <w:spacing w:line="260" w:lineRule="exact"/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delež</w:t>
            </w:r>
          </w:p>
        </w:tc>
        <w:tc>
          <w:tcPr>
            <w:tcW w:w="189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FFF2CC"/>
            <w:vAlign w:val="center"/>
          </w:tcPr>
          <w:p w:rsidR="00872294" w:rsidRDefault="00872294">
            <w:pPr>
              <w:spacing w:line="260" w:lineRule="exact"/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Višina kupnine v EUR, brez pripadajočega davka</w:t>
            </w:r>
          </w:p>
        </w:tc>
      </w:tr>
      <w:tr w:rsidR="00872294" w:rsidTr="003122A8">
        <w:trPr>
          <w:jc w:val="center"/>
        </w:trPr>
        <w:tc>
          <w:tcPr>
            <w:tcW w:w="1754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872294" w:rsidRDefault="00872294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del stavbe 1389-270-2</w:t>
            </w:r>
          </w:p>
        </w:tc>
        <w:tc>
          <w:tcPr>
            <w:tcW w:w="1843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872294" w:rsidRDefault="00872294">
            <w:pPr>
              <w:spacing w:line="260" w:lineRule="exact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59,64 m</w:t>
            </w:r>
            <w:r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872294" w:rsidRDefault="00872294" w:rsidP="003122A8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Stanovanje v večstanovanjski stavbi</w:t>
            </w:r>
          </w:p>
        </w:tc>
        <w:tc>
          <w:tcPr>
            <w:tcW w:w="1117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872294" w:rsidRDefault="00872294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270</w:t>
            </w:r>
          </w:p>
        </w:tc>
        <w:tc>
          <w:tcPr>
            <w:tcW w:w="709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872294" w:rsidRDefault="00872294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  <w:tc>
          <w:tcPr>
            <w:tcW w:w="1894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F2F2F2"/>
          </w:tcPr>
          <w:p w:rsidR="00872294" w:rsidRDefault="00872294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bookmarkEnd w:id="1"/>
      </w:tr>
    </w:tbl>
    <w:p w:rsidR="00872294" w:rsidRDefault="00872294" w:rsidP="004B3D59">
      <w:pPr>
        <w:pStyle w:val="datumtevilka"/>
        <w:rPr>
          <w:rFonts w:cs="Arial"/>
          <w:b/>
          <w:bCs/>
          <w:kern w:val="32"/>
          <w:lang w:val="sl-SI"/>
        </w:rPr>
      </w:pPr>
    </w:p>
    <w:p w:rsidR="00810091" w:rsidRPr="00AF2A07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AF2A07" w:rsidRDefault="00AF2A07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065AE1" w:rsidRPr="00AF2A07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860C57" w:rsidRPr="00AF2A07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0. 6. 2020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10"/>
        <w:gridCol w:w="4310"/>
      </w:tblGrid>
      <w:tr w:rsidR="00A455BA" w:rsidRPr="00AF2A07" w:rsidTr="004B3D59">
        <w:trPr>
          <w:cantSplit/>
          <w:trHeight w:val="173"/>
        </w:trPr>
        <w:tc>
          <w:tcPr>
            <w:tcW w:w="4310" w:type="dxa"/>
          </w:tcPr>
          <w:p w:rsidR="00E56BD3" w:rsidRPr="00AF2A07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6A265F" w:rsidRDefault="006A265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:rsidTr="004B3D59">
        <w:trPr>
          <w:cantSplit/>
          <w:trHeight w:val="353"/>
        </w:trPr>
        <w:tc>
          <w:tcPr>
            <w:tcW w:w="4310" w:type="dxa"/>
          </w:tcPr>
          <w:p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9C4149" w:rsidRPr="00AF2A07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930" w:rsidRDefault="00273930" w:rsidP="00C45260">
      <w:pPr>
        <w:spacing w:after="0" w:line="240" w:lineRule="auto"/>
      </w:pPr>
      <w:r>
        <w:separator/>
      </w:r>
    </w:p>
  </w:endnote>
  <w:endnote w:type="continuationSeparator" w:id="0">
    <w:p w:rsidR="00273930" w:rsidRDefault="00273930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92" w:rsidRDefault="0050029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294" w:rsidRDefault="00E56BD3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>Ponudbena cena za</w:t>
    </w:r>
    <w:r w:rsidR="00872294">
      <w:rPr>
        <w:rFonts w:ascii="Arial" w:eastAsia="Times New Roman" w:hAnsi="Arial" w:cs="Arial"/>
        <w:sz w:val="16"/>
        <w:szCs w:val="16"/>
      </w:rPr>
      <w:t xml:space="preserve"> nepremičnino z ID znakom del stavbe 1389-270-2 v deležu 1/1 mora biti najmanj 35.000,00 EUR, brez 2 % davka na promet nepremičnin</w:t>
    </w:r>
    <w:r w:rsidR="00500292">
      <w:rPr>
        <w:rFonts w:ascii="Arial" w:eastAsia="Times New Roman" w:hAnsi="Arial" w:cs="Arial"/>
        <w:sz w:val="16"/>
        <w:szCs w:val="16"/>
      </w:rPr>
      <w:t>, ki ga plača kupec.</w:t>
    </w:r>
    <w:r w:rsidR="00872294">
      <w:rPr>
        <w:rFonts w:ascii="Arial" w:eastAsia="Times New Roman" w:hAnsi="Arial" w:cs="Arial"/>
        <w:sz w:val="16"/>
        <w:szCs w:val="16"/>
      </w:rPr>
      <w:t xml:space="preserve"> </w:t>
    </w:r>
  </w:p>
  <w:p w:rsidR="005B1DF7" w:rsidRPr="005B2631" w:rsidRDefault="005B2631" w:rsidP="005B2631">
    <w:pPr>
      <w:autoSpaceDE w:val="0"/>
      <w:autoSpaceDN w:val="0"/>
      <w:adjustRightInd w:val="0"/>
      <w:spacing w:after="0" w:line="240" w:lineRule="auto"/>
      <w:jc w:val="both"/>
      <w:rPr>
        <w:sz w:val="16"/>
        <w:szCs w:val="16"/>
      </w:rPr>
    </w:pPr>
    <w:r w:rsidRPr="005B2631">
      <w:rPr>
        <w:rFonts w:ascii="Arial" w:eastAsia="Times New Roman" w:hAnsi="Arial" w:cs="Arial"/>
        <w:sz w:val="16"/>
        <w:szCs w:val="16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92" w:rsidRDefault="0050029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930" w:rsidRDefault="00273930" w:rsidP="00C45260">
      <w:pPr>
        <w:spacing w:after="0" w:line="240" w:lineRule="auto"/>
      </w:pPr>
      <w:r>
        <w:separator/>
      </w:r>
    </w:p>
  </w:footnote>
  <w:footnote w:type="continuationSeparator" w:id="0">
    <w:p w:rsidR="00273930" w:rsidRDefault="00273930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92" w:rsidRDefault="0050029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92" w:rsidRDefault="0050029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36C2C"/>
    <w:rsid w:val="000457F4"/>
    <w:rsid w:val="000623AF"/>
    <w:rsid w:val="00065AE1"/>
    <w:rsid w:val="000866FC"/>
    <w:rsid w:val="000A225F"/>
    <w:rsid w:val="000F3385"/>
    <w:rsid w:val="00124E93"/>
    <w:rsid w:val="001344E5"/>
    <w:rsid w:val="001456FA"/>
    <w:rsid w:val="00150647"/>
    <w:rsid w:val="0015596B"/>
    <w:rsid w:val="00162765"/>
    <w:rsid w:val="00164936"/>
    <w:rsid w:val="001840C4"/>
    <w:rsid w:val="00185BA0"/>
    <w:rsid w:val="001871F5"/>
    <w:rsid w:val="00194C5B"/>
    <w:rsid w:val="001A0FA4"/>
    <w:rsid w:val="001D312B"/>
    <w:rsid w:val="001F6073"/>
    <w:rsid w:val="00211584"/>
    <w:rsid w:val="00217CE5"/>
    <w:rsid w:val="00220E68"/>
    <w:rsid w:val="00273930"/>
    <w:rsid w:val="00274C4D"/>
    <w:rsid w:val="00277E5B"/>
    <w:rsid w:val="00281FEB"/>
    <w:rsid w:val="002A11C7"/>
    <w:rsid w:val="002B6337"/>
    <w:rsid w:val="002C0483"/>
    <w:rsid w:val="002C541B"/>
    <w:rsid w:val="002D6439"/>
    <w:rsid w:val="00304F84"/>
    <w:rsid w:val="003122A8"/>
    <w:rsid w:val="0031296E"/>
    <w:rsid w:val="00345994"/>
    <w:rsid w:val="0036156E"/>
    <w:rsid w:val="00365DC1"/>
    <w:rsid w:val="0037044D"/>
    <w:rsid w:val="0039218E"/>
    <w:rsid w:val="00395094"/>
    <w:rsid w:val="003B7C9D"/>
    <w:rsid w:val="003D3E45"/>
    <w:rsid w:val="003F0186"/>
    <w:rsid w:val="003F07B5"/>
    <w:rsid w:val="003F2775"/>
    <w:rsid w:val="00416A8A"/>
    <w:rsid w:val="00426CC6"/>
    <w:rsid w:val="00430B32"/>
    <w:rsid w:val="0043227B"/>
    <w:rsid w:val="0044129F"/>
    <w:rsid w:val="00447466"/>
    <w:rsid w:val="00466479"/>
    <w:rsid w:val="0046746C"/>
    <w:rsid w:val="00482772"/>
    <w:rsid w:val="00485C33"/>
    <w:rsid w:val="004B0C23"/>
    <w:rsid w:val="004B3D59"/>
    <w:rsid w:val="004C7AE9"/>
    <w:rsid w:val="004D7E12"/>
    <w:rsid w:val="004E3085"/>
    <w:rsid w:val="00500292"/>
    <w:rsid w:val="00500395"/>
    <w:rsid w:val="00502093"/>
    <w:rsid w:val="0051069A"/>
    <w:rsid w:val="00540004"/>
    <w:rsid w:val="00540FF7"/>
    <w:rsid w:val="00546E15"/>
    <w:rsid w:val="005521A8"/>
    <w:rsid w:val="005871BF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42FB"/>
    <w:rsid w:val="00650A3C"/>
    <w:rsid w:val="006850D1"/>
    <w:rsid w:val="006A265F"/>
    <w:rsid w:val="006A3FCD"/>
    <w:rsid w:val="006B161B"/>
    <w:rsid w:val="006C0A78"/>
    <w:rsid w:val="006D4D2C"/>
    <w:rsid w:val="006E44C4"/>
    <w:rsid w:val="006F5D4A"/>
    <w:rsid w:val="006F7349"/>
    <w:rsid w:val="007116A5"/>
    <w:rsid w:val="007454DB"/>
    <w:rsid w:val="00753F12"/>
    <w:rsid w:val="00757C91"/>
    <w:rsid w:val="00766463"/>
    <w:rsid w:val="00766532"/>
    <w:rsid w:val="00773976"/>
    <w:rsid w:val="0079461C"/>
    <w:rsid w:val="007B112E"/>
    <w:rsid w:val="007B5DB1"/>
    <w:rsid w:val="007B7942"/>
    <w:rsid w:val="007C0CA9"/>
    <w:rsid w:val="007E4439"/>
    <w:rsid w:val="00810091"/>
    <w:rsid w:val="008102AD"/>
    <w:rsid w:val="00814A1F"/>
    <w:rsid w:val="0081546B"/>
    <w:rsid w:val="00827BFA"/>
    <w:rsid w:val="008356BD"/>
    <w:rsid w:val="00842D28"/>
    <w:rsid w:val="00860C57"/>
    <w:rsid w:val="00872294"/>
    <w:rsid w:val="0087273F"/>
    <w:rsid w:val="00872CDE"/>
    <w:rsid w:val="00874464"/>
    <w:rsid w:val="008C23D7"/>
    <w:rsid w:val="008E40FC"/>
    <w:rsid w:val="008F055E"/>
    <w:rsid w:val="00901AFE"/>
    <w:rsid w:val="00930CFC"/>
    <w:rsid w:val="00941A99"/>
    <w:rsid w:val="00956901"/>
    <w:rsid w:val="00971C2C"/>
    <w:rsid w:val="009900D3"/>
    <w:rsid w:val="009936F7"/>
    <w:rsid w:val="009C14CF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A6DDD"/>
    <w:rsid w:val="00AB76DF"/>
    <w:rsid w:val="00AD0298"/>
    <w:rsid w:val="00AD10C2"/>
    <w:rsid w:val="00AE065F"/>
    <w:rsid w:val="00AF0BE8"/>
    <w:rsid w:val="00AF2A07"/>
    <w:rsid w:val="00B16A24"/>
    <w:rsid w:val="00B175F6"/>
    <w:rsid w:val="00B70639"/>
    <w:rsid w:val="00B73355"/>
    <w:rsid w:val="00B742B3"/>
    <w:rsid w:val="00B946E2"/>
    <w:rsid w:val="00BD5826"/>
    <w:rsid w:val="00BE3380"/>
    <w:rsid w:val="00BF6B98"/>
    <w:rsid w:val="00C00D60"/>
    <w:rsid w:val="00C01AEF"/>
    <w:rsid w:val="00C3536C"/>
    <w:rsid w:val="00C45260"/>
    <w:rsid w:val="00C46046"/>
    <w:rsid w:val="00C6089C"/>
    <w:rsid w:val="00CB1F9D"/>
    <w:rsid w:val="00CB325F"/>
    <w:rsid w:val="00CB5953"/>
    <w:rsid w:val="00CD6A04"/>
    <w:rsid w:val="00CD6FD7"/>
    <w:rsid w:val="00CE4E61"/>
    <w:rsid w:val="00D23999"/>
    <w:rsid w:val="00D34385"/>
    <w:rsid w:val="00D41826"/>
    <w:rsid w:val="00D574C5"/>
    <w:rsid w:val="00D71B51"/>
    <w:rsid w:val="00D92765"/>
    <w:rsid w:val="00DC6A34"/>
    <w:rsid w:val="00DC7119"/>
    <w:rsid w:val="00DD3491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D11E8"/>
    <w:rsid w:val="00EE1E72"/>
    <w:rsid w:val="00EF0C8B"/>
    <w:rsid w:val="00EF2C70"/>
    <w:rsid w:val="00F231A4"/>
    <w:rsid w:val="00F23C17"/>
    <w:rsid w:val="00F26C92"/>
    <w:rsid w:val="00F33DC5"/>
    <w:rsid w:val="00F60D47"/>
    <w:rsid w:val="00F62768"/>
    <w:rsid w:val="00F713FA"/>
    <w:rsid w:val="00F72FFB"/>
    <w:rsid w:val="00F86E78"/>
    <w:rsid w:val="00F900BC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6012677-65E7-4F3C-97C5-557683BE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val="sl-SI"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Ministrstvo za javno upravo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Marjeta Erjavec</dc:creator>
  <cp:keywords/>
  <cp:lastModifiedBy>Ana Pavlič</cp:lastModifiedBy>
  <cp:revision>2</cp:revision>
  <cp:lastPrinted>2017-11-03T11:30:00Z</cp:lastPrinted>
  <dcterms:created xsi:type="dcterms:W3CDTF">2020-03-09T10:38:00Z</dcterms:created>
  <dcterms:modified xsi:type="dcterms:W3CDTF">2020-03-09T10:38:00Z</dcterms:modified>
</cp:coreProperties>
</file>