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C343D9D" w14:textId="768A7632" w:rsidR="00382726" w:rsidRPr="00D4706E" w:rsidRDefault="00382726" w:rsidP="00D74D4F">
      <w:pPr>
        <w:pStyle w:val="Glavabloka"/>
        <w:spacing w:line="276" w:lineRule="auto"/>
        <w:rPr>
          <w:lang w:val="sl-SI"/>
        </w:rPr>
      </w:pPr>
      <w:bookmarkStart w:id="0" w:name="_GoBack"/>
      <w:bookmarkEnd w:id="0"/>
    </w:p>
    <w:p w14:paraId="2B2C9BDC" w14:textId="1014FFEA" w:rsidR="00382726" w:rsidRPr="00D4706E" w:rsidRDefault="00C56594" w:rsidP="00D74D4F">
      <w:pPr>
        <w:pStyle w:val="Citat"/>
        <w:spacing w:line="276" w:lineRule="auto"/>
        <w:rPr>
          <w:lang w:val="sl-SI"/>
        </w:rPr>
      </w:pPr>
      <w:proofErr w:type="spellStart"/>
      <w:r w:rsidRPr="00D4706E">
        <w:rPr>
          <w:lang w:val="sl-SI"/>
        </w:rPr>
        <w:t>DJNovice</w:t>
      </w:r>
      <w:proofErr w:type="spellEnd"/>
      <w:r w:rsidRPr="00D4706E">
        <w:rPr>
          <w:lang w:val="sl-SI"/>
        </w:rPr>
        <w:t xml:space="preserve"> </w:t>
      </w:r>
      <w:r w:rsidR="00A6762F" w:rsidRPr="00D4706E">
        <w:rPr>
          <w:lang w:val="sl-SI"/>
        </w:rPr>
        <w:t xml:space="preserve"> - </w:t>
      </w:r>
      <w:r w:rsidR="005E1EC8">
        <w:rPr>
          <w:lang w:val="sl-SI"/>
        </w:rPr>
        <w:t xml:space="preserve">december </w:t>
      </w:r>
      <w:r w:rsidR="002A00A0" w:rsidRPr="00D4706E">
        <w:rPr>
          <w:lang w:val="sl-SI"/>
        </w:rPr>
        <w:t>20</w:t>
      </w:r>
      <w:r w:rsidR="00BF6470" w:rsidRPr="00D4706E">
        <w:rPr>
          <w:lang w:val="sl-SI"/>
        </w:rPr>
        <w:t>20</w:t>
      </w:r>
      <w:r w:rsidRPr="00D4706E">
        <w:rPr>
          <w:lang w:val="sl-SI"/>
        </w:rPr>
        <w:t xml:space="preserve">    </w:t>
      </w:r>
    </w:p>
    <w:p w14:paraId="273744EF" w14:textId="77777777" w:rsidR="005E1EC8" w:rsidRPr="005E1EC8" w:rsidRDefault="005E1EC8" w:rsidP="005E1EC8">
      <w:pPr>
        <w:pStyle w:val="Naslovstika"/>
        <w:jc w:val="both"/>
        <w:rPr>
          <w:b/>
          <w:lang w:val="sl-SI"/>
        </w:rPr>
      </w:pPr>
      <w:bookmarkStart w:id="1" w:name="c8"/>
      <w:bookmarkEnd w:id="1"/>
      <w:r w:rsidRPr="005E1EC8">
        <w:rPr>
          <w:b/>
          <w:lang w:val="sl-SI"/>
        </w:rPr>
        <w:t>NOVO - ZAKON O INTERVENTNIH UKREPIH ZA OMILITEV POSLEDIC DRUGEGA VALA EPIDEMIJE COVID-19 (ZIUOPDVE)</w:t>
      </w:r>
    </w:p>
    <w:p w14:paraId="0E5C5B85" w14:textId="475D7CD6" w:rsidR="005E1EC8" w:rsidRPr="005E1EC8" w:rsidRDefault="005E1EC8" w:rsidP="005E1EC8">
      <w:pPr>
        <w:pStyle w:val="Naslovstika"/>
        <w:spacing w:after="0" w:line="276" w:lineRule="auto"/>
        <w:jc w:val="both"/>
        <w:rPr>
          <w:rFonts w:asciiTheme="minorHAnsi" w:eastAsiaTheme="minorHAnsi" w:hAnsiTheme="minorHAnsi" w:cstheme="minorBidi"/>
          <w:color w:val="404040" w:themeColor="text1" w:themeTint="BF"/>
          <w:sz w:val="20"/>
          <w:lang w:val="sl-SI"/>
        </w:rPr>
      </w:pPr>
      <w:r w:rsidRPr="005E1EC8">
        <w:rPr>
          <w:rFonts w:asciiTheme="minorHAnsi" w:eastAsiaTheme="minorHAnsi" w:hAnsiTheme="minorHAnsi" w:cstheme="minorBidi"/>
          <w:color w:val="404040" w:themeColor="text1" w:themeTint="BF"/>
          <w:sz w:val="20"/>
          <w:lang w:val="sl-SI"/>
        </w:rPr>
        <w:t>Obveščamo vas, da je Državni zbor Republike Slovenije na seji dne 25. 11. 2020, sprejel Zakon o interventnih ukrepih za omilitev posledic drugega vala epidemije COVID-19 (Uradni list RS, št. 175/20, v nadaljnjem besedilu: ZIUOPDVE), ki je zač</w:t>
      </w:r>
      <w:r>
        <w:rPr>
          <w:rFonts w:asciiTheme="minorHAnsi" w:eastAsiaTheme="minorHAnsi" w:hAnsiTheme="minorHAnsi" w:cstheme="minorBidi"/>
          <w:color w:val="404040" w:themeColor="text1" w:themeTint="BF"/>
          <w:sz w:val="20"/>
          <w:lang w:val="sl-SI"/>
        </w:rPr>
        <w:t>el</w:t>
      </w:r>
      <w:r w:rsidRPr="005E1EC8">
        <w:rPr>
          <w:rFonts w:asciiTheme="minorHAnsi" w:eastAsiaTheme="minorHAnsi" w:hAnsiTheme="minorHAnsi" w:cstheme="minorBidi"/>
          <w:color w:val="404040" w:themeColor="text1" w:themeTint="BF"/>
          <w:sz w:val="20"/>
          <w:lang w:val="sl-SI"/>
        </w:rPr>
        <w:t xml:space="preserve"> veljati naslednji dan po objavi v Uradnem listu Republike Slovenije, torej z dnem 28. 11. 2020.</w:t>
      </w:r>
    </w:p>
    <w:p w14:paraId="082FB6DD" w14:textId="77777777" w:rsidR="005E1EC8" w:rsidRPr="005E1EC8" w:rsidRDefault="005E1EC8" w:rsidP="005E1EC8">
      <w:pPr>
        <w:pStyle w:val="Naslovstika"/>
        <w:spacing w:after="0" w:line="276" w:lineRule="auto"/>
        <w:jc w:val="both"/>
        <w:rPr>
          <w:rFonts w:asciiTheme="minorHAnsi" w:eastAsiaTheme="minorHAnsi" w:hAnsiTheme="minorHAnsi" w:cstheme="minorBidi"/>
          <w:color w:val="404040" w:themeColor="text1" w:themeTint="BF"/>
          <w:sz w:val="20"/>
          <w:lang w:val="sl-SI"/>
        </w:rPr>
      </w:pPr>
      <w:r w:rsidRPr="005E1EC8">
        <w:rPr>
          <w:rFonts w:asciiTheme="minorHAnsi" w:eastAsiaTheme="minorHAnsi" w:hAnsiTheme="minorHAnsi" w:cstheme="minorBidi"/>
          <w:color w:val="404040" w:themeColor="text1" w:themeTint="BF"/>
          <w:sz w:val="20"/>
          <w:lang w:val="sl-SI"/>
        </w:rPr>
        <w:t>Določba, ki je neposredno povezana z javnim naročanjem, je zajeta v 101. členu ZIUOPDVE in določa, da ne glede na določbo a) točke tretjega odstavka in četrtega odstavka 77. člena Zakona o javnem naročanju (Uradni list RS, št. 91/15 in 14/18; v nadaljnjem besedilu: ZJN-3) naročnik od uveljavitve tega zakona do 15. aprila 2021 kot zadosten dokaz v zvezi s prvim odstavkom 75. člena ZJN-3 upošteva izjavo, dano v prijavi ali ponudbi, če kandidat ali ponudnik, iz razlogov povezanih z ukrepi zaradi preprečevanja okužbe s SARS-CoV-2, ne more zagotoviti ustreznih dokazil oziroma do teh dokazil iz enakih razlogov ne more dostopati naročnik, kadar jih je dolžan pridobiti sam. Kot zadosten dokaz pa lahko naročnik upošteva tudi izpis iz sodnega ali drugega ustreznega registra, ki ni starejši od štirih mesecev.</w:t>
      </w:r>
    </w:p>
    <w:p w14:paraId="298702F2" w14:textId="77777777" w:rsidR="005E1EC8" w:rsidRPr="005E1EC8" w:rsidRDefault="005E1EC8" w:rsidP="005E1EC8">
      <w:pPr>
        <w:pStyle w:val="Naslovstika"/>
        <w:spacing w:after="0" w:line="276" w:lineRule="auto"/>
        <w:jc w:val="both"/>
        <w:rPr>
          <w:rFonts w:asciiTheme="minorHAnsi" w:eastAsiaTheme="minorHAnsi" w:hAnsiTheme="minorHAnsi" w:cstheme="minorBidi"/>
          <w:color w:val="404040" w:themeColor="text1" w:themeTint="BF"/>
          <w:sz w:val="20"/>
          <w:lang w:val="sl-SI"/>
        </w:rPr>
      </w:pPr>
      <w:r w:rsidRPr="005E1EC8">
        <w:rPr>
          <w:rFonts w:asciiTheme="minorHAnsi" w:eastAsiaTheme="minorHAnsi" w:hAnsiTheme="minorHAnsi" w:cstheme="minorBidi"/>
          <w:color w:val="404040" w:themeColor="text1" w:themeTint="BF"/>
          <w:sz w:val="20"/>
          <w:lang w:val="sl-SI"/>
        </w:rPr>
        <w:t xml:space="preserve">Navedeno pomeni, da v skladu s to določbo za preveritev razloga za izključitev zaradi nekaznovanosti do 15. aprila 2021 ponudnikom in njihovim zakonitim zastopnikom ni treba priložiti uradnega dokazila ali overjene izjave, temveč zadostuje lastna izjava, dana že v sami ponudbi (ESPD), vendar zgolj v primeru, če se dokazila zaradi ukrepov, povezanih z virusom SARS-Cov-2, ne morejo zagotoviti. </w:t>
      </w:r>
    </w:p>
    <w:p w14:paraId="3B88BC68" w14:textId="77777777" w:rsidR="005E1EC8" w:rsidRPr="005E1EC8" w:rsidRDefault="005E1EC8" w:rsidP="005E1EC8">
      <w:pPr>
        <w:pStyle w:val="Naslovstika"/>
        <w:spacing w:line="276" w:lineRule="auto"/>
        <w:jc w:val="both"/>
        <w:rPr>
          <w:rFonts w:asciiTheme="minorHAnsi" w:eastAsiaTheme="minorHAnsi" w:hAnsiTheme="minorHAnsi" w:cstheme="minorBidi"/>
          <w:color w:val="404040" w:themeColor="text1" w:themeTint="BF"/>
          <w:sz w:val="20"/>
          <w:lang w:val="sl-SI"/>
        </w:rPr>
      </w:pPr>
      <w:r w:rsidRPr="005E1EC8">
        <w:rPr>
          <w:rFonts w:asciiTheme="minorHAnsi" w:eastAsiaTheme="minorHAnsi" w:hAnsiTheme="minorHAnsi" w:cstheme="minorBidi"/>
          <w:color w:val="404040" w:themeColor="text1" w:themeTint="BF"/>
          <w:sz w:val="20"/>
          <w:lang w:val="sl-SI"/>
        </w:rPr>
        <w:t>Poleg tega pa se kot primerno dopušča tudi dokazilo oziroma izpis iz sodnega registra, ki ni starejši od štirih mesecev.</w:t>
      </w:r>
    </w:p>
    <w:p w14:paraId="07B0A7FE" w14:textId="77777777" w:rsidR="005E1EC8" w:rsidRPr="005E1EC8" w:rsidRDefault="005E1EC8" w:rsidP="005E1EC8">
      <w:pPr>
        <w:pStyle w:val="Naslovstika"/>
        <w:jc w:val="both"/>
        <w:rPr>
          <w:rFonts w:asciiTheme="minorHAnsi" w:eastAsia="Times New Roman" w:hAnsiTheme="minorHAnsi" w:cs="Arial"/>
          <w:color w:val="auto"/>
          <w:kern w:val="0"/>
          <w:sz w:val="20"/>
          <w:lang w:val="sl-SI" w:eastAsia="sl-SI"/>
          <w14:ligatures w14:val="none"/>
        </w:rPr>
      </w:pPr>
      <w:r w:rsidRPr="005E1EC8">
        <w:rPr>
          <w:rFonts w:asciiTheme="minorHAnsi" w:eastAsiaTheme="minorHAnsi" w:hAnsiTheme="minorHAnsi" w:cstheme="minorBidi"/>
          <w:color w:val="404040" w:themeColor="text1" w:themeTint="BF"/>
          <w:sz w:val="20"/>
          <w:lang w:val="sl-SI"/>
        </w:rPr>
        <w:t>Več informacij vezanih na naročila v povezavi s COVID-19 ter pogosto zastavljena vprašanja in odgovori so dostopni na:</w:t>
      </w:r>
      <w:r w:rsidRPr="005E1EC8">
        <w:rPr>
          <w:rFonts w:asciiTheme="minorHAnsi" w:eastAsia="Times New Roman" w:hAnsiTheme="minorHAnsi" w:cs="Arial"/>
          <w:color w:val="auto"/>
          <w:kern w:val="0"/>
          <w:sz w:val="20"/>
          <w:lang w:val="sl-SI" w:eastAsia="sl-SI"/>
          <w14:ligatures w14:val="none"/>
        </w:rPr>
        <w:t xml:space="preserve"> </w:t>
      </w:r>
      <w:r w:rsidR="00B27D6F">
        <w:fldChar w:fldCharType="begin"/>
      </w:r>
      <w:r w:rsidR="00B27D6F" w:rsidRPr="00B27D6F">
        <w:rPr>
          <w:lang w:val="sl-SI"/>
        </w:rPr>
        <w:instrText xml:space="preserve"> HYPERLINK "https://ejn.gov.si/obvestilo.html" </w:instrText>
      </w:r>
      <w:r w:rsidR="00B27D6F">
        <w:fldChar w:fldCharType="separate"/>
      </w:r>
      <w:r w:rsidRPr="005E1EC8">
        <w:rPr>
          <w:rStyle w:val="Hiperpovezava"/>
          <w:rFonts w:asciiTheme="minorHAnsi" w:eastAsia="Times New Roman" w:hAnsiTheme="minorHAnsi" w:cs="Arial"/>
          <w:kern w:val="0"/>
          <w:sz w:val="20"/>
          <w:lang w:val="sl-SI" w:eastAsia="sl-SI"/>
          <w14:ligatures w14:val="none"/>
        </w:rPr>
        <w:t>https://ejn.gov.si/obvestilo.html</w:t>
      </w:r>
      <w:r w:rsidR="00B27D6F">
        <w:rPr>
          <w:rStyle w:val="Hiperpovezava"/>
          <w:rFonts w:asciiTheme="minorHAnsi" w:eastAsia="Times New Roman" w:hAnsiTheme="minorHAnsi" w:cs="Arial"/>
          <w:kern w:val="0"/>
          <w:sz w:val="20"/>
          <w:lang w:val="sl-SI" w:eastAsia="sl-SI"/>
          <w14:ligatures w14:val="none"/>
        </w:rPr>
        <w:fldChar w:fldCharType="end"/>
      </w:r>
      <w:r w:rsidRPr="005E1EC8">
        <w:rPr>
          <w:rFonts w:asciiTheme="minorHAnsi" w:eastAsia="Times New Roman" w:hAnsiTheme="minorHAnsi" w:cs="Arial"/>
          <w:color w:val="auto"/>
          <w:kern w:val="0"/>
          <w:sz w:val="20"/>
          <w:lang w:val="sl-SI" w:eastAsia="sl-SI"/>
          <w14:ligatures w14:val="none"/>
        </w:rPr>
        <w:t xml:space="preserve"> oz. </w:t>
      </w:r>
      <w:r w:rsidR="00B27D6F">
        <w:fldChar w:fldCharType="begin"/>
      </w:r>
      <w:r w:rsidR="00B27D6F" w:rsidRPr="00B27D6F">
        <w:rPr>
          <w:lang w:val="sl-SI"/>
        </w:rPr>
        <w:instrText xml:space="preserve"> HYPERLINK "https://ejn.gov.si/faq.html" </w:instrText>
      </w:r>
      <w:r w:rsidR="00B27D6F">
        <w:fldChar w:fldCharType="separate"/>
      </w:r>
      <w:r w:rsidRPr="005E1EC8">
        <w:rPr>
          <w:rStyle w:val="Hiperpovezava"/>
          <w:rFonts w:asciiTheme="minorHAnsi" w:eastAsia="Times New Roman" w:hAnsiTheme="minorHAnsi" w:cs="Arial"/>
          <w:kern w:val="0"/>
          <w:sz w:val="20"/>
          <w:lang w:val="sl-SI" w:eastAsia="sl-SI"/>
          <w14:ligatures w14:val="none"/>
        </w:rPr>
        <w:t>https://ejn.gov.si/faq.html</w:t>
      </w:r>
      <w:r w:rsidR="00B27D6F">
        <w:rPr>
          <w:rStyle w:val="Hiperpovezava"/>
          <w:rFonts w:asciiTheme="minorHAnsi" w:eastAsia="Times New Roman" w:hAnsiTheme="minorHAnsi" w:cs="Arial"/>
          <w:kern w:val="0"/>
          <w:sz w:val="20"/>
          <w:lang w:val="sl-SI" w:eastAsia="sl-SI"/>
          <w14:ligatures w14:val="none"/>
        </w:rPr>
        <w:fldChar w:fldCharType="end"/>
      </w:r>
      <w:r w:rsidRPr="005E1EC8">
        <w:rPr>
          <w:rFonts w:asciiTheme="minorHAnsi" w:eastAsia="Times New Roman" w:hAnsiTheme="minorHAnsi" w:cs="Arial"/>
          <w:color w:val="auto"/>
          <w:kern w:val="0"/>
          <w:sz w:val="20"/>
          <w:lang w:val="sl-SI" w:eastAsia="sl-SI"/>
          <w14:ligatures w14:val="none"/>
        </w:rPr>
        <w:t xml:space="preserve">. </w:t>
      </w:r>
    </w:p>
    <w:p w14:paraId="3B3D0FCE" w14:textId="77777777" w:rsidR="00D37CE4" w:rsidRPr="00D37CE4" w:rsidRDefault="00D37CE4" w:rsidP="00D37CE4">
      <w:pPr>
        <w:autoSpaceDE w:val="0"/>
        <w:autoSpaceDN w:val="0"/>
        <w:adjustRightInd w:val="0"/>
        <w:spacing w:after="0" w:line="240" w:lineRule="auto"/>
        <w:rPr>
          <w:rFonts w:ascii="Arial" w:hAnsi="Arial" w:cs="Arial"/>
          <w:color w:val="000000"/>
          <w:kern w:val="0"/>
          <w:sz w:val="24"/>
          <w:szCs w:val="24"/>
          <w:lang w:val="sl-SI"/>
        </w:rPr>
      </w:pPr>
    </w:p>
    <w:p w14:paraId="04A466A3" w14:textId="60135E2E" w:rsidR="00003A9F" w:rsidRPr="00D37CE4" w:rsidRDefault="00D37CE4" w:rsidP="00D37CE4">
      <w:pPr>
        <w:pStyle w:val="Naslovstika"/>
        <w:jc w:val="both"/>
        <w:rPr>
          <w:b/>
          <w:lang w:val="sl-SI"/>
        </w:rPr>
      </w:pPr>
      <w:r w:rsidRPr="00D37CE4">
        <w:rPr>
          <w:b/>
          <w:lang w:val="sl-SI"/>
        </w:rPr>
        <w:t>SPLETNO IZOBRAŽEVANJE NA TEMO ZELENEGA JAVNEGA NAROČANJA</w:t>
      </w:r>
    </w:p>
    <w:p w14:paraId="1B4BC386" w14:textId="4B100D91" w:rsidR="00D37CE4" w:rsidRDefault="00D37CE4" w:rsidP="00D37CE4">
      <w:pPr>
        <w:pStyle w:val="Naslovstika"/>
        <w:spacing w:after="0" w:line="276" w:lineRule="auto"/>
        <w:jc w:val="both"/>
        <w:rPr>
          <w:rFonts w:asciiTheme="minorHAnsi" w:eastAsiaTheme="minorHAnsi" w:hAnsiTheme="minorHAnsi" w:cstheme="minorBidi"/>
          <w:color w:val="404040" w:themeColor="text1" w:themeTint="BF"/>
          <w:sz w:val="20"/>
          <w:lang w:val="sl-SI"/>
        </w:rPr>
      </w:pPr>
      <w:r w:rsidRPr="00D37CE4">
        <w:rPr>
          <w:rFonts w:asciiTheme="minorHAnsi" w:eastAsiaTheme="minorHAnsi" w:hAnsiTheme="minorHAnsi" w:cstheme="minorBidi"/>
          <w:color w:val="404040" w:themeColor="text1" w:themeTint="BF"/>
          <w:sz w:val="20"/>
          <w:lang w:val="sl-SI"/>
        </w:rPr>
        <w:t>Ekipa za zeleno javno naročanje projekta LIFE IP CARE4CLIMATE</w:t>
      </w:r>
      <w:r>
        <w:rPr>
          <w:rFonts w:asciiTheme="minorHAnsi" w:eastAsiaTheme="minorHAnsi" w:hAnsiTheme="minorHAnsi" w:cstheme="minorBidi"/>
          <w:color w:val="404040" w:themeColor="text1" w:themeTint="BF"/>
          <w:sz w:val="20"/>
          <w:lang w:val="sl-SI"/>
        </w:rPr>
        <w:t xml:space="preserve"> na Ministrstvu za okolje in prostor vas vabi k udeležbi na spletnem izobraževanju na temo zelenega javnega naročanja. Izobraževanje je brezplačno, prijava je mogoča na </w:t>
      </w:r>
      <w:r w:rsidRPr="00D37CE4">
        <w:rPr>
          <w:rFonts w:asciiTheme="minorHAnsi" w:eastAsiaTheme="minorHAnsi" w:hAnsiTheme="minorHAnsi" w:cstheme="minorBidi"/>
          <w:color w:val="404040" w:themeColor="text1" w:themeTint="BF"/>
          <w:sz w:val="20"/>
          <w:lang w:val="sl-SI"/>
        </w:rPr>
        <w:t>https://www.1ka.si/a/312918</w:t>
      </w:r>
      <w:r>
        <w:rPr>
          <w:rFonts w:asciiTheme="minorHAnsi" w:eastAsiaTheme="minorHAnsi" w:hAnsiTheme="minorHAnsi" w:cstheme="minorBidi"/>
          <w:color w:val="404040" w:themeColor="text1" w:themeTint="BF"/>
          <w:sz w:val="20"/>
          <w:lang w:val="sl-SI"/>
        </w:rPr>
        <w:t xml:space="preserve">. </w:t>
      </w:r>
    </w:p>
    <w:p w14:paraId="685CCA92" w14:textId="2DA05E2B" w:rsidR="00D37CE4" w:rsidRPr="00575D16" w:rsidRDefault="00575D16" w:rsidP="00D37CE4">
      <w:pPr>
        <w:pStyle w:val="Naslovstika"/>
        <w:spacing w:after="0" w:line="276" w:lineRule="auto"/>
        <w:jc w:val="both"/>
        <w:rPr>
          <w:rFonts w:asciiTheme="minorHAnsi" w:eastAsiaTheme="minorHAnsi" w:hAnsiTheme="minorHAnsi" w:cstheme="minorBidi"/>
          <w:color w:val="404040" w:themeColor="text1" w:themeTint="BF"/>
          <w:sz w:val="20"/>
          <w:lang w:val="sl-SI"/>
        </w:rPr>
      </w:pPr>
      <w:r>
        <w:object w:dxaOrig="1632" w:dyaOrig="1056" w14:anchorId="7766D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ipet dokument vabila" style="width:81.75pt;height:51.75pt" o:ole="">
            <v:imagedata r:id="rId10" o:title=""/>
          </v:shape>
          <o:OLEObject Type="Embed" ProgID="AcroExch.Document.11" ShapeID="_x0000_i1025" DrawAspect="Icon" ObjectID="_1669731279" r:id="rId11"/>
        </w:object>
      </w:r>
    </w:p>
    <w:p w14:paraId="6EC3D7FD" w14:textId="77777777" w:rsidR="00D37CE4" w:rsidRDefault="00D37CE4" w:rsidP="001246A3">
      <w:pPr>
        <w:pStyle w:val="odstavek1"/>
        <w:spacing w:before="0" w:line="276" w:lineRule="auto"/>
        <w:ind w:firstLine="0"/>
        <w:rPr>
          <w:rFonts w:asciiTheme="majorHAnsi" w:eastAsiaTheme="majorEastAsia" w:hAnsiTheme="majorHAnsi" w:cstheme="majorBidi"/>
          <w:b/>
          <w:color w:val="4A66AC" w:themeColor="accent1"/>
          <w:kern w:val="2"/>
          <w:sz w:val="24"/>
          <w:szCs w:val="20"/>
          <w:lang w:eastAsia="ja-JP"/>
          <w14:ligatures w14:val="standard"/>
        </w:rPr>
      </w:pPr>
    </w:p>
    <w:p w14:paraId="3E236E47" w14:textId="05CA3EC9" w:rsidR="00F356A3" w:rsidRPr="001246A3" w:rsidRDefault="00FF08FA" w:rsidP="001246A3">
      <w:pPr>
        <w:pStyle w:val="odstavek1"/>
        <w:spacing w:before="0" w:line="276" w:lineRule="auto"/>
        <w:ind w:firstLine="0"/>
        <w:rPr>
          <w:rFonts w:asciiTheme="majorHAnsi" w:eastAsiaTheme="majorEastAsia" w:hAnsiTheme="majorHAnsi" w:cstheme="majorBidi"/>
          <w:b/>
          <w:color w:val="4A66AC" w:themeColor="accent1"/>
          <w:kern w:val="2"/>
          <w:sz w:val="24"/>
          <w:szCs w:val="20"/>
          <w:lang w:eastAsia="ja-JP"/>
          <w14:ligatures w14:val="standard"/>
        </w:rPr>
      </w:pPr>
      <w:r w:rsidRPr="001246A3">
        <w:rPr>
          <w:rFonts w:asciiTheme="majorHAnsi" w:eastAsiaTheme="majorEastAsia" w:hAnsiTheme="majorHAnsi" w:cstheme="majorBidi"/>
          <w:b/>
          <w:color w:val="4A66AC" w:themeColor="accent1"/>
          <w:kern w:val="2"/>
          <w:sz w:val="24"/>
          <w:szCs w:val="20"/>
          <w:lang w:eastAsia="ja-JP"/>
          <w14:ligatures w14:val="standard"/>
        </w:rPr>
        <w:t>NE SPREGLEJTE</w:t>
      </w:r>
    </w:p>
    <w:p w14:paraId="5040DA04" w14:textId="77777777" w:rsidR="005E1EC8" w:rsidRDefault="005E1EC8" w:rsidP="005E1EC8">
      <w:pPr>
        <w:jc w:val="both"/>
        <w:rPr>
          <w:lang w:val="sl-SI"/>
        </w:rPr>
      </w:pPr>
    </w:p>
    <w:p w14:paraId="5093C46B" w14:textId="253DD5D4" w:rsidR="005E1EC8" w:rsidRDefault="005E1EC8" w:rsidP="005E1EC8">
      <w:pPr>
        <w:jc w:val="both"/>
        <w:rPr>
          <w:lang w:val="sl-SI"/>
        </w:rPr>
      </w:pPr>
      <w:r>
        <w:rPr>
          <w:lang w:val="sl-SI"/>
        </w:rPr>
        <w:t xml:space="preserve">DJN ponovno obvešča uporabnike, da bo v skladu z Zakonom o pravnem varstvu v postopkih javnega naročanja uporaba </w:t>
      </w:r>
      <w:r w:rsidRPr="005140A3">
        <w:rPr>
          <w:b/>
          <w:bCs/>
          <w:lang w:val="sl-SI"/>
        </w:rPr>
        <w:t>portal</w:t>
      </w:r>
      <w:r>
        <w:rPr>
          <w:b/>
          <w:bCs/>
          <w:lang w:val="sl-SI"/>
        </w:rPr>
        <w:t>a</w:t>
      </w:r>
      <w:r w:rsidRPr="005140A3">
        <w:rPr>
          <w:b/>
          <w:bCs/>
          <w:lang w:val="sl-SI"/>
        </w:rPr>
        <w:t xml:space="preserve"> </w:t>
      </w:r>
      <w:proofErr w:type="spellStart"/>
      <w:r w:rsidRPr="005140A3">
        <w:rPr>
          <w:b/>
          <w:bCs/>
          <w:lang w:val="sl-SI"/>
        </w:rPr>
        <w:t>eRevizija</w:t>
      </w:r>
      <w:proofErr w:type="spellEnd"/>
      <w:r>
        <w:rPr>
          <w:lang w:val="sl-SI"/>
        </w:rPr>
        <w:t xml:space="preserve"> z dnem </w:t>
      </w:r>
      <w:r w:rsidRPr="005140A3">
        <w:rPr>
          <w:b/>
          <w:bCs/>
          <w:lang w:val="sl-SI"/>
        </w:rPr>
        <w:t>1. 1. 2021 postal</w:t>
      </w:r>
      <w:r>
        <w:rPr>
          <w:b/>
          <w:bCs/>
          <w:lang w:val="sl-SI"/>
        </w:rPr>
        <w:t>a</w:t>
      </w:r>
      <w:r w:rsidRPr="005140A3">
        <w:rPr>
          <w:b/>
          <w:bCs/>
          <w:lang w:val="sl-SI"/>
        </w:rPr>
        <w:t xml:space="preserve"> obvezn</w:t>
      </w:r>
      <w:r>
        <w:rPr>
          <w:b/>
          <w:bCs/>
          <w:lang w:val="sl-SI"/>
        </w:rPr>
        <w:t>a</w:t>
      </w:r>
      <w:r>
        <w:rPr>
          <w:lang w:val="sl-SI"/>
        </w:rPr>
        <w:t xml:space="preserve">. </w:t>
      </w:r>
    </w:p>
    <w:p w14:paraId="4FE317C2" w14:textId="77777777" w:rsidR="005E1EC8" w:rsidRDefault="005E1EC8" w:rsidP="005E1EC8">
      <w:pPr>
        <w:jc w:val="both"/>
        <w:rPr>
          <w:lang w:val="sl-SI"/>
        </w:rPr>
      </w:pPr>
      <w:r>
        <w:rPr>
          <w:lang w:val="sl-SI"/>
        </w:rPr>
        <w:t xml:space="preserve">Portal </w:t>
      </w:r>
      <w:proofErr w:type="spellStart"/>
      <w:r>
        <w:rPr>
          <w:lang w:val="sl-SI"/>
        </w:rPr>
        <w:t>eRevizija</w:t>
      </w:r>
      <w:proofErr w:type="spellEnd"/>
      <w:r>
        <w:rPr>
          <w:lang w:val="sl-SI"/>
        </w:rPr>
        <w:t xml:space="preserve"> je spletni informacijski portal Državne revizijske komisije, ki ga upravlja Javno podjetje Uradni list Republike Slovenije, d. o. o., in se uporablja za elektronsko izmenjavo informacij in dokumentov v </w:t>
      </w:r>
      <w:proofErr w:type="spellStart"/>
      <w:r>
        <w:rPr>
          <w:lang w:val="sl-SI"/>
        </w:rPr>
        <w:t>predrevizijskem</w:t>
      </w:r>
      <w:proofErr w:type="spellEnd"/>
      <w:r>
        <w:rPr>
          <w:lang w:val="sl-SI"/>
        </w:rPr>
        <w:t xml:space="preserve">, revizijskem in pritožbenem postopku ter za zagotavljanje informacij o poteku </w:t>
      </w:r>
      <w:proofErr w:type="spellStart"/>
      <w:r>
        <w:rPr>
          <w:lang w:val="sl-SI"/>
        </w:rPr>
        <w:t>predrevizijskega</w:t>
      </w:r>
      <w:proofErr w:type="spellEnd"/>
      <w:r>
        <w:rPr>
          <w:lang w:val="sl-SI"/>
        </w:rPr>
        <w:t xml:space="preserve">, revizijskega in pritožbenega postopka na portalu javnih naročil. </w:t>
      </w:r>
    </w:p>
    <w:p w14:paraId="561353FA" w14:textId="77777777" w:rsidR="005E1EC8" w:rsidRDefault="005E1EC8" w:rsidP="005E1EC8">
      <w:pPr>
        <w:jc w:val="both"/>
        <w:rPr>
          <w:lang w:val="sl-SI"/>
        </w:rPr>
      </w:pPr>
      <w:r>
        <w:rPr>
          <w:lang w:val="sl-SI"/>
        </w:rPr>
        <w:lastRenderedPageBreak/>
        <w:t xml:space="preserve">Navodila za način registracije in uporabo portala vključno s Splošnimi pogoji uporabe portala </w:t>
      </w:r>
      <w:proofErr w:type="spellStart"/>
      <w:r>
        <w:rPr>
          <w:lang w:val="sl-SI"/>
        </w:rPr>
        <w:t>eRevizija</w:t>
      </w:r>
      <w:proofErr w:type="spellEnd"/>
      <w:r>
        <w:rPr>
          <w:lang w:val="sl-SI"/>
        </w:rPr>
        <w:t xml:space="preserve"> so na voljo na spletni strani Državne revizijske komisije in portala </w:t>
      </w:r>
      <w:proofErr w:type="spellStart"/>
      <w:r>
        <w:rPr>
          <w:lang w:val="sl-SI"/>
        </w:rPr>
        <w:t>eRevizija</w:t>
      </w:r>
      <w:proofErr w:type="spellEnd"/>
      <w:r>
        <w:rPr>
          <w:lang w:val="sl-SI"/>
        </w:rPr>
        <w:t>. Če registracije še niste opravili, predlagamo, da to storite pred iztekom leta.</w:t>
      </w:r>
    </w:p>
    <w:p w14:paraId="75383EA3" w14:textId="4E0EE970" w:rsidR="00A27109" w:rsidRPr="007479B5" w:rsidRDefault="00BB6D6C" w:rsidP="00D74D4F">
      <w:pPr>
        <w:spacing w:before="320" w:line="276" w:lineRule="auto"/>
        <w:jc w:val="both"/>
        <w:rPr>
          <w:rFonts w:asciiTheme="majorHAnsi" w:eastAsiaTheme="majorEastAsia" w:hAnsiTheme="majorHAnsi" w:cstheme="majorBidi"/>
          <w:b/>
          <w:color w:val="4A66AC" w:themeColor="accent1"/>
          <w:sz w:val="24"/>
          <w:lang w:val="sl-SI"/>
        </w:rPr>
      </w:pPr>
      <w:r w:rsidRPr="007479B5">
        <w:rPr>
          <w:rFonts w:asciiTheme="majorHAnsi" w:eastAsiaTheme="majorEastAsia" w:hAnsiTheme="majorHAnsi" w:cstheme="majorBidi"/>
          <w:b/>
          <w:color w:val="4A66AC" w:themeColor="accent1"/>
          <w:sz w:val="24"/>
          <w:lang w:val="sl-SI"/>
        </w:rPr>
        <w:t>S</w:t>
      </w:r>
      <w:r w:rsidR="00A27109" w:rsidRPr="007479B5">
        <w:rPr>
          <w:rFonts w:asciiTheme="majorHAnsi" w:eastAsiaTheme="majorEastAsia" w:hAnsiTheme="majorHAnsi" w:cstheme="majorBidi"/>
          <w:b/>
          <w:color w:val="4A66AC" w:themeColor="accent1"/>
          <w:sz w:val="24"/>
          <w:lang w:val="sl-SI"/>
        </w:rPr>
        <w:t>TIK Z NAMI</w:t>
      </w:r>
    </w:p>
    <w:p w14:paraId="09C7DCF1" w14:textId="77777777" w:rsidR="001B0385" w:rsidRPr="007479B5" w:rsidRDefault="001B0385" w:rsidP="00D74D4F">
      <w:pPr>
        <w:pStyle w:val="Podatkiostiku"/>
        <w:spacing w:line="276" w:lineRule="auto"/>
        <w:rPr>
          <w:color w:val="auto"/>
          <w:kern w:val="0"/>
          <w:lang w:val="sl-SI"/>
          <w14:ligatures w14:val="none"/>
        </w:rPr>
      </w:pPr>
      <w:r w:rsidRPr="007479B5">
        <w:rPr>
          <w:rStyle w:val="Krepko"/>
          <w:lang w:val="sl-SI"/>
        </w:rPr>
        <w:t>Ministrstvo za javno upravo, Direktorat za javno naročanje, Tržaška cesta 21, 1000 Ljubljana</w:t>
      </w:r>
      <w:r w:rsidR="002D0F0E" w:rsidRPr="007479B5">
        <w:rPr>
          <w:color w:val="auto"/>
          <w:kern w:val="0"/>
          <w:lang w:val="sl-SI"/>
          <w14:ligatures w14:val="none"/>
        </w:rPr>
        <w:br/>
      </w:r>
    </w:p>
    <w:p w14:paraId="6D66E167" w14:textId="074D139D" w:rsidR="00744F17" w:rsidRDefault="002D0F0E" w:rsidP="00D74D4F">
      <w:pPr>
        <w:pStyle w:val="Podatkiostiku"/>
        <w:spacing w:line="276" w:lineRule="auto"/>
        <w:rPr>
          <w:color w:val="auto"/>
          <w:kern w:val="0"/>
          <w:lang w:val="sl-SI"/>
          <w14:ligatures w14:val="none"/>
        </w:rPr>
      </w:pPr>
      <w:r w:rsidRPr="007479B5">
        <w:rPr>
          <w:color w:val="auto"/>
          <w:kern w:val="0"/>
          <w:lang w:val="sl-SI"/>
          <w14:ligatures w14:val="none"/>
        </w:rPr>
        <w:t xml:space="preserve">Telefonsko svetovanje (sistem javnega naročanja): 01 478 1688, vsak torek in četrtek med 9.00 in 12.00 uro: </w:t>
      </w:r>
      <w:r w:rsidR="00B27D6F">
        <w:fldChar w:fldCharType="begin"/>
      </w:r>
      <w:r w:rsidR="00B27D6F" w:rsidRPr="00B27D6F">
        <w:rPr>
          <w:lang w:val="sl-SI"/>
        </w:rPr>
        <w:instrText xml:space="preserve"> HYPERLINK "https://ejn.gov.si/direktorat/pomoc-uporabnikom.html" </w:instrText>
      </w:r>
      <w:r w:rsidR="00B27D6F">
        <w:fldChar w:fldCharType="separate"/>
      </w:r>
      <w:r w:rsidR="00B5792F" w:rsidRPr="007479B5">
        <w:rPr>
          <w:rStyle w:val="Hiperpovezava"/>
          <w:kern w:val="0"/>
          <w:lang w:val="sl-SI"/>
          <w14:ligatures w14:val="none"/>
        </w:rPr>
        <w:t>https://ejn.gov.si/direktorat/pomoc-uporabnikom.html</w:t>
      </w:r>
      <w:r w:rsidR="00B27D6F">
        <w:rPr>
          <w:rStyle w:val="Hiperpovezava"/>
          <w:kern w:val="0"/>
          <w:lang w:val="sl-SI"/>
          <w14:ligatures w14:val="none"/>
        </w:rPr>
        <w:fldChar w:fldCharType="end"/>
      </w:r>
      <w:r w:rsidRPr="007479B5">
        <w:rPr>
          <w:color w:val="auto"/>
          <w:kern w:val="0"/>
          <w:lang w:val="sl-SI"/>
          <w14:ligatures w14:val="none"/>
        </w:rPr>
        <w:br/>
      </w:r>
      <w:r w:rsidRPr="007479B5">
        <w:rPr>
          <w:color w:val="auto"/>
          <w:kern w:val="0"/>
          <w:lang w:val="sl-SI"/>
          <w14:ligatures w14:val="none"/>
        </w:rPr>
        <w:br/>
        <w:t>Telefonsko svetovanje (tehnična pomoč, e</w:t>
      </w:r>
      <w:r w:rsidR="00394511" w:rsidRPr="007479B5">
        <w:rPr>
          <w:color w:val="auto"/>
          <w:kern w:val="0"/>
          <w:lang w:val="sl-SI"/>
          <w14:ligatures w14:val="none"/>
        </w:rPr>
        <w:t>-</w:t>
      </w:r>
      <w:r w:rsidRPr="007479B5">
        <w:rPr>
          <w:color w:val="auto"/>
          <w:kern w:val="0"/>
          <w:lang w:val="sl-SI"/>
          <w14:ligatures w14:val="none"/>
        </w:rPr>
        <w:t xml:space="preserve">JN): 01 478 7876, vsak dan od ponedeljka do petka med 8.00 in 22.00 uro: </w:t>
      </w:r>
      <w:r w:rsidR="00B27D6F">
        <w:fldChar w:fldCharType="begin"/>
      </w:r>
      <w:r w:rsidR="00B27D6F" w:rsidRPr="00B27D6F">
        <w:rPr>
          <w:lang w:val="sl-SI"/>
        </w:rPr>
        <w:instrText xml:space="preserve"> HYPERLINK "https://ejn.gov.si/tehnicna-pomoc" </w:instrText>
      </w:r>
      <w:r w:rsidR="00B27D6F">
        <w:fldChar w:fldCharType="separate"/>
      </w:r>
      <w:r w:rsidRPr="007479B5">
        <w:rPr>
          <w:rStyle w:val="Hiperpovezava"/>
          <w:kern w:val="0"/>
          <w:lang w:val="sl-SI"/>
          <w14:ligatures w14:val="none"/>
        </w:rPr>
        <w:t>https://ejn.gov.si/tehnicna-pomoc</w:t>
      </w:r>
      <w:r w:rsidR="00B27D6F">
        <w:rPr>
          <w:rStyle w:val="Hiperpovezava"/>
          <w:kern w:val="0"/>
          <w:lang w:val="sl-SI"/>
          <w14:ligatures w14:val="none"/>
        </w:rPr>
        <w:fldChar w:fldCharType="end"/>
      </w:r>
      <w:r w:rsidRPr="007479B5">
        <w:rPr>
          <w:color w:val="auto"/>
          <w:kern w:val="0"/>
          <w:lang w:val="sl-SI"/>
          <w14:ligatures w14:val="none"/>
        </w:rPr>
        <w:t xml:space="preserve"> (Enotni kontaktni center državne uprave)</w:t>
      </w:r>
      <w:r w:rsidRPr="007479B5">
        <w:rPr>
          <w:color w:val="auto"/>
          <w:kern w:val="0"/>
          <w:lang w:val="sl-SI"/>
          <w14:ligatures w14:val="none"/>
        </w:rPr>
        <w:br/>
      </w:r>
      <w:r w:rsidRPr="007479B5">
        <w:rPr>
          <w:color w:val="auto"/>
          <w:kern w:val="0"/>
          <w:lang w:val="sl-SI"/>
          <w14:ligatures w14:val="none"/>
        </w:rPr>
        <w:br/>
        <w:t>Enota za pomoč uporabnikom, ki izvajajo oziroma sodelujejo pri javnih naročilih, sofinanciranih s sredstvi EU (</w:t>
      </w:r>
      <w:proofErr w:type="spellStart"/>
      <w:r w:rsidRPr="007479B5">
        <w:rPr>
          <w:color w:val="auto"/>
          <w:kern w:val="0"/>
          <w:lang w:val="sl-SI"/>
          <w14:ligatures w14:val="none"/>
        </w:rPr>
        <w:t>help</w:t>
      </w:r>
      <w:proofErr w:type="spellEnd"/>
      <w:r w:rsidRPr="007479B5">
        <w:rPr>
          <w:color w:val="auto"/>
          <w:kern w:val="0"/>
          <w:lang w:val="sl-SI"/>
          <w14:ligatures w14:val="none"/>
        </w:rPr>
        <w:t xml:space="preserve">- desk): </w:t>
      </w:r>
      <w:hyperlink r:id="rId12" w:history="1">
        <w:r w:rsidR="00744F17" w:rsidRPr="00F803FC">
          <w:rPr>
            <w:rStyle w:val="Hiperpovezava"/>
            <w:kern w:val="0"/>
            <w:lang w:val="sl-SI"/>
            <w14:ligatures w14:val="none"/>
          </w:rPr>
          <w:t>https://ejn.gov.si/direktorat/pomoc-uporabnikom.html</w:t>
        </w:r>
      </w:hyperlink>
    </w:p>
    <w:p w14:paraId="4570F751" w14:textId="77777777" w:rsidR="00744F17" w:rsidRDefault="00744F17" w:rsidP="00D74D4F">
      <w:pPr>
        <w:pStyle w:val="Podatkiostiku"/>
        <w:spacing w:line="276" w:lineRule="auto"/>
        <w:rPr>
          <w:color w:val="auto"/>
          <w:kern w:val="0"/>
          <w:lang w:val="sl-SI"/>
          <w14:ligatures w14:val="none"/>
        </w:rPr>
      </w:pPr>
    </w:p>
    <w:sectPr w:rsidR="00744F17" w:rsidSect="00AA5B56">
      <w:headerReference w:type="first" r:id="rId13"/>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56EEA" w14:textId="77777777" w:rsidR="0091259A" w:rsidRDefault="0091259A" w:rsidP="00382726">
      <w:pPr>
        <w:spacing w:after="0" w:line="240" w:lineRule="auto"/>
      </w:pPr>
      <w:r>
        <w:separator/>
      </w:r>
    </w:p>
  </w:endnote>
  <w:endnote w:type="continuationSeparator" w:id="0">
    <w:p w14:paraId="423C9337" w14:textId="77777777" w:rsidR="0091259A" w:rsidRDefault="0091259A"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AD429" w14:textId="77777777" w:rsidR="0091259A" w:rsidRDefault="0091259A" w:rsidP="00382726">
      <w:pPr>
        <w:spacing w:after="0" w:line="240" w:lineRule="auto"/>
      </w:pPr>
      <w:r>
        <w:separator/>
      </w:r>
    </w:p>
  </w:footnote>
  <w:footnote w:type="continuationSeparator" w:id="0">
    <w:p w14:paraId="1B6208C9" w14:textId="77777777" w:rsidR="0091259A" w:rsidRDefault="0091259A"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8E8D" w14:textId="77777777" w:rsidR="006F05DF" w:rsidRDefault="006F05DF">
    <w:pPr>
      <w:pStyle w:val="Glava"/>
    </w:pPr>
    <w:r>
      <w:rPr>
        <w:noProof/>
        <w:lang w:eastAsia="en-US"/>
      </w:rPr>
      <w:drawing>
        <wp:inline distT="0" distB="0" distL="0" distR="0" wp14:anchorId="71708D50" wp14:editId="26512F1B">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0A6"/>
    <w:multiLevelType w:val="multilevel"/>
    <w:tmpl w:val="32FC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42121"/>
    <w:multiLevelType w:val="hybridMultilevel"/>
    <w:tmpl w:val="5BEAA010"/>
    <w:lvl w:ilvl="0" w:tplc="EB024478">
      <w:numFmt w:val="bullet"/>
      <w:lvlText w:val="-"/>
      <w:lvlJc w:val="left"/>
      <w:pPr>
        <w:ind w:left="360" w:hanging="360"/>
      </w:pPr>
      <w:rPr>
        <w:rFonts w:ascii="Georgia" w:eastAsiaTheme="minorHAnsi" w:hAnsi="Georg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492781"/>
    <w:multiLevelType w:val="hybridMultilevel"/>
    <w:tmpl w:val="5BFEB9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8761A3"/>
    <w:multiLevelType w:val="hybridMultilevel"/>
    <w:tmpl w:val="DD443148"/>
    <w:lvl w:ilvl="0" w:tplc="85F6A31C">
      <w:numFmt w:val="bullet"/>
      <w:lvlText w:val="-"/>
      <w:lvlJc w:val="left"/>
      <w:pPr>
        <w:ind w:left="360" w:hanging="360"/>
      </w:pPr>
      <w:rPr>
        <w:rFonts w:ascii="Georgia" w:eastAsiaTheme="minorHAnsi" w:hAnsi="Georgia"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E3466E7"/>
    <w:multiLevelType w:val="hybridMultilevel"/>
    <w:tmpl w:val="03E4AD5C"/>
    <w:lvl w:ilvl="0" w:tplc="3FB205D4">
      <w:numFmt w:val="bullet"/>
      <w:lvlText w:val="-"/>
      <w:lvlJc w:val="left"/>
      <w:pPr>
        <w:ind w:left="720" w:hanging="360"/>
      </w:pPr>
      <w:rPr>
        <w:rFonts w:ascii="Arial" w:eastAsiaTheme="maj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C65A51"/>
    <w:multiLevelType w:val="hybridMultilevel"/>
    <w:tmpl w:val="3496C2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DA55AF"/>
    <w:multiLevelType w:val="hybridMultilevel"/>
    <w:tmpl w:val="38A4450A"/>
    <w:lvl w:ilvl="0" w:tplc="958ED5D0">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9E76EB"/>
    <w:multiLevelType w:val="hybridMultilevel"/>
    <w:tmpl w:val="DF3CA56C"/>
    <w:lvl w:ilvl="0" w:tplc="68DE994E">
      <w:numFmt w:val="bullet"/>
      <w:lvlText w:val="-"/>
      <w:lvlJc w:val="left"/>
      <w:pPr>
        <w:ind w:left="720" w:hanging="360"/>
      </w:pPr>
      <w:rPr>
        <w:rFonts w:ascii="Arial" w:eastAsiaTheme="maj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A374BC"/>
    <w:multiLevelType w:val="hybridMultilevel"/>
    <w:tmpl w:val="F34ADE8C"/>
    <w:lvl w:ilvl="0" w:tplc="BEAA2112">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FED5FAE"/>
    <w:multiLevelType w:val="hybridMultilevel"/>
    <w:tmpl w:val="BC0CA888"/>
    <w:lvl w:ilvl="0" w:tplc="CA0CC4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3E060AF"/>
    <w:multiLevelType w:val="hybridMultilevel"/>
    <w:tmpl w:val="AD60D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6931F2"/>
    <w:multiLevelType w:val="hybridMultilevel"/>
    <w:tmpl w:val="98FC75C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6B50D73"/>
    <w:multiLevelType w:val="hybridMultilevel"/>
    <w:tmpl w:val="C4CAEE68"/>
    <w:lvl w:ilvl="0" w:tplc="6DD62E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F62876"/>
    <w:multiLevelType w:val="hybridMultilevel"/>
    <w:tmpl w:val="45345F08"/>
    <w:lvl w:ilvl="0" w:tplc="FF1EA86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DF6E37"/>
    <w:multiLevelType w:val="hybridMultilevel"/>
    <w:tmpl w:val="6A9EA746"/>
    <w:lvl w:ilvl="0" w:tplc="A02436BE">
      <w:numFmt w:val="bullet"/>
      <w:lvlText w:val="-"/>
      <w:lvlJc w:val="left"/>
      <w:pPr>
        <w:ind w:left="720" w:hanging="360"/>
      </w:pPr>
      <w:rPr>
        <w:rFonts w:ascii="Georgia" w:eastAsiaTheme="minorHAnsi" w:hAnsi="Georg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0B46A92"/>
    <w:multiLevelType w:val="multilevel"/>
    <w:tmpl w:val="6002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2E0AD1"/>
    <w:multiLevelType w:val="hybridMultilevel"/>
    <w:tmpl w:val="B6AEA0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6336268"/>
    <w:multiLevelType w:val="hybridMultilevel"/>
    <w:tmpl w:val="06D0A9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04330C"/>
    <w:multiLevelType w:val="multilevel"/>
    <w:tmpl w:val="2E7E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294443"/>
    <w:multiLevelType w:val="multilevel"/>
    <w:tmpl w:val="0BD0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3" w15:restartNumberingAfterBreak="0">
    <w:nsid w:val="4E886C63"/>
    <w:multiLevelType w:val="hybridMultilevel"/>
    <w:tmpl w:val="D1DEABA6"/>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753A5F"/>
    <w:multiLevelType w:val="multilevel"/>
    <w:tmpl w:val="3234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8213AA"/>
    <w:multiLevelType w:val="hybridMultilevel"/>
    <w:tmpl w:val="6F521830"/>
    <w:lvl w:ilvl="0" w:tplc="291212EC">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B11348"/>
    <w:multiLevelType w:val="multilevel"/>
    <w:tmpl w:val="D3A4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FE16BB"/>
    <w:multiLevelType w:val="hybridMultilevel"/>
    <w:tmpl w:val="17C4424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588C2E7E"/>
    <w:multiLevelType w:val="hybridMultilevel"/>
    <w:tmpl w:val="F2984C56"/>
    <w:lvl w:ilvl="0" w:tplc="58422EF0">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5ACD35DE"/>
    <w:multiLevelType w:val="hybridMultilevel"/>
    <w:tmpl w:val="03C617B0"/>
    <w:lvl w:ilvl="0" w:tplc="454AACA0">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C9A3F47"/>
    <w:multiLevelType w:val="hybridMultilevel"/>
    <w:tmpl w:val="9AF07DB0"/>
    <w:lvl w:ilvl="0" w:tplc="F20EB5C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FB60D0A"/>
    <w:multiLevelType w:val="hybridMultilevel"/>
    <w:tmpl w:val="F31C14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60892D3F"/>
    <w:multiLevelType w:val="hybridMultilevel"/>
    <w:tmpl w:val="373AFADA"/>
    <w:lvl w:ilvl="0" w:tplc="A1A24EEC">
      <w:start w:val="1"/>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6726ACB"/>
    <w:multiLevelType w:val="hybridMultilevel"/>
    <w:tmpl w:val="DC80AB04"/>
    <w:lvl w:ilvl="0" w:tplc="265E550A">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8490EED"/>
    <w:multiLevelType w:val="hybridMultilevel"/>
    <w:tmpl w:val="F2BCAEAA"/>
    <w:lvl w:ilvl="0" w:tplc="6EEA89F4">
      <w:start w:val="1"/>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85606F4"/>
    <w:multiLevelType w:val="hybridMultilevel"/>
    <w:tmpl w:val="B91AB6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B584CD0"/>
    <w:multiLevelType w:val="multilevel"/>
    <w:tmpl w:val="19449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6F3A86"/>
    <w:multiLevelType w:val="hybridMultilevel"/>
    <w:tmpl w:val="49E2B6DC"/>
    <w:lvl w:ilvl="0" w:tplc="221CF16C">
      <w:numFmt w:val="bullet"/>
      <w:lvlText w:val="-"/>
      <w:lvlJc w:val="left"/>
      <w:pPr>
        <w:ind w:left="720" w:hanging="360"/>
      </w:pPr>
      <w:rPr>
        <w:rFonts w:ascii="Georgia" w:eastAsiaTheme="minorHAnsi" w:hAnsi="Georgia" w:cs="Georg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D4964BF"/>
    <w:multiLevelType w:val="hybridMultilevel"/>
    <w:tmpl w:val="7984384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6D912517"/>
    <w:multiLevelType w:val="hybridMultilevel"/>
    <w:tmpl w:val="1A8E20F0"/>
    <w:lvl w:ilvl="0" w:tplc="D5A6CFF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FC111E0"/>
    <w:multiLevelType w:val="hybridMultilevel"/>
    <w:tmpl w:val="0A4208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2A45C04"/>
    <w:multiLevelType w:val="hybridMultilevel"/>
    <w:tmpl w:val="4AFAE87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2EA5DFF"/>
    <w:multiLevelType w:val="hybridMultilevel"/>
    <w:tmpl w:val="043A78A4"/>
    <w:lvl w:ilvl="0" w:tplc="EB024478">
      <w:numFmt w:val="bullet"/>
      <w:lvlText w:val="-"/>
      <w:lvlJc w:val="left"/>
      <w:pPr>
        <w:ind w:left="360" w:hanging="360"/>
      </w:pPr>
      <w:rPr>
        <w:rFonts w:ascii="Georgia" w:eastAsiaTheme="minorHAnsi" w:hAnsi="Georg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492644A"/>
    <w:multiLevelType w:val="hybridMultilevel"/>
    <w:tmpl w:val="ADCE3998"/>
    <w:lvl w:ilvl="0" w:tplc="C0D09410">
      <w:numFmt w:val="bullet"/>
      <w:lvlText w:val="-"/>
      <w:lvlJc w:val="left"/>
      <w:pPr>
        <w:ind w:left="720" w:hanging="360"/>
      </w:pPr>
      <w:rPr>
        <w:rFonts w:ascii="Georgia" w:eastAsia="Times New Roman" w:hAnsi="Georg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66C5CF3"/>
    <w:multiLevelType w:val="hybridMultilevel"/>
    <w:tmpl w:val="54DC0C5A"/>
    <w:lvl w:ilvl="0" w:tplc="90B015D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88A203F"/>
    <w:multiLevelType w:val="hybridMultilevel"/>
    <w:tmpl w:val="6ED66E08"/>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6" w15:restartNumberingAfterBreak="0">
    <w:nsid w:val="79213B0F"/>
    <w:multiLevelType w:val="hybridMultilevel"/>
    <w:tmpl w:val="FB3E25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7C1763EB"/>
    <w:multiLevelType w:val="hybridMultilevel"/>
    <w:tmpl w:val="F98E44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FB753ED"/>
    <w:multiLevelType w:val="hybridMultilevel"/>
    <w:tmpl w:val="E6000EBC"/>
    <w:lvl w:ilvl="0" w:tplc="90B015D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40"/>
  </w:num>
  <w:num w:numId="3">
    <w:abstractNumId w:val="28"/>
  </w:num>
  <w:num w:numId="4">
    <w:abstractNumId w:val="23"/>
  </w:num>
  <w:num w:numId="5">
    <w:abstractNumId w:val="21"/>
  </w:num>
  <w:num w:numId="6">
    <w:abstractNumId w:val="39"/>
  </w:num>
  <w:num w:numId="7">
    <w:abstractNumId w:val="38"/>
  </w:num>
  <w:num w:numId="8">
    <w:abstractNumId w:val="14"/>
  </w:num>
  <w:num w:numId="9">
    <w:abstractNumId w:val="29"/>
  </w:num>
  <w:num w:numId="10">
    <w:abstractNumId w:val="42"/>
  </w:num>
  <w:num w:numId="11">
    <w:abstractNumId w:val="44"/>
  </w:num>
  <w:num w:numId="12">
    <w:abstractNumId w:val="48"/>
  </w:num>
  <w:num w:numId="13">
    <w:abstractNumId w:val="1"/>
  </w:num>
  <w:num w:numId="14">
    <w:abstractNumId w:val="24"/>
  </w:num>
  <w:num w:numId="15">
    <w:abstractNumId w:val="22"/>
  </w:num>
  <w:num w:numId="16">
    <w:abstractNumId w:val="8"/>
  </w:num>
  <w:num w:numId="17">
    <w:abstractNumId w:val="31"/>
  </w:num>
  <w:num w:numId="18">
    <w:abstractNumId w:val="19"/>
  </w:num>
  <w:num w:numId="19">
    <w:abstractNumId w:val="20"/>
  </w:num>
  <w:num w:numId="20">
    <w:abstractNumId w:val="16"/>
  </w:num>
  <w:num w:numId="21">
    <w:abstractNumId w:val="18"/>
  </w:num>
  <w:num w:numId="22">
    <w:abstractNumId w:val="4"/>
  </w:num>
  <w:num w:numId="23">
    <w:abstractNumId w:val="45"/>
  </w:num>
  <w:num w:numId="24">
    <w:abstractNumId w:val="32"/>
  </w:num>
  <w:num w:numId="25">
    <w:abstractNumId w:val="27"/>
  </w:num>
  <w:num w:numId="26">
    <w:abstractNumId w:val="34"/>
  </w:num>
  <w:num w:numId="27">
    <w:abstractNumId w:val="41"/>
  </w:num>
  <w:num w:numId="28">
    <w:abstractNumId w:val="10"/>
  </w:num>
  <w:num w:numId="29">
    <w:abstractNumId w:val="30"/>
  </w:num>
  <w:num w:numId="30">
    <w:abstractNumId w:val="26"/>
  </w:num>
  <w:num w:numId="31">
    <w:abstractNumId w:val="46"/>
  </w:num>
  <w:num w:numId="32">
    <w:abstractNumId w:val="8"/>
  </w:num>
  <w:num w:numId="33">
    <w:abstractNumId w:val="35"/>
  </w:num>
  <w:num w:numId="34">
    <w:abstractNumId w:val="0"/>
  </w:num>
  <w:num w:numId="35">
    <w:abstractNumId w:val="15"/>
  </w:num>
  <w:num w:numId="36">
    <w:abstractNumId w:val="8"/>
  </w:num>
  <w:num w:numId="37">
    <w:abstractNumId w:val="13"/>
  </w:num>
  <w:num w:numId="38">
    <w:abstractNumId w:val="36"/>
  </w:num>
  <w:num w:numId="39">
    <w:abstractNumId w:val="33"/>
  </w:num>
  <w:num w:numId="40">
    <w:abstractNumId w:val="7"/>
  </w:num>
  <w:num w:numId="41">
    <w:abstractNumId w:val="25"/>
  </w:num>
  <w:num w:numId="42">
    <w:abstractNumId w:val="9"/>
  </w:num>
  <w:num w:numId="43">
    <w:abstractNumId w:val="2"/>
  </w:num>
  <w:num w:numId="44">
    <w:abstractNumId w:val="3"/>
  </w:num>
  <w:num w:numId="45">
    <w:abstractNumId w:val="11"/>
  </w:num>
  <w:num w:numId="46">
    <w:abstractNumId w:val="6"/>
  </w:num>
  <w:num w:numId="47">
    <w:abstractNumId w:val="37"/>
  </w:num>
  <w:num w:numId="48">
    <w:abstractNumId w:val="5"/>
  </w:num>
  <w:num w:numId="49">
    <w:abstractNumId w:val="43"/>
  </w:num>
  <w:num w:numId="50">
    <w:abstractNumId w:val="47"/>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hyphenationZone w:val="425"/>
  <w:characterSpacingControl w:val="doNotCompress"/>
  <w:hdrShapeDefaults>
    <o:shapedefaults v:ext="edit" spidmax="123905">
      <o:colormenu v:ext="edit" fillcolor="none [321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11346"/>
    <w:rsid w:val="0001509E"/>
    <w:rsid w:val="00015265"/>
    <w:rsid w:val="00017130"/>
    <w:rsid w:val="000227CF"/>
    <w:rsid w:val="000252CD"/>
    <w:rsid w:val="0003048B"/>
    <w:rsid w:val="00036C55"/>
    <w:rsid w:val="00040B36"/>
    <w:rsid w:val="0004329C"/>
    <w:rsid w:val="00043BC7"/>
    <w:rsid w:val="00043F2B"/>
    <w:rsid w:val="000468E5"/>
    <w:rsid w:val="000517D7"/>
    <w:rsid w:val="00054EB9"/>
    <w:rsid w:val="000611B2"/>
    <w:rsid w:val="00063C8A"/>
    <w:rsid w:val="000660F2"/>
    <w:rsid w:val="000750E3"/>
    <w:rsid w:val="00077CE5"/>
    <w:rsid w:val="0008687C"/>
    <w:rsid w:val="00092E15"/>
    <w:rsid w:val="0009393B"/>
    <w:rsid w:val="0009477B"/>
    <w:rsid w:val="000A3664"/>
    <w:rsid w:val="000A4290"/>
    <w:rsid w:val="000A5723"/>
    <w:rsid w:val="000A611D"/>
    <w:rsid w:val="000B07C0"/>
    <w:rsid w:val="000B1175"/>
    <w:rsid w:val="000B1658"/>
    <w:rsid w:val="000B2754"/>
    <w:rsid w:val="000C12CE"/>
    <w:rsid w:val="000D368D"/>
    <w:rsid w:val="000D51C2"/>
    <w:rsid w:val="000E0CE9"/>
    <w:rsid w:val="000F407D"/>
    <w:rsid w:val="00100FCC"/>
    <w:rsid w:val="001019ED"/>
    <w:rsid w:val="001033A9"/>
    <w:rsid w:val="00104151"/>
    <w:rsid w:val="00113D37"/>
    <w:rsid w:val="0011618F"/>
    <w:rsid w:val="001246A3"/>
    <w:rsid w:val="001373F4"/>
    <w:rsid w:val="00137C8B"/>
    <w:rsid w:val="0014087A"/>
    <w:rsid w:val="00153E89"/>
    <w:rsid w:val="00161960"/>
    <w:rsid w:val="001675F1"/>
    <w:rsid w:val="00170953"/>
    <w:rsid w:val="00171950"/>
    <w:rsid w:val="0017480A"/>
    <w:rsid w:val="001778F8"/>
    <w:rsid w:val="00177D98"/>
    <w:rsid w:val="0018118C"/>
    <w:rsid w:val="00182927"/>
    <w:rsid w:val="00182FF7"/>
    <w:rsid w:val="00183DA2"/>
    <w:rsid w:val="001841B4"/>
    <w:rsid w:val="0018766E"/>
    <w:rsid w:val="00190F0A"/>
    <w:rsid w:val="00197524"/>
    <w:rsid w:val="001A20A0"/>
    <w:rsid w:val="001A3F7A"/>
    <w:rsid w:val="001A603F"/>
    <w:rsid w:val="001A7B47"/>
    <w:rsid w:val="001B0385"/>
    <w:rsid w:val="001B0ECE"/>
    <w:rsid w:val="001C3907"/>
    <w:rsid w:val="001C4E56"/>
    <w:rsid w:val="001C544C"/>
    <w:rsid w:val="001C7114"/>
    <w:rsid w:val="001D56CD"/>
    <w:rsid w:val="001E43CA"/>
    <w:rsid w:val="001F1B98"/>
    <w:rsid w:val="00200335"/>
    <w:rsid w:val="0020556F"/>
    <w:rsid w:val="00207B9F"/>
    <w:rsid w:val="0021467F"/>
    <w:rsid w:val="00215E9E"/>
    <w:rsid w:val="0022136C"/>
    <w:rsid w:val="00230368"/>
    <w:rsid w:val="002418AC"/>
    <w:rsid w:val="00253A1A"/>
    <w:rsid w:val="00255327"/>
    <w:rsid w:val="00256D62"/>
    <w:rsid w:val="0026037E"/>
    <w:rsid w:val="00270869"/>
    <w:rsid w:val="002763BF"/>
    <w:rsid w:val="002812E8"/>
    <w:rsid w:val="00281BA9"/>
    <w:rsid w:val="002828EB"/>
    <w:rsid w:val="002861BA"/>
    <w:rsid w:val="00287B3A"/>
    <w:rsid w:val="002914FC"/>
    <w:rsid w:val="00292926"/>
    <w:rsid w:val="002930BC"/>
    <w:rsid w:val="00294264"/>
    <w:rsid w:val="00296F8B"/>
    <w:rsid w:val="002A00A0"/>
    <w:rsid w:val="002B03CA"/>
    <w:rsid w:val="002B54DC"/>
    <w:rsid w:val="002B551E"/>
    <w:rsid w:val="002B7707"/>
    <w:rsid w:val="002B792B"/>
    <w:rsid w:val="002C3623"/>
    <w:rsid w:val="002C76D3"/>
    <w:rsid w:val="002D0F0E"/>
    <w:rsid w:val="002D3C72"/>
    <w:rsid w:val="002E1C99"/>
    <w:rsid w:val="002E2B83"/>
    <w:rsid w:val="002E3587"/>
    <w:rsid w:val="002E3694"/>
    <w:rsid w:val="002E6ECF"/>
    <w:rsid w:val="002F06DB"/>
    <w:rsid w:val="002F114A"/>
    <w:rsid w:val="002F15BF"/>
    <w:rsid w:val="00302B93"/>
    <w:rsid w:val="00306BE6"/>
    <w:rsid w:val="00306D61"/>
    <w:rsid w:val="00306E19"/>
    <w:rsid w:val="00307152"/>
    <w:rsid w:val="0031080D"/>
    <w:rsid w:val="003143AE"/>
    <w:rsid w:val="003261C7"/>
    <w:rsid w:val="0032663B"/>
    <w:rsid w:val="00330633"/>
    <w:rsid w:val="0033310B"/>
    <w:rsid w:val="0033485C"/>
    <w:rsid w:val="003436BC"/>
    <w:rsid w:val="00345614"/>
    <w:rsid w:val="00353153"/>
    <w:rsid w:val="00354825"/>
    <w:rsid w:val="00357B2B"/>
    <w:rsid w:val="0036109B"/>
    <w:rsid w:val="00367996"/>
    <w:rsid w:val="00372CCC"/>
    <w:rsid w:val="0037785C"/>
    <w:rsid w:val="00380045"/>
    <w:rsid w:val="003807C9"/>
    <w:rsid w:val="00382726"/>
    <w:rsid w:val="00385B7E"/>
    <w:rsid w:val="0038660E"/>
    <w:rsid w:val="0039039D"/>
    <w:rsid w:val="003942BC"/>
    <w:rsid w:val="00394511"/>
    <w:rsid w:val="003952FC"/>
    <w:rsid w:val="003A00ED"/>
    <w:rsid w:val="003B065D"/>
    <w:rsid w:val="003B5D3D"/>
    <w:rsid w:val="003B6C2B"/>
    <w:rsid w:val="003B7CFA"/>
    <w:rsid w:val="003D28EB"/>
    <w:rsid w:val="003D4873"/>
    <w:rsid w:val="003D4FBD"/>
    <w:rsid w:val="003E151A"/>
    <w:rsid w:val="003E2CF4"/>
    <w:rsid w:val="003E59DB"/>
    <w:rsid w:val="003E631B"/>
    <w:rsid w:val="003F2A40"/>
    <w:rsid w:val="003F6C25"/>
    <w:rsid w:val="00400855"/>
    <w:rsid w:val="004030FB"/>
    <w:rsid w:val="0040576B"/>
    <w:rsid w:val="004075AF"/>
    <w:rsid w:val="00415EB4"/>
    <w:rsid w:val="0041680F"/>
    <w:rsid w:val="00423EAA"/>
    <w:rsid w:val="00426580"/>
    <w:rsid w:val="00435800"/>
    <w:rsid w:val="004440CF"/>
    <w:rsid w:val="00446852"/>
    <w:rsid w:val="0047198C"/>
    <w:rsid w:val="00472EB5"/>
    <w:rsid w:val="00476097"/>
    <w:rsid w:val="004817FF"/>
    <w:rsid w:val="00484991"/>
    <w:rsid w:val="00490588"/>
    <w:rsid w:val="004921B2"/>
    <w:rsid w:val="0049310E"/>
    <w:rsid w:val="00493F88"/>
    <w:rsid w:val="004A02A0"/>
    <w:rsid w:val="004A1F09"/>
    <w:rsid w:val="004B3D90"/>
    <w:rsid w:val="004C04A7"/>
    <w:rsid w:val="004C0F6C"/>
    <w:rsid w:val="004C2397"/>
    <w:rsid w:val="004D378B"/>
    <w:rsid w:val="004E0060"/>
    <w:rsid w:val="004E0AB6"/>
    <w:rsid w:val="004E1786"/>
    <w:rsid w:val="004E2124"/>
    <w:rsid w:val="004E3376"/>
    <w:rsid w:val="004E695B"/>
    <w:rsid w:val="00502EDB"/>
    <w:rsid w:val="00503C98"/>
    <w:rsid w:val="005123DA"/>
    <w:rsid w:val="005140A3"/>
    <w:rsid w:val="00514379"/>
    <w:rsid w:val="00520EEB"/>
    <w:rsid w:val="0052487A"/>
    <w:rsid w:val="005253B8"/>
    <w:rsid w:val="00525481"/>
    <w:rsid w:val="00534332"/>
    <w:rsid w:val="0054004A"/>
    <w:rsid w:val="005400A7"/>
    <w:rsid w:val="00543928"/>
    <w:rsid w:val="005653CC"/>
    <w:rsid w:val="005720EB"/>
    <w:rsid w:val="00573CB8"/>
    <w:rsid w:val="00575D16"/>
    <w:rsid w:val="00576207"/>
    <w:rsid w:val="00576BF7"/>
    <w:rsid w:val="00580DF9"/>
    <w:rsid w:val="00592041"/>
    <w:rsid w:val="005921CD"/>
    <w:rsid w:val="005929EC"/>
    <w:rsid w:val="005931C2"/>
    <w:rsid w:val="00593AFC"/>
    <w:rsid w:val="00596264"/>
    <w:rsid w:val="005A3BF1"/>
    <w:rsid w:val="005A7B8C"/>
    <w:rsid w:val="005B467F"/>
    <w:rsid w:val="005B589D"/>
    <w:rsid w:val="005B645F"/>
    <w:rsid w:val="005C6D42"/>
    <w:rsid w:val="005D2A22"/>
    <w:rsid w:val="005E1EC8"/>
    <w:rsid w:val="005F3739"/>
    <w:rsid w:val="00600192"/>
    <w:rsid w:val="00605F30"/>
    <w:rsid w:val="006073EA"/>
    <w:rsid w:val="00611AD2"/>
    <w:rsid w:val="006121CA"/>
    <w:rsid w:val="0061330F"/>
    <w:rsid w:val="006173FE"/>
    <w:rsid w:val="00622E58"/>
    <w:rsid w:val="00625219"/>
    <w:rsid w:val="00627DC6"/>
    <w:rsid w:val="0063117B"/>
    <w:rsid w:val="006311B2"/>
    <w:rsid w:val="00634FF1"/>
    <w:rsid w:val="00635899"/>
    <w:rsid w:val="00637AC0"/>
    <w:rsid w:val="00643763"/>
    <w:rsid w:val="00651587"/>
    <w:rsid w:val="006522FA"/>
    <w:rsid w:val="00653311"/>
    <w:rsid w:val="00655504"/>
    <w:rsid w:val="00656AD3"/>
    <w:rsid w:val="0066079F"/>
    <w:rsid w:val="0066136B"/>
    <w:rsid w:val="00662318"/>
    <w:rsid w:val="00667BFE"/>
    <w:rsid w:val="0067289C"/>
    <w:rsid w:val="006803C9"/>
    <w:rsid w:val="006813C5"/>
    <w:rsid w:val="00685597"/>
    <w:rsid w:val="00691BE7"/>
    <w:rsid w:val="006A08AF"/>
    <w:rsid w:val="006A0D3B"/>
    <w:rsid w:val="006A2366"/>
    <w:rsid w:val="006A5232"/>
    <w:rsid w:val="006B4B5C"/>
    <w:rsid w:val="006B5898"/>
    <w:rsid w:val="006B5BF5"/>
    <w:rsid w:val="006C0BB0"/>
    <w:rsid w:val="006C126C"/>
    <w:rsid w:val="006C2DAB"/>
    <w:rsid w:val="006C7615"/>
    <w:rsid w:val="006E5497"/>
    <w:rsid w:val="006E7986"/>
    <w:rsid w:val="006F05DF"/>
    <w:rsid w:val="006F34BC"/>
    <w:rsid w:val="006F6276"/>
    <w:rsid w:val="00706635"/>
    <w:rsid w:val="007112B3"/>
    <w:rsid w:val="007219CB"/>
    <w:rsid w:val="00730675"/>
    <w:rsid w:val="007331F6"/>
    <w:rsid w:val="00734F6E"/>
    <w:rsid w:val="00735AFC"/>
    <w:rsid w:val="00740A4A"/>
    <w:rsid w:val="00742D82"/>
    <w:rsid w:val="00744F17"/>
    <w:rsid w:val="007479B5"/>
    <w:rsid w:val="00747D2D"/>
    <w:rsid w:val="007612AB"/>
    <w:rsid w:val="00770E20"/>
    <w:rsid w:val="00771B11"/>
    <w:rsid w:val="0077283A"/>
    <w:rsid w:val="00775767"/>
    <w:rsid w:val="0078024B"/>
    <w:rsid w:val="007809A3"/>
    <w:rsid w:val="00791167"/>
    <w:rsid w:val="007950CD"/>
    <w:rsid w:val="00795AB2"/>
    <w:rsid w:val="00797B33"/>
    <w:rsid w:val="007C484E"/>
    <w:rsid w:val="007D6FC9"/>
    <w:rsid w:val="007D704C"/>
    <w:rsid w:val="007E002E"/>
    <w:rsid w:val="007E0A82"/>
    <w:rsid w:val="007E1C47"/>
    <w:rsid w:val="007E4176"/>
    <w:rsid w:val="007E6D78"/>
    <w:rsid w:val="007E7451"/>
    <w:rsid w:val="007F0768"/>
    <w:rsid w:val="007F2713"/>
    <w:rsid w:val="007F4463"/>
    <w:rsid w:val="007F7EC6"/>
    <w:rsid w:val="008036BC"/>
    <w:rsid w:val="00804B49"/>
    <w:rsid w:val="00804C6A"/>
    <w:rsid w:val="008127C4"/>
    <w:rsid w:val="00812971"/>
    <w:rsid w:val="00812B63"/>
    <w:rsid w:val="008149D3"/>
    <w:rsid w:val="0081786F"/>
    <w:rsid w:val="008224A7"/>
    <w:rsid w:val="0082706E"/>
    <w:rsid w:val="00831F60"/>
    <w:rsid w:val="00837D30"/>
    <w:rsid w:val="00847C90"/>
    <w:rsid w:val="0085758C"/>
    <w:rsid w:val="008614CE"/>
    <w:rsid w:val="008745E6"/>
    <w:rsid w:val="00877C0B"/>
    <w:rsid w:val="008847DA"/>
    <w:rsid w:val="008A311A"/>
    <w:rsid w:val="008A37FC"/>
    <w:rsid w:val="008A51B3"/>
    <w:rsid w:val="008A620C"/>
    <w:rsid w:val="008A694C"/>
    <w:rsid w:val="008A6AFD"/>
    <w:rsid w:val="008B020D"/>
    <w:rsid w:val="008B5CD8"/>
    <w:rsid w:val="008C0E58"/>
    <w:rsid w:val="008C2850"/>
    <w:rsid w:val="008E32B6"/>
    <w:rsid w:val="008E4E1B"/>
    <w:rsid w:val="008F2081"/>
    <w:rsid w:val="008F3CB1"/>
    <w:rsid w:val="00900A7F"/>
    <w:rsid w:val="00900B46"/>
    <w:rsid w:val="00902C74"/>
    <w:rsid w:val="00903D96"/>
    <w:rsid w:val="00910603"/>
    <w:rsid w:val="0091259A"/>
    <w:rsid w:val="00916199"/>
    <w:rsid w:val="009203B0"/>
    <w:rsid w:val="00921921"/>
    <w:rsid w:val="00923DC7"/>
    <w:rsid w:val="009261ED"/>
    <w:rsid w:val="00937FA1"/>
    <w:rsid w:val="00941D43"/>
    <w:rsid w:val="009443AD"/>
    <w:rsid w:val="0095127E"/>
    <w:rsid w:val="00963491"/>
    <w:rsid w:val="0096388F"/>
    <w:rsid w:val="009660F7"/>
    <w:rsid w:val="009674D8"/>
    <w:rsid w:val="00971B7A"/>
    <w:rsid w:val="00974E94"/>
    <w:rsid w:val="0097640E"/>
    <w:rsid w:val="0097765B"/>
    <w:rsid w:val="00981354"/>
    <w:rsid w:val="00990743"/>
    <w:rsid w:val="00990E22"/>
    <w:rsid w:val="0099259F"/>
    <w:rsid w:val="009934E5"/>
    <w:rsid w:val="00993ECA"/>
    <w:rsid w:val="00995D55"/>
    <w:rsid w:val="00996D68"/>
    <w:rsid w:val="00997E84"/>
    <w:rsid w:val="009A00EF"/>
    <w:rsid w:val="009A10ED"/>
    <w:rsid w:val="009A150C"/>
    <w:rsid w:val="009A4824"/>
    <w:rsid w:val="009B3D4C"/>
    <w:rsid w:val="009B57C4"/>
    <w:rsid w:val="009C253B"/>
    <w:rsid w:val="009C5B9E"/>
    <w:rsid w:val="009C7BF7"/>
    <w:rsid w:val="009D3107"/>
    <w:rsid w:val="009D7575"/>
    <w:rsid w:val="009D7A8F"/>
    <w:rsid w:val="009E7633"/>
    <w:rsid w:val="009F53FD"/>
    <w:rsid w:val="009F721A"/>
    <w:rsid w:val="00A0145D"/>
    <w:rsid w:val="00A06864"/>
    <w:rsid w:val="00A13E8E"/>
    <w:rsid w:val="00A1548D"/>
    <w:rsid w:val="00A23225"/>
    <w:rsid w:val="00A25C73"/>
    <w:rsid w:val="00A27109"/>
    <w:rsid w:val="00A3122F"/>
    <w:rsid w:val="00A33365"/>
    <w:rsid w:val="00A34B56"/>
    <w:rsid w:val="00A5258C"/>
    <w:rsid w:val="00A53985"/>
    <w:rsid w:val="00A616C8"/>
    <w:rsid w:val="00A636E7"/>
    <w:rsid w:val="00A660A5"/>
    <w:rsid w:val="00A6762F"/>
    <w:rsid w:val="00A70225"/>
    <w:rsid w:val="00A7164D"/>
    <w:rsid w:val="00A72D7E"/>
    <w:rsid w:val="00A73BE6"/>
    <w:rsid w:val="00A73D6B"/>
    <w:rsid w:val="00A7617D"/>
    <w:rsid w:val="00A82665"/>
    <w:rsid w:val="00A82D43"/>
    <w:rsid w:val="00A91ADD"/>
    <w:rsid w:val="00A927F2"/>
    <w:rsid w:val="00A928AA"/>
    <w:rsid w:val="00A953CA"/>
    <w:rsid w:val="00AA0B46"/>
    <w:rsid w:val="00AA287C"/>
    <w:rsid w:val="00AA357E"/>
    <w:rsid w:val="00AA5B56"/>
    <w:rsid w:val="00AB30D3"/>
    <w:rsid w:val="00AC1CEC"/>
    <w:rsid w:val="00AC238D"/>
    <w:rsid w:val="00AC7ED3"/>
    <w:rsid w:val="00AD022B"/>
    <w:rsid w:val="00AD1D43"/>
    <w:rsid w:val="00AD5E4F"/>
    <w:rsid w:val="00AD692B"/>
    <w:rsid w:val="00AE0C18"/>
    <w:rsid w:val="00AE29EC"/>
    <w:rsid w:val="00AE6B18"/>
    <w:rsid w:val="00AE6C03"/>
    <w:rsid w:val="00AF4D0C"/>
    <w:rsid w:val="00B07B71"/>
    <w:rsid w:val="00B27D6F"/>
    <w:rsid w:val="00B32F8C"/>
    <w:rsid w:val="00B33717"/>
    <w:rsid w:val="00B43CE7"/>
    <w:rsid w:val="00B55592"/>
    <w:rsid w:val="00B559B9"/>
    <w:rsid w:val="00B5792F"/>
    <w:rsid w:val="00B639DA"/>
    <w:rsid w:val="00B75B2E"/>
    <w:rsid w:val="00B75FCA"/>
    <w:rsid w:val="00B818B2"/>
    <w:rsid w:val="00B81CEA"/>
    <w:rsid w:val="00B83078"/>
    <w:rsid w:val="00B854FB"/>
    <w:rsid w:val="00B8566A"/>
    <w:rsid w:val="00B872FD"/>
    <w:rsid w:val="00B95F28"/>
    <w:rsid w:val="00B96A9B"/>
    <w:rsid w:val="00B97737"/>
    <w:rsid w:val="00BB05C6"/>
    <w:rsid w:val="00BB12D2"/>
    <w:rsid w:val="00BB3523"/>
    <w:rsid w:val="00BB6532"/>
    <w:rsid w:val="00BB6D6C"/>
    <w:rsid w:val="00BC11EB"/>
    <w:rsid w:val="00BC3EF4"/>
    <w:rsid w:val="00BD3630"/>
    <w:rsid w:val="00BD457F"/>
    <w:rsid w:val="00BD7576"/>
    <w:rsid w:val="00BE477E"/>
    <w:rsid w:val="00BE51B1"/>
    <w:rsid w:val="00BE5797"/>
    <w:rsid w:val="00BF6470"/>
    <w:rsid w:val="00C03062"/>
    <w:rsid w:val="00C078D4"/>
    <w:rsid w:val="00C119B3"/>
    <w:rsid w:val="00C20363"/>
    <w:rsid w:val="00C26C89"/>
    <w:rsid w:val="00C3300F"/>
    <w:rsid w:val="00C34DF8"/>
    <w:rsid w:val="00C35B8B"/>
    <w:rsid w:val="00C40FA5"/>
    <w:rsid w:val="00C4238B"/>
    <w:rsid w:val="00C43B63"/>
    <w:rsid w:val="00C45DB5"/>
    <w:rsid w:val="00C46497"/>
    <w:rsid w:val="00C47F80"/>
    <w:rsid w:val="00C52458"/>
    <w:rsid w:val="00C55DA9"/>
    <w:rsid w:val="00C56594"/>
    <w:rsid w:val="00C60C74"/>
    <w:rsid w:val="00C60F36"/>
    <w:rsid w:val="00C6269F"/>
    <w:rsid w:val="00C642B8"/>
    <w:rsid w:val="00C71435"/>
    <w:rsid w:val="00C74D7F"/>
    <w:rsid w:val="00C75066"/>
    <w:rsid w:val="00C84099"/>
    <w:rsid w:val="00C86BC9"/>
    <w:rsid w:val="00C8781A"/>
    <w:rsid w:val="00C96585"/>
    <w:rsid w:val="00CA5A7D"/>
    <w:rsid w:val="00CA638B"/>
    <w:rsid w:val="00CA6557"/>
    <w:rsid w:val="00CA6A81"/>
    <w:rsid w:val="00CB3E2A"/>
    <w:rsid w:val="00CB5443"/>
    <w:rsid w:val="00CB7F74"/>
    <w:rsid w:val="00CC23BF"/>
    <w:rsid w:val="00CC2DBF"/>
    <w:rsid w:val="00CC5487"/>
    <w:rsid w:val="00CC622F"/>
    <w:rsid w:val="00CD186C"/>
    <w:rsid w:val="00CD5DFB"/>
    <w:rsid w:val="00CD6633"/>
    <w:rsid w:val="00CE1552"/>
    <w:rsid w:val="00CE492E"/>
    <w:rsid w:val="00CF29B7"/>
    <w:rsid w:val="00CF5B58"/>
    <w:rsid w:val="00CF5ED0"/>
    <w:rsid w:val="00CF5FA0"/>
    <w:rsid w:val="00CF6DB0"/>
    <w:rsid w:val="00D03E8C"/>
    <w:rsid w:val="00D149BD"/>
    <w:rsid w:val="00D17390"/>
    <w:rsid w:val="00D22A5D"/>
    <w:rsid w:val="00D2399C"/>
    <w:rsid w:val="00D25E18"/>
    <w:rsid w:val="00D31E78"/>
    <w:rsid w:val="00D37CE4"/>
    <w:rsid w:val="00D428D5"/>
    <w:rsid w:val="00D43770"/>
    <w:rsid w:val="00D47012"/>
    <w:rsid w:val="00D4706E"/>
    <w:rsid w:val="00D5660B"/>
    <w:rsid w:val="00D634EF"/>
    <w:rsid w:val="00D7336F"/>
    <w:rsid w:val="00D74D4F"/>
    <w:rsid w:val="00D77750"/>
    <w:rsid w:val="00D77927"/>
    <w:rsid w:val="00D850FA"/>
    <w:rsid w:val="00D8759A"/>
    <w:rsid w:val="00D904D4"/>
    <w:rsid w:val="00D90E75"/>
    <w:rsid w:val="00D9627D"/>
    <w:rsid w:val="00D96704"/>
    <w:rsid w:val="00DB0212"/>
    <w:rsid w:val="00DB0508"/>
    <w:rsid w:val="00DB0879"/>
    <w:rsid w:val="00DC098F"/>
    <w:rsid w:val="00DD3988"/>
    <w:rsid w:val="00DD42C5"/>
    <w:rsid w:val="00DE5C47"/>
    <w:rsid w:val="00DE6C02"/>
    <w:rsid w:val="00DF0321"/>
    <w:rsid w:val="00DF0BCB"/>
    <w:rsid w:val="00DF210F"/>
    <w:rsid w:val="00E0539C"/>
    <w:rsid w:val="00E065D2"/>
    <w:rsid w:val="00E10E46"/>
    <w:rsid w:val="00E1100F"/>
    <w:rsid w:val="00E13619"/>
    <w:rsid w:val="00E2076F"/>
    <w:rsid w:val="00E22695"/>
    <w:rsid w:val="00E230EC"/>
    <w:rsid w:val="00E2462A"/>
    <w:rsid w:val="00E254AD"/>
    <w:rsid w:val="00E318F6"/>
    <w:rsid w:val="00E328F2"/>
    <w:rsid w:val="00E400AA"/>
    <w:rsid w:val="00E42B74"/>
    <w:rsid w:val="00E527CB"/>
    <w:rsid w:val="00E54F50"/>
    <w:rsid w:val="00E605DC"/>
    <w:rsid w:val="00E66180"/>
    <w:rsid w:val="00E769F5"/>
    <w:rsid w:val="00E85D6D"/>
    <w:rsid w:val="00E954AA"/>
    <w:rsid w:val="00E96F22"/>
    <w:rsid w:val="00EA3229"/>
    <w:rsid w:val="00EB105B"/>
    <w:rsid w:val="00EB4A4D"/>
    <w:rsid w:val="00EB4EA3"/>
    <w:rsid w:val="00EB6C37"/>
    <w:rsid w:val="00EB6DF8"/>
    <w:rsid w:val="00EC52F3"/>
    <w:rsid w:val="00EC67B6"/>
    <w:rsid w:val="00ED1377"/>
    <w:rsid w:val="00ED4614"/>
    <w:rsid w:val="00EE20AB"/>
    <w:rsid w:val="00EF1575"/>
    <w:rsid w:val="00EF448C"/>
    <w:rsid w:val="00EF4909"/>
    <w:rsid w:val="00EF59DB"/>
    <w:rsid w:val="00F03DC7"/>
    <w:rsid w:val="00F10CCE"/>
    <w:rsid w:val="00F10D3F"/>
    <w:rsid w:val="00F17F8C"/>
    <w:rsid w:val="00F22085"/>
    <w:rsid w:val="00F24795"/>
    <w:rsid w:val="00F253AE"/>
    <w:rsid w:val="00F256A3"/>
    <w:rsid w:val="00F25999"/>
    <w:rsid w:val="00F27380"/>
    <w:rsid w:val="00F356A3"/>
    <w:rsid w:val="00F35A96"/>
    <w:rsid w:val="00F35BA6"/>
    <w:rsid w:val="00F420FF"/>
    <w:rsid w:val="00F42D34"/>
    <w:rsid w:val="00F42F0C"/>
    <w:rsid w:val="00F548F6"/>
    <w:rsid w:val="00F5590A"/>
    <w:rsid w:val="00F61465"/>
    <w:rsid w:val="00F626A9"/>
    <w:rsid w:val="00F63297"/>
    <w:rsid w:val="00F71C51"/>
    <w:rsid w:val="00F71DEC"/>
    <w:rsid w:val="00F71FCC"/>
    <w:rsid w:val="00F73DB3"/>
    <w:rsid w:val="00F76DE9"/>
    <w:rsid w:val="00F83060"/>
    <w:rsid w:val="00F8391D"/>
    <w:rsid w:val="00FA1A7E"/>
    <w:rsid w:val="00FA211B"/>
    <w:rsid w:val="00FA2BB4"/>
    <w:rsid w:val="00FA3E2D"/>
    <w:rsid w:val="00FB0AC5"/>
    <w:rsid w:val="00FC66AD"/>
    <w:rsid w:val="00FC67C1"/>
    <w:rsid w:val="00FD0D2E"/>
    <w:rsid w:val="00FD350E"/>
    <w:rsid w:val="00FD5AF7"/>
    <w:rsid w:val="00FD5FC0"/>
    <w:rsid w:val="00FE3A9B"/>
    <w:rsid w:val="00FF07B0"/>
    <w:rsid w:val="00FF08FA"/>
    <w:rsid w:val="00FF2E4C"/>
    <w:rsid w:val="00FF55F4"/>
    <w:rsid w:val="00FF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3905">
      <o:colormenu v:ext="edit" fillcolor="none [3214]"/>
    </o:shapedefaults>
    <o:shapelayout v:ext="edit">
      <o:idmap v:ext="edit" data="1"/>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C47"/>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uiPriority w:val="99"/>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uiPriority w:val="99"/>
    <w:rsid w:val="00137C8B"/>
    <w:rPr>
      <w:rFonts w:cs="Times New Roman"/>
      <w:vertAlign w:val="superscript"/>
    </w:rPr>
  </w:style>
  <w:style w:type="paragraph" w:styleId="Odstavekseznama">
    <w:name w:val="List Paragraph"/>
    <w:basedOn w:val="Navaden"/>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semiHidden/>
    <w:unhideWhenUsed/>
    <w:rsid w:val="00E328F2"/>
    <w:pPr>
      <w:spacing w:line="240" w:lineRule="auto"/>
    </w:pPr>
  </w:style>
  <w:style w:type="character" w:customStyle="1" w:styleId="PripombabesediloZnak">
    <w:name w:val="Pripomba – besedilo Znak"/>
    <w:basedOn w:val="Privzetapisavaodstavka"/>
    <w:link w:val="Pripombabesedilo"/>
    <w:uiPriority w:val="99"/>
    <w:semiHidden/>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0">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uiPriority w:val="99"/>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5"/>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val="sl-SI"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val="sl-SI"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jn.gov.si/direktorat/pomoc-uporabnikom.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5435AF09-1E13-48DF-BDFD-8F19CCE97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Glasilo</Template>
  <TotalTime>48</TotalTime>
  <Pages>2</Pages>
  <Words>611</Words>
  <Characters>3488</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vt:lpstr>
      <vt:lpstr/>
    </vt:vector>
  </TitlesOfParts>
  <Company>Ministrstvo za javno upravo, Direktorat za javno naročanje,</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DJNnovice december 2020</dc:title>
  <dc:subject/>
  <dc:creator>Urška Skok Klima</dc:creator>
  <cp:keywords/>
  <dc:description/>
  <cp:lastModifiedBy>Ajda Kostanjšek</cp:lastModifiedBy>
  <cp:revision>10</cp:revision>
  <cp:lastPrinted>2020-12-09T12:38:00Z</cp:lastPrinted>
  <dcterms:created xsi:type="dcterms:W3CDTF">2020-12-02T08:44:00Z</dcterms:created>
  <dcterms:modified xsi:type="dcterms:W3CDTF">2020-12-17T16:28:00Z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