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78" w:rsidRPr="006177FE" w:rsidRDefault="00656956" w:rsidP="00066D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sz w:val="28"/>
          <w:lang w:val="sl-SI"/>
        </w:rPr>
      </w:pPr>
      <w:r>
        <w:rPr>
          <w:rFonts w:ascii="Calibri" w:hAnsi="Calibri" w:cs="Calibri"/>
          <w:b/>
          <w:color w:val="70AD47" w:themeColor="accent6"/>
          <w:sz w:val="28"/>
          <w:lang w:val="sl-SI"/>
        </w:rPr>
        <w:t>JAVNE OBJAVE</w:t>
      </w:r>
    </w:p>
    <w:p w:rsidR="001059D9" w:rsidRPr="006177FE" w:rsidRDefault="001059D9" w:rsidP="00066D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59D9" w:rsidRPr="006177FE" w:rsidTr="00A45E97">
        <w:tc>
          <w:tcPr>
            <w:tcW w:w="9062" w:type="dxa"/>
            <w:gridSpan w:val="2"/>
          </w:tcPr>
          <w:p w:rsidR="001059D9" w:rsidRPr="006177FE" w:rsidRDefault="001059D9" w:rsidP="00656956">
            <w:pPr>
              <w:jc w:val="both"/>
              <w:rPr>
                <w:lang w:val="sl-SI"/>
              </w:rPr>
            </w:pPr>
            <w:r w:rsidRPr="006177FE">
              <w:rPr>
                <w:lang w:val="sl-SI"/>
              </w:rPr>
              <w:t>Naziv</w:t>
            </w:r>
            <w:r w:rsidR="00B61317" w:rsidRPr="006177FE">
              <w:rPr>
                <w:lang w:val="sl-SI"/>
              </w:rPr>
              <w:t xml:space="preserve"> </w:t>
            </w:r>
            <w:r w:rsidR="00656956">
              <w:rPr>
                <w:lang w:val="sl-SI"/>
              </w:rPr>
              <w:t>javne objave</w:t>
            </w:r>
            <w:r w:rsidRPr="006177FE">
              <w:rPr>
                <w:lang w:val="sl-SI"/>
              </w:rPr>
              <w:t>:</w:t>
            </w:r>
          </w:p>
        </w:tc>
      </w:tr>
      <w:tr w:rsidR="001059D9" w:rsidRPr="006177FE" w:rsidTr="00AC6FC4">
        <w:tc>
          <w:tcPr>
            <w:tcW w:w="9062" w:type="dxa"/>
            <w:gridSpan w:val="2"/>
          </w:tcPr>
          <w:p w:rsidR="00FE47EF" w:rsidRPr="00FF65FE" w:rsidRDefault="00FE47EF" w:rsidP="00FE47EF">
            <w:pPr>
              <w:pStyle w:val="Navadensple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FF65FE"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</w:p>
          <w:p w:rsidR="00FF65FE" w:rsidRPr="00FF65FE" w:rsidRDefault="00FF65FE" w:rsidP="00FF6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predlaganje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kandidatov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člane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65FE" w:rsidRPr="00FF65FE" w:rsidRDefault="00FF65FE" w:rsidP="00FF6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Odbora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Republike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Slovenije</w:t>
            </w:r>
            <w:proofErr w:type="spellEnd"/>
            <w:r w:rsidRPr="00FF6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podelitev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nagrad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priznanj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izjemne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dosežke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znanstveno-raziskovalni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razvojni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>dejavnosti</w:t>
            </w:r>
            <w:proofErr w:type="spellEnd"/>
            <w:r w:rsidRPr="00FF6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FE47EF" w:rsidRPr="00FF65FE" w:rsidRDefault="00FF65FE" w:rsidP="00FF65FE">
            <w:pPr>
              <w:pStyle w:val="Navadensple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5FE">
              <w:rPr>
                <w:rFonts w:ascii="Arial" w:hAnsi="Arial" w:cs="Arial"/>
                <w:b/>
                <w:sz w:val="20"/>
                <w:szCs w:val="20"/>
              </w:rPr>
              <w:t>ki jih v Odbor imenuje Vlada Republike Slovenije</w:t>
            </w:r>
          </w:p>
          <w:p w:rsidR="001059D9" w:rsidRPr="006177FE" w:rsidRDefault="001059D9" w:rsidP="00B61317">
            <w:pPr>
              <w:jc w:val="both"/>
              <w:rPr>
                <w:color w:val="BFBFBF" w:themeColor="background1" w:themeShade="BF"/>
                <w:lang w:val="sl-SI"/>
              </w:rPr>
            </w:pPr>
          </w:p>
        </w:tc>
      </w:tr>
      <w:tr w:rsidR="001059D9" w:rsidRPr="006177FE" w:rsidTr="002A65E9">
        <w:tc>
          <w:tcPr>
            <w:tcW w:w="9062" w:type="dxa"/>
            <w:gridSpan w:val="2"/>
          </w:tcPr>
          <w:p w:rsidR="001059D9" w:rsidRPr="002A481B" w:rsidRDefault="001059D9" w:rsidP="00703732">
            <w:pPr>
              <w:jc w:val="both"/>
              <w:rPr>
                <w:lang w:val="sl-SI"/>
              </w:rPr>
            </w:pPr>
            <w:r w:rsidRPr="002A481B">
              <w:rPr>
                <w:lang w:val="sl-SI"/>
              </w:rPr>
              <w:t xml:space="preserve">Uvodni odstavek: </w:t>
            </w:r>
          </w:p>
        </w:tc>
      </w:tr>
      <w:tr w:rsidR="001059D9" w:rsidRPr="006177FE" w:rsidTr="00191756">
        <w:tc>
          <w:tcPr>
            <w:tcW w:w="9062" w:type="dxa"/>
            <w:gridSpan w:val="2"/>
          </w:tcPr>
          <w:p w:rsidR="002A481B" w:rsidRDefault="002A481B" w:rsidP="002A481B">
            <w:pPr>
              <w:pStyle w:val="Navadensplet"/>
              <w:rPr>
                <w:rStyle w:val="Krepko"/>
                <w:rFonts w:asciiTheme="minorHAnsi" w:hAnsiTheme="minorHAnsi"/>
                <w:sz w:val="22"/>
                <w:szCs w:val="22"/>
              </w:rPr>
            </w:pPr>
            <w:r w:rsidRPr="002A481B">
              <w:rPr>
                <w:rStyle w:val="Krepko"/>
                <w:rFonts w:asciiTheme="minorHAnsi" w:hAnsiTheme="minorHAnsi"/>
                <w:sz w:val="22"/>
                <w:szCs w:val="22"/>
              </w:rPr>
              <w:t>Sprememba poziva</w:t>
            </w:r>
            <w:r>
              <w:rPr>
                <w:rStyle w:val="Krepko"/>
                <w:rFonts w:asciiTheme="minorHAnsi" w:hAnsiTheme="minorHAnsi"/>
                <w:sz w:val="22"/>
                <w:szCs w:val="22"/>
              </w:rPr>
              <w:t xml:space="preserve"> z dne</w:t>
            </w:r>
            <w:r w:rsidRPr="002A481B">
              <w:rPr>
                <w:rStyle w:val="Krepko"/>
                <w:rFonts w:asciiTheme="minorHAnsi" w:hAnsiTheme="minorHAnsi"/>
                <w:sz w:val="22"/>
                <w:szCs w:val="22"/>
              </w:rPr>
              <w:t xml:space="preserve"> 20. 3. 2020:</w:t>
            </w:r>
          </w:p>
          <w:p w:rsidR="002A481B" w:rsidRDefault="002A481B" w:rsidP="002A481B">
            <w:pPr>
              <w:pStyle w:val="Navadensple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481B">
              <w:rPr>
                <w:rFonts w:asciiTheme="minorHAnsi" w:hAnsiTheme="minorHAnsi"/>
                <w:sz w:val="22"/>
                <w:szCs w:val="22"/>
              </w:rPr>
              <w:t>omogoča oddajo vloge tudi v e-obliki (poleg papirne oblike)</w:t>
            </w:r>
          </w:p>
          <w:p w:rsidR="002A481B" w:rsidRPr="002A481B" w:rsidRDefault="002A481B" w:rsidP="002A481B">
            <w:pPr>
              <w:pStyle w:val="Navadensple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podaljšuje rok prijave do 17. aprila 2020</w:t>
            </w:r>
          </w:p>
          <w:p w:rsidR="002A481B" w:rsidRDefault="002A481B" w:rsidP="002A481B">
            <w:pPr>
              <w:pStyle w:val="Navadensplet"/>
              <w:rPr>
                <w:rStyle w:val="Krepko"/>
                <w:rFonts w:asciiTheme="minorHAnsi" w:hAnsiTheme="minorHAnsi"/>
                <w:sz w:val="22"/>
                <w:szCs w:val="22"/>
              </w:rPr>
            </w:pPr>
            <w:r w:rsidRPr="002A481B">
              <w:rPr>
                <w:rStyle w:val="Krepko"/>
                <w:rFonts w:asciiTheme="minorHAnsi" w:hAnsiTheme="minorHAnsi"/>
                <w:sz w:val="22"/>
                <w:szCs w:val="22"/>
              </w:rPr>
              <w:t>Sprememba roka prijave</w:t>
            </w:r>
            <w:r>
              <w:rPr>
                <w:rStyle w:val="Krepko"/>
                <w:rFonts w:asciiTheme="minorHAnsi" w:hAnsiTheme="minorHAnsi"/>
                <w:sz w:val="22"/>
                <w:szCs w:val="22"/>
              </w:rPr>
              <w:t xml:space="preserve"> zaradi epidemije CoVID-19</w:t>
            </w:r>
            <w:r w:rsidRPr="002A481B">
              <w:rPr>
                <w:rStyle w:val="Krepko"/>
                <w:rFonts w:asciiTheme="minorHAnsi" w:hAnsiTheme="minorHAnsi"/>
                <w:sz w:val="22"/>
                <w:szCs w:val="22"/>
              </w:rPr>
              <w:t>:</w:t>
            </w:r>
          </w:p>
          <w:p w:rsidR="002A481B" w:rsidRPr="00F74C36" w:rsidRDefault="00F74C36" w:rsidP="002A481B">
            <w:pPr>
              <w:pStyle w:val="Navadensplet"/>
              <w:rPr>
                <w:rStyle w:val="Krepko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F74C36">
              <w:rPr>
                <w:rStyle w:val="Krepko"/>
                <w:rFonts w:ascii="Times New Roman" w:hAnsi="Times New Roman"/>
                <w:b w:val="0"/>
                <w:i/>
                <w:sz w:val="22"/>
                <w:szCs w:val="22"/>
              </w:rPr>
              <w:t xml:space="preserve">Tu pripeti  </w:t>
            </w:r>
            <w:r>
              <w:rPr>
                <w:rStyle w:val="Krepko"/>
                <w:rFonts w:ascii="Times New Roman" w:hAnsi="Times New Roman"/>
                <w:b w:val="0"/>
                <w:i/>
                <w:sz w:val="22"/>
                <w:szCs w:val="22"/>
              </w:rPr>
              <w:t xml:space="preserve">priponko z </w:t>
            </w:r>
            <w:r w:rsidRPr="00F74C36">
              <w:rPr>
                <w:rStyle w:val="Krepko"/>
                <w:rFonts w:ascii="Times New Roman" w:hAnsi="Times New Roman"/>
                <w:b w:val="0"/>
                <w:i/>
                <w:sz w:val="22"/>
                <w:szCs w:val="22"/>
              </w:rPr>
              <w:t>obvestilo</w:t>
            </w:r>
            <w:r>
              <w:rPr>
                <w:rStyle w:val="Krepko"/>
                <w:rFonts w:ascii="Times New Roman" w:hAnsi="Times New Roman"/>
                <w:b w:val="0"/>
                <w:i/>
                <w:sz w:val="22"/>
                <w:szCs w:val="22"/>
              </w:rPr>
              <w:t>m</w:t>
            </w:r>
          </w:p>
          <w:p w:rsidR="002A481B" w:rsidRPr="002A481B" w:rsidRDefault="002A481B" w:rsidP="002A481B">
            <w:pPr>
              <w:pStyle w:val="Navadensple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2A481B">
              <w:rPr>
                <w:rFonts w:asciiTheme="minorHAnsi" w:hAnsiTheme="minorHAnsi"/>
                <w:sz w:val="22"/>
                <w:szCs w:val="22"/>
              </w:rPr>
              <w:t>Odbor Republike Slovenije za podelitev nagrad in priznanj za izjemne dosežke v znanstveno-raziskovalni in razvojni dejavnosti podeljuje najvišje državne nagrade s tega področja.  Ima 14 članov in predsednika. Sestavljen je tako, da se upošteva spolna uravnoteženost članov in so zastopana vsa področja znanstvenih ved.</w:t>
            </w:r>
          </w:p>
          <w:p w:rsidR="002A481B" w:rsidRPr="002A481B" w:rsidRDefault="002A481B" w:rsidP="002A481B">
            <w:pPr>
              <w:pStyle w:val="Navadensplet"/>
              <w:rPr>
                <w:rFonts w:asciiTheme="minorHAnsi" w:hAnsiTheme="minorHAnsi"/>
                <w:sz w:val="22"/>
                <w:szCs w:val="22"/>
              </w:rPr>
            </w:pPr>
            <w:r w:rsidRPr="002A481B">
              <w:rPr>
                <w:rFonts w:asciiTheme="minorHAnsi" w:hAnsiTheme="minorHAnsi"/>
                <w:sz w:val="22"/>
                <w:szCs w:val="22"/>
              </w:rPr>
              <w:t>30</w:t>
            </w:r>
            <w:r w:rsidR="00656956">
              <w:rPr>
                <w:rFonts w:asciiTheme="minorHAnsi" w:hAnsiTheme="minorHAnsi"/>
                <w:sz w:val="22"/>
                <w:szCs w:val="22"/>
              </w:rPr>
              <w:t>.</w:t>
            </w:r>
            <w:r w:rsidRPr="002A481B">
              <w:rPr>
                <w:rFonts w:asciiTheme="minorHAnsi" w:hAnsiTheme="minorHAnsi"/>
                <w:sz w:val="22"/>
                <w:szCs w:val="22"/>
              </w:rPr>
              <w:t xml:space="preserve"> maja 2020 poteče mandat polovici članov in članic s področij družboslovja in humanistike, tehnike ter ved o živem, zato bo Vlada RS imenovala sedem novih članov.</w:t>
            </w:r>
          </w:p>
          <w:p w:rsidR="002A481B" w:rsidRPr="002A481B" w:rsidRDefault="002A481B" w:rsidP="002A481B">
            <w:pPr>
              <w:pStyle w:val="Navadensplet"/>
              <w:rPr>
                <w:rFonts w:asciiTheme="minorHAnsi" w:hAnsiTheme="minorHAnsi"/>
                <w:sz w:val="22"/>
                <w:szCs w:val="22"/>
              </w:rPr>
            </w:pPr>
            <w:r w:rsidRPr="002A481B">
              <w:rPr>
                <w:rFonts w:asciiTheme="minorHAnsi" w:hAnsiTheme="minorHAnsi"/>
                <w:sz w:val="22"/>
                <w:szCs w:val="22"/>
              </w:rPr>
              <w:t xml:space="preserve">Več o Odboru je na voljo </w:t>
            </w:r>
            <w:hyperlink r:id="rId5" w:tgtFrame="_blank" w:history="1">
              <w:r w:rsidRPr="002A481B">
                <w:rPr>
                  <w:rStyle w:val="Hiperpovezava"/>
                  <w:rFonts w:asciiTheme="minorHAnsi" w:hAnsiTheme="minorHAnsi"/>
                  <w:sz w:val="22"/>
                  <w:szCs w:val="22"/>
                </w:rPr>
                <w:t>tukaj</w:t>
              </w:r>
            </w:hyperlink>
            <w:r w:rsidRPr="002A481B">
              <w:rPr>
                <w:rFonts w:asciiTheme="minorHAnsi" w:hAnsiTheme="minorHAnsi"/>
                <w:sz w:val="22"/>
                <w:szCs w:val="22"/>
              </w:rPr>
              <w:t>. </w:t>
            </w:r>
          </w:p>
          <w:p w:rsidR="007B033A" w:rsidRPr="002A481B" w:rsidRDefault="007B033A" w:rsidP="00FF65FE">
            <w:pPr>
              <w:jc w:val="both"/>
              <w:rPr>
                <w:color w:val="BFBFBF" w:themeColor="background1" w:themeShade="BF"/>
                <w:lang w:val="sl-SI"/>
              </w:rPr>
            </w:pPr>
          </w:p>
        </w:tc>
      </w:tr>
      <w:tr w:rsidR="001059D9" w:rsidRPr="006177FE" w:rsidTr="008F610F">
        <w:tc>
          <w:tcPr>
            <w:tcW w:w="9062" w:type="dxa"/>
            <w:gridSpan w:val="2"/>
          </w:tcPr>
          <w:p w:rsidR="001059D9" w:rsidRPr="002A481B" w:rsidRDefault="00B61317" w:rsidP="00E66879">
            <w:pPr>
              <w:jc w:val="both"/>
              <w:rPr>
                <w:lang w:val="sl-SI"/>
              </w:rPr>
            </w:pPr>
            <w:r w:rsidRPr="002A481B">
              <w:rPr>
                <w:lang w:val="sl-SI"/>
              </w:rPr>
              <w:t>Datum</w:t>
            </w:r>
            <w:r w:rsidR="00455E0B" w:rsidRPr="002A481B">
              <w:rPr>
                <w:lang w:val="sl-SI"/>
              </w:rPr>
              <w:t xml:space="preserve"> in ura</w:t>
            </w:r>
            <w:r w:rsidR="00E66879" w:rsidRPr="002A481B">
              <w:rPr>
                <w:lang w:val="sl-SI"/>
              </w:rPr>
              <w:t xml:space="preserve"> roka za prijavo</w:t>
            </w:r>
            <w:r w:rsidRPr="002A481B">
              <w:rPr>
                <w:lang w:val="sl-SI"/>
              </w:rPr>
              <w:t xml:space="preserve"> </w:t>
            </w:r>
            <w:r w:rsidR="00E66879" w:rsidRPr="002A481B">
              <w:rPr>
                <w:lang w:val="sl-SI"/>
              </w:rPr>
              <w:t>Rok za prijavo:</w:t>
            </w:r>
          </w:p>
        </w:tc>
      </w:tr>
      <w:tr w:rsidR="00424186" w:rsidRPr="006177FE" w:rsidTr="00D42021">
        <w:tc>
          <w:tcPr>
            <w:tcW w:w="4531" w:type="dxa"/>
          </w:tcPr>
          <w:p w:rsidR="00424186" w:rsidRPr="002A481B" w:rsidRDefault="002A481B" w:rsidP="004A0838">
            <w:pPr>
              <w:jc w:val="both"/>
              <w:rPr>
                <w:color w:val="BFBFBF" w:themeColor="background1" w:themeShade="BF"/>
                <w:lang w:val="sl-SI"/>
              </w:rPr>
            </w:pPr>
            <w:r w:rsidRPr="002A481B">
              <w:rPr>
                <w:lang w:val="sl-SI"/>
              </w:rPr>
              <w:t>pustimo prazno</w:t>
            </w:r>
            <w:r>
              <w:rPr>
                <w:lang w:val="sl-SI"/>
              </w:rPr>
              <w:t xml:space="preserve"> (ker zaradi Korone ne velja)</w:t>
            </w:r>
          </w:p>
        </w:tc>
        <w:tc>
          <w:tcPr>
            <w:tcW w:w="4531" w:type="dxa"/>
          </w:tcPr>
          <w:p w:rsidR="00424186" w:rsidRPr="002A481B" w:rsidRDefault="002A481B" w:rsidP="004A0838">
            <w:pPr>
              <w:jc w:val="both"/>
              <w:rPr>
                <w:color w:val="BFBFBF" w:themeColor="background1" w:themeShade="BF"/>
                <w:lang w:val="sl-SI"/>
              </w:rPr>
            </w:pPr>
            <w:r w:rsidRPr="002A481B">
              <w:rPr>
                <w:lang w:val="sl-SI"/>
              </w:rPr>
              <w:t>pustimo pra</w:t>
            </w:r>
            <w:r w:rsidR="00656956">
              <w:rPr>
                <w:lang w:val="sl-SI"/>
              </w:rPr>
              <w:t>z</w:t>
            </w:r>
            <w:r w:rsidRPr="002A481B">
              <w:rPr>
                <w:lang w:val="sl-SI"/>
              </w:rPr>
              <w:t>no</w:t>
            </w:r>
          </w:p>
        </w:tc>
      </w:tr>
      <w:tr w:rsidR="001059D9" w:rsidRPr="006177FE" w:rsidTr="001059D9">
        <w:tc>
          <w:tcPr>
            <w:tcW w:w="9062" w:type="dxa"/>
            <w:gridSpan w:val="2"/>
            <w:shd w:val="clear" w:color="auto" w:fill="E2EFD9" w:themeFill="accent6" w:themeFillTint="33"/>
          </w:tcPr>
          <w:p w:rsidR="001059D9" w:rsidRPr="006177FE" w:rsidRDefault="001059D9" w:rsidP="001059D9">
            <w:pPr>
              <w:jc w:val="both"/>
              <w:rPr>
                <w:lang w:val="sl-SI"/>
              </w:rPr>
            </w:pPr>
          </w:p>
        </w:tc>
      </w:tr>
      <w:tr w:rsidR="001059D9" w:rsidRPr="006177FE" w:rsidTr="00AC2CB8">
        <w:tc>
          <w:tcPr>
            <w:tcW w:w="9062" w:type="dxa"/>
            <w:gridSpan w:val="2"/>
          </w:tcPr>
          <w:p w:rsidR="001059D9" w:rsidRPr="006177FE" w:rsidRDefault="001059D9" w:rsidP="001059D9">
            <w:pPr>
              <w:jc w:val="both"/>
              <w:rPr>
                <w:lang w:val="sl-SI"/>
              </w:rPr>
            </w:pPr>
            <w:r w:rsidRPr="006177FE">
              <w:rPr>
                <w:lang w:val="sl-SI"/>
              </w:rPr>
              <w:t xml:space="preserve">Spremni tekst: </w:t>
            </w:r>
          </w:p>
        </w:tc>
      </w:tr>
      <w:tr w:rsidR="001059D9" w:rsidRPr="006177FE" w:rsidTr="000D1370">
        <w:tc>
          <w:tcPr>
            <w:tcW w:w="9062" w:type="dxa"/>
            <w:gridSpan w:val="2"/>
          </w:tcPr>
          <w:p w:rsidR="001059D9" w:rsidRPr="006177FE" w:rsidRDefault="00A62418" w:rsidP="001059D9">
            <w:pPr>
              <w:jc w:val="both"/>
              <w:rPr>
                <w:lang w:val="sl-SI"/>
              </w:rPr>
            </w:pPr>
            <w:r w:rsidRPr="00A62418">
              <w:rPr>
                <w:noProof/>
                <w:color w:val="BFBFBF" w:themeColor="background1" w:themeShade="BF"/>
                <w:lang w:val="sl-SI"/>
              </w:rPr>
              <w:drawing>
                <wp:inline distT="0" distB="0" distL="0" distR="0">
                  <wp:extent cx="1047509" cy="1030909"/>
                  <wp:effectExtent l="0" t="0" r="635" b="0"/>
                  <wp:docPr id="2" name="Slika 2" descr="\\srv-fsk38\Users\MSabec\Zois 2018\Logo\Logo z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-fsk38\Users\MSabec\Zois 2018\Logo\Logo zo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019" cy="105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418">
              <w:rPr>
                <w:color w:val="BFBFBF" w:themeColor="background1" w:themeShade="BF"/>
                <w:lang w:val="sl-SI"/>
              </w:rPr>
              <w:t xml:space="preserve"> </w:t>
            </w:r>
          </w:p>
        </w:tc>
      </w:tr>
      <w:tr w:rsidR="001059D9" w:rsidRPr="006177FE" w:rsidTr="00914944">
        <w:tc>
          <w:tcPr>
            <w:tcW w:w="9062" w:type="dxa"/>
            <w:gridSpan w:val="2"/>
          </w:tcPr>
          <w:p w:rsidR="001059D9" w:rsidRPr="006177FE" w:rsidRDefault="00222C4A" w:rsidP="004A0838">
            <w:pPr>
              <w:jc w:val="both"/>
              <w:rPr>
                <w:lang w:val="sl-SI"/>
              </w:rPr>
            </w:pPr>
            <w:r w:rsidRPr="006177FE">
              <w:rPr>
                <w:lang w:val="sl-SI"/>
              </w:rPr>
              <w:t xml:space="preserve">Kontaktna oseba </w:t>
            </w:r>
            <w:r w:rsidR="004A0838">
              <w:rPr>
                <w:lang w:val="sl-SI"/>
              </w:rPr>
              <w:t xml:space="preserve">– </w:t>
            </w:r>
          </w:p>
        </w:tc>
      </w:tr>
      <w:tr w:rsidR="00222C4A" w:rsidRPr="006177FE" w:rsidTr="00914944">
        <w:tc>
          <w:tcPr>
            <w:tcW w:w="9062" w:type="dxa"/>
            <w:gridSpan w:val="2"/>
          </w:tcPr>
          <w:p w:rsidR="00222C4A" w:rsidRPr="006177FE" w:rsidRDefault="004A0838" w:rsidP="00222C4A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mag. Marta Šabec; marta.sabec@gov.si; 01 478 4739</w:t>
            </w:r>
          </w:p>
        </w:tc>
      </w:tr>
      <w:tr w:rsidR="00222C4A" w:rsidRPr="006177FE" w:rsidTr="00914944">
        <w:tc>
          <w:tcPr>
            <w:tcW w:w="9062" w:type="dxa"/>
            <w:gridSpan w:val="2"/>
          </w:tcPr>
          <w:p w:rsidR="00222C4A" w:rsidRPr="006177FE" w:rsidRDefault="00222C4A" w:rsidP="00222C4A">
            <w:pPr>
              <w:jc w:val="both"/>
              <w:rPr>
                <w:lang w:val="sl-SI"/>
              </w:rPr>
            </w:pPr>
            <w:r w:rsidRPr="006177FE">
              <w:rPr>
                <w:lang w:val="sl-SI"/>
              </w:rPr>
              <w:t xml:space="preserve">URL povezava - </w:t>
            </w:r>
            <w:r w:rsidRPr="006177FE">
              <w:rPr>
                <w:color w:val="BFBFBF" w:themeColor="background1" w:themeShade="BF"/>
                <w:lang w:val="sl-SI"/>
              </w:rPr>
              <w:t>opcijsko</w:t>
            </w:r>
          </w:p>
        </w:tc>
      </w:tr>
      <w:tr w:rsidR="00222C4A" w:rsidRPr="006177FE" w:rsidTr="006E0F24">
        <w:tc>
          <w:tcPr>
            <w:tcW w:w="9062" w:type="dxa"/>
            <w:gridSpan w:val="2"/>
          </w:tcPr>
          <w:p w:rsidR="00222C4A" w:rsidRPr="004A0838" w:rsidRDefault="004A0838" w:rsidP="00222C4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A0838">
              <w:rPr>
                <w:rFonts w:ascii="Arial" w:hAnsi="Arial" w:cs="Arial"/>
                <w:sz w:val="20"/>
                <w:szCs w:val="20"/>
                <w:lang w:val="sl-SI"/>
              </w:rPr>
              <w:t>https://www.gov.si/drzavni-organi/ministrstva/ministrstvo-za-izobrazevanje-znanost-in-sport/javne-objave/</w:t>
            </w:r>
          </w:p>
        </w:tc>
      </w:tr>
      <w:tr w:rsidR="005414F7" w:rsidRPr="006177FE" w:rsidTr="003471BE">
        <w:tc>
          <w:tcPr>
            <w:tcW w:w="9062" w:type="dxa"/>
            <w:gridSpan w:val="2"/>
            <w:shd w:val="clear" w:color="auto" w:fill="E2EFD9" w:themeFill="accent6" w:themeFillTint="33"/>
          </w:tcPr>
          <w:p w:rsidR="005414F7" w:rsidRPr="006177FE" w:rsidRDefault="005414F7" w:rsidP="003471BE">
            <w:pPr>
              <w:jc w:val="both"/>
              <w:rPr>
                <w:lang w:val="sl-SI"/>
              </w:rPr>
            </w:pPr>
          </w:p>
        </w:tc>
      </w:tr>
      <w:tr w:rsidR="005414F7" w:rsidRPr="006177FE" w:rsidTr="006E0F24">
        <w:tc>
          <w:tcPr>
            <w:tcW w:w="9062" w:type="dxa"/>
            <w:gridSpan w:val="2"/>
          </w:tcPr>
          <w:p w:rsidR="005414F7" w:rsidRPr="005414F7" w:rsidRDefault="005414F7" w:rsidP="00455E0B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Vidljivost </w:t>
            </w:r>
            <w:r w:rsidR="00455E0B">
              <w:rPr>
                <w:lang w:val="sl-SI"/>
              </w:rPr>
              <w:t>- izberite</w:t>
            </w:r>
            <w:r>
              <w:rPr>
                <w:lang w:val="sl-SI"/>
              </w:rPr>
              <w:t>:</w:t>
            </w:r>
          </w:p>
        </w:tc>
      </w:tr>
      <w:tr w:rsidR="00455E0B" w:rsidRPr="00455E0B" w:rsidTr="006E0F24">
        <w:tc>
          <w:tcPr>
            <w:tcW w:w="9062" w:type="dxa"/>
            <w:gridSpan w:val="2"/>
          </w:tcPr>
          <w:p w:rsidR="005414F7" w:rsidRPr="00455E0B" w:rsidRDefault="00A540CC" w:rsidP="00EA64F0">
            <w:pPr>
              <w:jc w:val="both"/>
              <w:rPr>
                <w:lang w:val="sl-SI"/>
              </w:rPr>
            </w:pPr>
            <w:sdt>
              <w:sdtPr>
                <w:rPr>
                  <w:lang w:val="sl-SI"/>
                </w:rPr>
                <w:id w:val="-6149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0B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455E0B">
              <w:rPr>
                <w:lang w:val="sl-SI"/>
              </w:rPr>
              <w:t xml:space="preserve"> </w:t>
            </w:r>
            <w:r w:rsidR="005414F7" w:rsidRPr="00455E0B">
              <w:rPr>
                <w:lang w:val="sl-SI"/>
              </w:rPr>
              <w:t>Obzorje 2020,</w:t>
            </w:r>
            <w:r w:rsidR="00455E0B">
              <w:rPr>
                <w:lang w:val="sl-SI"/>
              </w:rPr>
              <w:t xml:space="preserve">     </w:t>
            </w:r>
            <w:r w:rsidR="005414F7" w:rsidRPr="00455E0B">
              <w:rPr>
                <w:lang w:val="sl-SI"/>
              </w:rPr>
              <w:t xml:space="preserve"> </w:t>
            </w:r>
            <w:sdt>
              <w:sdtPr>
                <w:rPr>
                  <w:lang w:val="sl-SI"/>
                </w:rPr>
                <w:id w:val="29218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0B" w:rsidRPr="00455E0B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455E0B">
              <w:rPr>
                <w:lang w:val="sl-SI"/>
              </w:rPr>
              <w:t xml:space="preserve"> </w:t>
            </w:r>
            <w:r w:rsidR="005414F7" w:rsidRPr="00455E0B">
              <w:rPr>
                <w:lang w:val="sl-SI"/>
              </w:rPr>
              <w:t>Direktorat za znanost,</w:t>
            </w:r>
            <w:r w:rsidR="00455E0B">
              <w:rPr>
                <w:lang w:val="sl-SI"/>
              </w:rPr>
              <w:t xml:space="preserve">   </w:t>
            </w:r>
            <w:sdt>
              <w:sdtPr>
                <w:rPr>
                  <w:lang w:val="sl-SI"/>
                </w:rPr>
                <w:id w:val="-11928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0B" w:rsidRPr="00455E0B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5414F7" w:rsidRPr="00455E0B">
              <w:rPr>
                <w:lang w:val="sl-SI"/>
              </w:rPr>
              <w:t xml:space="preserve"> oboje</w:t>
            </w:r>
            <w:r w:rsidR="005D0CDD">
              <w:rPr>
                <w:lang w:val="sl-SI"/>
              </w:rPr>
              <w:t xml:space="preserve"> </w:t>
            </w:r>
            <w:sdt>
              <w:sdtPr>
                <w:rPr>
                  <w:lang w:val="sl-SI"/>
                </w:rPr>
                <w:id w:val="982963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4F0">
                  <w:rPr>
                    <w:rFonts w:ascii="MS Gothic" w:eastAsia="MS Gothic" w:hAnsi="MS Gothic" w:hint="eastAsia"/>
                    <w:lang w:val="sl-SI"/>
                  </w:rPr>
                  <w:t>☒</w:t>
                </w:r>
              </w:sdtContent>
            </w:sdt>
            <w:r w:rsidR="005D0CDD" w:rsidRPr="00455E0B">
              <w:rPr>
                <w:lang w:val="sl-SI"/>
              </w:rPr>
              <w:t xml:space="preserve"> </w:t>
            </w:r>
            <w:r w:rsidR="00EA64F0">
              <w:rPr>
                <w:lang w:val="sl-SI"/>
              </w:rPr>
              <w:t>MIZŠ</w:t>
            </w:r>
          </w:p>
        </w:tc>
      </w:tr>
    </w:tbl>
    <w:p w:rsidR="00703732" w:rsidRDefault="00703732" w:rsidP="001059D9">
      <w:pPr>
        <w:jc w:val="both"/>
        <w:rPr>
          <w:lang w:val="sl-SI"/>
        </w:rPr>
      </w:pPr>
    </w:p>
    <w:p w:rsidR="001059D9" w:rsidRPr="006177FE" w:rsidRDefault="00703732" w:rsidP="005414F7">
      <w:pPr>
        <w:rPr>
          <w:lang w:val="sl-SI"/>
        </w:rPr>
      </w:pPr>
      <w:r w:rsidRPr="006177FE">
        <w:rPr>
          <w:color w:val="70AD47" w:themeColor="accent6"/>
          <w:sz w:val="28"/>
          <w:lang w:val="sl-SI"/>
        </w:rPr>
        <w:lastRenderedPageBreak/>
        <w:t>Objavljen videz</w:t>
      </w:r>
      <w:r w:rsidR="0050487D">
        <w:rPr>
          <w:color w:val="70AD47" w:themeColor="accent6"/>
          <w:sz w:val="28"/>
          <w:lang w:val="sl-SI"/>
        </w:rPr>
        <w:t xml:space="preserve"> - primer</w:t>
      </w:r>
      <w:r w:rsidRPr="006177FE">
        <w:rPr>
          <w:color w:val="70AD47" w:themeColor="accent6"/>
          <w:sz w:val="28"/>
          <w:lang w:val="sl-SI"/>
        </w:rPr>
        <w:t>:</w:t>
      </w:r>
      <w:r w:rsidR="006177FE" w:rsidRPr="006177FE">
        <w:rPr>
          <w:noProof/>
          <w:lang w:val="sl-SI"/>
        </w:rPr>
        <w:drawing>
          <wp:inline distT="0" distB="0" distL="0" distR="0" wp14:anchorId="698A8468" wp14:editId="6D630C23">
            <wp:extent cx="5436000" cy="38924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6000" cy="389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C4A" w:rsidRPr="006177FE">
        <w:rPr>
          <w:noProof/>
          <w:lang w:val="sl-SI" w:eastAsia="en-US"/>
        </w:rPr>
        <w:t xml:space="preserve"> </w:t>
      </w:r>
    </w:p>
    <w:sectPr w:rsidR="001059D9" w:rsidRPr="0061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11997"/>
    <w:multiLevelType w:val="hybridMultilevel"/>
    <w:tmpl w:val="EF1E0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944BC"/>
    <w:multiLevelType w:val="multilevel"/>
    <w:tmpl w:val="3F1A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78"/>
    <w:rsid w:val="00066D78"/>
    <w:rsid w:val="001059D9"/>
    <w:rsid w:val="00222C4A"/>
    <w:rsid w:val="00266A79"/>
    <w:rsid w:val="0029684F"/>
    <w:rsid w:val="002A481B"/>
    <w:rsid w:val="00336864"/>
    <w:rsid w:val="00424186"/>
    <w:rsid w:val="00455E0B"/>
    <w:rsid w:val="004A0838"/>
    <w:rsid w:val="004C3143"/>
    <w:rsid w:val="004D7174"/>
    <w:rsid w:val="0050487D"/>
    <w:rsid w:val="005414F7"/>
    <w:rsid w:val="005D0CDD"/>
    <w:rsid w:val="006177FE"/>
    <w:rsid w:val="00656956"/>
    <w:rsid w:val="00666981"/>
    <w:rsid w:val="00703732"/>
    <w:rsid w:val="007B033A"/>
    <w:rsid w:val="007D14BD"/>
    <w:rsid w:val="008912B3"/>
    <w:rsid w:val="00980091"/>
    <w:rsid w:val="00A540CC"/>
    <w:rsid w:val="00A62418"/>
    <w:rsid w:val="00B61317"/>
    <w:rsid w:val="00D65173"/>
    <w:rsid w:val="00E66879"/>
    <w:rsid w:val="00EA64F0"/>
    <w:rsid w:val="00F4706B"/>
    <w:rsid w:val="00F74C36"/>
    <w:rsid w:val="00FE47EF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4E75-1199-4785-A2DE-E9E2316D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7174"/>
    <w:rPr>
      <w:rFonts w:ascii="Segoe UI" w:hAnsi="Segoe UI" w:cs="Segoe UI"/>
      <w:sz w:val="18"/>
      <w:szCs w:val="18"/>
      <w:lang w:val="en-GB"/>
    </w:rPr>
  </w:style>
  <w:style w:type="table" w:styleId="Tabelamrea">
    <w:name w:val="Table Grid"/>
    <w:basedOn w:val="Navadnatabela"/>
    <w:uiPriority w:val="39"/>
    <w:rsid w:val="0010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24186"/>
    <w:rPr>
      <w:color w:val="808080"/>
    </w:rPr>
  </w:style>
  <w:style w:type="paragraph" w:styleId="Navadensplet">
    <w:name w:val="Normal (Web)"/>
    <w:basedOn w:val="Navaden"/>
    <w:uiPriority w:val="99"/>
    <w:rsid w:val="00FE47EF"/>
    <w:pPr>
      <w:spacing w:after="75" w:line="240" w:lineRule="auto"/>
    </w:pPr>
    <w:rPr>
      <w:rFonts w:ascii="Verdana" w:eastAsia="Times New Roman" w:hAnsi="Verdana" w:cs="Times New Roman"/>
      <w:sz w:val="17"/>
      <w:szCs w:val="17"/>
      <w:lang w:val="sl-SI" w:eastAsia="en-US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65F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65FE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FF65FE"/>
    <w:pPr>
      <w:spacing w:after="120"/>
      <w:jc w:val="both"/>
    </w:pPr>
    <w:rPr>
      <w:rFonts w:ascii="Times New Roman" w:eastAsia="Times New Roman" w:hAnsi="Times New Roman" w:cs="Times New Roman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semiHidden/>
    <w:rsid w:val="00FF65F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lobesedila-zamik2">
    <w:name w:val="Body Text Indent 2"/>
    <w:basedOn w:val="Navaden"/>
    <w:link w:val="Telobesedila-zamik2Znak"/>
    <w:rsid w:val="00FF65FE"/>
    <w:pPr>
      <w:tabs>
        <w:tab w:val="left" w:pos="72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l-SI" w:eastAsia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FF65F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7B033A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2A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v.si/zbirke/delovna-telesa/odbor-rs-za-podelitev-nagrad-in-priznanj-za-izjemne-dosezke-v-znanstveno-raziskovalni-in-razvojni-dejav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Batista</dc:creator>
  <cp:keywords/>
  <dc:description/>
  <cp:lastModifiedBy>Marta Šabec</cp:lastModifiedBy>
  <cp:revision>4</cp:revision>
  <cp:lastPrinted>2019-08-22T06:31:00Z</cp:lastPrinted>
  <dcterms:created xsi:type="dcterms:W3CDTF">2020-04-08T08:30:00Z</dcterms:created>
  <dcterms:modified xsi:type="dcterms:W3CDTF">2020-04-08T09:44:00Z</dcterms:modified>
</cp:coreProperties>
</file>