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C1" w:rsidRDefault="00FF38C1" w:rsidP="00FF38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Ljubljana, 20.11.2019</w:t>
      </w:r>
    </w:p>
    <w:p w:rsidR="009D7EE7" w:rsidRDefault="00896D0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7AF4">
        <w:rPr>
          <w:rFonts w:ascii="Times New Roman" w:hAnsi="Times New Roman" w:cs="Times New Roman"/>
          <w:sz w:val="24"/>
        </w:rPr>
        <w:t xml:space="preserve">Spoštovani, </w:t>
      </w:r>
    </w:p>
    <w:p w:rsidR="004A192D" w:rsidRDefault="004A192D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43D5" w:rsidRPr="00257AF4" w:rsidRDefault="009D7930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nocoj</w:t>
      </w:r>
      <w:r w:rsidR="00E96CB0" w:rsidRPr="00257A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206555" w:rsidRPr="00257AF4">
        <w:rPr>
          <w:rFonts w:ascii="Times New Roman" w:hAnsi="Times New Roman" w:cs="Times New Roman"/>
          <w:sz w:val="24"/>
        </w:rPr>
        <w:t>zk</w:t>
      </w:r>
      <w:r w:rsidR="001E60C8" w:rsidRPr="00257AF4">
        <w:rPr>
          <w:rFonts w:ascii="Times New Roman" w:hAnsi="Times New Roman" w:cs="Times New Roman"/>
          <w:sz w:val="24"/>
        </w:rPr>
        <w:t>azujemo čast kolegicam in kolegom in slavimo njihove izjemne</w:t>
      </w:r>
      <w:r w:rsidR="001553C8" w:rsidRPr="00257AF4">
        <w:rPr>
          <w:rFonts w:ascii="Times New Roman" w:hAnsi="Times New Roman" w:cs="Times New Roman"/>
          <w:sz w:val="24"/>
        </w:rPr>
        <w:t xml:space="preserve"> dosežke</w:t>
      </w:r>
      <w:r w:rsidR="00D043D5" w:rsidRPr="00257AF4">
        <w:rPr>
          <w:rFonts w:ascii="Times New Roman" w:hAnsi="Times New Roman" w:cs="Times New Roman"/>
          <w:sz w:val="24"/>
        </w:rPr>
        <w:t>.</w:t>
      </w:r>
    </w:p>
    <w:p w:rsidR="00D043D5" w:rsidRPr="00257AF4" w:rsidRDefault="00D043D5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83CA1" w:rsidRPr="001B7EBB" w:rsidRDefault="004468A2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EBB">
        <w:rPr>
          <w:rFonts w:ascii="Times New Roman" w:hAnsi="Times New Roman" w:cs="Times New Roman"/>
          <w:sz w:val="24"/>
          <w:szCs w:val="24"/>
        </w:rPr>
        <w:t>Dovolite, da p</w:t>
      </w:r>
      <w:r w:rsidR="00A0253C" w:rsidRPr="001B7EBB">
        <w:rPr>
          <w:rFonts w:ascii="Times New Roman" w:hAnsi="Times New Roman" w:cs="Times New Roman"/>
          <w:sz w:val="24"/>
          <w:szCs w:val="24"/>
        </w:rPr>
        <w:t>oda</w:t>
      </w:r>
      <w:r w:rsidRPr="001B7EBB">
        <w:rPr>
          <w:rFonts w:ascii="Times New Roman" w:hAnsi="Times New Roman" w:cs="Times New Roman"/>
          <w:sz w:val="24"/>
          <w:szCs w:val="24"/>
        </w:rPr>
        <w:t xml:space="preserve">m </w:t>
      </w:r>
      <w:r w:rsidR="00A0253C" w:rsidRPr="001B7EBB">
        <w:rPr>
          <w:rFonts w:ascii="Times New Roman" w:hAnsi="Times New Roman" w:cs="Times New Roman"/>
          <w:sz w:val="24"/>
          <w:szCs w:val="24"/>
        </w:rPr>
        <w:t xml:space="preserve">kratko poročilo </w:t>
      </w:r>
      <w:r w:rsidR="00183CA1" w:rsidRPr="001B7EBB">
        <w:rPr>
          <w:rFonts w:ascii="Times New Roman" w:hAnsi="Times New Roman" w:cs="Times New Roman"/>
          <w:sz w:val="24"/>
          <w:szCs w:val="24"/>
        </w:rPr>
        <w:t xml:space="preserve">o delu </w:t>
      </w:r>
      <w:r w:rsidR="00183CA1" w:rsidRPr="001B7EBB">
        <w:rPr>
          <w:rFonts w:ascii="Times New Roman" w:hAnsi="Times New Roman" w:cs="Times New Roman"/>
          <w:bCs/>
          <w:sz w:val="24"/>
          <w:szCs w:val="24"/>
        </w:rPr>
        <w:t xml:space="preserve">Odbora Republike Slovenije </w:t>
      </w:r>
      <w:r w:rsidR="00AF3470" w:rsidRPr="001B7EBB">
        <w:rPr>
          <w:rFonts w:ascii="Times New Roman" w:hAnsi="Times New Roman" w:cs="Times New Roman"/>
          <w:bCs/>
          <w:sz w:val="24"/>
          <w:szCs w:val="24"/>
        </w:rPr>
        <w:t>za podelitev nagrad in priznanj za izjemne dosežke na področju znanstveno-raziskovalne in razvojne dejavnosti</w:t>
      </w:r>
      <w:r w:rsidR="005F0737" w:rsidRPr="001B7EBB">
        <w:rPr>
          <w:rFonts w:ascii="Times New Roman" w:hAnsi="Times New Roman" w:cs="Times New Roman"/>
          <w:bCs/>
          <w:sz w:val="24"/>
          <w:szCs w:val="24"/>
        </w:rPr>
        <w:t>.</w:t>
      </w:r>
    </w:p>
    <w:p w:rsidR="00183CA1" w:rsidRPr="00257AF4" w:rsidRDefault="00183CA1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0B" w:rsidRPr="00257AF4" w:rsidRDefault="003B7D0B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>Odbor se je letos sestal</w:t>
      </w:r>
      <w:r w:rsidR="009D3AD6" w:rsidRPr="00257AF4">
        <w:rPr>
          <w:rFonts w:ascii="Times New Roman" w:hAnsi="Times New Roman" w:cs="Times New Roman"/>
          <w:sz w:val="24"/>
          <w:szCs w:val="24"/>
        </w:rPr>
        <w:t xml:space="preserve"> na</w:t>
      </w:r>
      <w:r w:rsidRPr="00257AF4">
        <w:rPr>
          <w:rFonts w:ascii="Times New Roman" w:hAnsi="Times New Roman" w:cs="Times New Roman"/>
          <w:sz w:val="24"/>
          <w:szCs w:val="24"/>
        </w:rPr>
        <w:t>:</w:t>
      </w:r>
    </w:p>
    <w:p w:rsidR="003B7D0B" w:rsidRPr="00531FC4" w:rsidRDefault="009E2C14" w:rsidP="00531FC4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1FC4">
        <w:rPr>
          <w:rFonts w:ascii="Times New Roman" w:hAnsi="Times New Roman" w:cs="Times New Roman"/>
          <w:sz w:val="24"/>
          <w:szCs w:val="24"/>
        </w:rPr>
        <w:t>eni</w:t>
      </w:r>
      <w:r w:rsidR="009D3AD6" w:rsidRPr="00531FC4">
        <w:rPr>
          <w:rFonts w:ascii="Times New Roman" w:hAnsi="Times New Roman" w:cs="Times New Roman"/>
          <w:sz w:val="24"/>
          <w:szCs w:val="24"/>
        </w:rPr>
        <w:t xml:space="preserve"> dopisni</w:t>
      </w:r>
      <w:r w:rsidR="00F258F4" w:rsidRPr="00531FC4">
        <w:rPr>
          <w:rFonts w:ascii="Times New Roman" w:hAnsi="Times New Roman" w:cs="Times New Roman"/>
          <w:sz w:val="24"/>
          <w:szCs w:val="24"/>
        </w:rPr>
        <w:t xml:space="preserve"> seji</w:t>
      </w:r>
      <w:r w:rsidR="003B7D0B" w:rsidRPr="00531FC4">
        <w:rPr>
          <w:rFonts w:ascii="Times New Roman" w:hAnsi="Times New Roman" w:cs="Times New Roman"/>
          <w:sz w:val="24"/>
          <w:szCs w:val="24"/>
        </w:rPr>
        <w:t xml:space="preserve"> (23. januarja), na kateri je potrdil razpisno dokumentacijo letošnjega Javnega razpisa za prijavo kandidatur za Zoisovo nagrado, Zoisovo priznanje, Puhovo nagrado, Puhovo priznanje in priznanje ambasador znanosti Republike, ki je bil objavljen v Uradnem listu RS in na spletni strani Ministrstva za izobraževanje, znanost in šport (</w:t>
      </w:r>
      <w:r w:rsidR="003E504A" w:rsidRPr="00531FC4">
        <w:rPr>
          <w:rFonts w:ascii="Times New Roman" w:hAnsi="Times New Roman" w:cs="Times New Roman"/>
          <w:sz w:val="24"/>
          <w:szCs w:val="24"/>
        </w:rPr>
        <w:t xml:space="preserve">http://www.mizs.gov.si/si/javne_objave_in_razpisi/okroznice/arhiv_okroznic/okroznice_razpisi_in_javna_narocila/javni_razpisi/) in na </w:t>
      </w:r>
    </w:p>
    <w:p w:rsidR="003B7D0B" w:rsidRPr="00531FC4" w:rsidRDefault="009E2C14" w:rsidP="00531FC4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C4">
        <w:rPr>
          <w:rFonts w:ascii="Times New Roman" w:hAnsi="Times New Roman" w:cs="Times New Roman"/>
          <w:sz w:val="24"/>
          <w:szCs w:val="24"/>
        </w:rPr>
        <w:t>dveh</w:t>
      </w:r>
      <w:r w:rsidR="003B7D0B" w:rsidRPr="00531FC4">
        <w:rPr>
          <w:rFonts w:ascii="Times New Roman" w:hAnsi="Times New Roman" w:cs="Times New Roman"/>
          <w:sz w:val="24"/>
          <w:szCs w:val="24"/>
        </w:rPr>
        <w:t xml:space="preserve"> redni</w:t>
      </w:r>
      <w:r w:rsidR="00D01C02" w:rsidRPr="00531FC4">
        <w:rPr>
          <w:rFonts w:ascii="Times New Roman" w:hAnsi="Times New Roman" w:cs="Times New Roman"/>
          <w:sz w:val="24"/>
          <w:szCs w:val="24"/>
        </w:rPr>
        <w:t>h sejah</w:t>
      </w:r>
      <w:r w:rsidR="003B7D0B" w:rsidRPr="00531FC4">
        <w:rPr>
          <w:rFonts w:ascii="Times New Roman" w:hAnsi="Times New Roman" w:cs="Times New Roman"/>
          <w:sz w:val="24"/>
          <w:szCs w:val="24"/>
        </w:rPr>
        <w:t xml:space="preserve"> (3. maja in 2. julija)</w:t>
      </w:r>
      <w:r w:rsidR="00EB3D1E" w:rsidRPr="00531FC4">
        <w:rPr>
          <w:rFonts w:ascii="Times New Roman" w:hAnsi="Times New Roman" w:cs="Times New Roman"/>
          <w:sz w:val="24"/>
          <w:szCs w:val="24"/>
        </w:rPr>
        <w:t>,</w:t>
      </w:r>
      <w:r w:rsidR="003B7D0B" w:rsidRPr="00531FC4">
        <w:rPr>
          <w:rFonts w:ascii="Times New Roman" w:hAnsi="Times New Roman" w:cs="Times New Roman"/>
          <w:sz w:val="24"/>
          <w:szCs w:val="24"/>
        </w:rPr>
        <w:t xml:space="preserve"> na katerih je obravnaval prejete prijave za nagrade in priznanja</w:t>
      </w:r>
      <w:r w:rsidR="00EE65BE" w:rsidRPr="00531FC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B3D58" w:rsidRPr="00257AF4" w:rsidRDefault="00BB3D58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0B" w:rsidRPr="00257AF4" w:rsidRDefault="003B7D0B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>Med obema rednima sejama so se sestale strokovne komisije, ki so obravnavale prejete vloge po strokovnih področjih (humanistika in družboslovje: 3. junija, naravoslovje in matematika: 20. junija, vede o živem</w:t>
      </w:r>
      <w:r w:rsidR="00B66B67">
        <w:rPr>
          <w:rFonts w:ascii="Times New Roman" w:hAnsi="Times New Roman" w:cs="Times New Roman"/>
          <w:sz w:val="24"/>
          <w:szCs w:val="24"/>
        </w:rPr>
        <w:t>:</w:t>
      </w:r>
      <w:r w:rsidRPr="00257AF4">
        <w:rPr>
          <w:rFonts w:ascii="Times New Roman" w:hAnsi="Times New Roman" w:cs="Times New Roman"/>
          <w:sz w:val="24"/>
          <w:szCs w:val="24"/>
        </w:rPr>
        <w:t xml:space="preserve"> 3. junija, tehnika: 2. julija) in po vrsti nagrad (strokovna komisija za Zoisovo in Puhovo nagrado za življenjsko delo ter priznanje ambasador znanosti: 2. julija)</w:t>
      </w:r>
      <w:r w:rsidR="00346636" w:rsidRPr="00257AF4">
        <w:rPr>
          <w:rFonts w:ascii="Times New Roman" w:hAnsi="Times New Roman" w:cs="Times New Roman"/>
          <w:sz w:val="24"/>
          <w:szCs w:val="24"/>
        </w:rPr>
        <w:t>.</w:t>
      </w:r>
    </w:p>
    <w:p w:rsidR="00346636" w:rsidRPr="00257AF4" w:rsidRDefault="00346636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0B" w:rsidRPr="00257AF4" w:rsidRDefault="003B7D0B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>Rok za oddajo kandidatur za priznanja in</w:t>
      </w:r>
      <w:r w:rsidR="00E760B4">
        <w:rPr>
          <w:rFonts w:ascii="Times New Roman" w:hAnsi="Times New Roman" w:cs="Times New Roman"/>
          <w:sz w:val="24"/>
          <w:szCs w:val="24"/>
        </w:rPr>
        <w:t xml:space="preserve"> nagrade je bil 12. april</w:t>
      </w:r>
      <w:r w:rsidRPr="00257AF4">
        <w:rPr>
          <w:rFonts w:ascii="Times New Roman" w:hAnsi="Times New Roman" w:cs="Times New Roman"/>
          <w:sz w:val="24"/>
          <w:szCs w:val="24"/>
        </w:rPr>
        <w:t xml:space="preserve"> 2019. </w:t>
      </w:r>
    </w:p>
    <w:p w:rsidR="00057C3C" w:rsidRDefault="00D93799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razpis je p</w:t>
      </w:r>
      <w:r w:rsidR="003B7D0B" w:rsidRPr="00257AF4">
        <w:rPr>
          <w:rFonts w:ascii="Times New Roman" w:hAnsi="Times New Roman" w:cs="Times New Roman"/>
          <w:sz w:val="24"/>
          <w:szCs w:val="24"/>
        </w:rPr>
        <w:t xml:space="preserve">rispelo 68 vlog, kar je podobno število kot lani (2018: 64 vlog). </w:t>
      </w:r>
      <w:r w:rsidR="004F4BF5" w:rsidRPr="00257AF4">
        <w:rPr>
          <w:rFonts w:ascii="Times New Roman" w:hAnsi="Times New Roman" w:cs="Times New Roman"/>
          <w:sz w:val="24"/>
          <w:szCs w:val="24"/>
        </w:rPr>
        <w:t xml:space="preserve">V nadaljevanju je </w:t>
      </w:r>
      <w:r w:rsidR="003B7D0B" w:rsidRPr="00257AF4">
        <w:rPr>
          <w:rFonts w:ascii="Times New Roman" w:hAnsi="Times New Roman" w:cs="Times New Roman"/>
          <w:sz w:val="24"/>
          <w:szCs w:val="24"/>
        </w:rPr>
        <w:t>Odbor obravnaval 62 upravičenih vlog (Odbor ni obravnaval 6 vlog, ker kuverte niso bile označene v skladu z razpisnimi določili, na 4. seji pa je obravnaval tudi prvotno izločeno vlogo z 2 pokojnima kandidatoma)</w:t>
      </w:r>
      <w:r w:rsidR="006E4A74" w:rsidRPr="00257AF4">
        <w:rPr>
          <w:rFonts w:ascii="Times New Roman" w:hAnsi="Times New Roman" w:cs="Times New Roman"/>
          <w:sz w:val="24"/>
          <w:szCs w:val="24"/>
        </w:rPr>
        <w:t>.</w:t>
      </w:r>
      <w:r w:rsidR="003B7D0B" w:rsidRPr="00257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7BC" w:rsidRPr="00257AF4" w:rsidRDefault="00D617BC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Med letos prispelimi vlogami je bilo: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- 13 kandidatur za Zoisovo nagrado za življenjsko delo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- 11 kandidatur za Zoisovo nagrado za vrhunske dosežke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- 22 kandidatur za Zoisovo priznanje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- 4 kandidature za Puhovo nagrado za življenjsko delo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- 5 kandidatur za Puhovo nagrado za vrhunske dosežke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- 1 kandidatura za Puhovo priznanje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>- 6 kandidatur za ambasadorje znanosti RS.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>Pri tem je bilo:</w:t>
      </w:r>
    </w:p>
    <w:p w:rsidR="00601917" w:rsidRPr="00257AF4" w:rsidRDefault="00E32EFC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 xml:space="preserve">9 vlog (2018: 8, 2017:4) s področja humanistike in družboslovja </w:t>
      </w:r>
    </w:p>
    <w:p w:rsidR="00601917" w:rsidRPr="00257AF4" w:rsidRDefault="00E32EFC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19 vlog (2018: 22, 2017: 10) s področja tehnike,</w:t>
      </w:r>
    </w:p>
    <w:p w:rsidR="00601917" w:rsidRPr="00257AF4" w:rsidRDefault="00E32EFC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26 vlog (2018: 20, 2017: 23) področja naravoslovja in</w:t>
      </w:r>
    </w:p>
    <w:p w:rsidR="00601917" w:rsidRPr="00257AF4" w:rsidRDefault="00E32EFC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8 vlog (2018: 11, 2017: 3) s področja ved o živem.</w:t>
      </w:r>
    </w:p>
    <w:p w:rsidR="006C50DA" w:rsidRPr="00257AF4" w:rsidRDefault="006C50DA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97C" w:rsidRDefault="00977A20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62</w:t>
      </w:r>
      <w:r w:rsidR="00B702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ih obravnavanih vlogah</w:t>
      </w:r>
      <w:r w:rsidR="00601917" w:rsidRPr="00257AF4">
        <w:rPr>
          <w:rFonts w:ascii="Times New Roman" w:hAnsi="Times New Roman" w:cs="Times New Roman"/>
          <w:sz w:val="24"/>
          <w:szCs w:val="24"/>
        </w:rPr>
        <w:t xml:space="preserve"> je bilo </w:t>
      </w:r>
      <w:r w:rsidR="00743789">
        <w:rPr>
          <w:rFonts w:ascii="Times New Roman" w:hAnsi="Times New Roman" w:cs="Times New Roman"/>
          <w:sz w:val="24"/>
          <w:szCs w:val="24"/>
        </w:rPr>
        <w:t xml:space="preserve">vključenih </w:t>
      </w:r>
      <w:r w:rsidR="00601917" w:rsidRPr="00257AF4">
        <w:rPr>
          <w:rFonts w:ascii="Times New Roman" w:hAnsi="Times New Roman" w:cs="Times New Roman"/>
          <w:sz w:val="24"/>
          <w:szCs w:val="24"/>
        </w:rPr>
        <w:t>85 kandidatov za nagrade. V prijavah je bilo, kot vedno doslej, precej manj žensk kot moških: le 13 žensk oz. 15,3% (</w:t>
      </w:r>
      <w:r w:rsidR="007F597C">
        <w:rPr>
          <w:rFonts w:ascii="Times New Roman" w:hAnsi="Times New Roman" w:cs="Times New Roman"/>
          <w:sz w:val="24"/>
          <w:szCs w:val="24"/>
        </w:rPr>
        <w:t>lani 14%)</w:t>
      </w:r>
      <w:r w:rsidR="00601917" w:rsidRPr="00257AF4">
        <w:rPr>
          <w:rFonts w:ascii="Times New Roman" w:hAnsi="Times New Roman" w:cs="Times New Roman"/>
          <w:sz w:val="24"/>
          <w:szCs w:val="24"/>
        </w:rPr>
        <w:t>.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Na skupni seji 2. julija so člani </w:t>
      </w:r>
      <w:r w:rsidR="004F7C95">
        <w:rPr>
          <w:rFonts w:ascii="Times New Roman" w:hAnsi="Times New Roman" w:cs="Times New Roman"/>
          <w:sz w:val="24"/>
          <w:szCs w:val="24"/>
        </w:rPr>
        <w:t xml:space="preserve">Odbora </w:t>
      </w:r>
      <w:r w:rsidRPr="00257AF4">
        <w:rPr>
          <w:rFonts w:ascii="Times New Roman" w:hAnsi="Times New Roman" w:cs="Times New Roman"/>
          <w:sz w:val="24"/>
          <w:szCs w:val="24"/>
        </w:rPr>
        <w:t>soglasno določili letošnje nagrajence.</w:t>
      </w:r>
      <w:r w:rsidR="00A56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917" w:rsidRPr="00257AF4" w:rsidRDefault="00601917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Odbor Republike Slovenije za podelitev nagrad in priznanj za izjemne dosežke na področju znanstveno-raziskovalne in razvojne dejavnosti je odločil, da </w:t>
      </w:r>
      <w:r w:rsidR="006400CD">
        <w:rPr>
          <w:rFonts w:ascii="Times New Roman" w:hAnsi="Times New Roman" w:cs="Times New Roman"/>
          <w:sz w:val="24"/>
          <w:szCs w:val="24"/>
        </w:rPr>
        <w:t>letos</w:t>
      </w:r>
      <w:r w:rsidRPr="00257AF4">
        <w:rPr>
          <w:rFonts w:ascii="Times New Roman" w:hAnsi="Times New Roman" w:cs="Times New Roman"/>
          <w:sz w:val="24"/>
          <w:szCs w:val="24"/>
        </w:rPr>
        <w:t xml:space="preserve"> podeli 14 nag</w:t>
      </w:r>
      <w:r w:rsidR="00174956">
        <w:rPr>
          <w:rFonts w:ascii="Times New Roman" w:hAnsi="Times New Roman" w:cs="Times New Roman"/>
          <w:sz w:val="24"/>
          <w:szCs w:val="24"/>
        </w:rPr>
        <w:t>rad 18 vrhunskim raziskovalcem (</w:t>
      </w:r>
      <w:r w:rsidRPr="00257AF4">
        <w:rPr>
          <w:rFonts w:ascii="Times New Roman" w:hAnsi="Times New Roman" w:cs="Times New Roman"/>
          <w:sz w:val="24"/>
          <w:szCs w:val="24"/>
        </w:rPr>
        <w:t xml:space="preserve">16 moškim in </w:t>
      </w:r>
      <w:r w:rsidR="004311DB" w:rsidRPr="00257AF4">
        <w:rPr>
          <w:rFonts w:ascii="Times New Roman" w:hAnsi="Times New Roman" w:cs="Times New Roman"/>
          <w:sz w:val="24"/>
          <w:szCs w:val="24"/>
        </w:rPr>
        <w:t>2</w:t>
      </w:r>
      <w:r w:rsidR="004311DB">
        <w:rPr>
          <w:rFonts w:ascii="Times New Roman" w:hAnsi="Times New Roman" w:cs="Times New Roman"/>
          <w:sz w:val="24"/>
          <w:szCs w:val="24"/>
        </w:rPr>
        <w:t xml:space="preserve"> </w:t>
      </w:r>
      <w:r w:rsidR="00174956">
        <w:rPr>
          <w:rFonts w:ascii="Times New Roman" w:hAnsi="Times New Roman" w:cs="Times New Roman"/>
          <w:sz w:val="24"/>
          <w:szCs w:val="24"/>
        </w:rPr>
        <w:t>damama)</w:t>
      </w:r>
      <w:r w:rsidRPr="00257AF4">
        <w:rPr>
          <w:rFonts w:ascii="Times New Roman" w:hAnsi="Times New Roman" w:cs="Times New Roman"/>
          <w:sz w:val="24"/>
          <w:szCs w:val="24"/>
        </w:rPr>
        <w:t xml:space="preserve"> in sicer:</w:t>
      </w:r>
    </w:p>
    <w:p w:rsidR="00601917" w:rsidRPr="00257AF4" w:rsidRDefault="00FD0E3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1 priznanje ambasador znanosti Republike Slovenije in sicer s področja humanistike</w:t>
      </w:r>
      <w:r w:rsidR="001D7664">
        <w:rPr>
          <w:rFonts w:ascii="Times New Roman" w:hAnsi="Times New Roman" w:cs="Times New Roman"/>
          <w:sz w:val="24"/>
          <w:szCs w:val="24"/>
        </w:rPr>
        <w:t>,</w:t>
      </w:r>
    </w:p>
    <w:p w:rsidR="00601917" w:rsidRPr="00257AF4" w:rsidRDefault="00FD0E3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6 Zoisovih priznanj (1 s področja ved o živem, 3 s področja naravoslovja in 2 s področja tehnike)</w:t>
      </w:r>
      <w:r w:rsidR="002C51C6">
        <w:rPr>
          <w:rFonts w:ascii="Times New Roman" w:hAnsi="Times New Roman" w:cs="Times New Roman"/>
          <w:sz w:val="24"/>
          <w:szCs w:val="24"/>
        </w:rPr>
        <w:t>,</w:t>
      </w:r>
    </w:p>
    <w:p w:rsidR="00601917" w:rsidRPr="00257AF4" w:rsidRDefault="00FD0E3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1 Puhovo nagrado za vrhunske dosežke</w:t>
      </w:r>
      <w:r w:rsidR="001D7664">
        <w:rPr>
          <w:rFonts w:ascii="Times New Roman" w:hAnsi="Times New Roman" w:cs="Times New Roman"/>
          <w:sz w:val="24"/>
          <w:szCs w:val="24"/>
        </w:rPr>
        <w:t>,</w:t>
      </w:r>
    </w:p>
    <w:p w:rsidR="00601917" w:rsidRPr="00257AF4" w:rsidRDefault="00FD0E3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3 Zoisove nagrade za vrhunske dosežke (2 s področja naravoslovja in 1 s področja tehnike)</w:t>
      </w:r>
      <w:r w:rsidR="001D7664">
        <w:rPr>
          <w:rFonts w:ascii="Times New Roman" w:hAnsi="Times New Roman" w:cs="Times New Roman"/>
          <w:sz w:val="24"/>
          <w:szCs w:val="24"/>
        </w:rPr>
        <w:t>,</w:t>
      </w:r>
    </w:p>
    <w:p w:rsidR="00601917" w:rsidRPr="00257AF4" w:rsidRDefault="00FD0E3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1 Puh</w:t>
      </w:r>
      <w:r w:rsidR="001D7664">
        <w:rPr>
          <w:rFonts w:ascii="Times New Roman" w:hAnsi="Times New Roman" w:cs="Times New Roman"/>
          <w:sz w:val="24"/>
          <w:szCs w:val="24"/>
        </w:rPr>
        <w:t>ovo nagrado za življenjsko delo in</w:t>
      </w:r>
    </w:p>
    <w:p w:rsidR="001A3D8A" w:rsidRPr="00257AF4" w:rsidRDefault="00FD0E3F" w:rsidP="00FF3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AF4">
        <w:rPr>
          <w:rFonts w:ascii="Times New Roman" w:hAnsi="Times New Roman" w:cs="Times New Roman"/>
          <w:sz w:val="24"/>
          <w:szCs w:val="24"/>
        </w:rPr>
        <w:t xml:space="preserve">- </w:t>
      </w:r>
      <w:r w:rsidR="00601917" w:rsidRPr="00257AF4">
        <w:rPr>
          <w:rFonts w:ascii="Times New Roman" w:hAnsi="Times New Roman" w:cs="Times New Roman"/>
          <w:sz w:val="24"/>
          <w:szCs w:val="24"/>
        </w:rPr>
        <w:t>2 Zoisovi nagradi za življenjsko delo (1 s področja naravoslovja in 1 s področja humanistike in družboslovja)</w:t>
      </w:r>
      <w:r w:rsidR="002545EE">
        <w:rPr>
          <w:rFonts w:ascii="Times New Roman" w:hAnsi="Times New Roman" w:cs="Times New Roman"/>
          <w:sz w:val="24"/>
          <w:szCs w:val="24"/>
        </w:rPr>
        <w:t>.</w:t>
      </w:r>
    </w:p>
    <w:p w:rsidR="00863EA2" w:rsidRPr="00257AF4" w:rsidRDefault="00863EA2" w:rsidP="00FF3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</w:p>
    <w:p w:rsidR="00752869" w:rsidRDefault="00863EA2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7AF4">
        <w:rPr>
          <w:rFonts w:ascii="Times New Roman" w:hAnsi="Times New Roman" w:cs="Times New Roman"/>
          <w:sz w:val="24"/>
        </w:rPr>
        <w:t xml:space="preserve">Na koncu </w:t>
      </w:r>
      <w:r w:rsidR="00AD28C0" w:rsidRPr="00257AF4">
        <w:rPr>
          <w:rFonts w:ascii="Times New Roman" w:hAnsi="Times New Roman" w:cs="Times New Roman"/>
          <w:sz w:val="24"/>
        </w:rPr>
        <w:t>v svojem in v imenu celotnega</w:t>
      </w:r>
      <w:r w:rsidR="00175437" w:rsidRPr="00257AF4">
        <w:rPr>
          <w:rFonts w:ascii="Times New Roman" w:hAnsi="Times New Roman" w:cs="Times New Roman"/>
          <w:sz w:val="24"/>
        </w:rPr>
        <w:t xml:space="preserve"> Odbora </w:t>
      </w:r>
      <w:r w:rsidRPr="00257AF4">
        <w:rPr>
          <w:rFonts w:ascii="Times New Roman" w:hAnsi="Times New Roman" w:cs="Times New Roman"/>
          <w:sz w:val="24"/>
        </w:rPr>
        <w:t>čestitam nagrajenkam in nagrajencem</w:t>
      </w:r>
      <w:r w:rsidR="00837BFF">
        <w:rPr>
          <w:rFonts w:ascii="Times New Roman" w:hAnsi="Times New Roman" w:cs="Times New Roman"/>
          <w:sz w:val="24"/>
        </w:rPr>
        <w:t>,</w:t>
      </w:r>
      <w:r w:rsidRPr="00257AF4">
        <w:rPr>
          <w:rFonts w:ascii="Times New Roman" w:hAnsi="Times New Roman" w:cs="Times New Roman"/>
          <w:sz w:val="24"/>
        </w:rPr>
        <w:t xml:space="preserve"> izjemnim ljudem, ki so premaknili meje</w:t>
      </w:r>
      <w:r w:rsidR="00C25F95" w:rsidRPr="00257AF4">
        <w:rPr>
          <w:rFonts w:ascii="Times New Roman" w:hAnsi="Times New Roman" w:cs="Times New Roman"/>
          <w:sz w:val="24"/>
        </w:rPr>
        <w:t xml:space="preserve"> znanja</w:t>
      </w:r>
      <w:r w:rsidRPr="00257AF4">
        <w:rPr>
          <w:rFonts w:ascii="Times New Roman" w:hAnsi="Times New Roman" w:cs="Times New Roman"/>
          <w:sz w:val="24"/>
        </w:rPr>
        <w:t xml:space="preserve"> in pustili sledi </w:t>
      </w:r>
      <w:r w:rsidR="005B0213">
        <w:rPr>
          <w:rFonts w:ascii="Times New Roman" w:hAnsi="Times New Roman" w:cs="Times New Roman"/>
          <w:sz w:val="24"/>
        </w:rPr>
        <w:t>na</w:t>
      </w:r>
      <w:r w:rsidRPr="00257AF4">
        <w:rPr>
          <w:rFonts w:ascii="Times New Roman" w:hAnsi="Times New Roman" w:cs="Times New Roman"/>
          <w:sz w:val="24"/>
        </w:rPr>
        <w:t xml:space="preserve"> svojih </w:t>
      </w:r>
      <w:r w:rsidR="005B0213">
        <w:rPr>
          <w:rFonts w:ascii="Times New Roman" w:hAnsi="Times New Roman" w:cs="Times New Roman"/>
          <w:sz w:val="24"/>
        </w:rPr>
        <w:t>znanstvenih področjih</w:t>
      </w:r>
      <w:r w:rsidRPr="00257AF4">
        <w:rPr>
          <w:rFonts w:ascii="Times New Roman" w:hAnsi="Times New Roman" w:cs="Times New Roman"/>
          <w:sz w:val="24"/>
        </w:rPr>
        <w:t xml:space="preserve"> in okoljih. To je mo</w:t>
      </w:r>
      <w:r w:rsidR="00B12419">
        <w:rPr>
          <w:rFonts w:ascii="Times New Roman" w:hAnsi="Times New Roman" w:cs="Times New Roman"/>
          <w:sz w:val="24"/>
        </w:rPr>
        <w:t>goče samo ob izjemni predanosti stroki in svojemu delu</w:t>
      </w:r>
      <w:r w:rsidR="003F0293">
        <w:rPr>
          <w:rFonts w:ascii="Times New Roman" w:hAnsi="Times New Roman" w:cs="Times New Roman"/>
          <w:sz w:val="24"/>
        </w:rPr>
        <w:t>.</w:t>
      </w:r>
    </w:p>
    <w:p w:rsidR="00A80076" w:rsidRDefault="00A80076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F38C1" w:rsidRDefault="00FF38C1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0076" w:rsidRDefault="002437B6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A80076">
        <w:rPr>
          <w:rFonts w:ascii="Times New Roman" w:hAnsi="Times New Roman" w:cs="Times New Roman"/>
          <w:sz w:val="24"/>
        </w:rPr>
        <w:t>rof.</w:t>
      </w:r>
      <w:r>
        <w:rPr>
          <w:rFonts w:ascii="Times New Roman" w:hAnsi="Times New Roman" w:cs="Times New Roman"/>
          <w:sz w:val="24"/>
        </w:rPr>
        <w:t xml:space="preserve"> d</w:t>
      </w:r>
      <w:r w:rsidR="00F3529E">
        <w:rPr>
          <w:rFonts w:ascii="Times New Roman" w:hAnsi="Times New Roman" w:cs="Times New Roman"/>
          <w:sz w:val="24"/>
        </w:rPr>
        <w:t>r. J</w:t>
      </w:r>
      <w:r w:rsidR="00A80076">
        <w:rPr>
          <w:rFonts w:ascii="Times New Roman" w:hAnsi="Times New Roman" w:cs="Times New Roman"/>
          <w:sz w:val="24"/>
        </w:rPr>
        <w:t>anez Plavec</w:t>
      </w:r>
    </w:p>
    <w:p w:rsidR="00A80076" w:rsidRPr="00257AF4" w:rsidRDefault="00A80076" w:rsidP="00FF38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predsednik Odbora</w:t>
      </w:r>
    </w:p>
    <w:sectPr w:rsidR="00A80076" w:rsidRPr="00257AF4" w:rsidSect="00D713B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6B13"/>
    <w:multiLevelType w:val="hybridMultilevel"/>
    <w:tmpl w:val="CD96750A"/>
    <w:lvl w:ilvl="0" w:tplc="CE96D47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8A04D6"/>
    <w:multiLevelType w:val="hybridMultilevel"/>
    <w:tmpl w:val="EB72166A"/>
    <w:lvl w:ilvl="0" w:tplc="993C1E7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ED247B"/>
    <w:multiLevelType w:val="hybridMultilevel"/>
    <w:tmpl w:val="6F244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B2"/>
    <w:rsid w:val="0000029C"/>
    <w:rsid w:val="0001466C"/>
    <w:rsid w:val="00024510"/>
    <w:rsid w:val="0004266F"/>
    <w:rsid w:val="000465E2"/>
    <w:rsid w:val="00051EB5"/>
    <w:rsid w:val="00057C3C"/>
    <w:rsid w:val="00063DB2"/>
    <w:rsid w:val="0006460C"/>
    <w:rsid w:val="000941CA"/>
    <w:rsid w:val="000B03BD"/>
    <w:rsid w:val="000B0B42"/>
    <w:rsid w:val="000B4D37"/>
    <w:rsid w:val="000C1FA4"/>
    <w:rsid w:val="000C2513"/>
    <w:rsid w:val="000C5564"/>
    <w:rsid w:val="000C60EF"/>
    <w:rsid w:val="000D6FBC"/>
    <w:rsid w:val="000D7404"/>
    <w:rsid w:val="000F76ED"/>
    <w:rsid w:val="00102A5D"/>
    <w:rsid w:val="001553C8"/>
    <w:rsid w:val="00174956"/>
    <w:rsid w:val="00175437"/>
    <w:rsid w:val="00183CA1"/>
    <w:rsid w:val="001A3D8A"/>
    <w:rsid w:val="001B48E8"/>
    <w:rsid w:val="001B7521"/>
    <w:rsid w:val="001B7EBB"/>
    <w:rsid w:val="001C1810"/>
    <w:rsid w:val="001D7664"/>
    <w:rsid w:val="001E60C8"/>
    <w:rsid w:val="001F09F6"/>
    <w:rsid w:val="00206555"/>
    <w:rsid w:val="00210B2F"/>
    <w:rsid w:val="0021406A"/>
    <w:rsid w:val="00226BF3"/>
    <w:rsid w:val="002437B6"/>
    <w:rsid w:val="00247C7E"/>
    <w:rsid w:val="002532D9"/>
    <w:rsid w:val="002545EE"/>
    <w:rsid w:val="00256621"/>
    <w:rsid w:val="00257AF4"/>
    <w:rsid w:val="00276C70"/>
    <w:rsid w:val="002848C7"/>
    <w:rsid w:val="002A03BC"/>
    <w:rsid w:val="002B324B"/>
    <w:rsid w:val="002B3B14"/>
    <w:rsid w:val="002C25FF"/>
    <w:rsid w:val="002C51C6"/>
    <w:rsid w:val="002C68CE"/>
    <w:rsid w:val="002D4A77"/>
    <w:rsid w:val="002E496C"/>
    <w:rsid w:val="002F596A"/>
    <w:rsid w:val="002F7C6A"/>
    <w:rsid w:val="003013C8"/>
    <w:rsid w:val="00302569"/>
    <w:rsid w:val="00304AFA"/>
    <w:rsid w:val="00312382"/>
    <w:rsid w:val="00321392"/>
    <w:rsid w:val="003275C0"/>
    <w:rsid w:val="00344460"/>
    <w:rsid w:val="00346636"/>
    <w:rsid w:val="0035176C"/>
    <w:rsid w:val="00356A87"/>
    <w:rsid w:val="00371180"/>
    <w:rsid w:val="003801E6"/>
    <w:rsid w:val="00386F38"/>
    <w:rsid w:val="003907BA"/>
    <w:rsid w:val="003A56F1"/>
    <w:rsid w:val="003B14D0"/>
    <w:rsid w:val="003B7D0B"/>
    <w:rsid w:val="003E3958"/>
    <w:rsid w:val="003E504A"/>
    <w:rsid w:val="003E604C"/>
    <w:rsid w:val="003E73E5"/>
    <w:rsid w:val="003F0293"/>
    <w:rsid w:val="003F1F4E"/>
    <w:rsid w:val="003F250A"/>
    <w:rsid w:val="00411F6D"/>
    <w:rsid w:val="004122C6"/>
    <w:rsid w:val="004311DB"/>
    <w:rsid w:val="00432466"/>
    <w:rsid w:val="004468A2"/>
    <w:rsid w:val="00451D5C"/>
    <w:rsid w:val="00475BD4"/>
    <w:rsid w:val="00480483"/>
    <w:rsid w:val="0048104B"/>
    <w:rsid w:val="00481ECD"/>
    <w:rsid w:val="00491E76"/>
    <w:rsid w:val="004A192D"/>
    <w:rsid w:val="004D5D61"/>
    <w:rsid w:val="004F4BF5"/>
    <w:rsid w:val="004F7C95"/>
    <w:rsid w:val="00517803"/>
    <w:rsid w:val="00531FC4"/>
    <w:rsid w:val="0058773C"/>
    <w:rsid w:val="005A5C86"/>
    <w:rsid w:val="005A5E16"/>
    <w:rsid w:val="005B0213"/>
    <w:rsid w:val="005C2438"/>
    <w:rsid w:val="005E2FA6"/>
    <w:rsid w:val="005F0737"/>
    <w:rsid w:val="005F512F"/>
    <w:rsid w:val="00601917"/>
    <w:rsid w:val="00604A6C"/>
    <w:rsid w:val="00610E43"/>
    <w:rsid w:val="00616DAF"/>
    <w:rsid w:val="00637122"/>
    <w:rsid w:val="006400CD"/>
    <w:rsid w:val="006406F7"/>
    <w:rsid w:val="00652F21"/>
    <w:rsid w:val="006635E3"/>
    <w:rsid w:val="00674FC3"/>
    <w:rsid w:val="006A419D"/>
    <w:rsid w:val="006B0654"/>
    <w:rsid w:val="006C50DA"/>
    <w:rsid w:val="006D10F5"/>
    <w:rsid w:val="006D5821"/>
    <w:rsid w:val="006E4A74"/>
    <w:rsid w:val="006E6D2F"/>
    <w:rsid w:val="006F27F9"/>
    <w:rsid w:val="00705363"/>
    <w:rsid w:val="00723506"/>
    <w:rsid w:val="0072427C"/>
    <w:rsid w:val="00743789"/>
    <w:rsid w:val="00745F43"/>
    <w:rsid w:val="00750861"/>
    <w:rsid w:val="00752869"/>
    <w:rsid w:val="00760E15"/>
    <w:rsid w:val="00766188"/>
    <w:rsid w:val="007A1BC9"/>
    <w:rsid w:val="007A20A7"/>
    <w:rsid w:val="007D34D1"/>
    <w:rsid w:val="007D510D"/>
    <w:rsid w:val="007E2967"/>
    <w:rsid w:val="007F2400"/>
    <w:rsid w:val="007F597C"/>
    <w:rsid w:val="00815A6D"/>
    <w:rsid w:val="00827947"/>
    <w:rsid w:val="00834792"/>
    <w:rsid w:val="00837BFF"/>
    <w:rsid w:val="00863EA2"/>
    <w:rsid w:val="00875E63"/>
    <w:rsid w:val="00896D0F"/>
    <w:rsid w:val="008B17CA"/>
    <w:rsid w:val="008B575A"/>
    <w:rsid w:val="008D1B99"/>
    <w:rsid w:val="008D64EF"/>
    <w:rsid w:val="008D6A2D"/>
    <w:rsid w:val="008F3BBE"/>
    <w:rsid w:val="009540ED"/>
    <w:rsid w:val="00977A20"/>
    <w:rsid w:val="00991A00"/>
    <w:rsid w:val="00994112"/>
    <w:rsid w:val="009965D1"/>
    <w:rsid w:val="009C2923"/>
    <w:rsid w:val="009C60C4"/>
    <w:rsid w:val="009D3AD6"/>
    <w:rsid w:val="009D7930"/>
    <w:rsid w:val="009D7EE7"/>
    <w:rsid w:val="009E2891"/>
    <w:rsid w:val="009E2C14"/>
    <w:rsid w:val="009E7FEB"/>
    <w:rsid w:val="00A0253C"/>
    <w:rsid w:val="00A177AC"/>
    <w:rsid w:val="00A34352"/>
    <w:rsid w:val="00A4686C"/>
    <w:rsid w:val="00A56221"/>
    <w:rsid w:val="00A6092C"/>
    <w:rsid w:val="00A73612"/>
    <w:rsid w:val="00A76931"/>
    <w:rsid w:val="00A80076"/>
    <w:rsid w:val="00AA6996"/>
    <w:rsid w:val="00AB64E7"/>
    <w:rsid w:val="00AB7A14"/>
    <w:rsid w:val="00AC1A45"/>
    <w:rsid w:val="00AC2AE7"/>
    <w:rsid w:val="00AD28C0"/>
    <w:rsid w:val="00AF3470"/>
    <w:rsid w:val="00B12419"/>
    <w:rsid w:val="00B204BC"/>
    <w:rsid w:val="00B32F5A"/>
    <w:rsid w:val="00B35AA4"/>
    <w:rsid w:val="00B66B67"/>
    <w:rsid w:val="00B702EE"/>
    <w:rsid w:val="00B713F7"/>
    <w:rsid w:val="00B8486A"/>
    <w:rsid w:val="00B93B1E"/>
    <w:rsid w:val="00B972EB"/>
    <w:rsid w:val="00BA1117"/>
    <w:rsid w:val="00BB3D58"/>
    <w:rsid w:val="00BB7936"/>
    <w:rsid w:val="00BC5016"/>
    <w:rsid w:val="00BE1B99"/>
    <w:rsid w:val="00BE74E7"/>
    <w:rsid w:val="00C25F95"/>
    <w:rsid w:val="00C55603"/>
    <w:rsid w:val="00CA3D2E"/>
    <w:rsid w:val="00D01BE8"/>
    <w:rsid w:val="00D01C02"/>
    <w:rsid w:val="00D043D5"/>
    <w:rsid w:val="00D206EF"/>
    <w:rsid w:val="00D37845"/>
    <w:rsid w:val="00D617BC"/>
    <w:rsid w:val="00D67315"/>
    <w:rsid w:val="00D713B2"/>
    <w:rsid w:val="00D74C70"/>
    <w:rsid w:val="00D8072E"/>
    <w:rsid w:val="00D93799"/>
    <w:rsid w:val="00DA446A"/>
    <w:rsid w:val="00DC478F"/>
    <w:rsid w:val="00DE18DC"/>
    <w:rsid w:val="00DF05A8"/>
    <w:rsid w:val="00E02666"/>
    <w:rsid w:val="00E32EFC"/>
    <w:rsid w:val="00E52F68"/>
    <w:rsid w:val="00E56BC5"/>
    <w:rsid w:val="00E73FE5"/>
    <w:rsid w:val="00E760B4"/>
    <w:rsid w:val="00E95DF7"/>
    <w:rsid w:val="00E96CB0"/>
    <w:rsid w:val="00EB3D1E"/>
    <w:rsid w:val="00EC41C0"/>
    <w:rsid w:val="00EE65BE"/>
    <w:rsid w:val="00F04F1A"/>
    <w:rsid w:val="00F13A44"/>
    <w:rsid w:val="00F2038A"/>
    <w:rsid w:val="00F258F4"/>
    <w:rsid w:val="00F3529E"/>
    <w:rsid w:val="00F473B2"/>
    <w:rsid w:val="00F56925"/>
    <w:rsid w:val="00F64EE5"/>
    <w:rsid w:val="00F81A5C"/>
    <w:rsid w:val="00FA75B9"/>
    <w:rsid w:val="00FD0E3F"/>
    <w:rsid w:val="00FE1049"/>
    <w:rsid w:val="00FF3728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69901-BB45-4D72-9234-3A460D3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64E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E5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Šabec Marta</dc:creator>
  <cp:lastModifiedBy>Marta Šabec</cp:lastModifiedBy>
  <cp:revision>3</cp:revision>
  <dcterms:created xsi:type="dcterms:W3CDTF">2019-11-19T04:47:00Z</dcterms:created>
  <dcterms:modified xsi:type="dcterms:W3CDTF">2019-11-19T04:49:00Z</dcterms:modified>
</cp:coreProperties>
</file>