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 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/2022/17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6130-1/2009/171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/2022/17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1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1.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1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Mojca Đukič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/2022/18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6130-1/2009/172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/2022/18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2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2.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2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Alenka Vidic Grmek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/2022/19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6130-1/2010/39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/2022/19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SPOZNAVANJE OKOLJA 3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spoznavanje okolja v 3.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spoznavanje okolja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3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Urška Lah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/2022/20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6130-1/2012/102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/2022/20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TO JE MOJA DRUŽBA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za 4. razred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4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Damjana Škof Pavlinec, Helena Jeršan Kojek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/2022/21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6130-1/2012/140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/2022/21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5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5.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5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Ema Dolenc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/2022/22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 xml:space="preserve">SS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/2013/63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/2022/22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6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6.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6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Helena Zupančič, Aleksander Vališer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/2022/23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6130-1/2012/121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/2022/23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7.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Robert Farič, Aleksander Vališer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/2022/24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6130-1/2009/128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/2022/24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8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8.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8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Aleksander Vališer, Helena Zupančič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/2022/25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6130-1/2010/198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/2022/25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DRUŽBOSLOVJE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družboslovje v 9.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družboslovje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Nataša Dmitrovič, Irena Ferlinc, Andreja Gorše, Aleksander Vališer, Helena Zupančič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/2022/26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6130-1/2012/72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/2022/26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5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5.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5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Vesna Cizej, Martina Kalan, Darja Skribe Dimec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/2022/27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6130-1/2011/28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/2022/27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6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6.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6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Ema Dolenc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/2022/28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6130-1/2010/218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/2022/28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7.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Gregor Skumavc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/2022/29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6130-1/2011/80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/2022/29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8, 2 dela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8.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8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Milena Britovšek, Magda Gavrilovska, Aleksander Vališer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/2022/30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6130-1/2009/84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/2022/30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NARAVOSLOVJE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naravoslovje v 9.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naravoslovje,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Petra Vrtačnik Žveplan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/2022/31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013-20/2014/107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/2022/31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NAŠA MATEMATIKA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matematiko za 4. razred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matematika, prilagojeni program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4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Nataša Bajc Beden, Milena Gvardjančič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>Datum: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/2022/32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 xml:space="preserve">SS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/2013/107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/2022/32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MATEMATIKA 7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učbenik za matematiko za 7. razred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7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Mateja Mlačnik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 w:rsidP="000E153C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6D1ABC45" wp14:editId="35B5A1D9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04AA5" w:rsidRDefault="00D04AA5" w:rsidP="000E153C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04AA5" w:rsidRDefault="00D04AA5" w:rsidP="000E153C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04AA5" w:rsidRPr="0080031C" w:rsidRDefault="00D04AA5" w:rsidP="000E153C">
      <w:pPr>
        <w:spacing w:before="60"/>
        <w:ind w:right="6237"/>
        <w:rPr>
          <w:rFonts w:ascii="Arial Narrow" w:hAnsi="Arial Narrow"/>
        </w:rPr>
      </w:pPr>
    </w:p>
    <w:p w:rsidR="00D04AA5" w:rsidRPr="0080031C" w:rsidRDefault="00D04AA5" w:rsidP="000E153C">
      <w:pPr>
        <w:spacing w:before="60"/>
        <w:ind w:right="623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Datum: </w:t>
      </w:r>
      <w:r w:rsidR="00D34ED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17. 3. 2022</w:t>
      </w:r>
    </w:p>
    <w:p w:rsidR="00D04AA5" w:rsidRPr="0080031C" w:rsidRDefault="00D04AA5" w:rsidP="000E153C">
      <w:pPr>
        <w:rPr>
          <w:rFonts w:ascii="Arial Narrow" w:hAnsi="Arial Narrow" w:cs="Arial"/>
        </w:rPr>
      </w:pPr>
      <w:r w:rsidRPr="0080031C">
        <w:rPr>
          <w:rFonts w:ascii="Arial Narrow" w:hAnsi="Arial Narrow" w:cs="Arial"/>
        </w:rPr>
        <w:t xml:space="preserve">Številka: </w:t>
      </w:r>
      <w:r w:rsidR="00B50792">
        <w:rPr>
          <w:rFonts w:ascii="Arial Narrow" w:hAnsi="Arial Narrow" w:cs="Arial"/>
          <w:noProof/>
        </w:rPr>
        <w:t>013-2</w:t>
      </w:r>
      <w:r w:rsidRPr="001330A8">
        <w:rPr>
          <w:rFonts w:ascii="Arial Narrow" w:hAnsi="Arial Narrow" w:cs="Arial"/>
          <w:noProof/>
        </w:rPr>
        <w:t>/2022/33</w:t>
      </w: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rPr>
          <w:rFonts w:ascii="Arial Narrow" w:hAnsi="Arial Narrow" w:cs="Arial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 xml:space="preserve">, 123/21, 172/21 in 207/21) ter Pravilnika o potrjevanju učbenikov (Uradni list RS, 34/2015 in 27/2017) na predlog Zavoda Republike Slovenije za šolstvo, Poljanska 28, 1000 Ljubljana, v zadevi potrditve učbenikov, naslednji 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S K L E P</w:t>
      </w: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o neuporabnosti učbenika potrjenega s sklepom </w:t>
      </w:r>
      <w:r w:rsidRPr="001330A8">
        <w:rPr>
          <w:rFonts w:ascii="Arial Narrow" w:hAnsi="Arial Narrow"/>
          <w:b/>
          <w:noProof/>
        </w:rPr>
        <w:t>SS 613-3/2017/55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</w:rPr>
      </w:pPr>
      <w:r w:rsidRPr="0080031C">
        <w:rPr>
          <w:rFonts w:ascii="Arial Narrow" w:hAnsi="Arial Narrow"/>
        </w:rPr>
        <w:t>I.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</w:rPr>
        <w:t xml:space="preserve">Strokovni svet Republike Slovenije za splošno izobraževanje je na svoji 220. seji dne 17. 3. 2022 na podlagi </w:t>
      </w:r>
      <w:r w:rsidR="006E3AFB">
        <w:rPr>
          <w:rFonts w:ascii="Arial Narrow" w:hAnsi="Arial Narrow"/>
        </w:rPr>
        <w:t xml:space="preserve">25. člena </w:t>
      </w:r>
      <w:r w:rsidRPr="0080031C">
        <w:rPr>
          <w:rFonts w:ascii="Arial Narrow" w:hAnsi="Arial Narrow"/>
        </w:rPr>
        <w:t xml:space="preserve">Zakona o organizaciji in financiranju vzgoje in izobraževanja (Uradni list RS, št. 16/07 – uradno prečiščeno besedilo, 36/08, 58/09, 64/09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65/09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80031C">
        <w:rPr>
          <w:rFonts w:ascii="Arial Narrow" w:hAnsi="Arial Narrow"/>
        </w:rPr>
        <w:t>popr</w:t>
      </w:r>
      <w:proofErr w:type="spellEnd"/>
      <w:r w:rsidRPr="0080031C">
        <w:rPr>
          <w:rFonts w:ascii="Arial Narrow" w:hAnsi="Arial Narrow"/>
        </w:rPr>
        <w:t xml:space="preserve">., 25/17 – </w:t>
      </w:r>
      <w:proofErr w:type="spellStart"/>
      <w:r w:rsidRPr="0080031C">
        <w:rPr>
          <w:rFonts w:ascii="Arial Narrow" w:hAnsi="Arial Narrow"/>
        </w:rPr>
        <w:t>ZVaj</w:t>
      </w:r>
      <w:proofErr w:type="spellEnd"/>
      <w:r w:rsidRPr="0080031C">
        <w:rPr>
          <w:rFonts w:ascii="Arial Narrow" w:hAnsi="Arial Narrow"/>
        </w:rPr>
        <w:t>, 123/21, 172/21 in 207/21) ter 14. in 15. člena Pravilnika o potrjevanju učbenikov (Uradni list RS, 34/2015 in 27/2017) – sprejel sklep št</w:t>
      </w:r>
      <w:r w:rsidRPr="0080031C">
        <w:rPr>
          <w:rFonts w:ascii="Arial Narrow" w:hAnsi="Arial Narrow"/>
          <w:b/>
        </w:rPr>
        <w:t xml:space="preserve">. </w:t>
      </w:r>
      <w:r w:rsidR="00B50792">
        <w:rPr>
          <w:rFonts w:ascii="Arial Narrow" w:hAnsi="Arial Narrow"/>
          <w:b/>
          <w:noProof/>
        </w:rPr>
        <w:t>013-2</w:t>
      </w:r>
      <w:r w:rsidRPr="001330A8">
        <w:rPr>
          <w:rFonts w:ascii="Arial Narrow" w:hAnsi="Arial Narrow"/>
          <w:b/>
          <w:noProof/>
        </w:rPr>
        <w:t>/2022/33</w:t>
      </w:r>
      <w:r w:rsidRPr="0080031C">
        <w:rPr>
          <w:rFonts w:ascii="Arial Narrow" w:hAnsi="Arial Narrow"/>
        </w:rPr>
        <w:t xml:space="preserve"> o </w:t>
      </w:r>
      <w:r>
        <w:rPr>
          <w:rFonts w:ascii="Arial Narrow" w:hAnsi="Arial Narrow"/>
        </w:rPr>
        <w:t xml:space="preserve">neuporabnosti </w:t>
      </w:r>
      <w:r w:rsidRPr="0080031C">
        <w:rPr>
          <w:rFonts w:ascii="Arial Narrow" w:hAnsi="Arial Narrow"/>
        </w:rPr>
        <w:t>učbenika: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naslov</w:t>
      </w:r>
      <w:r w:rsidRPr="0080031C">
        <w:rPr>
          <w:rFonts w:ascii="Arial Narrow" w:hAnsi="Arial Narrow" w:cs="Book Antiqua"/>
          <w:b/>
          <w:bCs/>
        </w:rPr>
        <w:t>:</w:t>
      </w:r>
      <w:r w:rsidRPr="0080031C">
        <w:rPr>
          <w:rFonts w:ascii="Arial Narrow" w:hAnsi="Arial Narrow" w:cs="Book Antiqua"/>
          <w:b/>
          <w:bCs/>
        </w:rPr>
        <w:tab/>
      </w:r>
      <w:r w:rsidRPr="001330A8">
        <w:rPr>
          <w:rFonts w:ascii="Arial Narrow" w:hAnsi="Arial Narrow" w:cs="Book Antiqua"/>
          <w:b/>
          <w:bCs/>
          <w:noProof/>
        </w:rPr>
        <w:t>MATEMATIKA 9</w:t>
      </w:r>
      <w:r w:rsidRPr="0080031C">
        <w:rPr>
          <w:rFonts w:ascii="Arial Narrow" w:hAnsi="Arial Narrow" w:cs="Book Antiqua"/>
          <w:b/>
          <w:bCs/>
        </w:rPr>
        <w:t xml:space="preserve">, </w:t>
      </w:r>
      <w:r w:rsidRPr="001330A8">
        <w:rPr>
          <w:rFonts w:ascii="Arial Narrow" w:hAnsi="Arial Narrow" w:cs="Book Antiqua"/>
          <w:bCs/>
          <w:noProof/>
        </w:rPr>
        <w:t>d-učbenik za matematiko v 9. razredu osnovne šole, prilagojeni izobraževalni program z nižjim izobrazbenim standardom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vrsta programa: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vzgoja in izobraževanje mladostnikov in otrok s posebnimi potrebami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predmet: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matematika</w:t>
      </w:r>
    </w:p>
    <w:p w:rsidR="00D04AA5" w:rsidRDefault="00D04AA5" w:rsidP="000E153C">
      <w:pPr>
        <w:ind w:left="2880" w:hanging="2880"/>
        <w:jc w:val="both"/>
        <w:rPr>
          <w:rFonts w:ascii="Arial Narrow" w:hAnsi="Arial Narrow" w:cs="Book Antiqua"/>
          <w:noProof/>
        </w:rPr>
      </w:pPr>
      <w:r w:rsidRPr="0080031C">
        <w:rPr>
          <w:rFonts w:ascii="Arial Narrow" w:hAnsi="Arial Narrow" w:cs="Book Antiqua"/>
        </w:rPr>
        <w:t>razred/letnik: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9</w:t>
      </w:r>
      <w:r>
        <w:rPr>
          <w:rFonts w:ascii="Arial Narrow" w:hAnsi="Arial Narrow" w:cs="Book Antiqua"/>
          <w:noProof/>
        </w:rPr>
        <w:t>.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avtor: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Alenka Stare</w:t>
      </w:r>
    </w:p>
    <w:p w:rsidR="00D04AA5" w:rsidRPr="0080031C" w:rsidRDefault="00D04AA5" w:rsidP="000E153C">
      <w:pPr>
        <w:ind w:left="2880" w:hanging="2880"/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založnik:</w:t>
      </w:r>
      <w:r w:rsidRPr="0080031C">
        <w:rPr>
          <w:rFonts w:ascii="Arial Narrow" w:hAnsi="Arial Narrow" w:cs="Book Antiqua"/>
        </w:rPr>
        <w:tab/>
      </w:r>
      <w:r w:rsidRPr="001330A8">
        <w:rPr>
          <w:rFonts w:ascii="Arial Narrow" w:hAnsi="Arial Narrow" w:cs="Book Antiqua"/>
          <w:noProof/>
        </w:rPr>
        <w:t>ZAVOD RS ZA ŠOLSTVO, Poljanska 28, 1000 Ljubljana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center"/>
        <w:rPr>
          <w:rFonts w:ascii="Arial Narrow" w:hAnsi="Arial Narrow"/>
          <w:b/>
        </w:rPr>
      </w:pPr>
      <w:r w:rsidRPr="0080031C">
        <w:rPr>
          <w:rFonts w:ascii="Arial Narrow" w:hAnsi="Arial Narrow"/>
          <w:b/>
        </w:rPr>
        <w:t>O b r a z l o ž i t e v: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 w:cs="Book Antiqua"/>
        </w:rPr>
      </w:pPr>
      <w:r w:rsidRPr="0080031C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vloga oddana v postopek potrjevanja v skladu z 15. členom Pravilnika o potrjevanju učbenikov</w:t>
      </w:r>
      <w:r w:rsidRPr="0080031C">
        <w:rPr>
          <w:rFonts w:ascii="Arial Narrow" w:hAnsi="Arial Narrow"/>
        </w:rPr>
        <w:t>,</w:t>
      </w:r>
    </w:p>
    <w:p w:rsidR="00D04AA5" w:rsidRPr="0080031C" w:rsidRDefault="00D04AA5" w:rsidP="007C04CC">
      <w:pPr>
        <w:pStyle w:val="Odstavekseznama"/>
        <w:numPr>
          <w:ilvl w:val="0"/>
          <w:numId w:val="4"/>
        </w:numPr>
        <w:jc w:val="both"/>
        <w:rPr>
          <w:rFonts w:ascii="Arial Narrow" w:hAnsi="Arial Narrow"/>
        </w:rPr>
      </w:pPr>
      <w:r w:rsidRPr="001330A8">
        <w:rPr>
          <w:rFonts w:ascii="Arial Narrow" w:hAnsi="Arial Narrow"/>
          <w:noProof/>
        </w:rPr>
        <w:t>je prejela negativno oceno o skladnosti učbenika s cilji, standardi znanja in vsebinami, opredeljenimi v posodobljenem učnem načrtu oziroma katalogu znanja</w:t>
      </w:r>
      <w:r w:rsidRPr="0080031C">
        <w:rPr>
          <w:rFonts w:ascii="Arial Narrow" w:hAnsi="Arial Narrow"/>
        </w:rPr>
        <w:t>.</w:t>
      </w:r>
    </w:p>
    <w:p w:rsidR="00D04AA5" w:rsidRPr="0080031C" w:rsidRDefault="00D04AA5" w:rsidP="000E153C">
      <w:pPr>
        <w:jc w:val="both"/>
        <w:rPr>
          <w:rFonts w:ascii="Arial Narrow" w:hAnsi="Arial Narrow"/>
        </w:rPr>
      </w:pP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  <w:r w:rsidRPr="0080031C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:rsidR="00D04AA5" w:rsidRPr="0080031C" w:rsidRDefault="00D04AA5" w:rsidP="000E153C">
      <w:pPr>
        <w:jc w:val="both"/>
        <w:rPr>
          <w:rFonts w:ascii="Arial Narrow" w:hAnsi="Arial Narrow"/>
          <w:b/>
        </w:rPr>
      </w:pPr>
    </w:p>
    <w:p w:rsidR="00D04AA5" w:rsidRPr="0080031C" w:rsidRDefault="00D04AA5" w:rsidP="000E153C">
      <w:pPr>
        <w:jc w:val="both"/>
        <w:rPr>
          <w:rFonts w:ascii="Arial Narrow" w:hAnsi="Arial Narrow"/>
        </w:rPr>
      </w:pPr>
      <w:r w:rsidRPr="0080031C">
        <w:rPr>
          <w:rFonts w:ascii="Arial Narrow" w:hAnsi="Arial Narrow"/>
          <w:b/>
        </w:rPr>
        <w:t xml:space="preserve">Pravni pouk: </w:t>
      </w:r>
      <w:r w:rsidRPr="0080031C">
        <w:rPr>
          <w:rFonts w:ascii="Arial Narrow" w:hAnsi="Arial Narrow"/>
        </w:rPr>
        <w:t>Zoper ta sklep je v roku 15 dni od prejema dovoljena, v skladu z 19. členom pravilnika, pritožba na Ministrstvo za izobraževanje, znanost in šport, Masarykova 16, 1000 Ljubljana.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  <w:r w:rsidRPr="0080031C">
        <w:rPr>
          <w:rFonts w:ascii="Arial Narrow" w:hAnsi="Arial Narrow"/>
        </w:rPr>
        <w:t>Postopek vodila: Komisija za učbenike</w:t>
      </w:r>
    </w:p>
    <w:p w:rsidR="00D04AA5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</w:r>
      <w:r w:rsidR="008E459D">
        <w:rPr>
          <w:rFonts w:ascii="Arial Narrow" w:hAnsi="Arial Narrow"/>
        </w:rPr>
        <w:t>dr. Kristjan Musek Lešnik l.</w:t>
      </w:r>
      <w:r w:rsidR="00D34ED1">
        <w:rPr>
          <w:rFonts w:ascii="Arial Narrow" w:hAnsi="Arial Narrow"/>
        </w:rPr>
        <w:t xml:space="preserve"> </w:t>
      </w:r>
      <w:r w:rsidR="008E459D">
        <w:rPr>
          <w:rFonts w:ascii="Arial Narrow" w:hAnsi="Arial Narrow"/>
        </w:rPr>
        <w:t>r.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 xml:space="preserve">predsednik Strokovnega sveta RS </w:t>
      </w:r>
    </w:p>
    <w:p w:rsidR="00D04AA5" w:rsidRPr="0080031C" w:rsidRDefault="00D04AA5" w:rsidP="000E153C">
      <w:pPr>
        <w:tabs>
          <w:tab w:val="center" w:pos="6660"/>
        </w:tabs>
        <w:rPr>
          <w:rFonts w:ascii="Arial Narrow" w:hAnsi="Arial Narrow"/>
        </w:rPr>
      </w:pPr>
      <w:r w:rsidRPr="0080031C">
        <w:rPr>
          <w:rFonts w:ascii="Arial Narrow" w:hAnsi="Arial Narrow"/>
        </w:rPr>
        <w:tab/>
        <w:t>za splošno izobraževanje</w:t>
      </w: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80031C" w:rsidRDefault="00D04AA5" w:rsidP="000E153C">
      <w:pPr>
        <w:rPr>
          <w:rFonts w:ascii="Arial Narrow" w:hAnsi="Arial Narrow"/>
        </w:rPr>
      </w:pPr>
    </w:p>
    <w:p w:rsidR="00D04AA5" w:rsidRPr="00B000F1" w:rsidRDefault="006E3AFB" w:rsidP="000E15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04AA5" w:rsidRPr="0080031C" w:rsidRDefault="00D04AA5" w:rsidP="00A259A1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Priloga: Ugotovitve ustreznosti že potrjenih u</w:t>
      </w:r>
      <w:r w:rsidRPr="0080031C">
        <w:rPr>
          <w:rFonts w:ascii="Arial Narrow" w:hAnsi="Arial Narrow" w:hint="eastAsia"/>
          <w:sz w:val="18"/>
          <w:szCs w:val="18"/>
        </w:rPr>
        <w:t>č</w:t>
      </w:r>
      <w:r w:rsidRPr="0080031C">
        <w:rPr>
          <w:rFonts w:ascii="Arial Narrow" w:hAnsi="Arial Narrow"/>
          <w:sz w:val="18"/>
          <w:szCs w:val="18"/>
        </w:rPr>
        <w:t>benikov, ZRSŠ</w:t>
      </w: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</w:p>
    <w:p w:rsidR="00D04AA5" w:rsidRPr="0080031C" w:rsidRDefault="00D04AA5" w:rsidP="000E153C">
      <w:pPr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Vročiti: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predlagatelju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založbi 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>Komisiji za učbenike (skupaj s celotno dokumentacijo)</w:t>
      </w:r>
    </w:p>
    <w:p w:rsidR="00D04AA5" w:rsidRPr="0080031C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  <w:szCs w:val="18"/>
        </w:rPr>
      </w:pPr>
      <w:r w:rsidRPr="0080031C">
        <w:rPr>
          <w:rFonts w:ascii="Arial Narrow" w:hAnsi="Arial Narrow"/>
          <w:sz w:val="18"/>
          <w:szCs w:val="18"/>
        </w:rPr>
        <w:t xml:space="preserve">arhiv Strokovnega sveta RS za splošno izobraževanje </w:t>
      </w:r>
    </w:p>
    <w:p w:rsidR="00D04AA5" w:rsidRPr="00985933" w:rsidRDefault="00D04AA5" w:rsidP="000E153C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  <w:sectPr w:rsidR="00D04AA5" w:rsidRPr="00985933" w:rsidSect="0080031C">
          <w:pgSz w:w="11906" w:h="16838"/>
          <w:pgMar w:top="567" w:right="1106" w:bottom="426" w:left="1417" w:header="708" w:footer="708" w:gutter="0"/>
          <w:pgNumType w:start="1"/>
          <w:cols w:space="708"/>
          <w:docGrid w:linePitch="360"/>
        </w:sectPr>
      </w:pPr>
      <w:r w:rsidRPr="0080031C">
        <w:rPr>
          <w:rFonts w:ascii="Arial Narrow" w:hAnsi="Arial Narrow"/>
          <w:sz w:val="18"/>
          <w:szCs w:val="18"/>
        </w:rPr>
        <w:t>arhiv MIZ</w:t>
      </w:r>
    </w:p>
    <w:p w:rsidR="00D04AA5" w:rsidRDefault="00D04AA5" w:rsidP="000E153C">
      <w:pPr>
        <w:jc w:val="both"/>
      </w:pPr>
    </w:p>
    <w:p w:rsidR="00D04AA5" w:rsidRDefault="00D04AA5">
      <w:bookmarkStart w:id="0" w:name="_GoBack"/>
      <w:bookmarkEnd w:id="0"/>
    </w:p>
    <w:sectPr w:rsidR="00D04AA5" w:rsidSect="00F35FB1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494F"/>
    <w:multiLevelType w:val="hybridMultilevel"/>
    <w:tmpl w:val="FD14B2DE"/>
    <w:lvl w:ilvl="0" w:tplc="A08ED21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55665E"/>
    <w:multiLevelType w:val="hybridMultilevel"/>
    <w:tmpl w:val="C4AC88FC"/>
    <w:lvl w:ilvl="0" w:tplc="A08ED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B1"/>
    <w:rsid w:val="000E153C"/>
    <w:rsid w:val="00112C6D"/>
    <w:rsid w:val="001203D1"/>
    <w:rsid w:val="00174DD4"/>
    <w:rsid w:val="00237BD3"/>
    <w:rsid w:val="005303EA"/>
    <w:rsid w:val="006E3AFB"/>
    <w:rsid w:val="007C04CC"/>
    <w:rsid w:val="0080031C"/>
    <w:rsid w:val="0087506F"/>
    <w:rsid w:val="00880EF6"/>
    <w:rsid w:val="008E459D"/>
    <w:rsid w:val="00A259A1"/>
    <w:rsid w:val="00B40119"/>
    <w:rsid w:val="00B50792"/>
    <w:rsid w:val="00B80347"/>
    <w:rsid w:val="00D04AA5"/>
    <w:rsid w:val="00D34ED1"/>
    <w:rsid w:val="00F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9992-91A0-40A0-B9BC-CC036EC0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153C"/>
    <w:pPr>
      <w:autoSpaceDE w:val="0"/>
      <w:autoSpaceDN w:val="0"/>
      <w:adjustRightInd w:val="0"/>
      <w:spacing w:after="0" w:line="240" w:lineRule="auto"/>
    </w:pPr>
    <w:rPr>
      <w:rFonts w:ascii="Gatineau" w:eastAsia="Times New Roman" w:hAnsi="Gatineau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%20negativnega%20sklepa%20po%20seji%20SSSI%2015.%20&#269;len%20ponovna%20potrditev%20oz%20odvzem%20veljavnost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 negativnega sklepa po seji SSSI 15. člen ponovna potrditev oz odvzem veljavnosti.dotx</Template>
  <TotalTime>6</TotalTime>
  <Pages>1</Pages>
  <Words>7177</Words>
  <Characters>40909</Characters>
  <Application>Microsoft Office Word</Application>
  <DocSecurity>0</DocSecurity>
  <Lines>340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Vincenc Filipčič</dc:creator>
  <cp:keywords/>
  <dc:description/>
  <cp:lastModifiedBy>Borut Dobnikar</cp:lastModifiedBy>
  <cp:revision>4</cp:revision>
  <cp:lastPrinted>2022-03-21T11:07:00Z</cp:lastPrinted>
  <dcterms:created xsi:type="dcterms:W3CDTF">2022-03-28T08:55:00Z</dcterms:created>
  <dcterms:modified xsi:type="dcterms:W3CDTF">2022-03-28T09:01:00Z</dcterms:modified>
</cp:coreProperties>
</file>