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E" w:rsidRPr="00EA0162" w:rsidRDefault="0058287E" w:rsidP="00EA0162">
      <w:pPr>
        <w:jc w:val="both"/>
        <w:rPr>
          <w:rFonts w:ascii="Cambria" w:hAnsi="Cambria"/>
        </w:rPr>
      </w:pPr>
    </w:p>
    <w:p w:rsidR="0058287E" w:rsidRPr="00EA0162" w:rsidRDefault="0058287E" w:rsidP="00EA0162">
      <w:pPr>
        <w:jc w:val="both"/>
        <w:rPr>
          <w:rFonts w:ascii="Cambria" w:hAnsi="Cambria"/>
          <w:b/>
          <w:bCs/>
        </w:rPr>
      </w:pPr>
      <w:r w:rsidRPr="00EA0162">
        <w:rPr>
          <w:rFonts w:ascii="Cambria" w:hAnsi="Cambria"/>
          <w:b/>
          <w:bCs/>
        </w:rPr>
        <w:t xml:space="preserve">ŠOLSKO LETO 2019/2020 - statistični podatki </w:t>
      </w:r>
    </w:p>
    <w:p w:rsidR="00EA0162" w:rsidRDefault="00EA0162" w:rsidP="00EA0162">
      <w:pPr>
        <w:jc w:val="both"/>
        <w:rPr>
          <w:rFonts w:ascii="Cambria" w:hAnsi="Cambria"/>
          <w:b/>
          <w:bCs/>
        </w:rPr>
      </w:pPr>
    </w:p>
    <w:p w:rsidR="0058287E" w:rsidRPr="00EA0162" w:rsidRDefault="0058287E" w:rsidP="00EA0162">
      <w:pPr>
        <w:jc w:val="both"/>
        <w:rPr>
          <w:rFonts w:ascii="Cambria" w:hAnsi="Cambria"/>
          <w:b/>
          <w:bCs/>
        </w:rPr>
      </w:pPr>
      <w:r w:rsidRPr="00EA0162">
        <w:rPr>
          <w:rFonts w:ascii="Cambria" w:hAnsi="Cambria"/>
          <w:b/>
          <w:bCs/>
        </w:rPr>
        <w:t>Predšolska vzgoja</w:t>
      </w: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V začetku  šolskega leta 2019/2020 bo v vrtce vključenih </w:t>
      </w:r>
      <w:r w:rsidRPr="00EA0162">
        <w:rPr>
          <w:rFonts w:ascii="Cambria" w:hAnsi="Cambria"/>
          <w:b/>
        </w:rPr>
        <w:t>več kot 87.000 otrok</w:t>
      </w:r>
      <w:r w:rsidRPr="00EA0162">
        <w:rPr>
          <w:rFonts w:ascii="Cambria" w:hAnsi="Cambria"/>
        </w:rPr>
        <w:t>. Število vključenih otrok se med šolskim letom povečuje. Otroci bodo vključeni v 108 samostojnih javnih vrtcev, v 203 javne vrtce, ki delujejo kot enote v sestavi osnovnih šol, in v 97 zasebnih vrtcev.</w:t>
      </w: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Na </w:t>
      </w:r>
      <w:r w:rsidRPr="00EA0162">
        <w:rPr>
          <w:rFonts w:ascii="Cambria" w:hAnsi="Cambria"/>
          <w:bCs/>
        </w:rPr>
        <w:t>dan 17.6.2019</w:t>
      </w:r>
      <w:r w:rsidRPr="00EA0162">
        <w:rPr>
          <w:rFonts w:ascii="Cambria" w:hAnsi="Cambria"/>
        </w:rPr>
        <w:t xml:space="preserve"> je bilo število otrok vključenih v vrtce po regijah naslednje:</w:t>
      </w:r>
    </w:p>
    <w:p w:rsidR="0058287E" w:rsidRPr="00EA0162" w:rsidRDefault="0058287E" w:rsidP="00EA0162">
      <w:pPr>
        <w:jc w:val="both"/>
        <w:rPr>
          <w:rFonts w:ascii="Cambria" w:hAnsi="Cambria"/>
        </w:rPr>
      </w:pPr>
    </w:p>
    <w:tbl>
      <w:tblPr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35"/>
        <w:gridCol w:w="3990"/>
      </w:tblGrid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Ime statistične regije podružnice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 xml:space="preserve">Število udeležencev 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GORENJSKA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8680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GORIŠKA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4625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JUGOVZHODNA SLOVENIJA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6825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KOROŠKA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2704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OBALNO-KRAŠKA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4746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OSREDNJESLOVENSKA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27297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PODRAVSKA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12984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POMURSKA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4333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POSAVSKA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3260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PRIMORSKO-NOTRANJSKA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2214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SAVINJSKA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11239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ZASAVSKA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2221</w:t>
            </w:r>
          </w:p>
        </w:tc>
      </w:tr>
      <w:tr w:rsidR="0058287E" w:rsidRPr="00EA0162" w:rsidTr="00EA0162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Skupaj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91128</w:t>
            </w:r>
          </w:p>
        </w:tc>
      </w:tr>
    </w:tbl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Vir: CEUVIZ</w:t>
      </w:r>
    </w:p>
    <w:p w:rsidR="0058287E" w:rsidRPr="00EA0162" w:rsidRDefault="0058287E" w:rsidP="00EA0162">
      <w:pPr>
        <w:jc w:val="both"/>
        <w:rPr>
          <w:rFonts w:ascii="Cambria" w:hAnsi="Cambria"/>
        </w:rPr>
      </w:pPr>
    </w:p>
    <w:p w:rsidR="0058287E" w:rsidRPr="00EA0162" w:rsidRDefault="0058287E" w:rsidP="00EA0162">
      <w:pPr>
        <w:jc w:val="both"/>
        <w:rPr>
          <w:rFonts w:ascii="Cambria" w:hAnsi="Cambria"/>
          <w:b/>
          <w:bCs/>
        </w:rPr>
      </w:pPr>
      <w:r w:rsidRPr="00EA0162">
        <w:rPr>
          <w:rFonts w:ascii="Cambria" w:hAnsi="Cambria"/>
          <w:b/>
          <w:bCs/>
        </w:rPr>
        <w:t>Osnovno šolstvo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Osnovne šole bo v šolskem letu 2019/2020 obiskovalo predvidoma </w:t>
      </w:r>
      <w:r w:rsidRPr="00EA0162">
        <w:rPr>
          <w:rFonts w:ascii="Cambria" w:hAnsi="Cambria"/>
          <w:b/>
        </w:rPr>
        <w:t>187.525 učenk in učencev</w:t>
      </w:r>
      <w:r w:rsidRPr="00EA0162">
        <w:rPr>
          <w:rFonts w:ascii="Cambria" w:hAnsi="Cambria"/>
        </w:rPr>
        <w:t xml:space="preserve">, </w:t>
      </w:r>
      <w:r w:rsidRPr="00EA0162">
        <w:rPr>
          <w:rFonts w:ascii="Cambria" w:hAnsi="Cambria"/>
          <w:b/>
        </w:rPr>
        <w:t>od tega</w:t>
      </w:r>
      <w:r w:rsidRPr="00EA0162">
        <w:rPr>
          <w:rFonts w:ascii="Cambria" w:hAnsi="Cambria"/>
        </w:rPr>
        <w:t xml:space="preserve"> bo šolski prag prestopilo </w:t>
      </w:r>
      <w:r w:rsidRPr="00EA0162">
        <w:rPr>
          <w:rFonts w:ascii="Cambria" w:hAnsi="Cambria"/>
          <w:b/>
        </w:rPr>
        <w:t>20.840 prvošolk in prvošolcev</w:t>
      </w:r>
      <w:r w:rsidRPr="00EA0162">
        <w:rPr>
          <w:rFonts w:ascii="Cambria" w:hAnsi="Cambria"/>
        </w:rPr>
        <w:t>. V 27 osnovnih šol s prilagojenim programom in 21 enot s prilagojenim programom pri osnovnih šolah bo predvidoma vključenih 3.275 otrok.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V 16 zavodov za izobraževanje otrok in mladostnikov s posebnimi potrebami bo predvidoma vključenih 100 otrok (vrtec), 887 učenk in učencev ter 310 dijakinj in dijakov. V domsko vzgojo bo predvidoma vklju</w:t>
      </w:r>
      <w:r w:rsidR="00EA0162">
        <w:rPr>
          <w:rFonts w:ascii="Cambria" w:hAnsi="Cambria"/>
        </w:rPr>
        <w:t>čenih 839 otrok in mladostnikov.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lastRenderedPageBreak/>
        <w:t>Na osnovnih šolah je bilo v šolskem letu 2018/19 zaposlenih 12.210 učiteljic in učiteljev obveznega programa, 5.208 učiteljic in učiteljev razširjenega programa ter 1.893 drugih strokovnih delavcev.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V Sloveniji imamo 455 matičnih osnovnih šol ter 317 podružničnih šol.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V  šolskem letu </w:t>
      </w:r>
      <w:hyperlink r:id="rId5" w:history="1">
        <w:r w:rsidRPr="00EA0162">
          <w:rPr>
            <w:rFonts w:ascii="Cambria" w:hAnsi="Cambria"/>
          </w:rPr>
          <w:t>2019/2020</w:t>
        </w:r>
      </w:hyperlink>
      <w:r w:rsidRPr="00EA0162">
        <w:rPr>
          <w:rFonts w:ascii="Cambria" w:hAnsi="Cambria"/>
        </w:rPr>
        <w:t xml:space="preserve"> bo zaprta ena podružnična osnovna šola, in sicer podružnica Lehen na Pohorju pri osnovni šoli Brezno – Podvelka. 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Najmanjše podružnične osnovne šole so bile v šolskem letu 2018/19: OŠ Stražišče Kranj Podružnica Podblica in OŠ Brezno - Podvelka Podružnica Lehen na Pohorju (ta bo v novem šolskem letu zaprta) s 4 učenci in podružnica Osilnica pri OŠ Fara s 5 učenci. 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Največja podružnična šola je Lavrica pri OŠ Škofljica s 334 učenci.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Najmanjša matična šola je OŠ Rudija Mahniča – </w:t>
      </w:r>
      <w:proofErr w:type="spellStart"/>
      <w:r w:rsidRPr="00EA0162">
        <w:rPr>
          <w:rFonts w:ascii="Cambria" w:hAnsi="Cambria"/>
        </w:rPr>
        <w:t>Brkinca</w:t>
      </w:r>
      <w:proofErr w:type="spellEnd"/>
      <w:r w:rsidRPr="00EA0162">
        <w:rPr>
          <w:rFonts w:ascii="Cambria" w:hAnsi="Cambria"/>
        </w:rPr>
        <w:t xml:space="preserve"> Pregarje, kjer je 23 učenk in učencev.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Največja matična osnovna šola je OŠ Ivana Cankarja Vrhnika s 1.058 učenci.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Od šolskega leta 1993/94, odkar na ministrstvu zbiramo te podatke, je bilo ukinjenih 64 podružničnih šol, 15 podružničnih šol pa se je preoblikovalo v samostojne matične šole.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Na 11 podružničnih šolah v šolskem letu 2019/2020 ne bodo imeli vpisanih učencev v 1. razred.</w:t>
      </w:r>
    </w:p>
    <w:p w:rsid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V šolskem letu 2019/2020 bo delovalo 54 javnih glasbenih šol in 15 zasebnih. Javne glasbene šole bo obiskovalo predvidoma 21.100 učencev, zasebne pa predvidoma 1.450 učencev.</w:t>
      </w:r>
    </w:p>
    <w:p w:rsidR="00F37701" w:rsidRDefault="00F37701" w:rsidP="00EA0162">
      <w:pPr>
        <w:jc w:val="both"/>
        <w:rPr>
          <w:rFonts w:ascii="Cambria" w:hAnsi="Cambria"/>
        </w:rPr>
      </w:pP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Število osnovnošolcev in prvošolčkov po letih:</w:t>
      </w:r>
    </w:p>
    <w:tbl>
      <w:tblPr>
        <w:tblW w:w="8240" w:type="dxa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1480"/>
        <w:gridCol w:w="4920"/>
      </w:tblGrid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Šolsko leto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1. raz.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Skupaj učencev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94 / 95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209.921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95 / 96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207.909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96 / 97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201.124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97 / 98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195.603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98 / 99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190.108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99 / 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185.688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00 / 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181.743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01 / 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178.861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02 / 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 xml:space="preserve"> *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176.258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03 / 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17.727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177.650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04 / 05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17.722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172.692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05 / 06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17.363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167.969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06 / 07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18.129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165.241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lastRenderedPageBreak/>
              <w:t>07 / 08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17.543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163.305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08 / 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17.704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161.911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09 / 10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17.389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160.218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10 / 11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17.922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159.618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11 / 12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18.210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159.694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12 / 13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19.128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161.023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13 / 14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20.100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163.163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14 / 15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21.625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167.361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15 / 16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21.579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170.681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16 / 17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22.152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175.179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17/ 18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21.718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179.187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18/ 19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21.751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183.892</w:t>
            </w:r>
          </w:p>
        </w:tc>
      </w:tr>
      <w:tr w:rsidR="0058287E" w:rsidRPr="00EA0162" w:rsidTr="00EA0162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19/20**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bCs/>
              </w:rPr>
            </w:pPr>
            <w:r w:rsidRPr="00EA0162">
              <w:rPr>
                <w:rFonts w:ascii="Cambria" w:hAnsi="Cambria"/>
                <w:b/>
                <w:bCs/>
              </w:rPr>
              <w:t>20.840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187.525</w:t>
            </w:r>
          </w:p>
        </w:tc>
      </w:tr>
      <w:tr w:rsidR="0058287E" w:rsidRPr="00EA0162" w:rsidTr="00EA0162">
        <w:tc>
          <w:tcPr>
            <w:tcW w:w="8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* OPOMBA: Obdobje pred popolno uvedbo 9-letke</w:t>
            </w:r>
          </w:p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** Najava</w:t>
            </w:r>
          </w:p>
        </w:tc>
      </w:tr>
    </w:tbl>
    <w:p w:rsidR="0058287E" w:rsidRPr="00EA0162" w:rsidRDefault="0058287E" w:rsidP="00EA0162">
      <w:pPr>
        <w:jc w:val="both"/>
        <w:rPr>
          <w:rFonts w:ascii="Cambria" w:hAnsi="Cambria"/>
        </w:rPr>
      </w:pP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Število prvošolčkov po regijah – najava za šolsko leto 2019/20:</w:t>
      </w:r>
    </w:p>
    <w:tbl>
      <w:tblPr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15"/>
        <w:gridCol w:w="1620"/>
      </w:tblGrid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Regija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 xml:space="preserve">Št. </w:t>
            </w:r>
            <w:proofErr w:type="spellStart"/>
            <w:r w:rsidRPr="00EA0162">
              <w:rPr>
                <w:rFonts w:ascii="Cambria" w:hAnsi="Cambria"/>
                <w:b/>
              </w:rPr>
              <w:t>uč</w:t>
            </w:r>
            <w:proofErr w:type="spellEnd"/>
            <w:r w:rsidRPr="00EA0162">
              <w:rPr>
                <w:rFonts w:ascii="Cambria" w:hAnsi="Cambria"/>
                <w:b/>
              </w:rPr>
              <w:t>. 1. razreda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Gorenjska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2.222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Goriška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1.211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Jugovzhodna Slovenija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1.564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Koroška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665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Notranjsko-Kraška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578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Obalno-Kraška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1.036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Osrednjeslovenska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5.923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Podravska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2.990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Pomurska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984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Savinjska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2.596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lastRenderedPageBreak/>
              <w:t>Spodnjeposavska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688</w:t>
            </w:r>
          </w:p>
        </w:tc>
      </w:tr>
      <w:tr w:rsidR="0058287E" w:rsidRPr="00EA0162" w:rsidTr="00EA016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Zasavska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386</w:t>
            </w:r>
          </w:p>
        </w:tc>
      </w:tr>
    </w:tbl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 </w:t>
      </w:r>
    </w:p>
    <w:p w:rsidR="0058287E" w:rsidRPr="00EA0162" w:rsidRDefault="0058287E" w:rsidP="00EA0162">
      <w:pPr>
        <w:jc w:val="both"/>
        <w:rPr>
          <w:rFonts w:ascii="Cambria" w:hAnsi="Cambria"/>
          <w:b/>
          <w:bCs/>
          <w:color w:val="000000"/>
        </w:rPr>
      </w:pPr>
      <w:r w:rsidRPr="00EA0162">
        <w:rPr>
          <w:rFonts w:ascii="Cambria" w:hAnsi="Cambria"/>
          <w:b/>
          <w:bCs/>
          <w:color w:val="000000"/>
        </w:rPr>
        <w:t>Šolanje na domu</w:t>
      </w:r>
    </w:p>
    <w:p w:rsidR="0058287E" w:rsidRDefault="0058287E" w:rsidP="00EA0162">
      <w:pPr>
        <w:jc w:val="both"/>
        <w:rPr>
          <w:rFonts w:ascii="Cambria" w:hAnsi="Cambria"/>
          <w:color w:val="000000"/>
        </w:rPr>
      </w:pPr>
      <w:r w:rsidRPr="00EA0162">
        <w:rPr>
          <w:rFonts w:ascii="Cambria" w:hAnsi="Cambria"/>
          <w:color w:val="000000"/>
        </w:rPr>
        <w:t>Šolanje na domu omogoča šolska zakonodaja od leta 1996. V praksi pa so se prvi primeri začeli pojavljati leta 2004.</w:t>
      </w:r>
    </w:p>
    <w:p w:rsidR="00EA0162" w:rsidRDefault="00EA0162" w:rsidP="00EA0162">
      <w:pPr>
        <w:jc w:val="both"/>
        <w:rPr>
          <w:rFonts w:ascii="Cambria" w:hAnsi="Cambria"/>
          <w:color w:val="000000"/>
        </w:rPr>
      </w:pPr>
      <w:r w:rsidRPr="00EA0162">
        <w:rPr>
          <w:rFonts w:ascii="Cambria" w:hAnsi="Cambria"/>
          <w:color w:val="000000"/>
        </w:rPr>
        <w:t xml:space="preserve">V šolskem letu 2018/19 se je na domu izobraževalo </w:t>
      </w:r>
      <w:r w:rsidRPr="00EA0162">
        <w:rPr>
          <w:rFonts w:ascii="Cambria" w:hAnsi="Cambria"/>
          <w:b/>
          <w:color w:val="000000"/>
        </w:rPr>
        <w:t>332 otrok</w:t>
      </w:r>
      <w:r w:rsidRPr="00EA0162">
        <w:rPr>
          <w:rFonts w:ascii="Cambria" w:hAnsi="Cambria"/>
          <w:color w:val="000000"/>
        </w:rPr>
        <w:t>.</w:t>
      </w:r>
    </w:p>
    <w:p w:rsidR="0058287E" w:rsidRPr="00EA0162" w:rsidRDefault="0058287E" w:rsidP="00EA0162">
      <w:pPr>
        <w:jc w:val="both"/>
        <w:rPr>
          <w:rFonts w:ascii="Cambria" w:hAnsi="Cambria" w:cs="Helv"/>
          <w:color w:val="000000"/>
        </w:rPr>
      </w:pPr>
      <w:r w:rsidRPr="00EA0162">
        <w:rPr>
          <w:rFonts w:ascii="Cambria" w:hAnsi="Cambria" w:cs="Helv"/>
          <w:color w:val="000000"/>
        </w:rPr>
        <w:t>Podatki o šolajočih se na domu so razvidni iz priložene tabele: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52"/>
      </w:tblGrid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Šol. leto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8. raz.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9. raz.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Skupaj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2004/05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2005/06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15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2006/07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13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2007/08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25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2008/09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43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2009/10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75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2010/11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97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2011/12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89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2012/13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123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2013/14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163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2014/15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190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2015/16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211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2016/17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279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lastRenderedPageBreak/>
              <w:t>2017/18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278</w:t>
            </w:r>
          </w:p>
        </w:tc>
      </w:tr>
      <w:tr w:rsidR="0058287E" w:rsidRPr="00EA0162" w:rsidTr="00EA0162">
        <w:trPr>
          <w:trHeight w:val="27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2018/19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83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66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54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22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color w:val="000000"/>
              </w:rPr>
            </w:pPr>
            <w:r w:rsidRPr="00EA0162">
              <w:rPr>
                <w:rFonts w:ascii="Cambria" w:hAnsi="Cambria"/>
                <w:color w:val="000000"/>
              </w:rPr>
              <w:t>332</w:t>
            </w:r>
          </w:p>
        </w:tc>
      </w:tr>
    </w:tbl>
    <w:p w:rsidR="0058287E" w:rsidRPr="00EA0162" w:rsidRDefault="0058287E" w:rsidP="00EA0162">
      <w:pPr>
        <w:jc w:val="both"/>
        <w:rPr>
          <w:rFonts w:ascii="Cambria" w:hAnsi="Cambria"/>
          <w:color w:val="000000"/>
        </w:rPr>
      </w:pPr>
    </w:p>
    <w:p w:rsidR="0058287E" w:rsidRPr="00EA0162" w:rsidRDefault="0058287E" w:rsidP="00EA0162">
      <w:pPr>
        <w:jc w:val="both"/>
        <w:rPr>
          <w:rFonts w:ascii="Cambria" w:hAnsi="Cambria"/>
          <w:b/>
          <w:bCs/>
        </w:rPr>
      </w:pPr>
      <w:r w:rsidRPr="00EA0162">
        <w:rPr>
          <w:rFonts w:ascii="Cambria" w:hAnsi="Cambria"/>
          <w:b/>
          <w:bCs/>
        </w:rPr>
        <w:t>Srednje šolstvo</w:t>
      </w: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 xml:space="preserve">Srednje šole bo v šolskem letu 2019/2020 obiskovalo </w:t>
      </w:r>
      <w:r w:rsidRPr="00EA0162">
        <w:rPr>
          <w:rFonts w:ascii="Cambria" w:hAnsi="Cambria"/>
          <w:b/>
        </w:rPr>
        <w:t xml:space="preserve">približno toliko dijakinj in dijakov kot v </w:t>
      </w:r>
      <w:r w:rsidR="00EA0162">
        <w:rPr>
          <w:rFonts w:ascii="Cambria" w:hAnsi="Cambria"/>
          <w:b/>
        </w:rPr>
        <w:t>minulem</w:t>
      </w:r>
      <w:r w:rsidRPr="00EA0162">
        <w:rPr>
          <w:rFonts w:ascii="Cambria" w:hAnsi="Cambria"/>
          <w:b/>
        </w:rPr>
        <w:t xml:space="preserve"> šolskem letu</w:t>
      </w:r>
      <w:r w:rsidRPr="00EA0162">
        <w:rPr>
          <w:rFonts w:ascii="Cambria" w:hAnsi="Cambria"/>
        </w:rPr>
        <w:t xml:space="preserve">, ko jih je bilo 73.225. Od tega jih bo </w:t>
      </w:r>
      <w:r w:rsidRPr="00EA0162">
        <w:rPr>
          <w:rFonts w:ascii="Cambria" w:hAnsi="Cambria"/>
          <w:b/>
        </w:rPr>
        <w:t>v prvih letnikih približno 20.500</w:t>
      </w:r>
      <w:r w:rsidRPr="00EA0162">
        <w:rPr>
          <w:rFonts w:ascii="Cambria" w:hAnsi="Cambria"/>
        </w:rPr>
        <w:t>. Dijakinj in dijakov bo približno toliko kot lani, tistih, ki bodo prvič prestopili prag srednjih šol, pa bo 500 do 700 več.</w:t>
      </w:r>
    </w:p>
    <w:p w:rsidR="0058287E" w:rsidRPr="00EA0162" w:rsidRDefault="0058287E" w:rsidP="00EA0162">
      <w:pPr>
        <w:jc w:val="both"/>
        <w:rPr>
          <w:rFonts w:ascii="Cambria" w:hAnsi="Cambria"/>
        </w:rPr>
      </w:pPr>
      <w:r w:rsidRPr="00EA0162">
        <w:rPr>
          <w:rFonts w:ascii="Cambria" w:hAnsi="Cambria"/>
        </w:rPr>
        <w:t>Stanje vpisanih dijakov po letih - tabela prikazuje število vseh dijakov v vseh letnikih glede na vrsto programa, ki so bili vpisani v preteklih šolskih letih:</w:t>
      </w:r>
    </w:p>
    <w:tbl>
      <w:tblPr>
        <w:tblW w:w="9240" w:type="dxa"/>
        <w:tblInd w:w="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6"/>
        <w:gridCol w:w="948"/>
        <w:gridCol w:w="960"/>
        <w:gridCol w:w="960"/>
        <w:gridCol w:w="960"/>
        <w:gridCol w:w="852"/>
        <w:gridCol w:w="1008"/>
        <w:gridCol w:w="1188"/>
        <w:gridCol w:w="1068"/>
      </w:tblGrid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Šolsko leto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NPI 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SPI 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SSI 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GIM 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PTI 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PT 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MT 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Skupaj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1998/99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3020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29989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38070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29026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6298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65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68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106536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1999/00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2741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27867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36018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31265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7285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97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182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105455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2000/01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3439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25629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33576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33628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7763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95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378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104508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2001/02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3012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23812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31987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35794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7811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193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621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103230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2002/03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2785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22211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32120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37179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7592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218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1073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103178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2003/04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2556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20614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32599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38082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7805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260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1287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103203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2004/05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2247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19046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32736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38352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7773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293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1445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101892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2005/06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1902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17664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32598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38413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7428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309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1546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99860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2006/07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1630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15939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32078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37810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7047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343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1428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96275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2007/08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1320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14381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31300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36425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6564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376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1257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91623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2008/09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1125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13139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30929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35126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5693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372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1134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87518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 xml:space="preserve">2009/10 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1052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12361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30910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33861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5273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406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1192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85055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2010/11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875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11900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30715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32432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4839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429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1077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82267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2011/12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836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11750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30542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31315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4386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313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759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79901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2012/13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800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11684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30366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30324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3955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366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713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78208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2013/14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871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11683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30483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28789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3823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364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lang w:eastAsia="sl-SI"/>
              </w:rPr>
            </w:pPr>
            <w:r w:rsidRPr="00EA0162">
              <w:rPr>
                <w:rFonts w:ascii="Cambria" w:hAnsi="Cambria"/>
                <w:lang w:eastAsia="sl-SI"/>
              </w:rPr>
              <w:t>701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  <w:lang w:eastAsia="sl-SI"/>
              </w:rPr>
            </w:pPr>
            <w:r w:rsidRPr="00EA0162">
              <w:rPr>
                <w:rFonts w:ascii="Cambria" w:hAnsi="Cambria"/>
                <w:b/>
                <w:lang w:eastAsia="sl-SI"/>
              </w:rPr>
              <w:t>76714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2014/15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901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11764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30433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27686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3655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363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527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75.329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2015/16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960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12038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30819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26864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3485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271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394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74831</w:t>
            </w:r>
          </w:p>
        </w:tc>
        <w:bookmarkStart w:id="0" w:name="_GoBack"/>
        <w:bookmarkEnd w:id="0"/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lastRenderedPageBreak/>
              <w:t>2016/17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1033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12293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30798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25913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3368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233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374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74012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2017/18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1058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12298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30802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25494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3439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213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372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73676</w:t>
            </w:r>
          </w:p>
        </w:tc>
      </w:tr>
      <w:tr w:rsidR="0058287E" w:rsidRPr="00EA0162" w:rsidTr="00EA0162">
        <w:tc>
          <w:tcPr>
            <w:tcW w:w="1296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2018/19</w:t>
            </w:r>
          </w:p>
        </w:tc>
        <w:tc>
          <w:tcPr>
            <w:tcW w:w="94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1095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12201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30647</w:t>
            </w:r>
          </w:p>
        </w:tc>
        <w:tc>
          <w:tcPr>
            <w:tcW w:w="960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25271</w:t>
            </w:r>
          </w:p>
        </w:tc>
        <w:tc>
          <w:tcPr>
            <w:tcW w:w="852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3498</w:t>
            </w:r>
          </w:p>
        </w:tc>
        <w:tc>
          <w:tcPr>
            <w:tcW w:w="100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191</w:t>
            </w:r>
          </w:p>
        </w:tc>
        <w:tc>
          <w:tcPr>
            <w:tcW w:w="118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</w:rPr>
            </w:pPr>
            <w:r w:rsidRPr="00EA0162">
              <w:rPr>
                <w:rFonts w:ascii="Cambria" w:hAnsi="Cambria"/>
              </w:rPr>
              <w:t>322</w:t>
            </w:r>
          </w:p>
        </w:tc>
        <w:tc>
          <w:tcPr>
            <w:tcW w:w="1068" w:type="dxa"/>
            <w:tcBorders>
              <w:top w:val="threeDEmboss" w:sz="14" w:space="0" w:color="auto"/>
              <w:left w:val="threeDEmboss" w:sz="14" w:space="0" w:color="auto"/>
              <w:bottom w:val="threeDEmboss" w:sz="14" w:space="0" w:color="auto"/>
              <w:right w:val="threeDEmboss" w:sz="14" w:space="0" w:color="auto"/>
            </w:tcBorders>
          </w:tcPr>
          <w:p w:rsidR="0058287E" w:rsidRPr="00EA0162" w:rsidRDefault="0058287E" w:rsidP="00EA0162">
            <w:pPr>
              <w:jc w:val="both"/>
              <w:rPr>
                <w:rFonts w:ascii="Cambria" w:hAnsi="Cambria"/>
                <w:b/>
              </w:rPr>
            </w:pPr>
            <w:r w:rsidRPr="00EA0162">
              <w:rPr>
                <w:rFonts w:ascii="Cambria" w:hAnsi="Cambria"/>
                <w:b/>
              </w:rPr>
              <w:t>73225</w:t>
            </w:r>
          </w:p>
        </w:tc>
      </w:tr>
    </w:tbl>
    <w:p w:rsidR="0058287E" w:rsidRPr="00EA0162" w:rsidRDefault="0058287E" w:rsidP="00EA0162">
      <w:pPr>
        <w:jc w:val="both"/>
        <w:rPr>
          <w:rFonts w:ascii="Cambria" w:hAnsi="Cambria"/>
        </w:rPr>
      </w:pPr>
    </w:p>
    <w:sectPr w:rsidR="0058287E" w:rsidRPr="00EA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5FA9"/>
    <w:multiLevelType w:val="hybridMultilevel"/>
    <w:tmpl w:val="57D05A6E"/>
    <w:lvl w:ilvl="0" w:tplc="60588E08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191036"/>
    <w:multiLevelType w:val="hybridMultilevel"/>
    <w:tmpl w:val="52E81550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24E186F"/>
    <w:multiLevelType w:val="hybridMultilevel"/>
    <w:tmpl w:val="97F86B3E"/>
    <w:lvl w:ilvl="0" w:tplc="13168F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80"/>
    <w:multiLevelType w:val="hybridMultilevel"/>
    <w:tmpl w:val="ADF06D54"/>
    <w:lvl w:ilvl="0" w:tplc="3C3E6A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7E"/>
    <w:rsid w:val="000B0CE6"/>
    <w:rsid w:val="00517248"/>
    <w:rsid w:val="0058287E"/>
    <w:rsid w:val="00B21DFF"/>
    <w:rsid w:val="00B72AC8"/>
    <w:rsid w:val="00CE14A6"/>
    <w:rsid w:val="00EA0162"/>
    <w:rsid w:val="00F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D1D8-FB50-4557-8D30-5EC1003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28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0197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Gerkeš</dc:creator>
  <cp:keywords/>
  <dc:description/>
  <cp:lastModifiedBy>Tina Hrastnik</cp:lastModifiedBy>
  <cp:revision>2</cp:revision>
  <dcterms:created xsi:type="dcterms:W3CDTF">2019-08-30T09:40:00Z</dcterms:created>
  <dcterms:modified xsi:type="dcterms:W3CDTF">2019-08-30T09:40:00Z</dcterms:modified>
</cp:coreProperties>
</file>