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1E4CE" w14:textId="3B7BBE3B" w:rsidR="00C96512" w:rsidRDefault="006A674E" w:rsidP="00C96512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184111278"/>
      <w:r w:rsidRPr="006A674E">
        <w:rPr>
          <w:rFonts w:ascii="Arial" w:hAnsi="Arial" w:cs="Arial"/>
          <w:b/>
          <w:bCs/>
          <w:color w:val="000000"/>
          <w:sz w:val="20"/>
          <w:szCs w:val="20"/>
        </w:rPr>
        <w:t>OBVESTILO</w:t>
      </w:r>
    </w:p>
    <w:p w14:paraId="663BBC61" w14:textId="2648E92B" w:rsidR="006A674E" w:rsidRPr="00DB2C28" w:rsidRDefault="006A674E" w:rsidP="00C96512">
      <w:pPr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6A674E">
        <w:rPr>
          <w:rFonts w:ascii="Arial" w:hAnsi="Arial" w:cs="Arial"/>
          <w:b/>
          <w:bCs/>
          <w:color w:val="000000"/>
          <w:sz w:val="20"/>
          <w:szCs w:val="20"/>
        </w:rPr>
        <w:t xml:space="preserve">POSAMEZNIKOM PO 13. ČLENU SPLOŠNE UREDBE O VARSTVU </w:t>
      </w:r>
      <w:r w:rsidR="00C96512">
        <w:rPr>
          <w:rFonts w:ascii="Arial" w:hAnsi="Arial" w:cs="Arial"/>
          <w:b/>
          <w:bCs/>
          <w:color w:val="000000"/>
          <w:sz w:val="20"/>
          <w:szCs w:val="20"/>
        </w:rPr>
        <w:t xml:space="preserve">OSEBNIH </w:t>
      </w:r>
      <w:r w:rsidRPr="00DB2C28">
        <w:rPr>
          <w:rFonts w:ascii="Arial" w:hAnsi="Arial" w:cs="Arial"/>
          <w:b/>
          <w:bCs/>
          <w:color w:val="000000"/>
          <w:sz w:val="20"/>
          <w:szCs w:val="20"/>
        </w:rPr>
        <w:t>PODATKOV (GDPR)</w:t>
      </w:r>
    </w:p>
    <w:p w14:paraId="54ECAEF5" w14:textId="77777777" w:rsidR="006A674E" w:rsidRDefault="006A674E" w:rsidP="00E95200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35818DDD" w14:textId="0AC0F0BD" w:rsidR="006A674E" w:rsidRPr="001C7F4A" w:rsidRDefault="005657A0" w:rsidP="001C7F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Seznanjamo vas z informacijami o zbiranju in obdelavi osebnih podatkov v</w:t>
      </w:r>
      <w:r w:rsidR="00C96512" w:rsidRPr="001C7F4A">
        <w:rPr>
          <w:rFonts w:ascii="Arial" w:hAnsi="Arial" w:cs="Arial"/>
          <w:sz w:val="20"/>
          <w:szCs w:val="20"/>
        </w:rPr>
        <w:t xml:space="preserve"> okviru </w:t>
      </w:r>
      <w:r w:rsidR="003B6524">
        <w:rPr>
          <w:rFonts w:ascii="Arial" w:hAnsi="Arial" w:cs="Arial"/>
          <w:sz w:val="20"/>
          <w:szCs w:val="20"/>
        </w:rPr>
        <w:t>J</w:t>
      </w:r>
      <w:r w:rsidR="00C96512" w:rsidRPr="001C7F4A">
        <w:rPr>
          <w:rFonts w:ascii="Arial" w:hAnsi="Arial" w:cs="Arial"/>
          <w:sz w:val="20"/>
          <w:szCs w:val="20"/>
        </w:rPr>
        <w:t xml:space="preserve">avnega poziva za izbiro kandidatov za </w:t>
      </w:r>
      <w:r w:rsidR="008E4D7F">
        <w:rPr>
          <w:rFonts w:ascii="Arial" w:hAnsi="Arial" w:cs="Arial"/>
          <w:sz w:val="20"/>
          <w:szCs w:val="20"/>
        </w:rPr>
        <w:t xml:space="preserve">dva </w:t>
      </w:r>
      <w:r w:rsidR="00C96512" w:rsidRPr="001C7F4A">
        <w:rPr>
          <w:rFonts w:ascii="Arial" w:hAnsi="Arial" w:cs="Arial"/>
          <w:sz w:val="20"/>
          <w:szCs w:val="20"/>
        </w:rPr>
        <w:t>predstavnik</w:t>
      </w:r>
      <w:r w:rsidR="008E4D7F">
        <w:rPr>
          <w:rFonts w:ascii="Arial" w:hAnsi="Arial" w:cs="Arial"/>
          <w:sz w:val="20"/>
          <w:szCs w:val="20"/>
        </w:rPr>
        <w:t>a</w:t>
      </w:r>
      <w:r w:rsidR="00C96512" w:rsidRPr="001C7F4A">
        <w:rPr>
          <w:rFonts w:ascii="Arial" w:hAnsi="Arial" w:cs="Arial"/>
          <w:sz w:val="20"/>
          <w:szCs w:val="20"/>
        </w:rPr>
        <w:t xml:space="preserve"> ustanovitelja v </w:t>
      </w:r>
      <w:r w:rsidR="00AE49CF" w:rsidRPr="001C7F4A">
        <w:rPr>
          <w:rFonts w:ascii="Arial" w:hAnsi="Arial" w:cs="Arial"/>
          <w:sz w:val="20"/>
          <w:szCs w:val="20"/>
        </w:rPr>
        <w:t>upravnem odboru</w:t>
      </w:r>
      <w:r w:rsidR="00C96512" w:rsidRPr="001C7F4A">
        <w:rPr>
          <w:rFonts w:ascii="Arial" w:hAnsi="Arial" w:cs="Arial"/>
          <w:sz w:val="20"/>
          <w:szCs w:val="20"/>
        </w:rPr>
        <w:t xml:space="preserve"> </w:t>
      </w:r>
      <w:r w:rsidR="00766F96">
        <w:rPr>
          <w:rFonts w:ascii="Arial" w:hAnsi="Arial" w:cs="Arial"/>
          <w:sz w:val="20"/>
          <w:szCs w:val="20"/>
        </w:rPr>
        <w:t>javnega raziskovalnega zavoda</w:t>
      </w:r>
      <w:r w:rsidR="0081764B">
        <w:rPr>
          <w:rFonts w:ascii="Arial" w:hAnsi="Arial" w:cs="Arial"/>
          <w:sz w:val="20"/>
          <w:szCs w:val="20"/>
        </w:rPr>
        <w:t xml:space="preserve"> </w:t>
      </w:r>
      <w:r w:rsidR="0081764B">
        <w:rPr>
          <w:rFonts w:ascii="Arial" w:hAnsi="Arial" w:cs="Arial"/>
          <w:bCs/>
          <w:sz w:val="20"/>
          <w:szCs w:val="20"/>
        </w:rPr>
        <w:t>Inštitut za novejšo zgodovino</w:t>
      </w:r>
      <w:r w:rsidR="0081764B" w:rsidRPr="001C7F4A">
        <w:rPr>
          <w:rFonts w:ascii="Arial" w:hAnsi="Arial" w:cs="Arial"/>
          <w:sz w:val="20"/>
          <w:szCs w:val="20"/>
        </w:rPr>
        <w:t xml:space="preserve"> </w:t>
      </w:r>
      <w:r w:rsidR="00C821FC" w:rsidRPr="001C7F4A">
        <w:rPr>
          <w:rFonts w:ascii="Arial" w:hAnsi="Arial" w:cs="Arial"/>
          <w:sz w:val="20"/>
          <w:szCs w:val="20"/>
        </w:rPr>
        <w:t>(v nadaljnjem besedilu: javni poziv)</w:t>
      </w:r>
      <w:r w:rsidR="00BD608E">
        <w:rPr>
          <w:rFonts w:ascii="Arial" w:hAnsi="Arial" w:cs="Arial"/>
          <w:sz w:val="20"/>
          <w:szCs w:val="20"/>
        </w:rPr>
        <w:t xml:space="preserve"> za sklop A javnega poziva.</w:t>
      </w:r>
    </w:p>
    <w:p w14:paraId="3EABC1C5" w14:textId="77777777" w:rsidR="009C096D" w:rsidRPr="001C7F4A" w:rsidRDefault="009C096D" w:rsidP="001C7F4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092382" w14:textId="4D6885FD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Upravljavec zbirke osebnih podatkov:</w:t>
      </w:r>
    </w:p>
    <w:p w14:paraId="232E15BC" w14:textId="56E39889" w:rsidR="00C96512" w:rsidRPr="001C7F4A" w:rsidRDefault="00E95200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Ministrstvo za </w:t>
      </w:r>
      <w:r w:rsidR="00CC6037">
        <w:rPr>
          <w:rFonts w:ascii="Arial" w:hAnsi="Arial" w:cs="Arial"/>
          <w:sz w:val="20"/>
          <w:szCs w:val="20"/>
        </w:rPr>
        <w:t>izobraževanje, znanost in mladino</w:t>
      </w:r>
    </w:p>
    <w:p w14:paraId="5250F80D" w14:textId="3A0483B2" w:rsidR="00CF3D85" w:rsidRPr="001C7F4A" w:rsidRDefault="00CF3D85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Masarykova cesta 16, 1000 Ljubljana    </w:t>
      </w:r>
    </w:p>
    <w:p w14:paraId="303BF4A4" w14:textId="418E3A85" w:rsidR="00CF3D85" w:rsidRPr="001C7F4A" w:rsidRDefault="00CF3D85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Telefon: 01 </w:t>
      </w:r>
      <w:r w:rsidR="004F6B39">
        <w:rPr>
          <w:rFonts w:ascii="Arial" w:hAnsi="Arial" w:cs="Arial"/>
          <w:sz w:val="20"/>
          <w:szCs w:val="20"/>
        </w:rPr>
        <w:t>400 52 00</w:t>
      </w:r>
    </w:p>
    <w:p w14:paraId="38A41D60" w14:textId="0C8462CA" w:rsidR="00E95200" w:rsidRPr="001C7F4A" w:rsidRDefault="00CF3D85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Elektronski naslov: gp.m</w:t>
      </w:r>
      <w:r w:rsidR="004F6B39">
        <w:rPr>
          <w:rFonts w:ascii="Arial" w:hAnsi="Arial" w:cs="Arial"/>
          <w:sz w:val="20"/>
          <w:szCs w:val="20"/>
        </w:rPr>
        <w:t>izm</w:t>
      </w:r>
      <w:r w:rsidRPr="001C7F4A">
        <w:rPr>
          <w:rFonts w:ascii="Arial" w:hAnsi="Arial" w:cs="Arial"/>
          <w:sz w:val="20"/>
          <w:szCs w:val="20"/>
        </w:rPr>
        <w:t>@gov.si</w:t>
      </w:r>
    </w:p>
    <w:p w14:paraId="6D34E96E" w14:textId="77777777" w:rsidR="00E95200" w:rsidRPr="001C7F4A" w:rsidRDefault="00E95200" w:rsidP="001C7F4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B07BBFA" w14:textId="40EB45FD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Kontakti pooblaščene osebe za varstvo osebnih podatkov:</w:t>
      </w:r>
    </w:p>
    <w:p w14:paraId="16F1D441" w14:textId="77777777" w:rsidR="003F3605" w:rsidRPr="0002014F" w:rsidRDefault="003F3605" w:rsidP="003F3605">
      <w:pPr>
        <w:pStyle w:val="Odstavekseznama"/>
        <w:spacing w:after="0" w:line="240" w:lineRule="auto"/>
        <w:ind w:left="780"/>
        <w:rPr>
          <w:rFonts w:ascii="Arial" w:hAnsi="Arial" w:cs="Arial"/>
          <w:sz w:val="20"/>
          <w:szCs w:val="20"/>
        </w:rPr>
      </w:pPr>
      <w:bookmarkStart w:id="1" w:name="_Hlk184112971"/>
      <w:bookmarkStart w:id="2" w:name="_Hlk184115515"/>
      <w:r w:rsidRPr="0002014F">
        <w:rPr>
          <w:rFonts w:ascii="Arial" w:hAnsi="Arial" w:cs="Arial"/>
          <w:sz w:val="20"/>
          <w:szCs w:val="20"/>
        </w:rPr>
        <w:t>Ime in priimek pooblaščene osebe: dr. Marko Zebec</w:t>
      </w:r>
    </w:p>
    <w:p w14:paraId="56687EE7" w14:textId="77777777" w:rsidR="003F3605" w:rsidRPr="0002014F" w:rsidRDefault="003F3605" w:rsidP="003F3605">
      <w:pPr>
        <w:pStyle w:val="Odstavekseznama"/>
        <w:spacing w:after="0" w:line="240" w:lineRule="auto"/>
        <w:ind w:left="780"/>
        <w:rPr>
          <w:rFonts w:ascii="Arial" w:hAnsi="Arial" w:cs="Arial"/>
          <w:sz w:val="20"/>
          <w:szCs w:val="20"/>
        </w:rPr>
      </w:pPr>
      <w:r w:rsidRPr="0002014F">
        <w:rPr>
          <w:rFonts w:ascii="Arial" w:hAnsi="Arial" w:cs="Arial"/>
          <w:sz w:val="20"/>
          <w:szCs w:val="20"/>
        </w:rPr>
        <w:t xml:space="preserve">Telefon: </w:t>
      </w:r>
      <w:hyperlink r:id="rId11" w:history="1">
        <w:r w:rsidRPr="0002014F">
          <w:rPr>
            <w:rFonts w:ascii="Arial" w:hAnsi="Arial" w:cs="Arial"/>
            <w:sz w:val="20"/>
            <w:szCs w:val="20"/>
          </w:rPr>
          <w:t>01 400 52 22</w:t>
        </w:r>
      </w:hyperlink>
    </w:p>
    <w:p w14:paraId="07A7E684" w14:textId="01D95417" w:rsidR="004F6B39" w:rsidRDefault="003F3605" w:rsidP="003F3605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b/>
          <w:bCs/>
          <w:sz w:val="20"/>
          <w:szCs w:val="20"/>
        </w:rPr>
      </w:pPr>
      <w:r w:rsidRPr="0002014F">
        <w:rPr>
          <w:rFonts w:ascii="Arial" w:hAnsi="Arial" w:cs="Arial"/>
          <w:sz w:val="20"/>
          <w:szCs w:val="20"/>
        </w:rPr>
        <w:t xml:space="preserve">Elektronski naslov: </w:t>
      </w:r>
      <w:hyperlink r:id="rId12" w:history="1">
        <w:r w:rsidRPr="0002014F">
          <w:rPr>
            <w:rStyle w:val="Hiperpovezava"/>
            <w:rFonts w:ascii="Arial" w:hAnsi="Arial" w:cs="Arial"/>
            <w:sz w:val="20"/>
            <w:szCs w:val="20"/>
          </w:rPr>
          <w:t>marko.zebec-koren@gov.si</w:t>
        </w:r>
      </w:hyperlink>
    </w:p>
    <w:p w14:paraId="2A93198E" w14:textId="77777777" w:rsidR="003F3605" w:rsidRDefault="003F3605" w:rsidP="003F3605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b/>
          <w:bCs/>
          <w:sz w:val="20"/>
          <w:szCs w:val="20"/>
        </w:rPr>
      </w:pPr>
    </w:p>
    <w:p w14:paraId="1EEBFC22" w14:textId="1170AC6A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Namen obdelave osebnih podatkov:</w:t>
      </w:r>
    </w:p>
    <w:p w14:paraId="2E0CF40F" w14:textId="77777777" w:rsidR="0020081E" w:rsidRPr="001C7F4A" w:rsidRDefault="0020081E" w:rsidP="001C7F4A">
      <w:pPr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Osebni podatki se obdelujejo z namenom izvedbe javnega poziva, vključno z:</w:t>
      </w:r>
    </w:p>
    <w:p w14:paraId="41FBA78F" w14:textId="00592A72" w:rsidR="0020081E" w:rsidRPr="001C7F4A" w:rsidRDefault="0020081E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evidentiranjem prijaviteljev,</w:t>
      </w:r>
    </w:p>
    <w:p w14:paraId="6E57F70F" w14:textId="0781AD94" w:rsidR="0020081E" w:rsidRPr="001C7F4A" w:rsidRDefault="0020081E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preverjanjem pogojev in meril za prijavitelje,</w:t>
      </w:r>
    </w:p>
    <w:p w14:paraId="3FADD9AF" w14:textId="1D120232" w:rsidR="0020081E" w:rsidRPr="001C7F4A" w:rsidRDefault="0020081E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izbiro najustreznejš</w:t>
      </w:r>
      <w:r w:rsidR="00D65A59" w:rsidRPr="001C7F4A">
        <w:rPr>
          <w:rFonts w:ascii="Arial" w:hAnsi="Arial" w:cs="Arial"/>
          <w:sz w:val="20"/>
          <w:szCs w:val="20"/>
        </w:rPr>
        <w:t>ih</w:t>
      </w:r>
      <w:r w:rsidRPr="001C7F4A">
        <w:rPr>
          <w:rFonts w:ascii="Arial" w:hAnsi="Arial" w:cs="Arial"/>
          <w:sz w:val="20"/>
          <w:szCs w:val="20"/>
        </w:rPr>
        <w:t xml:space="preserve"> kandidat</w:t>
      </w:r>
      <w:r w:rsidR="00D65A59" w:rsidRPr="001C7F4A">
        <w:rPr>
          <w:rFonts w:ascii="Arial" w:hAnsi="Arial" w:cs="Arial"/>
          <w:sz w:val="20"/>
          <w:szCs w:val="20"/>
        </w:rPr>
        <w:t>ov</w:t>
      </w:r>
      <w:r w:rsidRPr="001C7F4A">
        <w:rPr>
          <w:rFonts w:ascii="Arial" w:hAnsi="Arial" w:cs="Arial"/>
          <w:sz w:val="20"/>
          <w:szCs w:val="20"/>
        </w:rPr>
        <w:t>,</w:t>
      </w:r>
    </w:p>
    <w:p w14:paraId="34A3E849" w14:textId="279EB7AB" w:rsidR="00A51A76" w:rsidRPr="001C7F4A" w:rsidRDefault="00A51A76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pripravo gradiv za predlaganje izbran</w:t>
      </w:r>
      <w:r w:rsidR="00D65A59" w:rsidRPr="001C7F4A">
        <w:rPr>
          <w:rFonts w:ascii="Arial" w:hAnsi="Arial" w:cs="Arial"/>
          <w:sz w:val="20"/>
          <w:szCs w:val="20"/>
        </w:rPr>
        <w:t>ih k</w:t>
      </w:r>
      <w:r w:rsidRPr="001C7F4A">
        <w:rPr>
          <w:rFonts w:ascii="Arial" w:hAnsi="Arial" w:cs="Arial"/>
          <w:sz w:val="20"/>
          <w:szCs w:val="20"/>
        </w:rPr>
        <w:t>andidat</w:t>
      </w:r>
      <w:r w:rsidR="00D65A59" w:rsidRPr="001C7F4A">
        <w:rPr>
          <w:rFonts w:ascii="Arial" w:hAnsi="Arial" w:cs="Arial"/>
          <w:sz w:val="20"/>
          <w:szCs w:val="20"/>
        </w:rPr>
        <w:t>ov</w:t>
      </w:r>
      <w:r w:rsidRPr="001C7F4A">
        <w:rPr>
          <w:rFonts w:ascii="Arial" w:hAnsi="Arial" w:cs="Arial"/>
          <w:sz w:val="20"/>
          <w:szCs w:val="20"/>
        </w:rPr>
        <w:t xml:space="preserve"> Vladi RS</w:t>
      </w:r>
      <w:r w:rsidR="00D65A59" w:rsidRPr="001C7F4A">
        <w:rPr>
          <w:rFonts w:ascii="Arial" w:hAnsi="Arial" w:cs="Arial"/>
          <w:sz w:val="20"/>
          <w:szCs w:val="20"/>
        </w:rPr>
        <w:t xml:space="preserve"> v imenovanje,</w:t>
      </w:r>
    </w:p>
    <w:p w14:paraId="585FCD81" w14:textId="2BD7F4F3" w:rsidR="005657A0" w:rsidRDefault="00A51A76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komunikacijo s prijavitelji </w:t>
      </w:r>
      <w:r w:rsidR="00D65A59" w:rsidRPr="001C7F4A">
        <w:rPr>
          <w:rFonts w:ascii="Arial" w:hAnsi="Arial" w:cs="Arial"/>
          <w:sz w:val="20"/>
          <w:szCs w:val="20"/>
        </w:rPr>
        <w:t xml:space="preserve">na javni poziv </w:t>
      </w:r>
      <w:r w:rsidRPr="001C7F4A">
        <w:rPr>
          <w:rFonts w:ascii="Arial" w:hAnsi="Arial" w:cs="Arial"/>
          <w:sz w:val="20"/>
          <w:szCs w:val="20"/>
        </w:rPr>
        <w:t xml:space="preserve">in </w:t>
      </w:r>
      <w:r w:rsidR="00D65A59" w:rsidRPr="001C7F4A">
        <w:rPr>
          <w:rFonts w:ascii="Arial" w:hAnsi="Arial" w:cs="Arial"/>
          <w:sz w:val="20"/>
          <w:szCs w:val="20"/>
        </w:rPr>
        <w:t xml:space="preserve">z </w:t>
      </w:r>
      <w:r w:rsidRPr="001C7F4A">
        <w:rPr>
          <w:rFonts w:ascii="Arial" w:hAnsi="Arial" w:cs="Arial"/>
          <w:sz w:val="20"/>
          <w:szCs w:val="20"/>
        </w:rPr>
        <w:t>imenovanimi predstavniki ustanovitelja</w:t>
      </w:r>
      <w:r w:rsidR="005657A0">
        <w:rPr>
          <w:rFonts w:ascii="Arial" w:hAnsi="Arial" w:cs="Arial"/>
          <w:sz w:val="20"/>
          <w:szCs w:val="20"/>
        </w:rPr>
        <w:t>,</w:t>
      </w:r>
    </w:p>
    <w:p w14:paraId="6E46606A" w14:textId="6C3EDA40" w:rsidR="00A51A76" w:rsidRPr="005657A0" w:rsidRDefault="005657A0" w:rsidP="005657A0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vodenjem evidence o trajanju mandata </w:t>
      </w:r>
      <w:r w:rsidRPr="00100F42">
        <w:rPr>
          <w:rFonts w:ascii="Arial" w:hAnsi="Arial" w:cs="Arial"/>
          <w:sz w:val="20"/>
          <w:szCs w:val="20"/>
        </w:rPr>
        <w:t>upravne</w:t>
      </w:r>
      <w:r>
        <w:rPr>
          <w:rFonts w:ascii="Arial" w:hAnsi="Arial" w:cs="Arial"/>
          <w:sz w:val="20"/>
          <w:szCs w:val="20"/>
        </w:rPr>
        <w:t>ga</w:t>
      </w:r>
      <w:r w:rsidRPr="00100F42">
        <w:rPr>
          <w:rFonts w:ascii="Arial" w:hAnsi="Arial" w:cs="Arial"/>
          <w:sz w:val="20"/>
          <w:szCs w:val="20"/>
        </w:rPr>
        <w:t xml:space="preserve"> odbor</w:t>
      </w:r>
      <w:r>
        <w:rPr>
          <w:rFonts w:ascii="Arial" w:hAnsi="Arial" w:cs="Arial"/>
          <w:sz w:val="20"/>
          <w:szCs w:val="20"/>
        </w:rPr>
        <w:t>a</w:t>
      </w:r>
      <w:r w:rsidRPr="00100F42">
        <w:rPr>
          <w:rFonts w:ascii="Arial" w:hAnsi="Arial" w:cs="Arial"/>
          <w:sz w:val="20"/>
          <w:szCs w:val="20"/>
        </w:rPr>
        <w:t xml:space="preserve"> </w:t>
      </w:r>
      <w:r w:rsidR="00497087">
        <w:rPr>
          <w:rFonts w:ascii="Arial" w:hAnsi="Arial" w:cs="Arial"/>
          <w:sz w:val="20"/>
          <w:szCs w:val="20"/>
        </w:rPr>
        <w:t>I</w:t>
      </w:r>
      <w:r w:rsidR="008C5E7A">
        <w:rPr>
          <w:rFonts w:ascii="Arial" w:hAnsi="Arial" w:cs="Arial"/>
          <w:sz w:val="20"/>
          <w:szCs w:val="20"/>
        </w:rPr>
        <w:t xml:space="preserve">nštituta </w:t>
      </w:r>
      <w:r w:rsidR="00497087">
        <w:rPr>
          <w:rFonts w:ascii="Arial" w:hAnsi="Arial" w:cs="Arial"/>
          <w:sz w:val="20"/>
          <w:szCs w:val="20"/>
        </w:rPr>
        <w:t xml:space="preserve">za </w:t>
      </w:r>
      <w:r w:rsidR="005943FC">
        <w:rPr>
          <w:rFonts w:ascii="Arial" w:hAnsi="Arial" w:cs="Arial"/>
          <w:sz w:val="20"/>
          <w:szCs w:val="20"/>
        </w:rPr>
        <w:t>novejšo zgodovino</w:t>
      </w:r>
      <w:r>
        <w:rPr>
          <w:rFonts w:ascii="Arial" w:hAnsi="Arial" w:cs="Arial"/>
          <w:sz w:val="20"/>
          <w:szCs w:val="20"/>
        </w:rPr>
        <w:t>, v katerega je kandidat imenovan</w:t>
      </w:r>
      <w:r w:rsidRPr="001C7F4A">
        <w:rPr>
          <w:rFonts w:ascii="Arial" w:hAnsi="Arial" w:cs="Arial"/>
          <w:sz w:val="20"/>
          <w:szCs w:val="20"/>
        </w:rPr>
        <w:t>.</w:t>
      </w:r>
    </w:p>
    <w:p w14:paraId="68D56EA6" w14:textId="77777777" w:rsidR="00A51A76" w:rsidRPr="001C7F4A" w:rsidRDefault="00A51A76" w:rsidP="001C7F4A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74E3F811" w14:textId="0C1F19E5" w:rsidR="00C96512" w:rsidRPr="001C7F4A" w:rsidRDefault="005657A0" w:rsidP="001C7F4A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Zgoraj navedeni podatki </w:t>
      </w:r>
      <w:r w:rsidR="00D65A59" w:rsidRPr="001C7F4A">
        <w:rPr>
          <w:rFonts w:ascii="Arial" w:hAnsi="Arial" w:cs="Arial"/>
          <w:sz w:val="20"/>
          <w:szCs w:val="20"/>
        </w:rPr>
        <w:t xml:space="preserve">se </w:t>
      </w:r>
      <w:r w:rsidR="00C96512" w:rsidRPr="001C7F4A">
        <w:rPr>
          <w:rFonts w:ascii="Arial" w:hAnsi="Arial" w:cs="Arial"/>
          <w:sz w:val="20"/>
          <w:szCs w:val="20"/>
        </w:rPr>
        <w:t xml:space="preserve">obdelujejo </w:t>
      </w:r>
      <w:r w:rsidR="00D65A59" w:rsidRPr="001C7F4A">
        <w:rPr>
          <w:rFonts w:ascii="Arial" w:hAnsi="Arial" w:cs="Arial"/>
          <w:sz w:val="20"/>
          <w:szCs w:val="20"/>
        </w:rPr>
        <w:t xml:space="preserve">tudi </w:t>
      </w:r>
      <w:r w:rsidR="00C96512" w:rsidRPr="001C7F4A">
        <w:rPr>
          <w:rFonts w:ascii="Arial" w:hAnsi="Arial" w:cs="Arial"/>
          <w:sz w:val="20"/>
          <w:szCs w:val="20"/>
        </w:rPr>
        <w:t xml:space="preserve">za namen vodenja statističnih in drugih analitičnih evidenc ter pripravo dopisov in gradiv v zvezi z izvedbo </w:t>
      </w:r>
      <w:r w:rsidR="00D65A59" w:rsidRPr="001C7F4A">
        <w:rPr>
          <w:rFonts w:ascii="Arial" w:hAnsi="Arial" w:cs="Arial"/>
          <w:sz w:val="20"/>
          <w:szCs w:val="20"/>
        </w:rPr>
        <w:t xml:space="preserve">postopkov </w:t>
      </w:r>
      <w:r w:rsidR="00C96512" w:rsidRPr="001C7F4A">
        <w:rPr>
          <w:rFonts w:ascii="Arial" w:hAnsi="Arial" w:cs="Arial"/>
          <w:sz w:val="20"/>
          <w:szCs w:val="20"/>
        </w:rPr>
        <w:t>javnega poziva in imenovanj</w:t>
      </w:r>
      <w:r w:rsidR="00D65A59" w:rsidRPr="001C7F4A">
        <w:rPr>
          <w:rFonts w:ascii="Arial" w:hAnsi="Arial" w:cs="Arial"/>
          <w:sz w:val="20"/>
          <w:szCs w:val="20"/>
        </w:rPr>
        <w:t>a</w:t>
      </w:r>
      <w:r w:rsidR="00C96512" w:rsidRPr="001C7F4A">
        <w:rPr>
          <w:rFonts w:ascii="Arial" w:hAnsi="Arial" w:cs="Arial"/>
          <w:sz w:val="20"/>
          <w:szCs w:val="20"/>
        </w:rPr>
        <w:t xml:space="preserve"> predstavnikov ustanovitelja v </w:t>
      </w:r>
      <w:r>
        <w:rPr>
          <w:rFonts w:ascii="Arial" w:hAnsi="Arial" w:cs="Arial"/>
          <w:sz w:val="20"/>
          <w:szCs w:val="20"/>
        </w:rPr>
        <w:t xml:space="preserve">upravnem odboru </w:t>
      </w:r>
      <w:r w:rsidR="00497087">
        <w:rPr>
          <w:rFonts w:ascii="Arial" w:hAnsi="Arial" w:cs="Arial"/>
          <w:sz w:val="20"/>
          <w:szCs w:val="20"/>
        </w:rPr>
        <w:t xml:space="preserve">Inštituta za </w:t>
      </w:r>
      <w:r w:rsidR="0081764B">
        <w:rPr>
          <w:rFonts w:ascii="Arial" w:hAnsi="Arial" w:cs="Arial"/>
          <w:sz w:val="20"/>
          <w:szCs w:val="20"/>
        </w:rPr>
        <w:t>novejšo zgodovino</w:t>
      </w:r>
      <w:r>
        <w:rPr>
          <w:rFonts w:ascii="Arial" w:hAnsi="Arial" w:cs="Arial"/>
          <w:sz w:val="20"/>
          <w:szCs w:val="20"/>
        </w:rPr>
        <w:t xml:space="preserve">, za katerega </w:t>
      </w:r>
      <w:r w:rsidR="00691212">
        <w:rPr>
          <w:rFonts w:ascii="Arial" w:hAnsi="Arial" w:cs="Arial"/>
          <w:sz w:val="20"/>
          <w:szCs w:val="20"/>
        </w:rPr>
        <w:t xml:space="preserve">je </w:t>
      </w:r>
      <w:r>
        <w:rPr>
          <w:rFonts w:ascii="Arial" w:hAnsi="Arial" w:cs="Arial"/>
          <w:sz w:val="20"/>
          <w:szCs w:val="20"/>
        </w:rPr>
        <w:t>kandidat kandidira</w:t>
      </w:r>
      <w:r w:rsidR="00691212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 oz. je imenovan. </w:t>
      </w:r>
    </w:p>
    <w:p w14:paraId="1817CB6C" w14:textId="77777777" w:rsidR="00C96512" w:rsidRPr="001C7F4A" w:rsidRDefault="00C96512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</w:p>
    <w:p w14:paraId="19966E36" w14:textId="77777777" w:rsidR="00CC6037" w:rsidRPr="001C7F4A" w:rsidRDefault="00CC6037" w:rsidP="00CC6037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Skladno s 74.a členom Zakona o državni upravi </w:t>
      </w:r>
      <w:r>
        <w:rPr>
          <w:rFonts w:ascii="Arial" w:hAnsi="Arial" w:cs="Arial"/>
          <w:sz w:val="20"/>
          <w:szCs w:val="20"/>
        </w:rPr>
        <w:t>(</w:t>
      </w:r>
      <w:r w:rsidRPr="001C7F4A">
        <w:rPr>
          <w:rFonts w:ascii="Arial" w:hAnsi="Arial" w:cs="Arial"/>
          <w:sz w:val="20"/>
          <w:szCs w:val="20"/>
        </w:rPr>
        <w:t>Uradni list RS, št. </w:t>
      </w:r>
      <w:hyperlink r:id="rId13" w:tgtFrame="_blank" w:tooltip="Zakon o državni upravi (uradno prečiščeno besedilo) (ZDU-1-UPB4)" w:history="1">
        <w:r w:rsidRPr="001C7F4A">
          <w:rPr>
            <w:rFonts w:ascii="Arial" w:hAnsi="Arial" w:cs="Arial"/>
            <w:sz w:val="20"/>
            <w:szCs w:val="20"/>
          </w:rPr>
          <w:t>113/05</w:t>
        </w:r>
      </w:hyperlink>
      <w:r w:rsidRPr="001C7F4A">
        <w:rPr>
          <w:rFonts w:ascii="Arial" w:hAnsi="Arial" w:cs="Arial"/>
          <w:sz w:val="20"/>
          <w:szCs w:val="20"/>
        </w:rPr>
        <w:t> – uradno prečiščeno besedilo, </w:t>
      </w:r>
      <w:hyperlink r:id="rId14" w:tgtFrame="_blank" w:tooltip="Odločba o razveljavitvi 2. člena Zakona o spremembah in dopolnitvah Zakona o državni upravi" w:history="1">
        <w:r w:rsidRPr="001C7F4A">
          <w:rPr>
            <w:rFonts w:ascii="Arial" w:hAnsi="Arial" w:cs="Arial"/>
            <w:sz w:val="20"/>
            <w:szCs w:val="20"/>
          </w:rPr>
          <w:t>89/07</w:t>
        </w:r>
      </w:hyperlink>
      <w:r w:rsidRPr="001C7F4A">
        <w:rPr>
          <w:rFonts w:ascii="Arial" w:hAnsi="Arial" w:cs="Arial"/>
          <w:sz w:val="20"/>
          <w:szCs w:val="20"/>
        </w:rPr>
        <w:t xml:space="preserve"> – </w:t>
      </w:r>
      <w:proofErr w:type="spellStart"/>
      <w:r w:rsidRPr="001C7F4A">
        <w:rPr>
          <w:rFonts w:ascii="Arial" w:hAnsi="Arial" w:cs="Arial"/>
          <w:sz w:val="20"/>
          <w:szCs w:val="20"/>
        </w:rPr>
        <w:t>odl</w:t>
      </w:r>
      <w:proofErr w:type="spellEnd"/>
      <w:r w:rsidRPr="001C7F4A">
        <w:rPr>
          <w:rFonts w:ascii="Arial" w:hAnsi="Arial" w:cs="Arial"/>
          <w:sz w:val="20"/>
          <w:szCs w:val="20"/>
        </w:rPr>
        <w:t>. US, </w:t>
      </w:r>
      <w:hyperlink r:id="rId15" w:tgtFrame="_blank" w:tooltip="Zakon o spremembah in dopolnitvah Zakona o splošnem upravnem postopku (ZUP-E)" w:history="1">
        <w:r w:rsidRPr="001C7F4A">
          <w:rPr>
            <w:rFonts w:ascii="Arial" w:hAnsi="Arial" w:cs="Arial"/>
            <w:sz w:val="20"/>
            <w:szCs w:val="20"/>
          </w:rPr>
          <w:t>126/07</w:t>
        </w:r>
      </w:hyperlink>
      <w:r w:rsidRPr="001C7F4A">
        <w:rPr>
          <w:rFonts w:ascii="Arial" w:hAnsi="Arial" w:cs="Arial"/>
          <w:sz w:val="20"/>
          <w:szCs w:val="20"/>
        </w:rPr>
        <w:t> – ZUP-E, </w:t>
      </w:r>
      <w:hyperlink r:id="rId16" w:tgtFrame="_blank" w:tooltip="Zakon o spremembah in dopolnitvah Zakona o državni upravi (ZDU-1E)" w:history="1">
        <w:r w:rsidRPr="001C7F4A">
          <w:rPr>
            <w:rFonts w:ascii="Arial" w:hAnsi="Arial" w:cs="Arial"/>
            <w:sz w:val="20"/>
            <w:szCs w:val="20"/>
          </w:rPr>
          <w:t>48/09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17" w:tgtFrame="_blank" w:tooltip="Zakon o spremembah in dopolnitvah Zakona o splošnem upravnem postopku (ZUP-G)" w:history="1">
        <w:r w:rsidRPr="001C7F4A">
          <w:rPr>
            <w:rFonts w:ascii="Arial" w:hAnsi="Arial" w:cs="Arial"/>
            <w:sz w:val="20"/>
            <w:szCs w:val="20"/>
          </w:rPr>
          <w:t>8/10</w:t>
        </w:r>
      </w:hyperlink>
      <w:r w:rsidRPr="001C7F4A">
        <w:rPr>
          <w:rFonts w:ascii="Arial" w:hAnsi="Arial" w:cs="Arial"/>
          <w:sz w:val="20"/>
          <w:szCs w:val="20"/>
        </w:rPr>
        <w:t> – ZUP-G, </w:t>
      </w:r>
      <w:hyperlink r:id="rId18" w:tgtFrame="_blank" w:tooltip="Zakon o spremembah in dopolnitvah Zakona o Vladi Republike Slovenije (ZVRS-F)" w:history="1">
        <w:r w:rsidRPr="001C7F4A">
          <w:rPr>
            <w:rFonts w:ascii="Arial" w:hAnsi="Arial" w:cs="Arial"/>
            <w:sz w:val="20"/>
            <w:szCs w:val="20"/>
          </w:rPr>
          <w:t>8/12</w:t>
        </w:r>
      </w:hyperlink>
      <w:r w:rsidRPr="001C7F4A">
        <w:rPr>
          <w:rFonts w:ascii="Arial" w:hAnsi="Arial" w:cs="Arial"/>
          <w:sz w:val="20"/>
          <w:szCs w:val="20"/>
        </w:rPr>
        <w:t> – ZVRS-F, </w:t>
      </w:r>
      <w:hyperlink r:id="rId19" w:tgtFrame="_blank" w:tooltip="Zakon o spremembah in dopolnitvah Zakona o državni upravi (ZDU-1F)" w:history="1">
        <w:r w:rsidRPr="001C7F4A">
          <w:rPr>
            <w:rFonts w:ascii="Arial" w:hAnsi="Arial" w:cs="Arial"/>
            <w:sz w:val="20"/>
            <w:szCs w:val="20"/>
          </w:rPr>
          <w:t>21/12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0" w:tgtFrame="_blank" w:tooltip="Zakon o spremembah in dopolnitvah Zakona o državni upravi (ZDU-1G)" w:history="1">
        <w:r w:rsidRPr="001C7F4A">
          <w:rPr>
            <w:rFonts w:ascii="Arial" w:hAnsi="Arial" w:cs="Arial"/>
            <w:sz w:val="20"/>
            <w:szCs w:val="20"/>
          </w:rPr>
          <w:t>47/13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1" w:tgtFrame="_blank" w:tooltip="Zakon o spremembi Zakona o državni upravi (ZDU-1H)" w:history="1">
        <w:r w:rsidRPr="001C7F4A">
          <w:rPr>
            <w:rFonts w:ascii="Arial" w:hAnsi="Arial" w:cs="Arial"/>
            <w:sz w:val="20"/>
            <w:szCs w:val="20"/>
          </w:rPr>
          <w:t>12/14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2" w:tgtFrame="_blank" w:tooltip="Zakon o spremembah in dopolnitvah Zakona o državni upravi (ZDU-1I)" w:history="1">
        <w:r w:rsidRPr="001C7F4A">
          <w:rPr>
            <w:rFonts w:ascii="Arial" w:hAnsi="Arial" w:cs="Arial"/>
            <w:sz w:val="20"/>
            <w:szCs w:val="20"/>
          </w:rPr>
          <w:t>90/14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3" w:tgtFrame="_blank" w:tooltip="Zakon o spremembah in dopolnitvah Zakona o državni upravi (ZDU-1J)" w:history="1">
        <w:r w:rsidRPr="001C7F4A">
          <w:rPr>
            <w:rFonts w:ascii="Arial" w:hAnsi="Arial" w:cs="Arial"/>
            <w:sz w:val="20"/>
            <w:szCs w:val="20"/>
          </w:rPr>
          <w:t>51/16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4" w:tgtFrame="_blank" w:tooltip="Zakon o spremembah in dopolnitvi Zakona o državni upravi (ZDU-1K)" w:history="1">
        <w:r w:rsidRPr="001C7F4A">
          <w:rPr>
            <w:rFonts w:ascii="Arial" w:hAnsi="Arial" w:cs="Arial"/>
            <w:sz w:val="20"/>
            <w:szCs w:val="20"/>
          </w:rPr>
          <w:t>36/21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5" w:tgtFrame="_blank" w:tooltip="Zakon o spremembi in dopolnitvi Zakona o državni upravi (ZDU-1L)" w:history="1">
        <w:r w:rsidRPr="001C7F4A">
          <w:rPr>
            <w:rFonts w:ascii="Arial" w:hAnsi="Arial" w:cs="Arial"/>
            <w:sz w:val="20"/>
            <w:szCs w:val="20"/>
          </w:rPr>
          <w:t>82/21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6" w:tgtFrame="_blank" w:tooltip="Zakon o spremembah Zakona o državni upravi (ZDU-1M)" w:history="1">
        <w:r w:rsidRPr="001C7F4A">
          <w:rPr>
            <w:rFonts w:ascii="Arial" w:hAnsi="Arial" w:cs="Arial"/>
            <w:sz w:val="20"/>
            <w:szCs w:val="20"/>
          </w:rPr>
          <w:t>189/21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7" w:tgtFrame="_blank" w:tooltip="Zakon o spremembah in dopolnitvi Zakona o državni upravi (ZDU-1N)" w:history="1">
        <w:r w:rsidRPr="001C7F4A">
          <w:rPr>
            <w:rFonts w:ascii="Arial" w:hAnsi="Arial" w:cs="Arial"/>
            <w:sz w:val="20"/>
            <w:szCs w:val="20"/>
          </w:rPr>
          <w:t>153/22</w:t>
        </w:r>
      </w:hyperlink>
      <w:r>
        <w:rPr>
          <w:rFonts w:ascii="Arial" w:hAnsi="Arial" w:cs="Arial"/>
          <w:sz w:val="20"/>
          <w:szCs w:val="20"/>
        </w:rPr>
        <w:t>,</w:t>
      </w:r>
      <w:r w:rsidRPr="00335DDE">
        <w:rPr>
          <w:rFonts w:ascii="Arial" w:hAnsi="Arial" w:cs="Arial"/>
          <w:sz w:val="20"/>
          <w:szCs w:val="20"/>
        </w:rPr>
        <w:t xml:space="preserve"> 18/23</w:t>
      </w:r>
      <w:r>
        <w:rPr>
          <w:rFonts w:ascii="Arial" w:hAnsi="Arial" w:cs="Arial"/>
          <w:sz w:val="20"/>
          <w:szCs w:val="20"/>
        </w:rPr>
        <w:t xml:space="preserve">, </w:t>
      </w:r>
      <w:r w:rsidRPr="00335DDE">
        <w:rPr>
          <w:rFonts w:ascii="Arial" w:hAnsi="Arial" w:cs="Arial"/>
          <w:sz w:val="20"/>
          <w:szCs w:val="20"/>
        </w:rPr>
        <w:t>83/25 – ZOUL</w:t>
      </w:r>
      <w:r>
        <w:rPr>
          <w:rFonts w:ascii="Arial" w:hAnsi="Arial" w:cs="Arial"/>
          <w:sz w:val="20"/>
          <w:szCs w:val="20"/>
        </w:rPr>
        <w:t xml:space="preserve"> in </w:t>
      </w:r>
      <w:r w:rsidRPr="000D7E4B">
        <w:rPr>
          <w:rFonts w:ascii="Arial" w:hAnsi="Arial" w:cs="Arial"/>
          <w:sz w:val="20"/>
          <w:szCs w:val="20"/>
        </w:rPr>
        <w:t>979/26</w:t>
      </w:r>
      <w:r w:rsidRPr="001C7F4A">
        <w:rPr>
          <w:rFonts w:ascii="Arial" w:hAnsi="Arial" w:cs="Arial"/>
          <w:sz w:val="20"/>
          <w:szCs w:val="20"/>
        </w:rPr>
        <w:t xml:space="preserve">) in Uredbo o upravnem poslovanju (Uradni list RS, 9/18, 14/20, 167/20, 172/21, 68/22, 89/22, 135/22, 77/23 in 24/24) se podatki beležijo v elektronski evidenci dokumentarnega gradiva Ministrstva za </w:t>
      </w:r>
      <w:r>
        <w:rPr>
          <w:rFonts w:ascii="Arial" w:hAnsi="Arial" w:cs="Arial"/>
          <w:sz w:val="20"/>
          <w:szCs w:val="20"/>
        </w:rPr>
        <w:t>izobraževanje</w:t>
      </w:r>
      <w:r w:rsidRPr="001C7F4A">
        <w:rPr>
          <w:rFonts w:ascii="Arial" w:hAnsi="Arial" w:cs="Arial"/>
          <w:sz w:val="20"/>
          <w:szCs w:val="20"/>
        </w:rPr>
        <w:t xml:space="preserve">, znanost in </w:t>
      </w:r>
      <w:r>
        <w:rPr>
          <w:rFonts w:ascii="Arial" w:hAnsi="Arial" w:cs="Arial"/>
          <w:sz w:val="20"/>
          <w:szCs w:val="20"/>
        </w:rPr>
        <w:t>mladino</w:t>
      </w:r>
      <w:r w:rsidRPr="001C7F4A">
        <w:rPr>
          <w:rFonts w:ascii="Arial" w:hAnsi="Arial" w:cs="Arial"/>
          <w:sz w:val="20"/>
          <w:szCs w:val="20"/>
        </w:rPr>
        <w:t xml:space="preserve">, INFORMACIJSKI SISTEM KRPAN, ki zagotavlja evidentiranje vseh dokumentov, ki jih organ prejme ali nastanejo pri njegovem delu, ter vseh podatkov, potrebnih za izvajanje nalog organa. </w:t>
      </w:r>
    </w:p>
    <w:p w14:paraId="3B0ED626" w14:textId="77777777" w:rsidR="00CC6037" w:rsidRPr="001C7F4A" w:rsidRDefault="00CC6037" w:rsidP="00CC6037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396424A9" w14:textId="35D5C045" w:rsidR="000940B3" w:rsidRDefault="00E71618" w:rsidP="005C4DFD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V evidenco dokumentarnega gradiva </w:t>
      </w:r>
      <w:r w:rsidR="00E40D7D">
        <w:rPr>
          <w:rFonts w:ascii="Arial" w:hAnsi="Arial" w:cs="Arial"/>
          <w:sz w:val="20"/>
          <w:szCs w:val="20"/>
        </w:rPr>
        <w:t>se skladno z zgoraj navedenimi zakonskimi podlagami</w:t>
      </w:r>
      <w:r w:rsidR="00E40D7D" w:rsidRPr="001C7F4A">
        <w:rPr>
          <w:rFonts w:ascii="Arial" w:hAnsi="Arial" w:cs="Arial"/>
          <w:sz w:val="20"/>
          <w:szCs w:val="20"/>
        </w:rPr>
        <w:t xml:space="preserve"> </w:t>
      </w:r>
      <w:r w:rsidRPr="001C7F4A">
        <w:rPr>
          <w:rFonts w:ascii="Arial" w:hAnsi="Arial" w:cs="Arial"/>
          <w:sz w:val="20"/>
          <w:szCs w:val="20"/>
        </w:rPr>
        <w:t>evidentirajo naslednji evidenčni podatki:</w:t>
      </w:r>
      <w:r w:rsidR="000940B3" w:rsidRPr="001C7F4A">
        <w:rPr>
          <w:rFonts w:ascii="Arial" w:hAnsi="Arial" w:cs="Arial"/>
          <w:sz w:val="20"/>
          <w:szCs w:val="20"/>
        </w:rPr>
        <w:t xml:space="preserve"> številka dokumenta, datum dokumenta, datum prejema oziroma odpreme dokumenta, </w:t>
      </w:r>
      <w:proofErr w:type="spellStart"/>
      <w:r w:rsidR="000940B3" w:rsidRPr="001C7F4A">
        <w:rPr>
          <w:rFonts w:ascii="Arial" w:hAnsi="Arial" w:cs="Arial"/>
          <w:sz w:val="20"/>
          <w:szCs w:val="20"/>
        </w:rPr>
        <w:t>signirni</w:t>
      </w:r>
      <w:proofErr w:type="spellEnd"/>
      <w:r w:rsidR="000940B3" w:rsidRPr="001C7F4A">
        <w:rPr>
          <w:rFonts w:ascii="Arial" w:hAnsi="Arial" w:cs="Arial"/>
          <w:sz w:val="20"/>
          <w:szCs w:val="20"/>
        </w:rPr>
        <w:t xml:space="preserve"> znak, subjekt dokumenta, kratka vsebina dokumenta, oznaka, ali gre za vhodni, izhodni ali lastni dokument, kratek opis vsake morebitne priloge, morebitna stopnja tajnosti in rok. Podatki o subjektu dokumenta so praviloma osebno ime oziroma firma pravne osebe ali naziv organa ter prebivališča oziroma sedež ter morebitni elektronski naslov pošiljatelja pri vhodnih dokumentih in naslovnika pri izhodnih dokumentih. </w:t>
      </w:r>
    </w:p>
    <w:p w14:paraId="24C8BF4D" w14:textId="77777777" w:rsidR="00E40D7D" w:rsidRDefault="00E40D7D" w:rsidP="00E40D7D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32A921FF" w14:textId="52EFBAC8" w:rsidR="00E40D7D" w:rsidRDefault="00E40D7D" w:rsidP="00E40D7D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Kontaktni podatki (ime, priimek, elektronski naslov in telefonsk</w:t>
      </w:r>
      <w:r w:rsidR="000912F5">
        <w:rPr>
          <w:rFonts w:ascii="Arial" w:hAnsi="Arial" w:cs="Arial"/>
          <w:sz w:val="20"/>
          <w:szCs w:val="20"/>
        </w:rPr>
        <w:t>a</w:t>
      </w:r>
      <w:r w:rsidRPr="001C7F4A">
        <w:rPr>
          <w:rFonts w:ascii="Arial" w:hAnsi="Arial" w:cs="Arial"/>
          <w:sz w:val="20"/>
          <w:szCs w:val="20"/>
        </w:rPr>
        <w:t xml:space="preserve"> številk</w:t>
      </w:r>
      <w:r w:rsidR="000912F5">
        <w:rPr>
          <w:rFonts w:ascii="Arial" w:hAnsi="Arial" w:cs="Arial"/>
          <w:sz w:val="20"/>
          <w:szCs w:val="20"/>
        </w:rPr>
        <w:t>a</w:t>
      </w:r>
      <w:r w:rsidRPr="001C7F4A">
        <w:rPr>
          <w:rFonts w:ascii="Arial" w:hAnsi="Arial" w:cs="Arial"/>
          <w:sz w:val="20"/>
          <w:szCs w:val="20"/>
        </w:rPr>
        <w:t xml:space="preserve">) kandidata, ki ga je Vlada RS imenovala za predstavnika ustanovitelja v </w:t>
      </w:r>
      <w:r w:rsidR="005657A0">
        <w:rPr>
          <w:rFonts w:ascii="Arial" w:hAnsi="Arial" w:cs="Arial"/>
          <w:sz w:val="20"/>
          <w:szCs w:val="20"/>
        </w:rPr>
        <w:t xml:space="preserve">upravni odbor </w:t>
      </w:r>
      <w:r w:rsidR="00497087">
        <w:rPr>
          <w:rFonts w:ascii="Arial" w:hAnsi="Arial" w:cs="Arial"/>
          <w:sz w:val="20"/>
          <w:szCs w:val="20"/>
        </w:rPr>
        <w:t xml:space="preserve">Inštituta za </w:t>
      </w:r>
      <w:r w:rsidR="005943FC">
        <w:rPr>
          <w:rFonts w:ascii="Arial" w:hAnsi="Arial" w:cs="Arial"/>
          <w:sz w:val="20"/>
          <w:szCs w:val="20"/>
        </w:rPr>
        <w:t>novejšo zgodovino</w:t>
      </w:r>
      <w:r w:rsidRPr="001C7F4A">
        <w:rPr>
          <w:rFonts w:ascii="Arial" w:hAnsi="Arial" w:cs="Arial"/>
          <w:bCs/>
          <w:sz w:val="20"/>
          <w:szCs w:val="20"/>
        </w:rPr>
        <w:t xml:space="preserve">, se </w:t>
      </w:r>
      <w:r w:rsidRPr="001C7F4A">
        <w:rPr>
          <w:rFonts w:ascii="Arial" w:hAnsi="Arial" w:cs="Arial"/>
          <w:sz w:val="20"/>
          <w:szCs w:val="20"/>
        </w:rPr>
        <w:t xml:space="preserve">posredujejo zavodu, v katerega </w:t>
      </w:r>
      <w:r w:rsidR="00691212">
        <w:rPr>
          <w:rFonts w:ascii="Arial" w:hAnsi="Arial" w:cs="Arial"/>
          <w:sz w:val="20"/>
          <w:szCs w:val="20"/>
        </w:rPr>
        <w:t>upravni odbor</w:t>
      </w:r>
      <w:r w:rsidRPr="001C7F4A">
        <w:rPr>
          <w:rFonts w:ascii="Arial" w:hAnsi="Arial" w:cs="Arial"/>
          <w:sz w:val="20"/>
          <w:szCs w:val="20"/>
        </w:rPr>
        <w:t xml:space="preserve"> je kandidiral za predstavnika ustanovitelja.</w:t>
      </w:r>
    </w:p>
    <w:p w14:paraId="38EA39A8" w14:textId="77777777" w:rsidR="005C4DFD" w:rsidRPr="001C7F4A" w:rsidRDefault="005C4DFD" w:rsidP="00E40D7D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bookmarkEnd w:id="1"/>
    <w:bookmarkEnd w:id="2"/>
    <w:p w14:paraId="0A7B6F38" w14:textId="77777777" w:rsidR="00E95200" w:rsidRPr="005C4DFD" w:rsidRDefault="00E95200" w:rsidP="005C4DFD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C4DFD">
        <w:rPr>
          <w:rFonts w:ascii="Arial" w:hAnsi="Arial" w:cs="Arial"/>
          <w:b/>
          <w:bCs/>
          <w:sz w:val="20"/>
          <w:szCs w:val="20"/>
        </w:rPr>
        <w:t>Pravna podlaga za obdelavo osebnih podatkov:</w:t>
      </w:r>
    </w:p>
    <w:p w14:paraId="53169953" w14:textId="70778A0E" w:rsidR="008C274F" w:rsidRPr="001C7F4A" w:rsidRDefault="008C274F" w:rsidP="005C4DFD">
      <w:pPr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Obdelava osebnih podatkov v okviru </w:t>
      </w:r>
      <w:r w:rsidR="003B6524">
        <w:rPr>
          <w:rFonts w:ascii="Arial" w:hAnsi="Arial" w:cs="Arial"/>
          <w:sz w:val="20"/>
          <w:szCs w:val="20"/>
        </w:rPr>
        <w:t>j</w:t>
      </w:r>
      <w:r w:rsidRPr="001C7F4A">
        <w:rPr>
          <w:rFonts w:ascii="Arial" w:hAnsi="Arial" w:cs="Arial"/>
          <w:sz w:val="20"/>
          <w:szCs w:val="20"/>
        </w:rPr>
        <w:t xml:space="preserve">avnega poziva temelji na členu 6(1)(e) Splošne uredbe o varstvu osebnih podatkov (GDPR), saj je obdelava potrebna za izpolnitev zakonske naloge oz. obveznosti, ki velja za Ministrstvo za </w:t>
      </w:r>
      <w:r w:rsidR="00CC6037">
        <w:rPr>
          <w:rFonts w:ascii="Arial" w:hAnsi="Arial" w:cs="Arial"/>
          <w:sz w:val="20"/>
          <w:szCs w:val="20"/>
        </w:rPr>
        <w:t>izobraževanje, znanost in mladino</w:t>
      </w:r>
      <w:r w:rsidRPr="001C7F4A">
        <w:rPr>
          <w:rFonts w:ascii="Arial" w:hAnsi="Arial" w:cs="Arial"/>
          <w:sz w:val="20"/>
          <w:szCs w:val="20"/>
        </w:rPr>
        <w:t xml:space="preserve">. Ministrstvo je dolžno izvesti postopek izbire kandidatov in obdelovati osebne podatke kandidatov v skladu z </w:t>
      </w:r>
      <w:r w:rsidRPr="001C7F4A">
        <w:rPr>
          <w:rFonts w:ascii="Arial" w:hAnsi="Arial" w:cs="Arial"/>
          <w:sz w:val="20"/>
          <w:szCs w:val="20"/>
        </w:rPr>
        <w:lastRenderedPageBreak/>
        <w:t xml:space="preserve">zakonodajo, ki ureja področje </w:t>
      </w:r>
      <w:r w:rsidR="003B6524">
        <w:rPr>
          <w:rFonts w:ascii="Arial" w:hAnsi="Arial" w:cs="Arial"/>
          <w:sz w:val="20"/>
          <w:szCs w:val="20"/>
        </w:rPr>
        <w:t>znanstvenoraziskovaln</w:t>
      </w:r>
      <w:r w:rsidR="00766F96">
        <w:rPr>
          <w:rFonts w:ascii="Arial" w:hAnsi="Arial" w:cs="Arial"/>
          <w:sz w:val="20"/>
          <w:szCs w:val="20"/>
        </w:rPr>
        <w:t>e</w:t>
      </w:r>
      <w:r w:rsidR="003B6524">
        <w:rPr>
          <w:rFonts w:ascii="Arial" w:hAnsi="Arial" w:cs="Arial"/>
          <w:sz w:val="20"/>
          <w:szCs w:val="20"/>
        </w:rPr>
        <w:t xml:space="preserve"> in inovacijsk</w:t>
      </w:r>
      <w:r w:rsidR="00766F96">
        <w:rPr>
          <w:rFonts w:ascii="Arial" w:hAnsi="Arial" w:cs="Arial"/>
          <w:sz w:val="20"/>
          <w:szCs w:val="20"/>
        </w:rPr>
        <w:t>e</w:t>
      </w:r>
      <w:r w:rsidR="003B6524">
        <w:rPr>
          <w:rFonts w:ascii="Arial" w:hAnsi="Arial" w:cs="Arial"/>
          <w:sz w:val="20"/>
          <w:szCs w:val="20"/>
        </w:rPr>
        <w:t xml:space="preserve"> dejavnost</w:t>
      </w:r>
      <w:r w:rsidR="00766F96">
        <w:rPr>
          <w:rFonts w:ascii="Arial" w:hAnsi="Arial" w:cs="Arial"/>
          <w:sz w:val="20"/>
          <w:szCs w:val="20"/>
        </w:rPr>
        <w:t>i</w:t>
      </w:r>
      <w:r w:rsidRPr="001C7F4A">
        <w:rPr>
          <w:rFonts w:ascii="Arial" w:hAnsi="Arial" w:cs="Arial"/>
          <w:sz w:val="20"/>
          <w:szCs w:val="20"/>
        </w:rPr>
        <w:t xml:space="preserve">, ter na podlagi </w:t>
      </w:r>
      <w:r w:rsidR="003B6524">
        <w:rPr>
          <w:rFonts w:ascii="Arial" w:hAnsi="Arial" w:cs="Arial"/>
          <w:sz w:val="20"/>
          <w:szCs w:val="20"/>
        </w:rPr>
        <w:t xml:space="preserve">Sklepa o ustanovitvi javnega raziskovalnega zavoda </w:t>
      </w:r>
      <w:r w:rsidR="00497087">
        <w:rPr>
          <w:rFonts w:ascii="Arial" w:hAnsi="Arial" w:cs="Arial"/>
          <w:sz w:val="20"/>
          <w:szCs w:val="20"/>
        </w:rPr>
        <w:t xml:space="preserve">Inštitut za </w:t>
      </w:r>
      <w:r w:rsidR="0081764B">
        <w:rPr>
          <w:rFonts w:ascii="Arial" w:hAnsi="Arial" w:cs="Arial"/>
          <w:sz w:val="20"/>
          <w:szCs w:val="20"/>
        </w:rPr>
        <w:t>novejšo zgodovino</w:t>
      </w:r>
      <w:r w:rsidR="00497087">
        <w:rPr>
          <w:rFonts w:ascii="Arial" w:hAnsi="Arial" w:cs="Arial"/>
          <w:sz w:val="20"/>
          <w:szCs w:val="20"/>
        </w:rPr>
        <w:t xml:space="preserve"> </w:t>
      </w:r>
      <w:r w:rsidR="003B6524">
        <w:rPr>
          <w:rFonts w:ascii="Arial" w:hAnsi="Arial" w:cs="Arial"/>
          <w:sz w:val="20"/>
          <w:szCs w:val="20"/>
        </w:rPr>
        <w:t xml:space="preserve">(Uradni list </w:t>
      </w:r>
      <w:r w:rsidR="00E2508D">
        <w:rPr>
          <w:rFonts w:ascii="Arial" w:hAnsi="Arial" w:cs="Arial"/>
          <w:sz w:val="20"/>
          <w:szCs w:val="20"/>
        </w:rPr>
        <w:t xml:space="preserve">RS, </w:t>
      </w:r>
      <w:r w:rsidRPr="001C7F4A">
        <w:rPr>
          <w:rFonts w:ascii="Arial" w:hAnsi="Arial" w:cs="Arial"/>
          <w:sz w:val="20"/>
          <w:szCs w:val="20"/>
        </w:rPr>
        <w:t>št.</w:t>
      </w:r>
      <w:r w:rsidR="003B6524">
        <w:rPr>
          <w:rFonts w:ascii="Arial" w:hAnsi="Arial" w:cs="Arial"/>
          <w:sz w:val="20"/>
          <w:szCs w:val="20"/>
        </w:rPr>
        <w:t xml:space="preserve"> 114/22</w:t>
      </w:r>
      <w:r w:rsidR="00FE7C7C">
        <w:rPr>
          <w:rFonts w:ascii="Arial" w:hAnsi="Arial" w:cs="Arial"/>
          <w:sz w:val="20"/>
          <w:szCs w:val="20"/>
        </w:rPr>
        <w:t xml:space="preserve"> in 105/25</w:t>
      </w:r>
      <w:r w:rsidR="003B6524">
        <w:rPr>
          <w:rFonts w:ascii="Arial" w:hAnsi="Arial" w:cs="Arial"/>
          <w:sz w:val="20"/>
          <w:szCs w:val="20"/>
        </w:rPr>
        <w:t>)</w:t>
      </w:r>
      <w:r w:rsidRPr="001C7F4A">
        <w:rPr>
          <w:rFonts w:ascii="Arial" w:hAnsi="Arial" w:cs="Arial"/>
          <w:sz w:val="20"/>
          <w:szCs w:val="20"/>
        </w:rPr>
        <w:t>, ki določa postop</w:t>
      </w:r>
      <w:r w:rsidR="00C34207">
        <w:rPr>
          <w:rFonts w:ascii="Arial" w:hAnsi="Arial" w:cs="Arial"/>
          <w:sz w:val="20"/>
          <w:szCs w:val="20"/>
        </w:rPr>
        <w:t>e</w:t>
      </w:r>
      <w:r w:rsidRPr="001C7F4A">
        <w:rPr>
          <w:rFonts w:ascii="Arial" w:hAnsi="Arial" w:cs="Arial"/>
          <w:sz w:val="20"/>
          <w:szCs w:val="20"/>
        </w:rPr>
        <w:t xml:space="preserve">k za imenovanje predstavnikov ustanovitelja v </w:t>
      </w:r>
      <w:r w:rsidR="00C34207">
        <w:rPr>
          <w:rFonts w:ascii="Arial" w:hAnsi="Arial" w:cs="Arial"/>
          <w:sz w:val="20"/>
          <w:szCs w:val="20"/>
        </w:rPr>
        <w:t>upravnem odboru</w:t>
      </w:r>
      <w:r w:rsidRPr="001C7F4A">
        <w:rPr>
          <w:rFonts w:ascii="Arial" w:hAnsi="Arial" w:cs="Arial"/>
          <w:sz w:val="20"/>
          <w:szCs w:val="20"/>
        </w:rPr>
        <w:t xml:space="preserve"> </w:t>
      </w:r>
      <w:r w:rsidR="003B6524">
        <w:rPr>
          <w:rFonts w:ascii="Arial" w:hAnsi="Arial" w:cs="Arial"/>
          <w:sz w:val="20"/>
          <w:szCs w:val="20"/>
        </w:rPr>
        <w:t>zavoda</w:t>
      </w:r>
      <w:r w:rsidRPr="001C7F4A">
        <w:rPr>
          <w:rFonts w:ascii="Arial" w:hAnsi="Arial" w:cs="Arial"/>
          <w:sz w:val="20"/>
          <w:szCs w:val="20"/>
        </w:rPr>
        <w:t xml:space="preserve">. Z obdelavo osebnih podatkov ministrstvo ne posega v upravičen interes posameznika, ki kandidira za predstavnike ustanovitelja v upravni odbor </w:t>
      </w:r>
      <w:r w:rsidR="00C34207">
        <w:rPr>
          <w:rFonts w:ascii="Arial" w:hAnsi="Arial" w:cs="Arial"/>
          <w:sz w:val="20"/>
          <w:szCs w:val="20"/>
        </w:rPr>
        <w:t>zavoda</w:t>
      </w:r>
      <w:r w:rsidRPr="001C7F4A">
        <w:rPr>
          <w:rFonts w:ascii="Arial" w:hAnsi="Arial" w:cs="Arial"/>
          <w:sz w:val="20"/>
          <w:szCs w:val="20"/>
        </w:rPr>
        <w:t>, saj ministrstvo obdeluje njegove osebne podatke le za namene povezane v zvezi z imenovanjem in sodelovanjem v upravn</w:t>
      </w:r>
      <w:r w:rsidR="00691212">
        <w:rPr>
          <w:rFonts w:ascii="Arial" w:hAnsi="Arial" w:cs="Arial"/>
          <w:sz w:val="20"/>
          <w:szCs w:val="20"/>
        </w:rPr>
        <w:t xml:space="preserve">em odboru </w:t>
      </w:r>
      <w:r w:rsidR="00497087">
        <w:rPr>
          <w:rFonts w:ascii="Arial" w:hAnsi="Arial" w:cs="Arial"/>
          <w:sz w:val="20"/>
          <w:szCs w:val="20"/>
        </w:rPr>
        <w:t xml:space="preserve">Inštituta za </w:t>
      </w:r>
      <w:r w:rsidR="005943FC">
        <w:rPr>
          <w:rFonts w:ascii="Arial" w:hAnsi="Arial" w:cs="Arial"/>
          <w:sz w:val="20"/>
          <w:szCs w:val="20"/>
        </w:rPr>
        <w:t>novejšo zgodovino</w:t>
      </w:r>
      <w:r w:rsidRPr="001C7F4A">
        <w:rPr>
          <w:rFonts w:ascii="Arial" w:hAnsi="Arial" w:cs="Arial"/>
          <w:sz w:val="20"/>
          <w:szCs w:val="20"/>
        </w:rPr>
        <w:t>.</w:t>
      </w:r>
    </w:p>
    <w:p w14:paraId="44D5B13A" w14:textId="77777777" w:rsidR="00360D49" w:rsidRPr="001C7F4A" w:rsidRDefault="00360D49" w:rsidP="001C7F4A">
      <w:pPr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</w:p>
    <w:p w14:paraId="4A9B2F95" w14:textId="77777777" w:rsidR="00C821FC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Uporabniki ali kategorije uporabnikov osebnih podatkov, če obstajajo:</w:t>
      </w:r>
      <w:r w:rsidR="0020081E" w:rsidRPr="001C7F4A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66E889A" w14:textId="2C7E9B18" w:rsidR="00E95200" w:rsidRPr="001C7F4A" w:rsidRDefault="0020081E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Podatki ne bodo posredovani tretjim osebam ali organizacijam. Obdelava se izvaja v okviru notranjih postopkov Ministrstva za </w:t>
      </w:r>
      <w:r w:rsidR="00CC6037">
        <w:rPr>
          <w:rFonts w:ascii="Arial" w:hAnsi="Arial" w:cs="Arial"/>
          <w:sz w:val="20"/>
          <w:szCs w:val="20"/>
        </w:rPr>
        <w:t>izobraževanje, znanost in mladino</w:t>
      </w:r>
      <w:r w:rsidRPr="001C7F4A">
        <w:rPr>
          <w:rFonts w:ascii="Arial" w:hAnsi="Arial" w:cs="Arial"/>
          <w:sz w:val="20"/>
          <w:szCs w:val="20"/>
        </w:rPr>
        <w:t>.</w:t>
      </w:r>
    </w:p>
    <w:p w14:paraId="5B38C36C" w14:textId="77777777" w:rsidR="00150118" w:rsidRPr="001C7F4A" w:rsidRDefault="00150118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b/>
          <w:bCs/>
          <w:sz w:val="20"/>
          <w:szCs w:val="20"/>
        </w:rPr>
      </w:pPr>
    </w:p>
    <w:p w14:paraId="597B2814" w14:textId="2A295FEF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Informacije o prenosih osebnih podatkov v tretjo državo ali mednarodno organizacijo:</w:t>
      </w:r>
    </w:p>
    <w:p w14:paraId="64BD6094" w14:textId="34BE07BB" w:rsidR="00E95200" w:rsidRPr="001C7F4A" w:rsidRDefault="0020081E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Prenosi osebnih podatkov v tretje države ali mednarodne organizacije ne bodo izvedeni.</w:t>
      </w:r>
    </w:p>
    <w:p w14:paraId="58FDF4F3" w14:textId="77777777" w:rsidR="00150118" w:rsidRPr="001C7F4A" w:rsidRDefault="00150118" w:rsidP="001C7F4A">
      <w:pPr>
        <w:spacing w:after="0" w:line="240" w:lineRule="auto"/>
        <w:ind w:left="72" w:firstLine="708"/>
        <w:jc w:val="both"/>
        <w:rPr>
          <w:rFonts w:ascii="Arial" w:hAnsi="Arial" w:cs="Arial"/>
          <w:sz w:val="20"/>
          <w:szCs w:val="20"/>
        </w:rPr>
      </w:pPr>
    </w:p>
    <w:p w14:paraId="3E6E8CEB" w14:textId="77777777" w:rsidR="00150118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Obdobje hrambe osebnih podatkov ali, kadar to ni mogoče, merila, ki se uporabijo za določitev tega obdobja:</w:t>
      </w:r>
    </w:p>
    <w:p w14:paraId="1321A2E4" w14:textId="591E2F88" w:rsidR="00360D49" w:rsidRPr="001C7F4A" w:rsidRDefault="0047561F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bookmarkStart w:id="3" w:name="_Hlk178929691"/>
      <w:bookmarkStart w:id="4" w:name="_Hlk178929924"/>
      <w:r w:rsidRPr="001C7F4A">
        <w:rPr>
          <w:rFonts w:ascii="Arial" w:hAnsi="Arial" w:cs="Arial"/>
          <w:sz w:val="20"/>
          <w:szCs w:val="20"/>
        </w:rPr>
        <w:t xml:space="preserve">Roki hrambe so </w:t>
      </w:r>
      <w:r w:rsidR="00544040" w:rsidRPr="001C7F4A">
        <w:rPr>
          <w:rFonts w:ascii="Arial" w:hAnsi="Arial" w:cs="Arial"/>
          <w:sz w:val="20"/>
          <w:szCs w:val="20"/>
        </w:rPr>
        <w:t xml:space="preserve">za organe državne uprave določeni na podlagi predpisov, ki veljajo za </w:t>
      </w:r>
      <w:r w:rsidRPr="001C7F4A">
        <w:rPr>
          <w:rFonts w:ascii="Arial" w:hAnsi="Arial" w:cs="Arial"/>
          <w:sz w:val="20"/>
          <w:szCs w:val="20"/>
        </w:rPr>
        <w:t>posamezno vrsto gradiva</w:t>
      </w:r>
      <w:r w:rsidR="00544040" w:rsidRPr="001C7F4A">
        <w:rPr>
          <w:rFonts w:ascii="Arial" w:hAnsi="Arial" w:cs="Arial"/>
          <w:sz w:val="20"/>
          <w:szCs w:val="20"/>
        </w:rPr>
        <w:t>, in sicer skladno z 78. členom Uredbe o upravnem poslovanju</w:t>
      </w:r>
      <w:r w:rsidR="007B7A94">
        <w:rPr>
          <w:rFonts w:ascii="Arial" w:hAnsi="Arial" w:cs="Arial"/>
          <w:sz w:val="20"/>
          <w:szCs w:val="20"/>
        </w:rPr>
        <w:t xml:space="preserve"> </w:t>
      </w:r>
      <w:r w:rsidR="004567F9">
        <w:rPr>
          <w:rFonts w:ascii="Arial" w:hAnsi="Arial" w:cs="Arial"/>
          <w:sz w:val="20"/>
          <w:szCs w:val="20"/>
        </w:rPr>
        <w:t>(</w:t>
      </w:r>
      <w:r w:rsidR="00544040" w:rsidRPr="001C7F4A">
        <w:rPr>
          <w:rFonts w:ascii="Arial" w:hAnsi="Arial" w:cs="Arial"/>
          <w:sz w:val="20"/>
          <w:szCs w:val="20"/>
        </w:rPr>
        <w:t>Uradni list RS, št. </w:t>
      </w:r>
      <w:hyperlink r:id="rId28" w:tgtFrame="_blank" w:tooltip="Uredba o upravnem poslovanju" w:history="1">
        <w:r w:rsidR="00544040" w:rsidRPr="001C7F4A">
          <w:rPr>
            <w:rFonts w:ascii="Arial" w:hAnsi="Arial" w:cs="Arial"/>
            <w:sz w:val="20"/>
            <w:szCs w:val="20"/>
          </w:rPr>
          <w:t>9/18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29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14/20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30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167/20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31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172/21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32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68/22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33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89/22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34" w:tgtFrame="_blank" w:tooltip="Uredba o dopolnitvi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135/22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35" w:tgtFrame="_blank" w:tooltip="Uredba o dopolnitvi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77/23</w:t>
        </w:r>
      </w:hyperlink>
      <w:r w:rsidR="00544040" w:rsidRPr="001C7F4A">
        <w:rPr>
          <w:rFonts w:ascii="Arial" w:hAnsi="Arial" w:cs="Arial"/>
          <w:sz w:val="20"/>
          <w:szCs w:val="20"/>
        </w:rPr>
        <w:t xml:space="preserve"> in 24/24</w:t>
      </w:r>
      <w:r w:rsidR="003D16BF">
        <w:rPr>
          <w:rFonts w:ascii="Arial" w:hAnsi="Arial" w:cs="Arial"/>
          <w:sz w:val="20"/>
          <w:szCs w:val="20"/>
        </w:rPr>
        <w:t>)</w:t>
      </w:r>
      <w:r w:rsidR="00544040" w:rsidRPr="001C7F4A">
        <w:rPr>
          <w:rFonts w:ascii="Arial" w:hAnsi="Arial" w:cs="Arial"/>
          <w:sz w:val="20"/>
          <w:szCs w:val="20"/>
        </w:rPr>
        <w:t xml:space="preserve"> in </w:t>
      </w:r>
      <w:r w:rsidRPr="001C7F4A">
        <w:rPr>
          <w:rFonts w:ascii="Arial" w:hAnsi="Arial" w:cs="Arial"/>
          <w:sz w:val="20"/>
          <w:szCs w:val="20"/>
        </w:rPr>
        <w:t>z Uredbo o varstvu dokumentarnega in arhivskega gradiva (Uradni list RS</w:t>
      </w:r>
      <w:r w:rsidR="00E2508D">
        <w:rPr>
          <w:rFonts w:ascii="Arial" w:hAnsi="Arial" w:cs="Arial"/>
          <w:sz w:val="20"/>
          <w:szCs w:val="20"/>
        </w:rPr>
        <w:t>,</w:t>
      </w:r>
      <w:r w:rsidRPr="001C7F4A">
        <w:rPr>
          <w:rFonts w:ascii="Arial" w:hAnsi="Arial" w:cs="Arial"/>
          <w:sz w:val="20"/>
          <w:szCs w:val="20"/>
        </w:rPr>
        <w:t xml:space="preserve"> št. 42/17). </w:t>
      </w:r>
    </w:p>
    <w:p w14:paraId="5F9E450E" w14:textId="77777777" w:rsidR="00360D49" w:rsidRPr="001C7F4A" w:rsidRDefault="00360D49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</w:p>
    <w:p w14:paraId="790BA704" w14:textId="72F5A78D" w:rsidR="0047561F" w:rsidRPr="001C7F4A" w:rsidRDefault="0047561F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Dokumentarno gradivo, ki nastane v postopkih izbora in imenovanja predstavnikov ustanovitelja v organe upravljanja pravnih oseb javnega sektorja, v katerem vlogo ustanovitelja v imenu Republike Slovenije izvršuje Vlada </w:t>
      </w:r>
      <w:r w:rsidR="00E2508D">
        <w:rPr>
          <w:rFonts w:ascii="Arial" w:hAnsi="Arial" w:cs="Arial"/>
          <w:sz w:val="20"/>
          <w:szCs w:val="20"/>
        </w:rPr>
        <w:t>RS</w:t>
      </w:r>
      <w:r w:rsidRPr="001C7F4A">
        <w:rPr>
          <w:rFonts w:ascii="Arial" w:hAnsi="Arial" w:cs="Arial"/>
          <w:sz w:val="20"/>
          <w:szCs w:val="20"/>
        </w:rPr>
        <w:t xml:space="preserve"> in so v pristojnosti Ministrstva za </w:t>
      </w:r>
      <w:r w:rsidR="00CC6037">
        <w:rPr>
          <w:rFonts w:ascii="Arial" w:hAnsi="Arial" w:cs="Arial"/>
          <w:sz w:val="20"/>
          <w:szCs w:val="20"/>
        </w:rPr>
        <w:t>izobraževanje, znanost in mladino</w:t>
      </w:r>
      <w:r w:rsidRPr="001C7F4A">
        <w:rPr>
          <w:rFonts w:ascii="Arial" w:hAnsi="Arial" w:cs="Arial"/>
          <w:sz w:val="20"/>
          <w:szCs w:val="20"/>
        </w:rPr>
        <w:t>, je ovrednoteno kot arhivsko gradivo</w:t>
      </w:r>
      <w:r w:rsidR="00360D49" w:rsidRPr="001C7F4A">
        <w:rPr>
          <w:rFonts w:ascii="Arial" w:hAnsi="Arial" w:cs="Arial"/>
          <w:sz w:val="20"/>
          <w:szCs w:val="20"/>
        </w:rPr>
        <w:t xml:space="preserve">. Za to gradivo </w:t>
      </w:r>
      <w:r w:rsidRPr="001C7F4A">
        <w:rPr>
          <w:rFonts w:ascii="Arial" w:hAnsi="Arial" w:cs="Arial"/>
          <w:sz w:val="20"/>
          <w:szCs w:val="20"/>
        </w:rPr>
        <w:t>se izvaja postopek odbiranja arhivskega gradiva iz dokumentarnega gradiva</w:t>
      </w:r>
      <w:r w:rsidR="00360D49" w:rsidRPr="001C7F4A">
        <w:rPr>
          <w:rFonts w:ascii="Arial" w:hAnsi="Arial" w:cs="Arial"/>
          <w:sz w:val="20"/>
          <w:szCs w:val="20"/>
        </w:rPr>
        <w:t xml:space="preserve">, </w:t>
      </w:r>
      <w:r w:rsidRPr="001C7F4A">
        <w:rPr>
          <w:rFonts w:ascii="Arial" w:hAnsi="Arial" w:cs="Arial"/>
          <w:sz w:val="20"/>
          <w:szCs w:val="20"/>
        </w:rPr>
        <w:t xml:space="preserve">nato </w:t>
      </w:r>
      <w:r w:rsidR="00360D49" w:rsidRPr="001C7F4A">
        <w:rPr>
          <w:rFonts w:ascii="Arial" w:hAnsi="Arial" w:cs="Arial"/>
          <w:sz w:val="20"/>
          <w:szCs w:val="20"/>
        </w:rPr>
        <w:t xml:space="preserve">pa se </w:t>
      </w:r>
      <w:r w:rsidRPr="001C7F4A">
        <w:rPr>
          <w:rFonts w:ascii="Arial" w:hAnsi="Arial" w:cs="Arial"/>
          <w:sz w:val="20"/>
          <w:szCs w:val="20"/>
        </w:rPr>
        <w:t>izroči pristojnemu javnemu arhivu v hrambo</w:t>
      </w:r>
      <w:r w:rsidR="00360D49" w:rsidRPr="001C7F4A">
        <w:rPr>
          <w:rFonts w:ascii="Arial" w:hAnsi="Arial" w:cs="Arial"/>
          <w:sz w:val="20"/>
          <w:szCs w:val="20"/>
        </w:rPr>
        <w:t>, skladno z veljavnimi predpisi</w:t>
      </w:r>
      <w:r w:rsidRPr="001C7F4A">
        <w:rPr>
          <w:rFonts w:ascii="Arial" w:hAnsi="Arial" w:cs="Arial"/>
          <w:sz w:val="20"/>
          <w:szCs w:val="20"/>
        </w:rPr>
        <w:t xml:space="preserve">. </w:t>
      </w:r>
      <w:r w:rsidRPr="001C7F4A">
        <w:rPr>
          <w:rFonts w:ascii="Arial" w:hAnsi="Arial" w:cs="Arial"/>
          <w:b/>
          <w:bCs/>
          <w:sz w:val="20"/>
          <w:szCs w:val="20"/>
        </w:rPr>
        <w:t xml:space="preserve"> </w:t>
      </w:r>
    </w:p>
    <w:bookmarkEnd w:id="3"/>
    <w:p w14:paraId="53020D9E" w14:textId="1C80548D" w:rsidR="002454E1" w:rsidRPr="001C7F4A" w:rsidRDefault="002454E1" w:rsidP="005F4319">
      <w:pPr>
        <w:pStyle w:val="Odstavekseznama"/>
        <w:spacing w:line="240" w:lineRule="auto"/>
        <w:ind w:left="780" w:firstLine="708"/>
        <w:jc w:val="both"/>
        <w:rPr>
          <w:rFonts w:ascii="Arial" w:hAnsi="Arial" w:cs="Arial"/>
          <w:sz w:val="20"/>
          <w:szCs w:val="20"/>
        </w:rPr>
      </w:pPr>
    </w:p>
    <w:bookmarkEnd w:id="4"/>
    <w:p w14:paraId="4A10E6AA" w14:textId="77777777" w:rsidR="001B270D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Informacije o obstoju pravic posameznika, da lahko zahteva dostop do osebnih podatkov in popravek ali izbris osebnih podatkov ali omejitev, ali obstoj pravice do ugovora obdelavi in pravice do prenosljivosti podatkov:</w:t>
      </w:r>
    </w:p>
    <w:p w14:paraId="648FE2A2" w14:textId="2C82A68B" w:rsidR="00720571" w:rsidRPr="001C7F4A" w:rsidRDefault="00EC068F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Posameznik, ki poda kandidaturo za predstavnika ustanovitelja v organu upravljanja zavoda, ima skladno s členi 1</w:t>
      </w:r>
      <w:r w:rsidR="00376AAE" w:rsidRPr="001C7F4A">
        <w:rPr>
          <w:rFonts w:ascii="Arial" w:hAnsi="Arial" w:cs="Arial"/>
          <w:sz w:val="20"/>
          <w:szCs w:val="20"/>
        </w:rPr>
        <w:t>5</w:t>
      </w:r>
      <w:r w:rsidRPr="001C7F4A">
        <w:rPr>
          <w:rFonts w:ascii="Arial" w:hAnsi="Arial" w:cs="Arial"/>
          <w:sz w:val="20"/>
          <w:szCs w:val="20"/>
        </w:rPr>
        <w:t>. - 26. GDPR pravic</w:t>
      </w:r>
      <w:r w:rsidR="00720571" w:rsidRPr="001C7F4A">
        <w:rPr>
          <w:rFonts w:ascii="Arial" w:hAnsi="Arial" w:cs="Arial"/>
          <w:sz w:val="20"/>
          <w:szCs w:val="20"/>
        </w:rPr>
        <w:t>o</w:t>
      </w:r>
      <w:r w:rsidRPr="001C7F4A">
        <w:rPr>
          <w:rFonts w:ascii="Arial" w:hAnsi="Arial" w:cs="Arial"/>
          <w:sz w:val="20"/>
          <w:szCs w:val="20"/>
        </w:rPr>
        <w:t xml:space="preserve"> do dostopa osebnih podatkov, ki se nanašajo nanj, </w:t>
      </w:r>
      <w:r w:rsidR="00376AAE" w:rsidRPr="001C7F4A">
        <w:rPr>
          <w:rFonts w:ascii="Arial" w:hAnsi="Arial" w:cs="Arial"/>
          <w:sz w:val="20"/>
          <w:szCs w:val="20"/>
        </w:rPr>
        <w:t xml:space="preserve">ter pravico do </w:t>
      </w:r>
      <w:r w:rsidRPr="001C7F4A">
        <w:rPr>
          <w:rFonts w:ascii="Arial" w:hAnsi="Arial" w:cs="Arial"/>
          <w:sz w:val="20"/>
          <w:szCs w:val="20"/>
        </w:rPr>
        <w:t>popravka</w:t>
      </w:r>
      <w:r w:rsidR="00376AAE" w:rsidRPr="001C7F4A">
        <w:rPr>
          <w:rFonts w:ascii="Arial" w:hAnsi="Arial" w:cs="Arial"/>
          <w:sz w:val="20"/>
          <w:szCs w:val="20"/>
        </w:rPr>
        <w:t xml:space="preserve"> </w:t>
      </w:r>
      <w:r w:rsidRPr="001C7F4A">
        <w:rPr>
          <w:rFonts w:ascii="Arial" w:hAnsi="Arial" w:cs="Arial"/>
          <w:sz w:val="20"/>
          <w:szCs w:val="20"/>
        </w:rPr>
        <w:t>in omejitve obdelave podatkov, če so izpolnjeni pogoji za to</w:t>
      </w:r>
      <w:r w:rsidR="008C274F" w:rsidRPr="001C7F4A">
        <w:rPr>
          <w:rFonts w:ascii="Arial" w:hAnsi="Arial" w:cs="Arial"/>
          <w:sz w:val="20"/>
          <w:szCs w:val="20"/>
        </w:rPr>
        <w:t>.</w:t>
      </w:r>
    </w:p>
    <w:p w14:paraId="7E23ED72" w14:textId="14DCAD81" w:rsidR="00720571" w:rsidRPr="001C7F4A" w:rsidRDefault="00720571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</w:p>
    <w:p w14:paraId="57685EBC" w14:textId="1A63B503" w:rsidR="00EC068F" w:rsidRPr="001C7F4A" w:rsidRDefault="00544040" w:rsidP="001C7F4A">
      <w:pPr>
        <w:pStyle w:val="Odstavekseznama"/>
        <w:numPr>
          <w:ilvl w:val="0"/>
          <w:numId w:val="1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Informacija o pravici do preklica privolitve, kadar obdelava temelji na privolitvi:</w:t>
      </w:r>
    </w:p>
    <w:p w14:paraId="16921FF1" w14:textId="389F776A" w:rsidR="003923CF" w:rsidRPr="001C7F4A" w:rsidRDefault="003923CF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Obdelava osebnih podatkov v okviru tega postopka ne temelji na privolitvi, temveč na izpolnjevanju zakonskih obveznosti, ki jih ima Ministrstvo za </w:t>
      </w:r>
      <w:r w:rsidR="00CC6037">
        <w:rPr>
          <w:rFonts w:ascii="Arial" w:hAnsi="Arial" w:cs="Arial"/>
          <w:sz w:val="20"/>
          <w:szCs w:val="20"/>
        </w:rPr>
        <w:t>izobraževanje, znanost in mladino</w:t>
      </w:r>
      <w:r w:rsidRPr="001C7F4A">
        <w:rPr>
          <w:rFonts w:ascii="Arial" w:hAnsi="Arial" w:cs="Arial"/>
          <w:sz w:val="20"/>
          <w:szCs w:val="20"/>
        </w:rPr>
        <w:t>. Zato ni mogoče preklicati privolitve, saj obdelava temelji na zakonski obveznosti, ki je zavezana za izvedbo postopka izbire kandidatov.</w:t>
      </w:r>
    </w:p>
    <w:p w14:paraId="08DB04CC" w14:textId="77777777" w:rsidR="00544040" w:rsidRPr="001C7F4A" w:rsidRDefault="00544040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b/>
          <w:bCs/>
          <w:sz w:val="20"/>
          <w:szCs w:val="20"/>
        </w:rPr>
      </w:pPr>
    </w:p>
    <w:p w14:paraId="148CDAA9" w14:textId="7754BCC7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Informacija o pravici do vložitve pritožbe pri nadzornem organu:</w:t>
      </w:r>
    </w:p>
    <w:p w14:paraId="4D60B4B7" w14:textId="7106A489" w:rsidR="006116DD" w:rsidRPr="001C7F4A" w:rsidRDefault="006116DD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Če posameznik meni, da je prišlo do kršitve pravic, lahko vloži pritožbo pri Informacijskem pooblaščencu:</w:t>
      </w:r>
    </w:p>
    <w:p w14:paraId="1D826845" w14:textId="15E0B35D" w:rsidR="006116DD" w:rsidRPr="001C7F4A" w:rsidRDefault="006116DD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Naslov: Dunajska cesta 22, 1000 Ljubljana</w:t>
      </w:r>
    </w:p>
    <w:p w14:paraId="2EE6E7F9" w14:textId="23A48F40" w:rsidR="006116DD" w:rsidRPr="001C7F4A" w:rsidRDefault="006116DD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Elektronski naslov: gp.ip@ip-rs.si</w:t>
      </w:r>
    </w:p>
    <w:p w14:paraId="28A4C77E" w14:textId="77777777" w:rsidR="009D4D85" w:rsidRPr="001C7F4A" w:rsidRDefault="006116DD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Telefon: 01 230 97 30</w:t>
      </w:r>
    </w:p>
    <w:p w14:paraId="61C62462" w14:textId="01589D78" w:rsidR="006116DD" w:rsidRPr="001C7F4A" w:rsidRDefault="006116DD" w:rsidP="001C7F4A">
      <w:pPr>
        <w:spacing w:after="0" w:line="240" w:lineRule="auto"/>
        <w:ind w:left="492" w:firstLine="28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Spletna stran: </w:t>
      </w:r>
      <w:hyperlink r:id="rId36" w:tgtFrame="_new" w:history="1">
        <w:r w:rsidRPr="001C7F4A">
          <w:rPr>
            <w:rFonts w:ascii="Arial" w:hAnsi="Arial" w:cs="Arial"/>
            <w:sz w:val="20"/>
            <w:szCs w:val="20"/>
          </w:rPr>
          <w:t>www.ip-rs.si</w:t>
        </w:r>
      </w:hyperlink>
    </w:p>
    <w:bookmarkEnd w:id="0"/>
    <w:p w14:paraId="6CAF957C" w14:textId="77777777" w:rsidR="00E035EE" w:rsidRPr="001C7F4A" w:rsidRDefault="00E035EE" w:rsidP="001C7F4A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E035EE" w:rsidRPr="001C7F4A" w:rsidSect="00E80A50">
      <w:headerReference w:type="default" r:id="rId37"/>
      <w:footerReference w:type="default" r:id="rId3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34ABD" w14:textId="77777777" w:rsidR="00F162A0" w:rsidRDefault="00F162A0" w:rsidP="0080145B">
      <w:pPr>
        <w:spacing w:after="0" w:line="240" w:lineRule="auto"/>
      </w:pPr>
      <w:r>
        <w:separator/>
      </w:r>
    </w:p>
  </w:endnote>
  <w:endnote w:type="continuationSeparator" w:id="0">
    <w:p w14:paraId="474DB4B1" w14:textId="77777777" w:rsidR="00F162A0" w:rsidRDefault="00F162A0" w:rsidP="0080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606555"/>
      <w:docPartObj>
        <w:docPartGallery w:val="Page Numbers (Bottom of Page)"/>
        <w:docPartUnique/>
      </w:docPartObj>
    </w:sdtPr>
    <w:sdtContent>
      <w:p w14:paraId="07696A5B" w14:textId="75954742" w:rsidR="0080145B" w:rsidRDefault="0080145B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78F1BC" w14:textId="77777777" w:rsidR="0080145B" w:rsidRDefault="0080145B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19353" w14:textId="77777777" w:rsidR="00F162A0" w:rsidRDefault="00F162A0" w:rsidP="0080145B">
      <w:pPr>
        <w:spacing w:after="0" w:line="240" w:lineRule="auto"/>
      </w:pPr>
      <w:r>
        <w:separator/>
      </w:r>
    </w:p>
  </w:footnote>
  <w:footnote w:type="continuationSeparator" w:id="0">
    <w:p w14:paraId="3731B70C" w14:textId="77777777" w:rsidR="00F162A0" w:rsidRDefault="00F162A0" w:rsidP="00801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CDA87" w14:textId="02D19B88" w:rsidR="00497087" w:rsidRPr="00E56E34" w:rsidRDefault="00497087" w:rsidP="00497087">
    <w:pPr>
      <w:pStyle w:val="Glava"/>
      <w:tabs>
        <w:tab w:val="left" w:pos="5112"/>
      </w:tabs>
      <w:spacing w:line="240" w:lineRule="exact"/>
      <w:rPr>
        <w:rFonts w:cs="Aptos"/>
        <w:bCs/>
        <w:i/>
        <w:iCs/>
        <w:sz w:val="18"/>
      </w:rPr>
    </w:pPr>
    <w:bookmarkStart w:id="5" w:name="_Hlk179800309"/>
    <w:bookmarkStart w:id="6" w:name="_Hlk180414475"/>
    <w:bookmarkStart w:id="7" w:name="_Hlk191291309"/>
    <w:bookmarkStart w:id="8" w:name="_Hlk191291310"/>
    <w:bookmarkStart w:id="9" w:name="_Hlk191291520"/>
    <w:bookmarkStart w:id="10" w:name="_Hlk191291521"/>
    <w:r w:rsidRPr="00E56E34">
      <w:rPr>
        <w:rFonts w:cs="Aptos"/>
        <w:bCs/>
        <w:i/>
        <w:iCs/>
        <w:sz w:val="18"/>
      </w:rPr>
      <w:t xml:space="preserve">Javni poziv za izbiro kandidatov </w:t>
    </w:r>
    <w:r>
      <w:rPr>
        <w:rFonts w:cs="Aptos"/>
        <w:bCs/>
        <w:i/>
        <w:iCs/>
        <w:sz w:val="18"/>
      </w:rPr>
      <w:t>za dva</w:t>
    </w:r>
    <w:r w:rsidRPr="00E56E34">
      <w:rPr>
        <w:rFonts w:cs="Aptos"/>
        <w:bCs/>
        <w:i/>
        <w:iCs/>
        <w:sz w:val="18"/>
      </w:rPr>
      <w:t xml:space="preserve"> predstavnik</w:t>
    </w:r>
    <w:r>
      <w:rPr>
        <w:rFonts w:cs="Aptos"/>
        <w:bCs/>
        <w:i/>
        <w:iCs/>
        <w:sz w:val="18"/>
      </w:rPr>
      <w:t>a</w:t>
    </w:r>
    <w:r w:rsidRPr="00E56E34">
      <w:rPr>
        <w:rFonts w:cs="Aptos"/>
        <w:bCs/>
        <w:i/>
        <w:iCs/>
        <w:sz w:val="18"/>
      </w:rPr>
      <w:t xml:space="preserve"> ustanovitelja v upravnem odboru </w:t>
    </w:r>
    <w:bookmarkEnd w:id="5"/>
    <w:bookmarkEnd w:id="6"/>
    <w:r>
      <w:rPr>
        <w:rFonts w:cs="Aptos"/>
        <w:bCs/>
        <w:i/>
        <w:iCs/>
        <w:sz w:val="18"/>
      </w:rPr>
      <w:t>I</w:t>
    </w:r>
    <w:r w:rsidRPr="00E56E34">
      <w:rPr>
        <w:rFonts w:cs="Aptos"/>
        <w:bCs/>
        <w:i/>
        <w:iCs/>
        <w:sz w:val="18"/>
      </w:rPr>
      <w:t xml:space="preserve">nštituta </w:t>
    </w:r>
    <w:r>
      <w:rPr>
        <w:rFonts w:cs="Aptos"/>
        <w:bCs/>
        <w:i/>
        <w:iCs/>
        <w:sz w:val="18"/>
      </w:rPr>
      <w:t xml:space="preserve">za </w:t>
    </w:r>
    <w:r w:rsidR="0081764B">
      <w:rPr>
        <w:rFonts w:cs="Aptos"/>
        <w:bCs/>
        <w:i/>
        <w:iCs/>
        <w:sz w:val="18"/>
      </w:rPr>
      <w:t>novejšo zgodovino</w:t>
    </w:r>
  </w:p>
  <w:p w14:paraId="44F8277F" w14:textId="62F21B4C" w:rsidR="003B6524" w:rsidRPr="00972D89" w:rsidRDefault="003B6524" w:rsidP="003B6524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A: </w:t>
    </w:r>
    <w:r w:rsidRPr="00C015AE">
      <w:rPr>
        <w:b/>
        <w:bCs/>
      </w:rPr>
      <w:t xml:space="preserve">Področje </w:t>
    </w:r>
    <w:r w:rsidRPr="00C015AE">
      <w:rPr>
        <w:b/>
        <w:bCs/>
        <w:u w:val="single"/>
      </w:rPr>
      <w:t>znanost</w:t>
    </w:r>
    <w:r>
      <w:rPr>
        <w:b/>
        <w:bCs/>
      </w:rPr>
      <w:t xml:space="preserve"> - </w:t>
    </w:r>
    <w:r w:rsidRPr="00972D89">
      <w:rPr>
        <w:b/>
        <w:bCs/>
      </w:rPr>
      <w:t xml:space="preserve">Priloga </w:t>
    </w:r>
    <w:bookmarkEnd w:id="7"/>
    <w:bookmarkEnd w:id="8"/>
    <w:bookmarkEnd w:id="9"/>
    <w:bookmarkEnd w:id="10"/>
    <w:r>
      <w:rPr>
        <w:b/>
        <w:bCs/>
      </w:rPr>
      <w:t>4</w:t>
    </w:r>
  </w:p>
  <w:p w14:paraId="6FD1E86C" w14:textId="77777777" w:rsidR="00BE70D3" w:rsidRDefault="00BE70D3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121E"/>
    <w:multiLevelType w:val="hybridMultilevel"/>
    <w:tmpl w:val="FB64AE0E"/>
    <w:lvl w:ilvl="0" w:tplc="E1ECC5B2"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424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A1C067F"/>
    <w:multiLevelType w:val="hybridMultilevel"/>
    <w:tmpl w:val="0046F3E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90059"/>
    <w:multiLevelType w:val="multilevel"/>
    <w:tmpl w:val="12F8151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643C6E"/>
    <w:multiLevelType w:val="hybridMultilevel"/>
    <w:tmpl w:val="594E884E"/>
    <w:lvl w:ilvl="0" w:tplc="0424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1741C0D"/>
    <w:multiLevelType w:val="hybridMultilevel"/>
    <w:tmpl w:val="37A41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0970F0"/>
    <w:multiLevelType w:val="hybridMultilevel"/>
    <w:tmpl w:val="5562EA64"/>
    <w:lvl w:ilvl="0" w:tplc="CFC2CC26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C1D59"/>
    <w:multiLevelType w:val="hybridMultilevel"/>
    <w:tmpl w:val="0046F3E0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B272F"/>
    <w:multiLevelType w:val="hybridMultilevel"/>
    <w:tmpl w:val="DDC8E1EC"/>
    <w:lvl w:ilvl="0" w:tplc="030E7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A184D"/>
    <w:multiLevelType w:val="hybridMultilevel"/>
    <w:tmpl w:val="55C0FCB4"/>
    <w:lvl w:ilvl="0" w:tplc="2A264F2C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957FA"/>
    <w:multiLevelType w:val="hybridMultilevel"/>
    <w:tmpl w:val="5BF8AB2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45DA0"/>
    <w:multiLevelType w:val="hybridMultilevel"/>
    <w:tmpl w:val="35DA5258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367056"/>
    <w:multiLevelType w:val="hybridMultilevel"/>
    <w:tmpl w:val="B04AA1A0"/>
    <w:lvl w:ilvl="0" w:tplc="C128992C"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3F584B5F"/>
    <w:multiLevelType w:val="hybridMultilevel"/>
    <w:tmpl w:val="239EDBAE"/>
    <w:lvl w:ilvl="0" w:tplc="C524A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3072B"/>
    <w:multiLevelType w:val="hybridMultilevel"/>
    <w:tmpl w:val="37A41F3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44176"/>
    <w:multiLevelType w:val="hybridMultilevel"/>
    <w:tmpl w:val="D4D22DF4"/>
    <w:lvl w:ilvl="0" w:tplc="CAB6583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160" w:hanging="360"/>
      </w:pPr>
    </w:lvl>
    <w:lvl w:ilvl="2" w:tplc="0424001B" w:tentative="1">
      <w:start w:val="1"/>
      <w:numFmt w:val="lowerRoman"/>
      <w:lvlText w:val="%3."/>
      <w:lvlJc w:val="right"/>
      <w:pPr>
        <w:ind w:left="2880" w:hanging="180"/>
      </w:pPr>
    </w:lvl>
    <w:lvl w:ilvl="3" w:tplc="0424000F" w:tentative="1">
      <w:start w:val="1"/>
      <w:numFmt w:val="decimal"/>
      <w:lvlText w:val="%4."/>
      <w:lvlJc w:val="left"/>
      <w:pPr>
        <w:ind w:left="3600" w:hanging="360"/>
      </w:pPr>
    </w:lvl>
    <w:lvl w:ilvl="4" w:tplc="04240019" w:tentative="1">
      <w:start w:val="1"/>
      <w:numFmt w:val="lowerLetter"/>
      <w:lvlText w:val="%5."/>
      <w:lvlJc w:val="left"/>
      <w:pPr>
        <w:ind w:left="4320" w:hanging="360"/>
      </w:pPr>
    </w:lvl>
    <w:lvl w:ilvl="5" w:tplc="0424001B" w:tentative="1">
      <w:start w:val="1"/>
      <w:numFmt w:val="lowerRoman"/>
      <w:lvlText w:val="%6."/>
      <w:lvlJc w:val="right"/>
      <w:pPr>
        <w:ind w:left="5040" w:hanging="180"/>
      </w:pPr>
    </w:lvl>
    <w:lvl w:ilvl="6" w:tplc="0424000F" w:tentative="1">
      <w:start w:val="1"/>
      <w:numFmt w:val="decimal"/>
      <w:lvlText w:val="%7."/>
      <w:lvlJc w:val="left"/>
      <w:pPr>
        <w:ind w:left="5760" w:hanging="360"/>
      </w:pPr>
    </w:lvl>
    <w:lvl w:ilvl="7" w:tplc="04240019" w:tentative="1">
      <w:start w:val="1"/>
      <w:numFmt w:val="lowerLetter"/>
      <w:lvlText w:val="%8."/>
      <w:lvlJc w:val="left"/>
      <w:pPr>
        <w:ind w:left="6480" w:hanging="360"/>
      </w:pPr>
    </w:lvl>
    <w:lvl w:ilvl="8" w:tplc="042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EA002C4"/>
    <w:multiLevelType w:val="multilevel"/>
    <w:tmpl w:val="8EE2F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B43505"/>
    <w:multiLevelType w:val="hybridMultilevel"/>
    <w:tmpl w:val="58BA73FC"/>
    <w:lvl w:ilvl="0" w:tplc="042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593D3372"/>
    <w:multiLevelType w:val="hybridMultilevel"/>
    <w:tmpl w:val="4806A532"/>
    <w:lvl w:ilvl="0" w:tplc="8F622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0D3ABC"/>
    <w:multiLevelType w:val="hybridMultilevel"/>
    <w:tmpl w:val="85FECAA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616F0"/>
    <w:multiLevelType w:val="hybridMultilevel"/>
    <w:tmpl w:val="0904284C"/>
    <w:lvl w:ilvl="0" w:tplc="E4AAD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87C72"/>
    <w:multiLevelType w:val="hybridMultilevel"/>
    <w:tmpl w:val="12DCD03C"/>
    <w:lvl w:ilvl="0" w:tplc="4676A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299773">
    <w:abstractNumId w:val="7"/>
  </w:num>
  <w:num w:numId="2" w16cid:durableId="1665082535">
    <w:abstractNumId w:val="18"/>
  </w:num>
  <w:num w:numId="3" w16cid:durableId="219558170">
    <w:abstractNumId w:val="12"/>
  </w:num>
  <w:num w:numId="4" w16cid:durableId="174224952">
    <w:abstractNumId w:val="13"/>
  </w:num>
  <w:num w:numId="5" w16cid:durableId="530849125">
    <w:abstractNumId w:val="4"/>
  </w:num>
  <w:num w:numId="6" w16cid:durableId="1937597470">
    <w:abstractNumId w:val="20"/>
  </w:num>
  <w:num w:numId="7" w16cid:durableId="738863504">
    <w:abstractNumId w:val="8"/>
  </w:num>
  <w:num w:numId="8" w16cid:durableId="613489114">
    <w:abstractNumId w:val="19"/>
  </w:num>
  <w:num w:numId="9" w16cid:durableId="1974555978">
    <w:abstractNumId w:val="10"/>
  </w:num>
  <w:num w:numId="10" w16cid:durableId="2089842240">
    <w:abstractNumId w:val="17"/>
  </w:num>
  <w:num w:numId="11" w16cid:durableId="1961957646">
    <w:abstractNumId w:val="14"/>
  </w:num>
  <w:num w:numId="12" w16cid:durableId="1020854785">
    <w:abstractNumId w:val="6"/>
  </w:num>
  <w:num w:numId="13" w16cid:durableId="1933126159">
    <w:abstractNumId w:val="9"/>
  </w:num>
  <w:num w:numId="14" w16cid:durableId="1826579479">
    <w:abstractNumId w:val="1"/>
  </w:num>
  <w:num w:numId="15" w16cid:durableId="1649556210">
    <w:abstractNumId w:val="3"/>
  </w:num>
  <w:num w:numId="16" w16cid:durableId="2066492178">
    <w:abstractNumId w:val="5"/>
  </w:num>
  <w:num w:numId="17" w16cid:durableId="880940119">
    <w:abstractNumId w:val="0"/>
  </w:num>
  <w:num w:numId="18" w16cid:durableId="1164205905">
    <w:abstractNumId w:val="15"/>
  </w:num>
  <w:num w:numId="19" w16cid:durableId="1127553886">
    <w:abstractNumId w:val="2"/>
  </w:num>
  <w:num w:numId="20" w16cid:durableId="1676805512">
    <w:abstractNumId w:val="11"/>
  </w:num>
  <w:num w:numId="21" w16cid:durableId="21003267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0A0"/>
    <w:rsid w:val="0001261F"/>
    <w:rsid w:val="000153AC"/>
    <w:rsid w:val="000169A0"/>
    <w:rsid w:val="000214B9"/>
    <w:rsid w:val="00045C96"/>
    <w:rsid w:val="00050B8F"/>
    <w:rsid w:val="00056C12"/>
    <w:rsid w:val="000574FD"/>
    <w:rsid w:val="00062A99"/>
    <w:rsid w:val="000703C3"/>
    <w:rsid w:val="0007284D"/>
    <w:rsid w:val="000912F5"/>
    <w:rsid w:val="000940B3"/>
    <w:rsid w:val="00096E67"/>
    <w:rsid w:val="000A4AEA"/>
    <w:rsid w:val="000C686A"/>
    <w:rsid w:val="000D1B18"/>
    <w:rsid w:val="000D2BE9"/>
    <w:rsid w:val="000D64C1"/>
    <w:rsid w:val="000D76F7"/>
    <w:rsid w:val="000E1CC3"/>
    <w:rsid w:val="000F3F24"/>
    <w:rsid w:val="000F4659"/>
    <w:rsid w:val="000F7DEF"/>
    <w:rsid w:val="0012405D"/>
    <w:rsid w:val="00127976"/>
    <w:rsid w:val="001338C0"/>
    <w:rsid w:val="0013719B"/>
    <w:rsid w:val="00141758"/>
    <w:rsid w:val="00150118"/>
    <w:rsid w:val="00156C37"/>
    <w:rsid w:val="0018398E"/>
    <w:rsid w:val="001937A3"/>
    <w:rsid w:val="00193CCC"/>
    <w:rsid w:val="00196C67"/>
    <w:rsid w:val="001B270D"/>
    <w:rsid w:val="001C5225"/>
    <w:rsid w:val="001C7F4A"/>
    <w:rsid w:val="001E67C8"/>
    <w:rsid w:val="001E7134"/>
    <w:rsid w:val="001E724B"/>
    <w:rsid w:val="0020081E"/>
    <w:rsid w:val="0020651B"/>
    <w:rsid w:val="00212329"/>
    <w:rsid w:val="00224414"/>
    <w:rsid w:val="00230900"/>
    <w:rsid w:val="002454E1"/>
    <w:rsid w:val="00245A6A"/>
    <w:rsid w:val="0027325C"/>
    <w:rsid w:val="002753CC"/>
    <w:rsid w:val="0029540E"/>
    <w:rsid w:val="002A24AC"/>
    <w:rsid w:val="002A6D42"/>
    <w:rsid w:val="002B090A"/>
    <w:rsid w:val="002B7ECE"/>
    <w:rsid w:val="002C3494"/>
    <w:rsid w:val="002E2FCF"/>
    <w:rsid w:val="002F227B"/>
    <w:rsid w:val="002F6F16"/>
    <w:rsid w:val="002F7A26"/>
    <w:rsid w:val="00335BB7"/>
    <w:rsid w:val="00335DDE"/>
    <w:rsid w:val="00346C40"/>
    <w:rsid w:val="00355DBE"/>
    <w:rsid w:val="00360D49"/>
    <w:rsid w:val="003620A0"/>
    <w:rsid w:val="00371884"/>
    <w:rsid w:val="00373291"/>
    <w:rsid w:val="00375463"/>
    <w:rsid w:val="00375D83"/>
    <w:rsid w:val="00376AAE"/>
    <w:rsid w:val="003923CF"/>
    <w:rsid w:val="00394436"/>
    <w:rsid w:val="00397589"/>
    <w:rsid w:val="003A6C00"/>
    <w:rsid w:val="003B244B"/>
    <w:rsid w:val="003B6524"/>
    <w:rsid w:val="003D16BF"/>
    <w:rsid w:val="003E2201"/>
    <w:rsid w:val="003F2511"/>
    <w:rsid w:val="003F3605"/>
    <w:rsid w:val="00400B72"/>
    <w:rsid w:val="004014B3"/>
    <w:rsid w:val="00407B9C"/>
    <w:rsid w:val="004441CE"/>
    <w:rsid w:val="00444720"/>
    <w:rsid w:val="00446076"/>
    <w:rsid w:val="00451FEC"/>
    <w:rsid w:val="00453109"/>
    <w:rsid w:val="00454806"/>
    <w:rsid w:val="004567F9"/>
    <w:rsid w:val="00456A4F"/>
    <w:rsid w:val="00472D12"/>
    <w:rsid w:val="00473765"/>
    <w:rsid w:val="0047561F"/>
    <w:rsid w:val="0048127C"/>
    <w:rsid w:val="004855B1"/>
    <w:rsid w:val="00487E48"/>
    <w:rsid w:val="00495DCF"/>
    <w:rsid w:val="00497087"/>
    <w:rsid w:val="004A464E"/>
    <w:rsid w:val="004B78B4"/>
    <w:rsid w:val="004D1B87"/>
    <w:rsid w:val="004E3E0A"/>
    <w:rsid w:val="004F37D4"/>
    <w:rsid w:val="004F6B39"/>
    <w:rsid w:val="005002A6"/>
    <w:rsid w:val="00517B60"/>
    <w:rsid w:val="00541568"/>
    <w:rsid w:val="00543DB2"/>
    <w:rsid w:val="00544040"/>
    <w:rsid w:val="0055714F"/>
    <w:rsid w:val="0056535D"/>
    <w:rsid w:val="005657A0"/>
    <w:rsid w:val="005877D8"/>
    <w:rsid w:val="005943FC"/>
    <w:rsid w:val="005B3FA3"/>
    <w:rsid w:val="005C4DFD"/>
    <w:rsid w:val="005E0519"/>
    <w:rsid w:val="005F4319"/>
    <w:rsid w:val="005F4EE4"/>
    <w:rsid w:val="005F6CC6"/>
    <w:rsid w:val="00600CC2"/>
    <w:rsid w:val="0060444A"/>
    <w:rsid w:val="00607403"/>
    <w:rsid w:val="006116DD"/>
    <w:rsid w:val="0061698F"/>
    <w:rsid w:val="0062272A"/>
    <w:rsid w:val="0063375A"/>
    <w:rsid w:val="00634075"/>
    <w:rsid w:val="00640BB3"/>
    <w:rsid w:val="00690F7F"/>
    <w:rsid w:val="00691212"/>
    <w:rsid w:val="006A052A"/>
    <w:rsid w:val="006A222E"/>
    <w:rsid w:val="006A674E"/>
    <w:rsid w:val="006B061B"/>
    <w:rsid w:val="006B1287"/>
    <w:rsid w:val="006B294E"/>
    <w:rsid w:val="006B5D5F"/>
    <w:rsid w:val="006D2B11"/>
    <w:rsid w:val="006D6885"/>
    <w:rsid w:val="006D753F"/>
    <w:rsid w:val="006F0E94"/>
    <w:rsid w:val="006F6B58"/>
    <w:rsid w:val="007038E6"/>
    <w:rsid w:val="00720571"/>
    <w:rsid w:val="007416C3"/>
    <w:rsid w:val="00766F96"/>
    <w:rsid w:val="0077151C"/>
    <w:rsid w:val="00790C76"/>
    <w:rsid w:val="00791CB4"/>
    <w:rsid w:val="007935D2"/>
    <w:rsid w:val="007A1AE7"/>
    <w:rsid w:val="007A4B64"/>
    <w:rsid w:val="007A5520"/>
    <w:rsid w:val="007B7A94"/>
    <w:rsid w:val="007C0E61"/>
    <w:rsid w:val="007C226C"/>
    <w:rsid w:val="007D08A6"/>
    <w:rsid w:val="007E3251"/>
    <w:rsid w:val="007F6696"/>
    <w:rsid w:val="007F6EDF"/>
    <w:rsid w:val="0080145B"/>
    <w:rsid w:val="0081764B"/>
    <w:rsid w:val="00817845"/>
    <w:rsid w:val="00820913"/>
    <w:rsid w:val="00841E8D"/>
    <w:rsid w:val="00846426"/>
    <w:rsid w:val="008607DC"/>
    <w:rsid w:val="00890A5A"/>
    <w:rsid w:val="00894B28"/>
    <w:rsid w:val="008B45AD"/>
    <w:rsid w:val="008C274F"/>
    <w:rsid w:val="008C5E7A"/>
    <w:rsid w:val="008C682C"/>
    <w:rsid w:val="008D127A"/>
    <w:rsid w:val="008E27C3"/>
    <w:rsid w:val="008E4D7F"/>
    <w:rsid w:val="00901979"/>
    <w:rsid w:val="009064B6"/>
    <w:rsid w:val="0091456C"/>
    <w:rsid w:val="00923151"/>
    <w:rsid w:val="00930675"/>
    <w:rsid w:val="009341D0"/>
    <w:rsid w:val="00944145"/>
    <w:rsid w:val="00945A21"/>
    <w:rsid w:val="00945D12"/>
    <w:rsid w:val="009465A6"/>
    <w:rsid w:val="009534CB"/>
    <w:rsid w:val="00957DE0"/>
    <w:rsid w:val="00961409"/>
    <w:rsid w:val="00961789"/>
    <w:rsid w:val="0096376B"/>
    <w:rsid w:val="00973093"/>
    <w:rsid w:val="00982D81"/>
    <w:rsid w:val="009834AE"/>
    <w:rsid w:val="0098374B"/>
    <w:rsid w:val="009A4745"/>
    <w:rsid w:val="009C096D"/>
    <w:rsid w:val="009D0EFD"/>
    <w:rsid w:val="009D4D85"/>
    <w:rsid w:val="009E1EC3"/>
    <w:rsid w:val="009E6940"/>
    <w:rsid w:val="009F5FDC"/>
    <w:rsid w:val="00A05999"/>
    <w:rsid w:val="00A27126"/>
    <w:rsid w:val="00A37B57"/>
    <w:rsid w:val="00A51A76"/>
    <w:rsid w:val="00A57328"/>
    <w:rsid w:val="00A5742B"/>
    <w:rsid w:val="00A679A5"/>
    <w:rsid w:val="00A735A5"/>
    <w:rsid w:val="00A84B52"/>
    <w:rsid w:val="00AA4B61"/>
    <w:rsid w:val="00AA4FB6"/>
    <w:rsid w:val="00AC163B"/>
    <w:rsid w:val="00AC2ED7"/>
    <w:rsid w:val="00AE0A07"/>
    <w:rsid w:val="00AE49CF"/>
    <w:rsid w:val="00AE7A6A"/>
    <w:rsid w:val="00AF1444"/>
    <w:rsid w:val="00AF5D96"/>
    <w:rsid w:val="00B045DF"/>
    <w:rsid w:val="00B10450"/>
    <w:rsid w:val="00B15CCA"/>
    <w:rsid w:val="00B17C87"/>
    <w:rsid w:val="00B236BD"/>
    <w:rsid w:val="00B30897"/>
    <w:rsid w:val="00B331E4"/>
    <w:rsid w:val="00B363F2"/>
    <w:rsid w:val="00B40C66"/>
    <w:rsid w:val="00B456A2"/>
    <w:rsid w:val="00B61C52"/>
    <w:rsid w:val="00B658D6"/>
    <w:rsid w:val="00B82444"/>
    <w:rsid w:val="00B902C2"/>
    <w:rsid w:val="00B92804"/>
    <w:rsid w:val="00B97469"/>
    <w:rsid w:val="00B97EA1"/>
    <w:rsid w:val="00BA76E9"/>
    <w:rsid w:val="00BD608E"/>
    <w:rsid w:val="00BE70D3"/>
    <w:rsid w:val="00BF1D3A"/>
    <w:rsid w:val="00C01AF7"/>
    <w:rsid w:val="00C0284C"/>
    <w:rsid w:val="00C06DA9"/>
    <w:rsid w:val="00C34207"/>
    <w:rsid w:val="00C346CF"/>
    <w:rsid w:val="00C51B3E"/>
    <w:rsid w:val="00C57375"/>
    <w:rsid w:val="00C578EB"/>
    <w:rsid w:val="00C60602"/>
    <w:rsid w:val="00C821FC"/>
    <w:rsid w:val="00C936AF"/>
    <w:rsid w:val="00C94D5F"/>
    <w:rsid w:val="00C96512"/>
    <w:rsid w:val="00CB09E9"/>
    <w:rsid w:val="00CC6037"/>
    <w:rsid w:val="00CC7AED"/>
    <w:rsid w:val="00CD0C73"/>
    <w:rsid w:val="00CD3D95"/>
    <w:rsid w:val="00CE046B"/>
    <w:rsid w:val="00CF30A0"/>
    <w:rsid w:val="00CF3D85"/>
    <w:rsid w:val="00D0625C"/>
    <w:rsid w:val="00D0787B"/>
    <w:rsid w:val="00D1240F"/>
    <w:rsid w:val="00D65A59"/>
    <w:rsid w:val="00DA13E7"/>
    <w:rsid w:val="00DB2C28"/>
    <w:rsid w:val="00DE6219"/>
    <w:rsid w:val="00DF39E2"/>
    <w:rsid w:val="00DF4E65"/>
    <w:rsid w:val="00E035EE"/>
    <w:rsid w:val="00E04217"/>
    <w:rsid w:val="00E04964"/>
    <w:rsid w:val="00E2508D"/>
    <w:rsid w:val="00E35BCC"/>
    <w:rsid w:val="00E40D7D"/>
    <w:rsid w:val="00E429B6"/>
    <w:rsid w:val="00E45428"/>
    <w:rsid w:val="00E71618"/>
    <w:rsid w:val="00E80A50"/>
    <w:rsid w:val="00E84619"/>
    <w:rsid w:val="00E860E3"/>
    <w:rsid w:val="00E9017F"/>
    <w:rsid w:val="00E95200"/>
    <w:rsid w:val="00EB1DF4"/>
    <w:rsid w:val="00EC068F"/>
    <w:rsid w:val="00F06718"/>
    <w:rsid w:val="00F162A0"/>
    <w:rsid w:val="00F3354B"/>
    <w:rsid w:val="00F40965"/>
    <w:rsid w:val="00F50AFB"/>
    <w:rsid w:val="00F50DDA"/>
    <w:rsid w:val="00F82590"/>
    <w:rsid w:val="00F97482"/>
    <w:rsid w:val="00FC1BBA"/>
    <w:rsid w:val="00FE468F"/>
    <w:rsid w:val="00FE7C7C"/>
    <w:rsid w:val="00FF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741B4"/>
  <w15:chartTrackingRefBased/>
  <w15:docId w15:val="{BDAD8F08-6D41-4B29-9DC3-6F2B69957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CF30A0"/>
    <w:pPr>
      <w:spacing w:after="200" w:line="276" w:lineRule="auto"/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CF30A0"/>
    <w:rPr>
      <w:color w:val="808080"/>
    </w:rPr>
  </w:style>
  <w:style w:type="character" w:styleId="Pripombasklic">
    <w:name w:val="annotation reference"/>
    <w:basedOn w:val="Privzetapisavaodstavka"/>
    <w:uiPriority w:val="99"/>
    <w:semiHidden/>
    <w:unhideWhenUsed/>
    <w:rsid w:val="00CF30A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CF30A0"/>
    <w:pPr>
      <w:spacing w:after="200"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CF30A0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2753CC"/>
    <w:pPr>
      <w:spacing w:after="160"/>
    </w:pPr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2753CC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06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0625C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56535D"/>
    <w:pPr>
      <w:spacing w:after="0" w:line="240" w:lineRule="auto"/>
    </w:pPr>
  </w:style>
  <w:style w:type="paragraph" w:styleId="Glava">
    <w:name w:val="header"/>
    <w:basedOn w:val="Navaden"/>
    <w:link w:val="GlavaZnak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80145B"/>
  </w:style>
  <w:style w:type="paragraph" w:styleId="Noga">
    <w:name w:val="footer"/>
    <w:basedOn w:val="Navaden"/>
    <w:link w:val="NogaZnak"/>
    <w:uiPriority w:val="99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0145B"/>
  </w:style>
  <w:style w:type="paragraph" w:styleId="Telobesedila2">
    <w:name w:val="Body Text 2"/>
    <w:basedOn w:val="Navaden"/>
    <w:link w:val="Telobesedila2Znak"/>
    <w:rsid w:val="002C34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2C3494"/>
    <w:rPr>
      <w:rFonts w:ascii="Times New Roman" w:eastAsia="Times New Roman" w:hAnsi="Times New Roman" w:cs="Times New Roman"/>
      <w:sz w:val="24"/>
      <w:szCs w:val="24"/>
    </w:rPr>
  </w:style>
  <w:style w:type="character" w:styleId="Hiperpovezava">
    <w:name w:val="Hyperlink"/>
    <w:basedOn w:val="Privzetapisavaodstavka"/>
    <w:uiPriority w:val="99"/>
    <w:unhideWhenUsed/>
    <w:rsid w:val="00E95200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E95200"/>
    <w:rPr>
      <w:color w:val="605E5C"/>
      <w:shd w:val="clear" w:color="auto" w:fill="E1DFDD"/>
    </w:rPr>
  </w:style>
  <w:style w:type="paragraph" w:customStyle="1" w:styleId="zamik">
    <w:name w:val="zamik"/>
    <w:basedOn w:val="Navaden"/>
    <w:rsid w:val="006D6885"/>
    <w:pPr>
      <w:spacing w:after="0" w:line="240" w:lineRule="auto"/>
      <w:ind w:firstLine="102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vadensplet">
    <w:name w:val="Normal (Web)"/>
    <w:basedOn w:val="Navaden"/>
    <w:uiPriority w:val="99"/>
    <w:semiHidden/>
    <w:unhideWhenUsed/>
    <w:rsid w:val="00B363F2"/>
    <w:pPr>
      <w:spacing w:before="100" w:beforeAutospacing="1" w:after="100" w:afterAutospacing="1" w:line="240" w:lineRule="auto"/>
    </w:pPr>
    <w:rPr>
      <w:rFonts w:ascii="Calibri" w:hAnsi="Calibri" w:cs="Calibri"/>
      <w:lang w:eastAsia="sl-SI"/>
    </w:rPr>
  </w:style>
  <w:style w:type="character" w:styleId="Krepko">
    <w:name w:val="Strong"/>
    <w:basedOn w:val="Privzetapisavaodstavka"/>
    <w:uiPriority w:val="22"/>
    <w:qFormat/>
    <w:rsid w:val="002008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9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032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310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8146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1112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5784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0892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028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7549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2267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7463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4060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8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uradni-list.si/glasilo-uradni-list-rs/vsebina/2005-01-5007" TargetMode="External"/><Relationship Id="rId18" Type="http://schemas.openxmlformats.org/officeDocument/2006/relationships/hyperlink" Target="https://www.uradni-list.si/glasilo-uradni-list-rs/vsebina/2012-01-0268" TargetMode="External"/><Relationship Id="rId26" Type="http://schemas.openxmlformats.org/officeDocument/2006/relationships/hyperlink" Target="https://www.uradni-list.si/glasilo-uradni-list-rs/vsebina/2021-01-3724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uradni-list.si/glasilo-uradni-list-rs/vsebina/2014-01-0304" TargetMode="External"/><Relationship Id="rId34" Type="http://schemas.openxmlformats.org/officeDocument/2006/relationships/hyperlink" Target="https://www.uradni-list.si/glasilo-uradni-list-rs/vsebina/2022-01-3243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marko.zebec-koren@gov.si" TargetMode="External"/><Relationship Id="rId17" Type="http://schemas.openxmlformats.org/officeDocument/2006/relationships/hyperlink" Target="https://www.uradni-list.si/glasilo-uradni-list-rs/vsebina/2010-01-0251" TargetMode="External"/><Relationship Id="rId25" Type="http://schemas.openxmlformats.org/officeDocument/2006/relationships/hyperlink" Target="https://www.uradni-list.si/glasilo-uradni-list-rs/vsebina/2021-01-1758" TargetMode="External"/><Relationship Id="rId33" Type="http://schemas.openxmlformats.org/officeDocument/2006/relationships/hyperlink" Target="https://www.uradni-list.si/glasilo-uradni-list-rs/vsebina/2022-01-2236" TargetMode="External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radni-list.si/glasilo-uradni-list-rs/vsebina/2009-01-2380" TargetMode="External"/><Relationship Id="rId20" Type="http://schemas.openxmlformats.org/officeDocument/2006/relationships/hyperlink" Target="https://www.uradni-list.si/glasilo-uradni-list-rs/vsebina/2013-01-1783" TargetMode="External"/><Relationship Id="rId29" Type="http://schemas.openxmlformats.org/officeDocument/2006/relationships/hyperlink" Target="https://www.uradni-list.si/glasilo-uradni-list-rs/vsebina/2020-01-046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tel:+38614005222" TargetMode="External"/><Relationship Id="rId24" Type="http://schemas.openxmlformats.org/officeDocument/2006/relationships/hyperlink" Target="https://www.uradni-list.si/glasilo-uradni-list-rs/vsebina/2021-01-0716" TargetMode="External"/><Relationship Id="rId32" Type="http://schemas.openxmlformats.org/officeDocument/2006/relationships/hyperlink" Target="https://www.uradni-list.si/glasilo-uradni-list-rs/vsebina/2022-01-1605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uradni-list.si/glasilo-uradni-list-rs/vsebina/2007-01-6415" TargetMode="External"/><Relationship Id="rId23" Type="http://schemas.openxmlformats.org/officeDocument/2006/relationships/hyperlink" Target="https://www.uradni-list.si/glasilo-uradni-list-rs/vsebina/2016-01-2246" TargetMode="External"/><Relationship Id="rId28" Type="http://schemas.openxmlformats.org/officeDocument/2006/relationships/hyperlink" Target="https://www.uradni-list.si/glasilo-uradni-list-rs/vsebina/2018-01-0353" TargetMode="External"/><Relationship Id="rId36" Type="http://schemas.openxmlformats.org/officeDocument/2006/relationships/hyperlink" Target="http://www.ip-rs.si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uradni-list.si/glasilo-uradni-list-rs/vsebina/2012-01-0815" TargetMode="External"/><Relationship Id="rId31" Type="http://schemas.openxmlformats.org/officeDocument/2006/relationships/hyperlink" Target="https://www.uradni-list.si/glasilo-uradni-list-rs/vsebina/2021-01-3363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uradni-list.si/glasilo-uradni-list-rs/vsebina/2007-01-4388" TargetMode="External"/><Relationship Id="rId22" Type="http://schemas.openxmlformats.org/officeDocument/2006/relationships/hyperlink" Target="https://www.uradni-list.si/glasilo-uradni-list-rs/vsebina/2014-01-3646" TargetMode="External"/><Relationship Id="rId27" Type="http://schemas.openxmlformats.org/officeDocument/2006/relationships/hyperlink" Target="https://www.uradni-list.si/glasilo-uradni-list-rs/vsebina/2022-01-3795" TargetMode="External"/><Relationship Id="rId30" Type="http://schemas.openxmlformats.org/officeDocument/2006/relationships/hyperlink" Target="https://www.uradni-list.si/glasilo-uradni-list-rs/vsebina/2020-01-2919" TargetMode="External"/><Relationship Id="rId35" Type="http://schemas.openxmlformats.org/officeDocument/2006/relationships/hyperlink" Target="https://www.uradni-list.si/glasilo-uradni-list-rs/vsebina/2023-01-2419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4F8D8348CF414C93D439B237020AF6" ma:contentTypeVersion="5" ma:contentTypeDescription="Create a new document." ma:contentTypeScope="" ma:versionID="59ffb2c0ccddfa73f89a51e88a69bdf6">
  <xsd:schema xmlns:xsd="http://www.w3.org/2001/XMLSchema" xmlns:xs="http://www.w3.org/2001/XMLSchema" xmlns:p="http://schemas.microsoft.com/office/2006/metadata/properties" xmlns:ns2="492efdf0-f615-4980-afc6-0c432f385d7c" xmlns:ns3="93549e4a-03eb-4f03-a238-92c0240ecc14" targetNamespace="http://schemas.microsoft.com/office/2006/metadata/properties" ma:root="true" ma:fieldsID="affdcfe2a2f57c031a22ec1ef39dc8b6" ns2:_="" ns3:_="">
    <xsd:import namespace="492efdf0-f615-4980-afc6-0c432f385d7c"/>
    <xsd:import namespace="93549e4a-03eb-4f03-a238-92c0240ecc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efdf0-f615-4980-afc6-0c432f385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49e4a-03eb-4f03-a238-92c0240ecc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9BFFE4-C1ED-4911-B20D-8708C8D59F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46909C-CC14-4B9C-986B-533213536F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20A4E1-4B31-4B5A-B82D-A2F4358CF0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5595BA-5B72-48A8-91CC-588041E53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efdf0-f615-4980-afc6-0c432f385d7c"/>
    <ds:schemaRef ds:uri="93549e4a-03eb-4f03-a238-92c0240ec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Marjetič</dc:creator>
  <cp:keywords/>
  <dc:description/>
  <cp:lastModifiedBy>Staša Cetinski</cp:lastModifiedBy>
  <cp:revision>37</cp:revision>
  <cp:lastPrinted>2025-02-06T11:09:00Z</cp:lastPrinted>
  <dcterms:created xsi:type="dcterms:W3CDTF">2025-02-06T11:10:00Z</dcterms:created>
  <dcterms:modified xsi:type="dcterms:W3CDTF">2026-09-03T08:46:00Z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0x0101006F4F8D8348CF414C93D439B237020AF6</vt:lpwstr>
  </property>
</Properties>
</file>