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E4CE" w14:textId="3B7BBE3B" w:rsidR="00C96512" w:rsidRPr="009E7051" w:rsidRDefault="006A674E" w:rsidP="00C96512">
      <w:pPr>
        <w:spacing w:after="0"/>
        <w:jc w:val="center"/>
        <w:rPr>
          <w:rFonts w:ascii="Arial" w:hAnsi="Arial" w:cs="Arial"/>
          <w:b/>
          <w:bCs/>
          <w:sz w:val="20"/>
          <w:szCs w:val="20"/>
        </w:rPr>
      </w:pPr>
      <w:bookmarkStart w:id="0" w:name="_Hlk184111278"/>
      <w:r w:rsidRPr="009E7051">
        <w:rPr>
          <w:rFonts w:ascii="Arial" w:hAnsi="Arial" w:cs="Arial"/>
          <w:b/>
          <w:bCs/>
          <w:sz w:val="20"/>
          <w:szCs w:val="20"/>
        </w:rPr>
        <w:t>OBVESTILO</w:t>
      </w:r>
    </w:p>
    <w:p w14:paraId="663BBC61" w14:textId="5E245D52" w:rsidR="006A674E" w:rsidRPr="00DB2C28" w:rsidRDefault="006A674E" w:rsidP="00C96512">
      <w:pPr>
        <w:spacing w:after="0"/>
        <w:jc w:val="both"/>
        <w:rPr>
          <w:rFonts w:ascii="Arial" w:hAnsi="Arial" w:cs="Arial"/>
          <w:b/>
          <w:bCs/>
          <w:color w:val="000000"/>
          <w:sz w:val="20"/>
          <w:szCs w:val="20"/>
        </w:rPr>
      </w:pPr>
      <w:r w:rsidRPr="009E7051">
        <w:rPr>
          <w:rFonts w:ascii="Arial" w:hAnsi="Arial" w:cs="Arial"/>
          <w:b/>
          <w:bCs/>
          <w:sz w:val="20"/>
          <w:szCs w:val="20"/>
        </w:rPr>
        <w:t xml:space="preserve">POSAMEZNIKOM PO 13. ČLENU </w:t>
      </w:r>
      <w:r w:rsidR="0077153C" w:rsidRPr="009E7051">
        <w:rPr>
          <w:rFonts w:ascii="Arial" w:hAnsi="Arial" w:cs="Arial"/>
          <w:b/>
          <w:bCs/>
          <w:sz w:val="20"/>
          <w:szCs w:val="20"/>
          <w:vertAlign w:val="superscript"/>
        </w:rPr>
        <w:t>1</w:t>
      </w:r>
      <w:r w:rsidRPr="006A674E">
        <w:rPr>
          <w:rFonts w:ascii="Arial" w:hAnsi="Arial" w:cs="Arial"/>
          <w:b/>
          <w:bCs/>
          <w:color w:val="000000"/>
          <w:sz w:val="20"/>
          <w:szCs w:val="20"/>
        </w:rPr>
        <w:t xml:space="preserve">SPLOŠNE UREDBE O VARSTVU </w:t>
      </w:r>
      <w:r w:rsidR="00C96512">
        <w:rPr>
          <w:rFonts w:ascii="Arial" w:hAnsi="Arial" w:cs="Arial"/>
          <w:b/>
          <w:bCs/>
          <w:color w:val="000000"/>
          <w:sz w:val="20"/>
          <w:szCs w:val="20"/>
        </w:rPr>
        <w:t xml:space="preserve">OSEBNIH </w:t>
      </w:r>
      <w:r w:rsidRPr="00DB2C28">
        <w:rPr>
          <w:rFonts w:ascii="Arial" w:hAnsi="Arial" w:cs="Arial"/>
          <w:b/>
          <w:bCs/>
          <w:color w:val="000000"/>
          <w:sz w:val="20"/>
          <w:szCs w:val="20"/>
        </w:rPr>
        <w:t>PODATKOV (GDPR)</w:t>
      </w:r>
    </w:p>
    <w:p w14:paraId="54ECAEF5" w14:textId="77777777" w:rsidR="006A674E" w:rsidRDefault="006A674E" w:rsidP="00E95200">
      <w:pPr>
        <w:spacing w:after="0"/>
        <w:jc w:val="center"/>
        <w:rPr>
          <w:rFonts w:ascii="Arial" w:hAnsi="Arial" w:cs="Arial"/>
          <w:b/>
          <w:bCs/>
          <w:sz w:val="20"/>
          <w:szCs w:val="20"/>
        </w:rPr>
      </w:pPr>
    </w:p>
    <w:p w14:paraId="35818DDD" w14:textId="66F6C44E" w:rsidR="006A674E" w:rsidRPr="001C7F4A" w:rsidRDefault="005657A0" w:rsidP="001C7F4A">
      <w:pPr>
        <w:spacing w:after="0" w:line="240" w:lineRule="auto"/>
        <w:jc w:val="both"/>
        <w:rPr>
          <w:rFonts w:ascii="Arial" w:hAnsi="Arial" w:cs="Arial"/>
          <w:sz w:val="20"/>
          <w:szCs w:val="20"/>
        </w:rPr>
      </w:pPr>
      <w:r>
        <w:rPr>
          <w:rFonts w:ascii="Arial" w:hAnsi="Arial" w:cs="Arial"/>
          <w:sz w:val="20"/>
          <w:szCs w:val="20"/>
        </w:rPr>
        <w:t>Seznanjamo vas z informacijami o zbiranju in obdelavi osebnih podatkov v</w:t>
      </w:r>
      <w:r w:rsidR="00C96512" w:rsidRPr="001C7F4A">
        <w:rPr>
          <w:rFonts w:ascii="Arial" w:hAnsi="Arial" w:cs="Arial"/>
          <w:sz w:val="20"/>
          <w:szCs w:val="20"/>
        </w:rPr>
        <w:t xml:space="preserve"> okviru </w:t>
      </w:r>
      <w:r w:rsidR="003B6524">
        <w:rPr>
          <w:rFonts w:ascii="Arial" w:hAnsi="Arial" w:cs="Arial"/>
          <w:sz w:val="20"/>
          <w:szCs w:val="20"/>
        </w:rPr>
        <w:t>J</w:t>
      </w:r>
      <w:r w:rsidR="00C96512" w:rsidRPr="001C7F4A">
        <w:rPr>
          <w:rFonts w:ascii="Arial" w:hAnsi="Arial" w:cs="Arial"/>
          <w:sz w:val="20"/>
          <w:szCs w:val="20"/>
        </w:rPr>
        <w:t xml:space="preserve">avnega poziva za izbiro kandidatov za </w:t>
      </w:r>
      <w:r w:rsidR="008E4D7F">
        <w:rPr>
          <w:rFonts w:ascii="Arial" w:hAnsi="Arial" w:cs="Arial"/>
          <w:sz w:val="20"/>
          <w:szCs w:val="20"/>
        </w:rPr>
        <w:t xml:space="preserve">dva </w:t>
      </w:r>
      <w:r w:rsidR="00C96512" w:rsidRPr="001C7F4A">
        <w:rPr>
          <w:rFonts w:ascii="Arial" w:hAnsi="Arial" w:cs="Arial"/>
          <w:sz w:val="20"/>
          <w:szCs w:val="20"/>
        </w:rPr>
        <w:t>predstavnik</w:t>
      </w:r>
      <w:r w:rsidR="008E4D7F">
        <w:rPr>
          <w:rFonts w:ascii="Arial" w:hAnsi="Arial" w:cs="Arial"/>
          <w:sz w:val="20"/>
          <w:szCs w:val="20"/>
        </w:rPr>
        <w:t>a</w:t>
      </w:r>
      <w:r w:rsidR="00C96512" w:rsidRPr="001C7F4A">
        <w:rPr>
          <w:rFonts w:ascii="Arial" w:hAnsi="Arial" w:cs="Arial"/>
          <w:sz w:val="20"/>
          <w:szCs w:val="20"/>
        </w:rPr>
        <w:t xml:space="preserve"> ustanovitelja v </w:t>
      </w:r>
      <w:r w:rsidR="00AE49CF" w:rsidRPr="001C7F4A">
        <w:rPr>
          <w:rFonts w:ascii="Arial" w:hAnsi="Arial" w:cs="Arial"/>
          <w:sz w:val="20"/>
          <w:szCs w:val="20"/>
        </w:rPr>
        <w:t>upravnem odboru</w:t>
      </w:r>
      <w:r w:rsidR="00C96512" w:rsidRPr="001C7F4A">
        <w:rPr>
          <w:rFonts w:ascii="Arial" w:hAnsi="Arial" w:cs="Arial"/>
          <w:sz w:val="20"/>
          <w:szCs w:val="20"/>
        </w:rPr>
        <w:t xml:space="preserve"> </w:t>
      </w:r>
      <w:r w:rsidR="00766F96">
        <w:rPr>
          <w:rFonts w:ascii="Arial" w:hAnsi="Arial" w:cs="Arial"/>
          <w:sz w:val="20"/>
          <w:szCs w:val="20"/>
        </w:rPr>
        <w:t>javnega raziskovalnega zavoda</w:t>
      </w:r>
      <w:r w:rsidR="00096E67">
        <w:rPr>
          <w:rFonts w:ascii="Arial" w:hAnsi="Arial" w:cs="Arial"/>
          <w:sz w:val="20"/>
          <w:szCs w:val="20"/>
        </w:rPr>
        <w:t xml:space="preserve"> </w:t>
      </w:r>
      <w:r w:rsidR="00BC77E5">
        <w:rPr>
          <w:rFonts w:ascii="Arial" w:hAnsi="Arial" w:cs="Arial"/>
          <w:bCs/>
          <w:sz w:val="20"/>
          <w:szCs w:val="20"/>
        </w:rPr>
        <w:t>Inštitut za matematiko, fiziko in mehaniko</w:t>
      </w:r>
      <w:r w:rsidR="00BC77E5" w:rsidRPr="001C7F4A">
        <w:rPr>
          <w:rFonts w:ascii="Arial" w:hAnsi="Arial" w:cs="Arial"/>
          <w:sz w:val="20"/>
          <w:szCs w:val="20"/>
        </w:rPr>
        <w:t xml:space="preserve"> </w:t>
      </w:r>
      <w:r w:rsidR="00C821FC" w:rsidRPr="001C7F4A">
        <w:rPr>
          <w:rFonts w:ascii="Arial" w:hAnsi="Arial" w:cs="Arial"/>
          <w:sz w:val="20"/>
          <w:szCs w:val="20"/>
        </w:rPr>
        <w:t>(v nadaljnjem besedilu: javni poziv)</w:t>
      </w:r>
      <w:r w:rsidR="00BD608E">
        <w:rPr>
          <w:rFonts w:ascii="Arial" w:hAnsi="Arial" w:cs="Arial"/>
          <w:sz w:val="20"/>
          <w:szCs w:val="20"/>
        </w:rPr>
        <w:t xml:space="preserve"> za sklop </w:t>
      </w:r>
      <w:r w:rsidR="0033549D">
        <w:rPr>
          <w:rFonts w:ascii="Arial" w:hAnsi="Arial" w:cs="Arial"/>
          <w:sz w:val="20"/>
          <w:szCs w:val="20"/>
        </w:rPr>
        <w:t>B</w:t>
      </w:r>
      <w:r w:rsidR="00BD608E">
        <w:rPr>
          <w:rFonts w:ascii="Arial" w:hAnsi="Arial" w:cs="Arial"/>
          <w:sz w:val="20"/>
          <w:szCs w:val="20"/>
        </w:rPr>
        <w:t xml:space="preserve"> javnega poziva.</w:t>
      </w:r>
    </w:p>
    <w:p w14:paraId="3EABC1C5" w14:textId="77777777" w:rsidR="009C096D" w:rsidRPr="001C7F4A" w:rsidRDefault="009C096D" w:rsidP="001C7F4A">
      <w:pPr>
        <w:spacing w:after="0" w:line="240" w:lineRule="auto"/>
        <w:jc w:val="both"/>
        <w:rPr>
          <w:rFonts w:ascii="Arial" w:hAnsi="Arial" w:cs="Arial"/>
          <w:b/>
          <w:bCs/>
          <w:sz w:val="20"/>
          <w:szCs w:val="20"/>
        </w:rPr>
      </w:pPr>
    </w:p>
    <w:p w14:paraId="4B092382" w14:textId="4D6885FD" w:rsidR="00E95200" w:rsidRPr="001C7F4A" w:rsidRDefault="00E95200" w:rsidP="001C7F4A">
      <w:pPr>
        <w:pStyle w:val="Odstavekseznama"/>
        <w:numPr>
          <w:ilvl w:val="0"/>
          <w:numId w:val="15"/>
        </w:numPr>
        <w:spacing w:after="0" w:line="240" w:lineRule="auto"/>
        <w:jc w:val="both"/>
        <w:rPr>
          <w:rFonts w:ascii="Arial" w:hAnsi="Arial" w:cs="Arial"/>
          <w:b/>
          <w:bCs/>
          <w:sz w:val="20"/>
          <w:szCs w:val="20"/>
        </w:rPr>
      </w:pPr>
      <w:r w:rsidRPr="001C7F4A">
        <w:rPr>
          <w:rFonts w:ascii="Arial" w:hAnsi="Arial" w:cs="Arial"/>
          <w:b/>
          <w:bCs/>
          <w:sz w:val="20"/>
          <w:szCs w:val="20"/>
        </w:rPr>
        <w:t>Upravljavec zbirke osebnih podatkov:</w:t>
      </w:r>
    </w:p>
    <w:p w14:paraId="232E15BC" w14:textId="22584BC7" w:rsidR="00C96512" w:rsidRPr="001C7F4A" w:rsidRDefault="00E95200" w:rsidP="001C7F4A">
      <w:pPr>
        <w:spacing w:after="0" w:line="240" w:lineRule="auto"/>
        <w:ind w:left="708" w:firstLine="60"/>
        <w:jc w:val="both"/>
        <w:rPr>
          <w:rFonts w:ascii="Arial" w:hAnsi="Arial" w:cs="Arial"/>
          <w:sz w:val="20"/>
          <w:szCs w:val="20"/>
        </w:rPr>
      </w:pPr>
      <w:r w:rsidRPr="001C7F4A">
        <w:rPr>
          <w:rFonts w:ascii="Arial" w:hAnsi="Arial" w:cs="Arial"/>
          <w:sz w:val="20"/>
          <w:szCs w:val="20"/>
        </w:rPr>
        <w:t xml:space="preserve">Ministrstvo </w:t>
      </w:r>
      <w:r w:rsidR="00A35B9B">
        <w:rPr>
          <w:rFonts w:ascii="Arial" w:hAnsi="Arial" w:cs="Arial"/>
          <w:sz w:val="20"/>
          <w:szCs w:val="20"/>
        </w:rPr>
        <w:t>za notranje zadeve in javno upravo</w:t>
      </w:r>
    </w:p>
    <w:p w14:paraId="5250F80D" w14:textId="19A2EC40" w:rsidR="00CF3D85" w:rsidRPr="001C7F4A" w:rsidRDefault="00A35B9B" w:rsidP="001C7F4A">
      <w:pPr>
        <w:spacing w:after="0" w:line="240" w:lineRule="auto"/>
        <w:ind w:left="708" w:firstLine="60"/>
        <w:jc w:val="both"/>
        <w:rPr>
          <w:rFonts w:ascii="Arial" w:hAnsi="Arial" w:cs="Arial"/>
          <w:sz w:val="20"/>
          <w:szCs w:val="20"/>
        </w:rPr>
      </w:pPr>
      <w:r>
        <w:rPr>
          <w:rFonts w:ascii="Arial" w:hAnsi="Arial" w:cs="Arial"/>
          <w:sz w:val="20"/>
          <w:szCs w:val="20"/>
        </w:rPr>
        <w:t>Štefanova ulica 2</w:t>
      </w:r>
      <w:r w:rsidR="00CF3D85" w:rsidRPr="001C7F4A">
        <w:rPr>
          <w:rFonts w:ascii="Arial" w:hAnsi="Arial" w:cs="Arial"/>
          <w:sz w:val="20"/>
          <w:szCs w:val="20"/>
        </w:rPr>
        <w:t xml:space="preserve">, 1000 Ljubljana    </w:t>
      </w:r>
    </w:p>
    <w:p w14:paraId="303BF4A4" w14:textId="43C6669E" w:rsidR="00CF3D85" w:rsidRPr="001C7F4A" w:rsidRDefault="00CF3D85" w:rsidP="001C7F4A">
      <w:pPr>
        <w:spacing w:after="0" w:line="240" w:lineRule="auto"/>
        <w:ind w:left="708" w:firstLine="60"/>
        <w:jc w:val="both"/>
        <w:rPr>
          <w:rFonts w:ascii="Arial" w:hAnsi="Arial" w:cs="Arial"/>
          <w:sz w:val="20"/>
          <w:szCs w:val="20"/>
        </w:rPr>
      </w:pPr>
      <w:r w:rsidRPr="001C7F4A">
        <w:rPr>
          <w:rFonts w:ascii="Arial" w:hAnsi="Arial" w:cs="Arial"/>
          <w:sz w:val="20"/>
          <w:szCs w:val="20"/>
        </w:rPr>
        <w:t xml:space="preserve">Telefon: </w:t>
      </w:r>
      <w:r w:rsidR="00A35B9B">
        <w:rPr>
          <w:rFonts w:ascii="Arial" w:hAnsi="Arial" w:cs="Arial"/>
          <w:sz w:val="20"/>
          <w:szCs w:val="20"/>
        </w:rPr>
        <w:t>01 428 40 00</w:t>
      </w:r>
    </w:p>
    <w:p w14:paraId="38A41D60" w14:textId="73CA167B" w:rsidR="00E95200" w:rsidRDefault="00CF3D85" w:rsidP="001C7F4A">
      <w:pPr>
        <w:spacing w:after="0" w:line="240" w:lineRule="auto"/>
        <w:ind w:left="708" w:firstLine="60"/>
        <w:jc w:val="both"/>
        <w:rPr>
          <w:rFonts w:ascii="Arial" w:hAnsi="Arial" w:cs="Arial"/>
          <w:sz w:val="20"/>
          <w:szCs w:val="20"/>
        </w:rPr>
      </w:pPr>
      <w:r w:rsidRPr="001C7F4A">
        <w:rPr>
          <w:rFonts w:ascii="Arial" w:hAnsi="Arial" w:cs="Arial"/>
          <w:sz w:val="20"/>
          <w:szCs w:val="20"/>
        </w:rPr>
        <w:t xml:space="preserve">Elektronski naslov: </w:t>
      </w:r>
      <w:hyperlink r:id="rId11" w:history="1">
        <w:r w:rsidR="000E27E2" w:rsidRPr="00A12002">
          <w:rPr>
            <w:rStyle w:val="Hiperpovezava"/>
            <w:rFonts w:ascii="Arial" w:hAnsi="Arial" w:cs="Arial"/>
            <w:sz w:val="20"/>
            <w:szCs w:val="20"/>
          </w:rPr>
          <w:t>gp.mnzju@gov.si</w:t>
        </w:r>
      </w:hyperlink>
    </w:p>
    <w:p w14:paraId="6D34E96E" w14:textId="77777777" w:rsidR="00E95200" w:rsidRPr="001C7F4A" w:rsidRDefault="00E95200" w:rsidP="001C7F4A">
      <w:pPr>
        <w:spacing w:after="0" w:line="240" w:lineRule="auto"/>
        <w:ind w:firstLine="708"/>
        <w:jc w:val="both"/>
        <w:rPr>
          <w:rFonts w:ascii="Arial" w:hAnsi="Arial" w:cs="Arial"/>
          <w:sz w:val="20"/>
          <w:szCs w:val="20"/>
        </w:rPr>
      </w:pPr>
    </w:p>
    <w:p w14:paraId="0B07BBFA" w14:textId="40EB45FD" w:rsidR="00E95200" w:rsidRPr="001C7F4A" w:rsidRDefault="00E95200" w:rsidP="001C7F4A">
      <w:pPr>
        <w:pStyle w:val="Odstavekseznama"/>
        <w:numPr>
          <w:ilvl w:val="0"/>
          <w:numId w:val="15"/>
        </w:numPr>
        <w:spacing w:after="0" w:line="240" w:lineRule="auto"/>
        <w:jc w:val="both"/>
        <w:rPr>
          <w:rFonts w:ascii="Arial" w:hAnsi="Arial" w:cs="Arial"/>
          <w:b/>
          <w:bCs/>
          <w:sz w:val="20"/>
          <w:szCs w:val="20"/>
        </w:rPr>
      </w:pPr>
      <w:r w:rsidRPr="001C7F4A">
        <w:rPr>
          <w:rFonts w:ascii="Arial" w:hAnsi="Arial" w:cs="Arial"/>
          <w:b/>
          <w:bCs/>
          <w:sz w:val="20"/>
          <w:szCs w:val="20"/>
        </w:rPr>
        <w:t>Kontakti pooblaščene osebe za varstvo osebnih podatkov:</w:t>
      </w:r>
    </w:p>
    <w:p w14:paraId="42C31FF7" w14:textId="6FEB523D" w:rsidR="00E95200" w:rsidRPr="001C7F4A" w:rsidRDefault="00E95200" w:rsidP="001C7F4A">
      <w:pPr>
        <w:spacing w:after="0" w:line="240" w:lineRule="auto"/>
        <w:ind w:left="72" w:firstLine="708"/>
        <w:jc w:val="both"/>
        <w:rPr>
          <w:rFonts w:ascii="Arial" w:hAnsi="Arial" w:cs="Arial"/>
          <w:sz w:val="20"/>
          <w:szCs w:val="20"/>
        </w:rPr>
      </w:pPr>
      <w:r w:rsidRPr="001C7F4A">
        <w:rPr>
          <w:rFonts w:ascii="Arial" w:hAnsi="Arial" w:cs="Arial"/>
          <w:sz w:val="20"/>
          <w:szCs w:val="20"/>
        </w:rPr>
        <w:t xml:space="preserve">Ime in priimek pooblaščene osebe: </w:t>
      </w:r>
      <w:r w:rsidR="00A35B9B">
        <w:rPr>
          <w:rFonts w:ascii="Arial" w:hAnsi="Arial" w:cs="Arial"/>
          <w:sz w:val="20"/>
          <w:szCs w:val="20"/>
        </w:rPr>
        <w:t xml:space="preserve">Miran </w:t>
      </w:r>
      <w:proofErr w:type="spellStart"/>
      <w:r w:rsidR="00A35B9B">
        <w:rPr>
          <w:rFonts w:ascii="Arial" w:hAnsi="Arial" w:cs="Arial"/>
          <w:sz w:val="20"/>
          <w:szCs w:val="20"/>
        </w:rPr>
        <w:t>Robljek</w:t>
      </w:r>
      <w:proofErr w:type="spellEnd"/>
    </w:p>
    <w:p w14:paraId="52AE1EC5" w14:textId="10FDA985" w:rsidR="00E95200" w:rsidRPr="001C7F4A" w:rsidRDefault="00E95200" w:rsidP="001C7F4A">
      <w:pPr>
        <w:spacing w:after="0" w:line="240" w:lineRule="auto"/>
        <w:ind w:firstLine="708"/>
        <w:jc w:val="both"/>
        <w:rPr>
          <w:rFonts w:ascii="Arial" w:hAnsi="Arial" w:cs="Arial"/>
          <w:sz w:val="20"/>
          <w:szCs w:val="20"/>
        </w:rPr>
      </w:pPr>
      <w:r w:rsidRPr="001C7F4A">
        <w:rPr>
          <w:rFonts w:ascii="Arial" w:hAnsi="Arial" w:cs="Arial"/>
          <w:sz w:val="20"/>
          <w:szCs w:val="20"/>
        </w:rPr>
        <w:t xml:space="preserve"> Telefon: </w:t>
      </w:r>
      <w:r w:rsidR="00A35B9B">
        <w:rPr>
          <w:rFonts w:ascii="Arial" w:hAnsi="Arial" w:cs="Arial"/>
          <w:sz w:val="20"/>
          <w:szCs w:val="20"/>
        </w:rPr>
        <w:t>01 428 59 14</w:t>
      </w:r>
    </w:p>
    <w:p w14:paraId="7684F7BE" w14:textId="1A9D9C41" w:rsidR="00E95200" w:rsidRPr="001C7F4A" w:rsidRDefault="00E95200" w:rsidP="001C7F4A">
      <w:pPr>
        <w:spacing w:after="0" w:line="240" w:lineRule="auto"/>
        <w:ind w:firstLine="708"/>
        <w:jc w:val="both"/>
        <w:rPr>
          <w:rFonts w:ascii="Arial" w:hAnsi="Arial" w:cs="Arial"/>
          <w:sz w:val="20"/>
          <w:szCs w:val="20"/>
        </w:rPr>
      </w:pPr>
      <w:r w:rsidRPr="001C7F4A">
        <w:rPr>
          <w:rFonts w:ascii="Arial" w:hAnsi="Arial" w:cs="Arial"/>
          <w:sz w:val="20"/>
          <w:szCs w:val="20"/>
        </w:rPr>
        <w:t xml:space="preserve"> Elektronski naslov: </w:t>
      </w:r>
      <w:hyperlink r:id="rId12" w:history="1">
        <w:r w:rsidR="00A35B9B" w:rsidRPr="008A2A76">
          <w:rPr>
            <w:rStyle w:val="Hiperpovezava"/>
          </w:rPr>
          <w:t>dpo.mnz@gov.si</w:t>
        </w:r>
      </w:hyperlink>
      <w:r w:rsidR="00A35B9B">
        <w:t xml:space="preserve"> </w:t>
      </w:r>
    </w:p>
    <w:p w14:paraId="71A7CA00" w14:textId="77777777" w:rsidR="00E95200" w:rsidRPr="001C7F4A" w:rsidRDefault="00E95200" w:rsidP="001C7F4A">
      <w:pPr>
        <w:spacing w:after="0" w:line="240" w:lineRule="auto"/>
        <w:ind w:firstLine="420"/>
        <w:jc w:val="both"/>
        <w:rPr>
          <w:rFonts w:ascii="Arial" w:hAnsi="Arial" w:cs="Arial"/>
          <w:sz w:val="20"/>
          <w:szCs w:val="20"/>
        </w:rPr>
      </w:pPr>
    </w:p>
    <w:p w14:paraId="1EEBFC22" w14:textId="2F5AE05D" w:rsidR="00E95200" w:rsidRPr="001C7F4A" w:rsidRDefault="00E95200" w:rsidP="001C7F4A">
      <w:pPr>
        <w:pStyle w:val="Odstavekseznama"/>
        <w:numPr>
          <w:ilvl w:val="0"/>
          <w:numId w:val="15"/>
        </w:numPr>
        <w:spacing w:after="0" w:line="240" w:lineRule="auto"/>
        <w:jc w:val="both"/>
        <w:rPr>
          <w:rFonts w:ascii="Arial" w:hAnsi="Arial" w:cs="Arial"/>
          <w:b/>
          <w:bCs/>
          <w:sz w:val="20"/>
          <w:szCs w:val="20"/>
        </w:rPr>
      </w:pPr>
      <w:bookmarkStart w:id="1" w:name="_Hlk184112971"/>
      <w:bookmarkStart w:id="2" w:name="_Hlk184115515"/>
      <w:r w:rsidRPr="001C7F4A">
        <w:rPr>
          <w:rFonts w:ascii="Arial" w:hAnsi="Arial" w:cs="Arial"/>
          <w:b/>
          <w:bCs/>
          <w:sz w:val="20"/>
          <w:szCs w:val="20"/>
        </w:rPr>
        <w:t>Namen obdelave osebnih podatkov:</w:t>
      </w:r>
    </w:p>
    <w:p w14:paraId="2E0CF40F" w14:textId="77777777" w:rsidR="0020081E" w:rsidRPr="001C7F4A" w:rsidRDefault="0020081E" w:rsidP="001C7F4A">
      <w:pPr>
        <w:spacing w:after="0" w:line="240" w:lineRule="auto"/>
        <w:ind w:left="780"/>
        <w:jc w:val="both"/>
        <w:rPr>
          <w:rFonts w:ascii="Arial" w:hAnsi="Arial" w:cs="Arial"/>
          <w:sz w:val="20"/>
          <w:szCs w:val="20"/>
        </w:rPr>
      </w:pPr>
      <w:r w:rsidRPr="001C7F4A">
        <w:rPr>
          <w:rFonts w:ascii="Arial" w:hAnsi="Arial" w:cs="Arial"/>
          <w:sz w:val="20"/>
          <w:szCs w:val="20"/>
        </w:rPr>
        <w:t>Osebni podatki se obdelujejo z namenom izvedbe javnega poziva, vključno z:</w:t>
      </w:r>
    </w:p>
    <w:p w14:paraId="41FBA78F" w14:textId="00592A72" w:rsidR="0020081E" w:rsidRPr="001C7F4A" w:rsidRDefault="0020081E" w:rsidP="001C7F4A">
      <w:pPr>
        <w:pStyle w:val="Odstavekseznama"/>
        <w:numPr>
          <w:ilvl w:val="0"/>
          <w:numId w:val="20"/>
        </w:numPr>
        <w:spacing w:after="0" w:line="240" w:lineRule="auto"/>
        <w:jc w:val="both"/>
        <w:rPr>
          <w:rFonts w:ascii="Arial" w:hAnsi="Arial" w:cs="Arial"/>
          <w:sz w:val="20"/>
          <w:szCs w:val="20"/>
        </w:rPr>
      </w:pPr>
      <w:r w:rsidRPr="001C7F4A">
        <w:rPr>
          <w:rFonts w:ascii="Arial" w:hAnsi="Arial" w:cs="Arial"/>
          <w:sz w:val="20"/>
          <w:szCs w:val="20"/>
        </w:rPr>
        <w:t>evidentiranjem prijaviteljev,</w:t>
      </w:r>
    </w:p>
    <w:p w14:paraId="6E57F70F" w14:textId="0781AD94" w:rsidR="0020081E" w:rsidRPr="001C7F4A" w:rsidRDefault="0020081E" w:rsidP="001C7F4A">
      <w:pPr>
        <w:pStyle w:val="Odstavekseznama"/>
        <w:numPr>
          <w:ilvl w:val="0"/>
          <w:numId w:val="20"/>
        </w:numPr>
        <w:spacing w:after="0" w:line="240" w:lineRule="auto"/>
        <w:jc w:val="both"/>
        <w:rPr>
          <w:rFonts w:ascii="Arial" w:hAnsi="Arial" w:cs="Arial"/>
          <w:sz w:val="20"/>
          <w:szCs w:val="20"/>
        </w:rPr>
      </w:pPr>
      <w:r w:rsidRPr="001C7F4A">
        <w:rPr>
          <w:rFonts w:ascii="Arial" w:hAnsi="Arial" w:cs="Arial"/>
          <w:sz w:val="20"/>
          <w:szCs w:val="20"/>
        </w:rPr>
        <w:t>preverjanjem pogojev in meril za prijavitelje,</w:t>
      </w:r>
    </w:p>
    <w:p w14:paraId="3FADD9AF" w14:textId="1D120232" w:rsidR="0020081E" w:rsidRPr="001C7F4A" w:rsidRDefault="0020081E" w:rsidP="001C7F4A">
      <w:pPr>
        <w:pStyle w:val="Odstavekseznama"/>
        <w:numPr>
          <w:ilvl w:val="0"/>
          <w:numId w:val="20"/>
        </w:numPr>
        <w:spacing w:after="0" w:line="240" w:lineRule="auto"/>
        <w:jc w:val="both"/>
        <w:rPr>
          <w:rFonts w:ascii="Arial" w:hAnsi="Arial" w:cs="Arial"/>
          <w:sz w:val="20"/>
          <w:szCs w:val="20"/>
        </w:rPr>
      </w:pPr>
      <w:r w:rsidRPr="001C7F4A">
        <w:rPr>
          <w:rFonts w:ascii="Arial" w:hAnsi="Arial" w:cs="Arial"/>
          <w:sz w:val="20"/>
          <w:szCs w:val="20"/>
        </w:rPr>
        <w:t>izbiro najustreznejš</w:t>
      </w:r>
      <w:r w:rsidR="00D65A59" w:rsidRPr="001C7F4A">
        <w:rPr>
          <w:rFonts w:ascii="Arial" w:hAnsi="Arial" w:cs="Arial"/>
          <w:sz w:val="20"/>
          <w:szCs w:val="20"/>
        </w:rPr>
        <w:t>ih</w:t>
      </w:r>
      <w:r w:rsidRPr="001C7F4A">
        <w:rPr>
          <w:rFonts w:ascii="Arial" w:hAnsi="Arial" w:cs="Arial"/>
          <w:sz w:val="20"/>
          <w:szCs w:val="20"/>
        </w:rPr>
        <w:t xml:space="preserve"> kandidat</w:t>
      </w:r>
      <w:r w:rsidR="00D65A59" w:rsidRPr="001C7F4A">
        <w:rPr>
          <w:rFonts w:ascii="Arial" w:hAnsi="Arial" w:cs="Arial"/>
          <w:sz w:val="20"/>
          <w:szCs w:val="20"/>
        </w:rPr>
        <w:t>ov</w:t>
      </w:r>
      <w:r w:rsidRPr="001C7F4A">
        <w:rPr>
          <w:rFonts w:ascii="Arial" w:hAnsi="Arial" w:cs="Arial"/>
          <w:sz w:val="20"/>
          <w:szCs w:val="20"/>
        </w:rPr>
        <w:t>,</w:t>
      </w:r>
    </w:p>
    <w:p w14:paraId="34A3E849" w14:textId="279EB7AB" w:rsidR="00A51A76" w:rsidRPr="001C7F4A" w:rsidRDefault="00A51A76" w:rsidP="001C7F4A">
      <w:pPr>
        <w:pStyle w:val="Odstavekseznama"/>
        <w:numPr>
          <w:ilvl w:val="0"/>
          <w:numId w:val="20"/>
        </w:numPr>
        <w:spacing w:after="0" w:line="240" w:lineRule="auto"/>
        <w:jc w:val="both"/>
        <w:rPr>
          <w:rFonts w:ascii="Arial" w:hAnsi="Arial" w:cs="Arial"/>
          <w:sz w:val="20"/>
          <w:szCs w:val="20"/>
        </w:rPr>
      </w:pPr>
      <w:r w:rsidRPr="001C7F4A">
        <w:rPr>
          <w:rFonts w:ascii="Arial" w:hAnsi="Arial" w:cs="Arial"/>
          <w:sz w:val="20"/>
          <w:szCs w:val="20"/>
        </w:rPr>
        <w:t>pripravo gradiv za predlaganje izbran</w:t>
      </w:r>
      <w:r w:rsidR="00D65A59" w:rsidRPr="001C7F4A">
        <w:rPr>
          <w:rFonts w:ascii="Arial" w:hAnsi="Arial" w:cs="Arial"/>
          <w:sz w:val="20"/>
          <w:szCs w:val="20"/>
        </w:rPr>
        <w:t>ih k</w:t>
      </w:r>
      <w:r w:rsidRPr="001C7F4A">
        <w:rPr>
          <w:rFonts w:ascii="Arial" w:hAnsi="Arial" w:cs="Arial"/>
          <w:sz w:val="20"/>
          <w:szCs w:val="20"/>
        </w:rPr>
        <w:t>andidat</w:t>
      </w:r>
      <w:r w:rsidR="00D65A59" w:rsidRPr="001C7F4A">
        <w:rPr>
          <w:rFonts w:ascii="Arial" w:hAnsi="Arial" w:cs="Arial"/>
          <w:sz w:val="20"/>
          <w:szCs w:val="20"/>
        </w:rPr>
        <w:t>ov</w:t>
      </w:r>
      <w:r w:rsidRPr="001C7F4A">
        <w:rPr>
          <w:rFonts w:ascii="Arial" w:hAnsi="Arial" w:cs="Arial"/>
          <w:sz w:val="20"/>
          <w:szCs w:val="20"/>
        </w:rPr>
        <w:t xml:space="preserve"> Vladi RS</w:t>
      </w:r>
      <w:r w:rsidR="00D65A59" w:rsidRPr="001C7F4A">
        <w:rPr>
          <w:rFonts w:ascii="Arial" w:hAnsi="Arial" w:cs="Arial"/>
          <w:sz w:val="20"/>
          <w:szCs w:val="20"/>
        </w:rPr>
        <w:t xml:space="preserve"> v imenovanje,</w:t>
      </w:r>
    </w:p>
    <w:p w14:paraId="585FCD81" w14:textId="2BD7F4F3" w:rsidR="005657A0" w:rsidRDefault="00A51A76" w:rsidP="001C7F4A">
      <w:pPr>
        <w:pStyle w:val="Odstavekseznama"/>
        <w:numPr>
          <w:ilvl w:val="0"/>
          <w:numId w:val="20"/>
        </w:numPr>
        <w:spacing w:after="0" w:line="240" w:lineRule="auto"/>
        <w:jc w:val="both"/>
        <w:rPr>
          <w:rFonts w:ascii="Arial" w:hAnsi="Arial" w:cs="Arial"/>
          <w:sz w:val="20"/>
          <w:szCs w:val="20"/>
        </w:rPr>
      </w:pPr>
      <w:r w:rsidRPr="001C7F4A">
        <w:rPr>
          <w:rFonts w:ascii="Arial" w:hAnsi="Arial" w:cs="Arial"/>
          <w:sz w:val="20"/>
          <w:szCs w:val="20"/>
        </w:rPr>
        <w:t xml:space="preserve">komunikacijo s prijavitelji </w:t>
      </w:r>
      <w:r w:rsidR="00D65A59" w:rsidRPr="001C7F4A">
        <w:rPr>
          <w:rFonts w:ascii="Arial" w:hAnsi="Arial" w:cs="Arial"/>
          <w:sz w:val="20"/>
          <w:szCs w:val="20"/>
        </w:rPr>
        <w:t xml:space="preserve">na javni poziv </w:t>
      </w:r>
      <w:r w:rsidRPr="001C7F4A">
        <w:rPr>
          <w:rFonts w:ascii="Arial" w:hAnsi="Arial" w:cs="Arial"/>
          <w:sz w:val="20"/>
          <w:szCs w:val="20"/>
        </w:rPr>
        <w:t xml:space="preserve">in </w:t>
      </w:r>
      <w:r w:rsidR="00D65A59" w:rsidRPr="001C7F4A">
        <w:rPr>
          <w:rFonts w:ascii="Arial" w:hAnsi="Arial" w:cs="Arial"/>
          <w:sz w:val="20"/>
          <w:szCs w:val="20"/>
        </w:rPr>
        <w:t xml:space="preserve">z </w:t>
      </w:r>
      <w:r w:rsidRPr="001C7F4A">
        <w:rPr>
          <w:rFonts w:ascii="Arial" w:hAnsi="Arial" w:cs="Arial"/>
          <w:sz w:val="20"/>
          <w:szCs w:val="20"/>
        </w:rPr>
        <w:t>imenovanimi predstavniki ustanovitelja</w:t>
      </w:r>
      <w:r w:rsidR="005657A0">
        <w:rPr>
          <w:rFonts w:ascii="Arial" w:hAnsi="Arial" w:cs="Arial"/>
          <w:sz w:val="20"/>
          <w:szCs w:val="20"/>
        </w:rPr>
        <w:t>,</w:t>
      </w:r>
    </w:p>
    <w:p w14:paraId="6E46606A" w14:textId="6A147140" w:rsidR="00A51A76" w:rsidRPr="005657A0" w:rsidRDefault="005657A0" w:rsidP="005657A0">
      <w:pPr>
        <w:pStyle w:val="Odstavekseznama"/>
        <w:numPr>
          <w:ilvl w:val="0"/>
          <w:numId w:val="20"/>
        </w:numPr>
        <w:spacing w:after="0" w:line="240" w:lineRule="auto"/>
        <w:jc w:val="both"/>
        <w:rPr>
          <w:rFonts w:ascii="Arial" w:hAnsi="Arial" w:cs="Arial"/>
          <w:sz w:val="20"/>
          <w:szCs w:val="20"/>
        </w:rPr>
      </w:pPr>
      <w:r>
        <w:rPr>
          <w:rFonts w:ascii="Arial" w:hAnsi="Arial" w:cs="Arial"/>
          <w:sz w:val="20"/>
          <w:szCs w:val="20"/>
        </w:rPr>
        <w:t xml:space="preserve">vodenjem evidence o trajanju mandata </w:t>
      </w:r>
      <w:r w:rsidRPr="00100F42">
        <w:rPr>
          <w:rFonts w:ascii="Arial" w:hAnsi="Arial" w:cs="Arial"/>
          <w:sz w:val="20"/>
          <w:szCs w:val="20"/>
        </w:rPr>
        <w:t>upravne</w:t>
      </w:r>
      <w:r>
        <w:rPr>
          <w:rFonts w:ascii="Arial" w:hAnsi="Arial" w:cs="Arial"/>
          <w:sz w:val="20"/>
          <w:szCs w:val="20"/>
        </w:rPr>
        <w:t>ga</w:t>
      </w:r>
      <w:r w:rsidRPr="00100F42">
        <w:rPr>
          <w:rFonts w:ascii="Arial" w:hAnsi="Arial" w:cs="Arial"/>
          <w:sz w:val="20"/>
          <w:szCs w:val="20"/>
        </w:rPr>
        <w:t xml:space="preserve"> odbor</w:t>
      </w:r>
      <w:r>
        <w:rPr>
          <w:rFonts w:ascii="Arial" w:hAnsi="Arial" w:cs="Arial"/>
          <w:sz w:val="20"/>
          <w:szCs w:val="20"/>
        </w:rPr>
        <w:t>a</w:t>
      </w:r>
      <w:r w:rsidR="00BC77E5">
        <w:rPr>
          <w:rFonts w:ascii="Arial" w:hAnsi="Arial" w:cs="Arial"/>
          <w:sz w:val="20"/>
          <w:szCs w:val="20"/>
        </w:rPr>
        <w:t xml:space="preserve"> javnega raziskovalnega zavoda </w:t>
      </w:r>
      <w:r w:rsidR="00BC77E5">
        <w:rPr>
          <w:rFonts w:ascii="Arial" w:hAnsi="Arial" w:cs="Arial"/>
          <w:bCs/>
          <w:sz w:val="20"/>
          <w:szCs w:val="20"/>
        </w:rPr>
        <w:t>Inštitut za matematiko, fiziko in mehaniko</w:t>
      </w:r>
      <w:r>
        <w:rPr>
          <w:rFonts w:ascii="Arial" w:hAnsi="Arial" w:cs="Arial"/>
          <w:sz w:val="20"/>
          <w:szCs w:val="20"/>
        </w:rPr>
        <w:t>, v katerega je kandidat imenovan</w:t>
      </w:r>
      <w:r w:rsidRPr="001C7F4A">
        <w:rPr>
          <w:rFonts w:ascii="Arial" w:hAnsi="Arial" w:cs="Arial"/>
          <w:sz w:val="20"/>
          <w:szCs w:val="20"/>
        </w:rPr>
        <w:t>.</w:t>
      </w:r>
    </w:p>
    <w:p w14:paraId="68D56EA6" w14:textId="77777777" w:rsidR="00A51A76" w:rsidRPr="001C7F4A" w:rsidRDefault="00A51A76" w:rsidP="001C7F4A">
      <w:pPr>
        <w:spacing w:after="0" w:line="240" w:lineRule="auto"/>
        <w:ind w:left="708"/>
        <w:jc w:val="both"/>
        <w:rPr>
          <w:rFonts w:ascii="Arial" w:hAnsi="Arial" w:cs="Arial"/>
          <w:sz w:val="20"/>
          <w:szCs w:val="20"/>
        </w:rPr>
      </w:pPr>
    </w:p>
    <w:p w14:paraId="74E3F811" w14:textId="7D1B3C3C" w:rsidR="00C96512" w:rsidRPr="001C7F4A" w:rsidRDefault="005657A0" w:rsidP="001C7F4A">
      <w:pPr>
        <w:spacing w:after="0" w:line="240" w:lineRule="auto"/>
        <w:ind w:left="708"/>
        <w:jc w:val="both"/>
        <w:rPr>
          <w:rFonts w:ascii="Arial" w:hAnsi="Arial" w:cs="Arial"/>
          <w:sz w:val="20"/>
          <w:szCs w:val="20"/>
        </w:rPr>
      </w:pPr>
      <w:r>
        <w:rPr>
          <w:rFonts w:ascii="Arial" w:hAnsi="Arial" w:cs="Arial"/>
          <w:sz w:val="20"/>
          <w:szCs w:val="20"/>
        </w:rPr>
        <w:t xml:space="preserve">Zgoraj navedeni podatki </w:t>
      </w:r>
      <w:r w:rsidR="00D65A59" w:rsidRPr="001C7F4A">
        <w:rPr>
          <w:rFonts w:ascii="Arial" w:hAnsi="Arial" w:cs="Arial"/>
          <w:sz w:val="20"/>
          <w:szCs w:val="20"/>
        </w:rPr>
        <w:t xml:space="preserve">se </w:t>
      </w:r>
      <w:r w:rsidR="00C96512" w:rsidRPr="001C7F4A">
        <w:rPr>
          <w:rFonts w:ascii="Arial" w:hAnsi="Arial" w:cs="Arial"/>
          <w:sz w:val="20"/>
          <w:szCs w:val="20"/>
        </w:rPr>
        <w:t xml:space="preserve">obdelujejo </w:t>
      </w:r>
      <w:r w:rsidR="00D65A59" w:rsidRPr="001C7F4A">
        <w:rPr>
          <w:rFonts w:ascii="Arial" w:hAnsi="Arial" w:cs="Arial"/>
          <w:sz w:val="20"/>
          <w:szCs w:val="20"/>
        </w:rPr>
        <w:t xml:space="preserve">tudi </w:t>
      </w:r>
      <w:r w:rsidR="00C96512" w:rsidRPr="001C7F4A">
        <w:rPr>
          <w:rFonts w:ascii="Arial" w:hAnsi="Arial" w:cs="Arial"/>
          <w:sz w:val="20"/>
          <w:szCs w:val="20"/>
        </w:rPr>
        <w:t xml:space="preserve">za namen vodenja statističnih in drugih analitičnih evidenc ter pripravo dopisov in gradiv v zvezi z izvedbo </w:t>
      </w:r>
      <w:r w:rsidR="00D65A59" w:rsidRPr="001C7F4A">
        <w:rPr>
          <w:rFonts w:ascii="Arial" w:hAnsi="Arial" w:cs="Arial"/>
          <w:sz w:val="20"/>
          <w:szCs w:val="20"/>
        </w:rPr>
        <w:t xml:space="preserve">postopkov </w:t>
      </w:r>
      <w:r w:rsidR="00C96512" w:rsidRPr="001C7F4A">
        <w:rPr>
          <w:rFonts w:ascii="Arial" w:hAnsi="Arial" w:cs="Arial"/>
          <w:sz w:val="20"/>
          <w:szCs w:val="20"/>
        </w:rPr>
        <w:t>javnega poziva in imenovanj</w:t>
      </w:r>
      <w:r w:rsidR="00D65A59" w:rsidRPr="001C7F4A">
        <w:rPr>
          <w:rFonts w:ascii="Arial" w:hAnsi="Arial" w:cs="Arial"/>
          <w:sz w:val="20"/>
          <w:szCs w:val="20"/>
        </w:rPr>
        <w:t>a</w:t>
      </w:r>
      <w:r w:rsidR="00C96512" w:rsidRPr="001C7F4A">
        <w:rPr>
          <w:rFonts w:ascii="Arial" w:hAnsi="Arial" w:cs="Arial"/>
          <w:sz w:val="20"/>
          <w:szCs w:val="20"/>
        </w:rPr>
        <w:t xml:space="preserve"> predstavnikov ustanovitelja v </w:t>
      </w:r>
      <w:r>
        <w:rPr>
          <w:rFonts w:ascii="Arial" w:hAnsi="Arial" w:cs="Arial"/>
          <w:sz w:val="20"/>
          <w:szCs w:val="20"/>
        </w:rPr>
        <w:t xml:space="preserve">upravnem odboru </w:t>
      </w:r>
      <w:r w:rsidR="00BC77E5">
        <w:rPr>
          <w:rFonts w:ascii="Arial" w:hAnsi="Arial" w:cs="Arial"/>
          <w:sz w:val="20"/>
          <w:szCs w:val="20"/>
        </w:rPr>
        <w:t xml:space="preserve">javnega raziskovalnega zavoda </w:t>
      </w:r>
      <w:r w:rsidR="00BC77E5">
        <w:rPr>
          <w:rFonts w:ascii="Arial" w:hAnsi="Arial" w:cs="Arial"/>
          <w:bCs/>
          <w:sz w:val="20"/>
          <w:szCs w:val="20"/>
        </w:rPr>
        <w:t>Inštitut za matematiko, fiziko in mehaniko</w:t>
      </w:r>
      <w:r>
        <w:rPr>
          <w:rFonts w:ascii="Arial" w:hAnsi="Arial" w:cs="Arial"/>
          <w:sz w:val="20"/>
          <w:szCs w:val="20"/>
        </w:rPr>
        <w:t xml:space="preserve">, za katerega </w:t>
      </w:r>
      <w:r w:rsidR="00691212">
        <w:rPr>
          <w:rFonts w:ascii="Arial" w:hAnsi="Arial" w:cs="Arial"/>
          <w:sz w:val="20"/>
          <w:szCs w:val="20"/>
        </w:rPr>
        <w:t xml:space="preserve">je </w:t>
      </w:r>
      <w:r>
        <w:rPr>
          <w:rFonts w:ascii="Arial" w:hAnsi="Arial" w:cs="Arial"/>
          <w:sz w:val="20"/>
          <w:szCs w:val="20"/>
        </w:rPr>
        <w:t>kandidat kandidira</w:t>
      </w:r>
      <w:r w:rsidR="00691212">
        <w:rPr>
          <w:rFonts w:ascii="Arial" w:hAnsi="Arial" w:cs="Arial"/>
          <w:sz w:val="20"/>
          <w:szCs w:val="20"/>
        </w:rPr>
        <w:t>l</w:t>
      </w:r>
      <w:r>
        <w:rPr>
          <w:rFonts w:ascii="Arial" w:hAnsi="Arial" w:cs="Arial"/>
          <w:sz w:val="20"/>
          <w:szCs w:val="20"/>
        </w:rPr>
        <w:t xml:space="preserve"> oz. je imenovan. </w:t>
      </w:r>
    </w:p>
    <w:p w14:paraId="1817CB6C" w14:textId="77777777" w:rsidR="00C96512" w:rsidRPr="001C7F4A" w:rsidRDefault="00C96512" w:rsidP="001C7F4A">
      <w:pPr>
        <w:spacing w:after="0" w:line="240" w:lineRule="auto"/>
        <w:ind w:left="708" w:firstLine="60"/>
        <w:jc w:val="both"/>
        <w:rPr>
          <w:rFonts w:ascii="Arial" w:hAnsi="Arial" w:cs="Arial"/>
          <w:sz w:val="20"/>
          <w:szCs w:val="20"/>
        </w:rPr>
      </w:pPr>
    </w:p>
    <w:p w14:paraId="22458609" w14:textId="203BE628" w:rsidR="0007284D" w:rsidRPr="001C7F4A" w:rsidRDefault="0007284D" w:rsidP="001C7F4A">
      <w:pPr>
        <w:spacing w:after="0" w:line="240" w:lineRule="auto"/>
        <w:ind w:left="708"/>
        <w:jc w:val="both"/>
        <w:rPr>
          <w:rFonts w:ascii="Arial" w:hAnsi="Arial" w:cs="Arial"/>
          <w:sz w:val="20"/>
          <w:szCs w:val="20"/>
        </w:rPr>
      </w:pPr>
      <w:r w:rsidRPr="001C7F4A">
        <w:rPr>
          <w:rFonts w:ascii="Arial" w:hAnsi="Arial" w:cs="Arial"/>
          <w:sz w:val="20"/>
          <w:szCs w:val="20"/>
        </w:rPr>
        <w:t xml:space="preserve">Skladno s 74.a členom Zakona o državni upravi </w:t>
      </w:r>
      <w:r w:rsidR="000D7E4B">
        <w:rPr>
          <w:rFonts w:ascii="Arial" w:hAnsi="Arial" w:cs="Arial"/>
          <w:sz w:val="20"/>
          <w:szCs w:val="20"/>
        </w:rPr>
        <w:t>(</w:t>
      </w:r>
      <w:r w:rsidRPr="001C7F4A">
        <w:rPr>
          <w:rFonts w:ascii="Arial" w:hAnsi="Arial" w:cs="Arial"/>
          <w:sz w:val="20"/>
          <w:szCs w:val="20"/>
        </w:rPr>
        <w:t>Uradni list RS, št. </w:t>
      </w:r>
      <w:hyperlink r:id="rId13" w:tgtFrame="_blank" w:tooltip="Zakon o državni upravi (uradno prečiščeno besedilo) (ZDU-1-UPB4)" w:history="1">
        <w:r w:rsidRPr="001C7F4A">
          <w:rPr>
            <w:rFonts w:ascii="Arial" w:hAnsi="Arial" w:cs="Arial"/>
            <w:sz w:val="20"/>
            <w:szCs w:val="20"/>
          </w:rPr>
          <w:t>113/05</w:t>
        </w:r>
      </w:hyperlink>
      <w:r w:rsidRPr="001C7F4A">
        <w:rPr>
          <w:rFonts w:ascii="Arial" w:hAnsi="Arial" w:cs="Arial"/>
          <w:sz w:val="20"/>
          <w:szCs w:val="20"/>
        </w:rPr>
        <w:t> – uradno prečiščeno besedilo, </w:t>
      </w:r>
      <w:hyperlink r:id="rId14" w:tgtFrame="_blank" w:tooltip="Odločba o razveljavitvi 2. člena Zakona o spremembah in dopolnitvah Zakona o državni upravi" w:history="1">
        <w:r w:rsidRPr="001C7F4A">
          <w:rPr>
            <w:rFonts w:ascii="Arial" w:hAnsi="Arial" w:cs="Arial"/>
            <w:sz w:val="20"/>
            <w:szCs w:val="20"/>
          </w:rPr>
          <w:t>89/07</w:t>
        </w:r>
      </w:hyperlink>
      <w:r w:rsidRPr="001C7F4A">
        <w:rPr>
          <w:rFonts w:ascii="Arial" w:hAnsi="Arial" w:cs="Arial"/>
          <w:sz w:val="20"/>
          <w:szCs w:val="20"/>
        </w:rPr>
        <w:t xml:space="preserve"> – </w:t>
      </w:r>
      <w:proofErr w:type="spellStart"/>
      <w:r w:rsidRPr="001C7F4A">
        <w:rPr>
          <w:rFonts w:ascii="Arial" w:hAnsi="Arial" w:cs="Arial"/>
          <w:sz w:val="20"/>
          <w:szCs w:val="20"/>
        </w:rPr>
        <w:t>odl</w:t>
      </w:r>
      <w:proofErr w:type="spellEnd"/>
      <w:r w:rsidRPr="001C7F4A">
        <w:rPr>
          <w:rFonts w:ascii="Arial" w:hAnsi="Arial" w:cs="Arial"/>
          <w:sz w:val="20"/>
          <w:szCs w:val="20"/>
        </w:rPr>
        <w:t>. US, </w:t>
      </w:r>
      <w:hyperlink r:id="rId15" w:tgtFrame="_blank" w:tooltip="Zakon o spremembah in dopolnitvah Zakona o splošnem upravnem postopku (ZUP-E)" w:history="1">
        <w:r w:rsidRPr="001C7F4A">
          <w:rPr>
            <w:rFonts w:ascii="Arial" w:hAnsi="Arial" w:cs="Arial"/>
            <w:sz w:val="20"/>
            <w:szCs w:val="20"/>
          </w:rPr>
          <w:t>126/07</w:t>
        </w:r>
      </w:hyperlink>
      <w:r w:rsidRPr="001C7F4A">
        <w:rPr>
          <w:rFonts w:ascii="Arial" w:hAnsi="Arial" w:cs="Arial"/>
          <w:sz w:val="20"/>
          <w:szCs w:val="20"/>
        </w:rPr>
        <w:t> – ZUP-E, </w:t>
      </w:r>
      <w:hyperlink r:id="rId16" w:tgtFrame="_blank" w:tooltip="Zakon o spremembah in dopolnitvah Zakona o državni upravi (ZDU-1E)" w:history="1">
        <w:r w:rsidRPr="001C7F4A">
          <w:rPr>
            <w:rFonts w:ascii="Arial" w:hAnsi="Arial" w:cs="Arial"/>
            <w:sz w:val="20"/>
            <w:szCs w:val="20"/>
          </w:rPr>
          <w:t>48/09</w:t>
        </w:r>
      </w:hyperlink>
      <w:r w:rsidRPr="001C7F4A">
        <w:rPr>
          <w:rFonts w:ascii="Arial" w:hAnsi="Arial" w:cs="Arial"/>
          <w:sz w:val="20"/>
          <w:szCs w:val="20"/>
        </w:rPr>
        <w:t>, </w:t>
      </w:r>
      <w:hyperlink r:id="rId17" w:tgtFrame="_blank" w:tooltip="Zakon o spremembah in dopolnitvah Zakona o splošnem upravnem postopku (ZUP-G)" w:history="1">
        <w:r w:rsidRPr="001C7F4A">
          <w:rPr>
            <w:rFonts w:ascii="Arial" w:hAnsi="Arial" w:cs="Arial"/>
            <w:sz w:val="20"/>
            <w:szCs w:val="20"/>
          </w:rPr>
          <w:t>8/10</w:t>
        </w:r>
      </w:hyperlink>
      <w:r w:rsidRPr="001C7F4A">
        <w:rPr>
          <w:rFonts w:ascii="Arial" w:hAnsi="Arial" w:cs="Arial"/>
          <w:sz w:val="20"/>
          <w:szCs w:val="20"/>
        </w:rPr>
        <w:t> – ZUP-G, </w:t>
      </w:r>
      <w:hyperlink r:id="rId18" w:tgtFrame="_blank" w:tooltip="Zakon o spremembah in dopolnitvah Zakona o Vladi Republike Slovenije (ZVRS-F)" w:history="1">
        <w:r w:rsidRPr="001C7F4A">
          <w:rPr>
            <w:rFonts w:ascii="Arial" w:hAnsi="Arial" w:cs="Arial"/>
            <w:sz w:val="20"/>
            <w:szCs w:val="20"/>
          </w:rPr>
          <w:t>8/12</w:t>
        </w:r>
      </w:hyperlink>
      <w:r w:rsidRPr="001C7F4A">
        <w:rPr>
          <w:rFonts w:ascii="Arial" w:hAnsi="Arial" w:cs="Arial"/>
          <w:sz w:val="20"/>
          <w:szCs w:val="20"/>
        </w:rPr>
        <w:t> – ZVRS-F, </w:t>
      </w:r>
      <w:hyperlink r:id="rId19" w:tgtFrame="_blank" w:tooltip="Zakon o spremembah in dopolnitvah Zakona o državni upravi (ZDU-1F)" w:history="1">
        <w:r w:rsidRPr="001C7F4A">
          <w:rPr>
            <w:rFonts w:ascii="Arial" w:hAnsi="Arial" w:cs="Arial"/>
            <w:sz w:val="20"/>
            <w:szCs w:val="20"/>
          </w:rPr>
          <w:t>21/12</w:t>
        </w:r>
      </w:hyperlink>
      <w:r w:rsidRPr="001C7F4A">
        <w:rPr>
          <w:rFonts w:ascii="Arial" w:hAnsi="Arial" w:cs="Arial"/>
          <w:sz w:val="20"/>
          <w:szCs w:val="20"/>
        </w:rPr>
        <w:t>, </w:t>
      </w:r>
      <w:hyperlink r:id="rId20" w:tgtFrame="_blank" w:tooltip="Zakon o spremembah in dopolnitvah Zakona o državni upravi (ZDU-1G)" w:history="1">
        <w:r w:rsidRPr="001C7F4A">
          <w:rPr>
            <w:rFonts w:ascii="Arial" w:hAnsi="Arial" w:cs="Arial"/>
            <w:sz w:val="20"/>
            <w:szCs w:val="20"/>
          </w:rPr>
          <w:t>47/13</w:t>
        </w:r>
      </w:hyperlink>
      <w:r w:rsidRPr="001C7F4A">
        <w:rPr>
          <w:rFonts w:ascii="Arial" w:hAnsi="Arial" w:cs="Arial"/>
          <w:sz w:val="20"/>
          <w:szCs w:val="20"/>
        </w:rPr>
        <w:t>, </w:t>
      </w:r>
      <w:hyperlink r:id="rId21" w:tgtFrame="_blank" w:tooltip="Zakon o spremembi Zakona o državni upravi (ZDU-1H)" w:history="1">
        <w:r w:rsidRPr="001C7F4A">
          <w:rPr>
            <w:rFonts w:ascii="Arial" w:hAnsi="Arial" w:cs="Arial"/>
            <w:sz w:val="20"/>
            <w:szCs w:val="20"/>
          </w:rPr>
          <w:t>12/14</w:t>
        </w:r>
      </w:hyperlink>
      <w:r w:rsidRPr="001C7F4A">
        <w:rPr>
          <w:rFonts w:ascii="Arial" w:hAnsi="Arial" w:cs="Arial"/>
          <w:sz w:val="20"/>
          <w:szCs w:val="20"/>
        </w:rPr>
        <w:t>, </w:t>
      </w:r>
      <w:hyperlink r:id="rId22" w:tgtFrame="_blank" w:tooltip="Zakon o spremembah in dopolnitvah Zakona o državni upravi (ZDU-1I)" w:history="1">
        <w:r w:rsidRPr="001C7F4A">
          <w:rPr>
            <w:rFonts w:ascii="Arial" w:hAnsi="Arial" w:cs="Arial"/>
            <w:sz w:val="20"/>
            <w:szCs w:val="20"/>
          </w:rPr>
          <w:t>90/14</w:t>
        </w:r>
      </w:hyperlink>
      <w:r w:rsidRPr="001C7F4A">
        <w:rPr>
          <w:rFonts w:ascii="Arial" w:hAnsi="Arial" w:cs="Arial"/>
          <w:sz w:val="20"/>
          <w:szCs w:val="20"/>
        </w:rPr>
        <w:t>, </w:t>
      </w:r>
      <w:hyperlink r:id="rId23" w:tgtFrame="_blank" w:tooltip="Zakon o spremembah in dopolnitvah Zakona o državni upravi (ZDU-1J)" w:history="1">
        <w:r w:rsidRPr="001C7F4A">
          <w:rPr>
            <w:rFonts w:ascii="Arial" w:hAnsi="Arial" w:cs="Arial"/>
            <w:sz w:val="20"/>
            <w:szCs w:val="20"/>
          </w:rPr>
          <w:t>51/16</w:t>
        </w:r>
      </w:hyperlink>
      <w:r w:rsidRPr="001C7F4A">
        <w:rPr>
          <w:rFonts w:ascii="Arial" w:hAnsi="Arial" w:cs="Arial"/>
          <w:sz w:val="20"/>
          <w:szCs w:val="20"/>
        </w:rPr>
        <w:t>, </w:t>
      </w:r>
      <w:hyperlink r:id="rId24" w:tgtFrame="_blank" w:tooltip="Zakon o spremembah in dopolnitvi Zakona o državni upravi (ZDU-1K)" w:history="1">
        <w:r w:rsidRPr="001C7F4A">
          <w:rPr>
            <w:rFonts w:ascii="Arial" w:hAnsi="Arial" w:cs="Arial"/>
            <w:sz w:val="20"/>
            <w:szCs w:val="20"/>
          </w:rPr>
          <w:t>36/21</w:t>
        </w:r>
      </w:hyperlink>
      <w:r w:rsidRPr="001C7F4A">
        <w:rPr>
          <w:rFonts w:ascii="Arial" w:hAnsi="Arial" w:cs="Arial"/>
          <w:sz w:val="20"/>
          <w:szCs w:val="20"/>
        </w:rPr>
        <w:t>, </w:t>
      </w:r>
      <w:hyperlink r:id="rId25" w:tgtFrame="_blank" w:tooltip="Zakon o spremembi in dopolnitvi Zakona o državni upravi (ZDU-1L)" w:history="1">
        <w:r w:rsidRPr="001C7F4A">
          <w:rPr>
            <w:rFonts w:ascii="Arial" w:hAnsi="Arial" w:cs="Arial"/>
            <w:sz w:val="20"/>
            <w:szCs w:val="20"/>
          </w:rPr>
          <w:t>82/21</w:t>
        </w:r>
      </w:hyperlink>
      <w:r w:rsidRPr="001C7F4A">
        <w:rPr>
          <w:rFonts w:ascii="Arial" w:hAnsi="Arial" w:cs="Arial"/>
          <w:sz w:val="20"/>
          <w:szCs w:val="20"/>
        </w:rPr>
        <w:t>, </w:t>
      </w:r>
      <w:hyperlink r:id="rId26" w:tgtFrame="_blank" w:tooltip="Zakon o spremembah Zakona o državni upravi (ZDU-1M)" w:history="1">
        <w:r w:rsidRPr="001C7F4A">
          <w:rPr>
            <w:rFonts w:ascii="Arial" w:hAnsi="Arial" w:cs="Arial"/>
            <w:sz w:val="20"/>
            <w:szCs w:val="20"/>
          </w:rPr>
          <w:t>189/21</w:t>
        </w:r>
      </w:hyperlink>
      <w:r w:rsidRPr="001C7F4A">
        <w:rPr>
          <w:rFonts w:ascii="Arial" w:hAnsi="Arial" w:cs="Arial"/>
          <w:sz w:val="20"/>
          <w:szCs w:val="20"/>
        </w:rPr>
        <w:t>, </w:t>
      </w:r>
      <w:hyperlink r:id="rId27" w:tgtFrame="_blank" w:tooltip="Zakon o spremembah in dopolnitvi Zakona o državni upravi (ZDU-1N)" w:history="1">
        <w:r w:rsidRPr="001C7F4A">
          <w:rPr>
            <w:rFonts w:ascii="Arial" w:hAnsi="Arial" w:cs="Arial"/>
            <w:sz w:val="20"/>
            <w:szCs w:val="20"/>
          </w:rPr>
          <w:t>153/22</w:t>
        </w:r>
      </w:hyperlink>
      <w:r w:rsidR="00335DDE">
        <w:rPr>
          <w:rFonts w:ascii="Arial" w:hAnsi="Arial" w:cs="Arial"/>
          <w:sz w:val="20"/>
          <w:szCs w:val="20"/>
        </w:rPr>
        <w:t>,</w:t>
      </w:r>
      <w:r w:rsidR="00335DDE" w:rsidRPr="00335DDE">
        <w:rPr>
          <w:rFonts w:ascii="Arial" w:hAnsi="Arial" w:cs="Arial"/>
          <w:sz w:val="20"/>
          <w:szCs w:val="20"/>
        </w:rPr>
        <w:t xml:space="preserve"> 18/23</w:t>
      </w:r>
      <w:r w:rsidR="000D7E4B">
        <w:rPr>
          <w:rFonts w:ascii="Arial" w:hAnsi="Arial" w:cs="Arial"/>
          <w:sz w:val="20"/>
          <w:szCs w:val="20"/>
        </w:rPr>
        <w:t xml:space="preserve">, </w:t>
      </w:r>
      <w:r w:rsidR="00335DDE" w:rsidRPr="00335DDE">
        <w:rPr>
          <w:rFonts w:ascii="Arial" w:hAnsi="Arial" w:cs="Arial"/>
          <w:sz w:val="20"/>
          <w:szCs w:val="20"/>
        </w:rPr>
        <w:t>83/25 – ZOUL</w:t>
      </w:r>
      <w:r w:rsidR="000D7E4B">
        <w:rPr>
          <w:rFonts w:ascii="Arial" w:hAnsi="Arial" w:cs="Arial"/>
          <w:sz w:val="20"/>
          <w:szCs w:val="20"/>
        </w:rPr>
        <w:t xml:space="preserve"> in </w:t>
      </w:r>
      <w:r w:rsidR="000D7E4B" w:rsidRPr="000D7E4B">
        <w:rPr>
          <w:rFonts w:ascii="Arial" w:hAnsi="Arial" w:cs="Arial"/>
          <w:sz w:val="20"/>
          <w:szCs w:val="20"/>
        </w:rPr>
        <w:t>979/26</w:t>
      </w:r>
      <w:r w:rsidRPr="001C7F4A">
        <w:rPr>
          <w:rFonts w:ascii="Arial" w:hAnsi="Arial" w:cs="Arial"/>
          <w:sz w:val="20"/>
          <w:szCs w:val="20"/>
        </w:rPr>
        <w:t>)</w:t>
      </w:r>
      <w:r w:rsidR="000D2BE9" w:rsidRPr="001C7F4A">
        <w:rPr>
          <w:rFonts w:ascii="Arial" w:hAnsi="Arial" w:cs="Arial"/>
          <w:sz w:val="20"/>
          <w:szCs w:val="20"/>
        </w:rPr>
        <w:t xml:space="preserve"> in Uredbo o upravnem poslovanju</w:t>
      </w:r>
      <w:r w:rsidRPr="001C7F4A">
        <w:rPr>
          <w:rFonts w:ascii="Arial" w:hAnsi="Arial" w:cs="Arial"/>
          <w:sz w:val="20"/>
          <w:szCs w:val="20"/>
        </w:rPr>
        <w:t xml:space="preserve"> </w:t>
      </w:r>
      <w:r w:rsidR="000D2BE9" w:rsidRPr="001C7F4A">
        <w:rPr>
          <w:rFonts w:ascii="Arial" w:hAnsi="Arial" w:cs="Arial"/>
          <w:sz w:val="20"/>
          <w:szCs w:val="20"/>
        </w:rPr>
        <w:t xml:space="preserve">(Uradni list RS, </w:t>
      </w:r>
      <w:r w:rsidR="002002F3">
        <w:rPr>
          <w:rFonts w:ascii="Arial" w:hAnsi="Arial" w:cs="Arial"/>
          <w:sz w:val="20"/>
          <w:szCs w:val="20"/>
        </w:rPr>
        <w:t xml:space="preserve">št. </w:t>
      </w:r>
      <w:r w:rsidR="000D2BE9" w:rsidRPr="001C7F4A">
        <w:rPr>
          <w:rFonts w:ascii="Arial" w:hAnsi="Arial" w:cs="Arial"/>
          <w:sz w:val="20"/>
          <w:szCs w:val="20"/>
        </w:rPr>
        <w:t xml:space="preserve">9/18, 14/20, 167/20, 172/21, 68/22, 89/22, 135/22, 77/23 in 24/24) </w:t>
      </w:r>
      <w:r w:rsidRPr="001C7F4A">
        <w:rPr>
          <w:rFonts w:ascii="Arial" w:hAnsi="Arial" w:cs="Arial"/>
          <w:sz w:val="20"/>
          <w:szCs w:val="20"/>
        </w:rPr>
        <w:t>se p</w:t>
      </w:r>
      <w:r w:rsidR="006F6B58" w:rsidRPr="001C7F4A">
        <w:rPr>
          <w:rFonts w:ascii="Arial" w:hAnsi="Arial" w:cs="Arial"/>
          <w:sz w:val="20"/>
          <w:szCs w:val="20"/>
        </w:rPr>
        <w:t xml:space="preserve">odatki beležijo v </w:t>
      </w:r>
      <w:r w:rsidRPr="001C7F4A">
        <w:rPr>
          <w:rFonts w:ascii="Arial" w:hAnsi="Arial" w:cs="Arial"/>
          <w:sz w:val="20"/>
          <w:szCs w:val="20"/>
        </w:rPr>
        <w:t xml:space="preserve">elektronski </w:t>
      </w:r>
      <w:r w:rsidR="006F6B58" w:rsidRPr="001C7F4A">
        <w:rPr>
          <w:rFonts w:ascii="Arial" w:hAnsi="Arial" w:cs="Arial"/>
          <w:sz w:val="20"/>
          <w:szCs w:val="20"/>
        </w:rPr>
        <w:t>evidenc</w:t>
      </w:r>
      <w:r w:rsidRPr="001C7F4A">
        <w:rPr>
          <w:rFonts w:ascii="Arial" w:hAnsi="Arial" w:cs="Arial"/>
          <w:sz w:val="20"/>
          <w:szCs w:val="20"/>
        </w:rPr>
        <w:t>i</w:t>
      </w:r>
      <w:r w:rsidR="006F6B58" w:rsidRPr="001C7F4A">
        <w:rPr>
          <w:rFonts w:ascii="Arial" w:hAnsi="Arial" w:cs="Arial"/>
          <w:sz w:val="20"/>
          <w:szCs w:val="20"/>
        </w:rPr>
        <w:t xml:space="preserve"> </w:t>
      </w:r>
      <w:r w:rsidR="00E95200" w:rsidRPr="001C7F4A">
        <w:rPr>
          <w:rFonts w:ascii="Arial" w:hAnsi="Arial" w:cs="Arial"/>
          <w:sz w:val="20"/>
          <w:szCs w:val="20"/>
        </w:rPr>
        <w:t xml:space="preserve">dokumentarnega gradiva </w:t>
      </w:r>
      <w:r w:rsidRPr="001C7F4A">
        <w:rPr>
          <w:rFonts w:ascii="Arial" w:hAnsi="Arial" w:cs="Arial"/>
          <w:sz w:val="20"/>
          <w:szCs w:val="20"/>
        </w:rPr>
        <w:t xml:space="preserve">Ministrstva </w:t>
      </w:r>
      <w:r w:rsidR="00DF4E65" w:rsidRPr="001C7F4A">
        <w:rPr>
          <w:rFonts w:ascii="Arial" w:hAnsi="Arial" w:cs="Arial"/>
          <w:sz w:val="20"/>
          <w:szCs w:val="20"/>
        </w:rPr>
        <w:t xml:space="preserve">za </w:t>
      </w:r>
      <w:r w:rsidR="00A35B9B">
        <w:rPr>
          <w:rFonts w:ascii="Arial" w:hAnsi="Arial" w:cs="Arial"/>
          <w:sz w:val="20"/>
          <w:szCs w:val="20"/>
        </w:rPr>
        <w:t>notranje zadeve in javno upravo</w:t>
      </w:r>
      <w:r w:rsidRPr="001C7F4A">
        <w:rPr>
          <w:rFonts w:ascii="Arial" w:hAnsi="Arial" w:cs="Arial"/>
          <w:sz w:val="20"/>
          <w:szCs w:val="20"/>
        </w:rPr>
        <w:t>,</w:t>
      </w:r>
      <w:r w:rsidR="00CA2E36">
        <w:rPr>
          <w:rFonts w:ascii="Arial" w:hAnsi="Arial" w:cs="Arial"/>
          <w:sz w:val="20"/>
          <w:szCs w:val="20"/>
        </w:rPr>
        <w:t xml:space="preserve"> </w:t>
      </w:r>
      <w:r w:rsidR="00D65A59" w:rsidRPr="001C7F4A">
        <w:rPr>
          <w:rFonts w:ascii="Arial" w:hAnsi="Arial" w:cs="Arial"/>
          <w:sz w:val="20"/>
          <w:szCs w:val="20"/>
        </w:rPr>
        <w:t>ki</w:t>
      </w:r>
      <w:r w:rsidR="00DF4E65" w:rsidRPr="001C7F4A">
        <w:rPr>
          <w:rFonts w:ascii="Arial" w:hAnsi="Arial" w:cs="Arial"/>
          <w:sz w:val="20"/>
          <w:szCs w:val="20"/>
        </w:rPr>
        <w:t xml:space="preserve"> zagotavlja evidentiranje vseh dokumentov, ki </w:t>
      </w:r>
      <w:r w:rsidR="006F6B58" w:rsidRPr="001C7F4A">
        <w:rPr>
          <w:rFonts w:ascii="Arial" w:hAnsi="Arial" w:cs="Arial"/>
          <w:sz w:val="20"/>
          <w:szCs w:val="20"/>
        </w:rPr>
        <w:t>jih organ prejme ali nastanejo pri njegovem delu</w:t>
      </w:r>
      <w:r w:rsidR="00DF4E65" w:rsidRPr="001C7F4A">
        <w:rPr>
          <w:rFonts w:ascii="Arial" w:hAnsi="Arial" w:cs="Arial"/>
          <w:sz w:val="20"/>
          <w:szCs w:val="20"/>
        </w:rPr>
        <w:t xml:space="preserve">, </w:t>
      </w:r>
      <w:r w:rsidR="00D65A59" w:rsidRPr="001C7F4A">
        <w:rPr>
          <w:rFonts w:ascii="Arial" w:hAnsi="Arial" w:cs="Arial"/>
          <w:sz w:val="20"/>
          <w:szCs w:val="20"/>
        </w:rPr>
        <w:t>ter</w:t>
      </w:r>
      <w:r w:rsidR="00DF4E65" w:rsidRPr="001C7F4A">
        <w:rPr>
          <w:rFonts w:ascii="Arial" w:hAnsi="Arial" w:cs="Arial"/>
          <w:sz w:val="20"/>
          <w:szCs w:val="20"/>
        </w:rPr>
        <w:t xml:space="preserve"> vse</w:t>
      </w:r>
      <w:r w:rsidR="00D65A59" w:rsidRPr="001C7F4A">
        <w:rPr>
          <w:rFonts w:ascii="Arial" w:hAnsi="Arial" w:cs="Arial"/>
          <w:sz w:val="20"/>
          <w:szCs w:val="20"/>
        </w:rPr>
        <w:t>h</w:t>
      </w:r>
      <w:r w:rsidR="00DF4E65" w:rsidRPr="001C7F4A">
        <w:rPr>
          <w:rFonts w:ascii="Arial" w:hAnsi="Arial" w:cs="Arial"/>
          <w:sz w:val="20"/>
          <w:szCs w:val="20"/>
        </w:rPr>
        <w:t xml:space="preserve"> podatk</w:t>
      </w:r>
      <w:r w:rsidR="00D65A59" w:rsidRPr="001C7F4A">
        <w:rPr>
          <w:rFonts w:ascii="Arial" w:hAnsi="Arial" w:cs="Arial"/>
          <w:sz w:val="20"/>
          <w:szCs w:val="20"/>
        </w:rPr>
        <w:t>ov</w:t>
      </w:r>
      <w:r w:rsidR="00DF4E65" w:rsidRPr="001C7F4A">
        <w:rPr>
          <w:rFonts w:ascii="Arial" w:hAnsi="Arial" w:cs="Arial"/>
          <w:sz w:val="20"/>
          <w:szCs w:val="20"/>
        </w:rPr>
        <w:t>, potrebni</w:t>
      </w:r>
      <w:r w:rsidRPr="001C7F4A">
        <w:rPr>
          <w:rFonts w:ascii="Arial" w:hAnsi="Arial" w:cs="Arial"/>
          <w:sz w:val="20"/>
          <w:szCs w:val="20"/>
        </w:rPr>
        <w:t>h</w:t>
      </w:r>
      <w:r w:rsidR="00DF4E65" w:rsidRPr="001C7F4A">
        <w:rPr>
          <w:rFonts w:ascii="Arial" w:hAnsi="Arial" w:cs="Arial"/>
          <w:sz w:val="20"/>
          <w:szCs w:val="20"/>
        </w:rPr>
        <w:t xml:space="preserve"> za izvajanje nalog organa.</w:t>
      </w:r>
      <w:r w:rsidR="00E95200" w:rsidRPr="001C7F4A">
        <w:rPr>
          <w:rFonts w:ascii="Arial" w:hAnsi="Arial" w:cs="Arial"/>
          <w:sz w:val="20"/>
          <w:szCs w:val="20"/>
        </w:rPr>
        <w:t xml:space="preserve"> </w:t>
      </w:r>
    </w:p>
    <w:p w14:paraId="106A51E1" w14:textId="77777777" w:rsidR="00DB2C28" w:rsidRPr="001C7F4A" w:rsidRDefault="00DB2C28" w:rsidP="001C7F4A">
      <w:pPr>
        <w:spacing w:after="0" w:line="240" w:lineRule="auto"/>
        <w:ind w:left="708"/>
        <w:jc w:val="both"/>
        <w:rPr>
          <w:rFonts w:ascii="Arial" w:hAnsi="Arial" w:cs="Arial"/>
          <w:sz w:val="20"/>
          <w:szCs w:val="20"/>
        </w:rPr>
      </w:pPr>
    </w:p>
    <w:p w14:paraId="396424A9" w14:textId="35D5C045" w:rsidR="000940B3" w:rsidRDefault="00E71618" w:rsidP="005C4DFD">
      <w:pPr>
        <w:spacing w:after="0" w:line="240" w:lineRule="auto"/>
        <w:ind w:left="708"/>
        <w:jc w:val="both"/>
        <w:rPr>
          <w:rFonts w:ascii="Arial" w:hAnsi="Arial" w:cs="Arial"/>
          <w:sz w:val="20"/>
          <w:szCs w:val="20"/>
        </w:rPr>
      </w:pPr>
      <w:r w:rsidRPr="001C7F4A">
        <w:rPr>
          <w:rFonts w:ascii="Arial" w:hAnsi="Arial" w:cs="Arial"/>
          <w:sz w:val="20"/>
          <w:szCs w:val="20"/>
        </w:rPr>
        <w:t xml:space="preserve">V evidenco dokumentarnega gradiva </w:t>
      </w:r>
      <w:r w:rsidR="00E40D7D">
        <w:rPr>
          <w:rFonts w:ascii="Arial" w:hAnsi="Arial" w:cs="Arial"/>
          <w:sz w:val="20"/>
          <w:szCs w:val="20"/>
        </w:rPr>
        <w:t>se skladno z zgoraj navedenimi zakonskimi podlagami</w:t>
      </w:r>
      <w:r w:rsidR="00E40D7D" w:rsidRPr="001C7F4A">
        <w:rPr>
          <w:rFonts w:ascii="Arial" w:hAnsi="Arial" w:cs="Arial"/>
          <w:sz w:val="20"/>
          <w:szCs w:val="20"/>
        </w:rPr>
        <w:t xml:space="preserve"> </w:t>
      </w:r>
      <w:r w:rsidRPr="001C7F4A">
        <w:rPr>
          <w:rFonts w:ascii="Arial" w:hAnsi="Arial" w:cs="Arial"/>
          <w:sz w:val="20"/>
          <w:szCs w:val="20"/>
        </w:rPr>
        <w:t>evidentirajo naslednji evidenčni podatki:</w:t>
      </w:r>
      <w:r w:rsidR="000940B3" w:rsidRPr="001C7F4A">
        <w:rPr>
          <w:rFonts w:ascii="Arial" w:hAnsi="Arial" w:cs="Arial"/>
          <w:sz w:val="20"/>
          <w:szCs w:val="20"/>
        </w:rPr>
        <w:t xml:space="preserve"> številka dokumenta, datum dokumenta, datum prejema oziroma odpreme dokumenta, </w:t>
      </w:r>
      <w:proofErr w:type="spellStart"/>
      <w:r w:rsidR="000940B3" w:rsidRPr="001C7F4A">
        <w:rPr>
          <w:rFonts w:ascii="Arial" w:hAnsi="Arial" w:cs="Arial"/>
          <w:sz w:val="20"/>
          <w:szCs w:val="20"/>
        </w:rPr>
        <w:t>signirni</w:t>
      </w:r>
      <w:proofErr w:type="spellEnd"/>
      <w:r w:rsidR="000940B3" w:rsidRPr="001C7F4A">
        <w:rPr>
          <w:rFonts w:ascii="Arial" w:hAnsi="Arial" w:cs="Arial"/>
          <w:sz w:val="20"/>
          <w:szCs w:val="20"/>
        </w:rPr>
        <w:t xml:space="preserve"> znak, subjekt dokumenta, kratka vsebina dokumenta, oznaka, ali gre za vhodni, izhodni ali lastni dokument, kratek opis vsake morebitne priloge, morebitna stopnja tajnosti in rok. Podatki o subjektu dokumenta so praviloma osebno ime oziroma firma pravne osebe ali naziv organa ter prebivališča oziroma sedež ter morebitni elektronski naslov pošiljatelja pri vhodnih dokumentih in naslovnika pri izhodnih dokumentih. </w:t>
      </w:r>
    </w:p>
    <w:p w14:paraId="24C8BF4D" w14:textId="77777777" w:rsidR="00E40D7D" w:rsidRDefault="00E40D7D" w:rsidP="00E40D7D">
      <w:pPr>
        <w:spacing w:after="0" w:line="240" w:lineRule="auto"/>
        <w:ind w:left="708"/>
        <w:jc w:val="both"/>
        <w:rPr>
          <w:rFonts w:ascii="Arial" w:hAnsi="Arial" w:cs="Arial"/>
          <w:sz w:val="20"/>
          <w:szCs w:val="20"/>
        </w:rPr>
      </w:pPr>
    </w:p>
    <w:p w14:paraId="1BFF4D11" w14:textId="77777777" w:rsidR="0077153C" w:rsidRDefault="0077153C" w:rsidP="00E40D7D">
      <w:pPr>
        <w:spacing w:after="0" w:line="240" w:lineRule="auto"/>
        <w:ind w:left="708"/>
        <w:jc w:val="both"/>
        <w:rPr>
          <w:rFonts w:ascii="Arial" w:hAnsi="Arial" w:cs="Arial"/>
          <w:sz w:val="20"/>
          <w:szCs w:val="20"/>
        </w:rPr>
      </w:pPr>
    </w:p>
    <w:p w14:paraId="1F2D9B22" w14:textId="77777777" w:rsidR="0077153C" w:rsidRDefault="0077153C" w:rsidP="00E40D7D">
      <w:pPr>
        <w:spacing w:after="0" w:line="240" w:lineRule="auto"/>
        <w:ind w:left="708"/>
        <w:jc w:val="both"/>
        <w:rPr>
          <w:rFonts w:ascii="Arial" w:hAnsi="Arial" w:cs="Arial"/>
          <w:sz w:val="20"/>
          <w:szCs w:val="20"/>
        </w:rPr>
      </w:pPr>
    </w:p>
    <w:p w14:paraId="6225301D" w14:textId="77777777" w:rsidR="0077153C" w:rsidRDefault="0077153C" w:rsidP="00E40D7D">
      <w:pPr>
        <w:spacing w:after="0" w:line="240" w:lineRule="auto"/>
        <w:ind w:left="708"/>
        <w:jc w:val="both"/>
        <w:rPr>
          <w:rFonts w:ascii="Arial" w:hAnsi="Arial" w:cs="Arial"/>
          <w:sz w:val="20"/>
          <w:szCs w:val="20"/>
        </w:rPr>
      </w:pPr>
    </w:p>
    <w:p w14:paraId="2768B1E3" w14:textId="77777777" w:rsidR="0077153C" w:rsidRPr="00B75E85" w:rsidRDefault="0077153C" w:rsidP="0077153C">
      <w:pPr>
        <w:pStyle w:val="Default"/>
        <w:jc w:val="both"/>
        <w:rPr>
          <w:rFonts w:ascii="Arial" w:eastAsia="GovIcons" w:hAnsi="Arial" w:cs="Arial"/>
          <w:color w:val="auto"/>
          <w:sz w:val="20"/>
          <w:szCs w:val="20"/>
        </w:rPr>
      </w:pPr>
      <w:r w:rsidRPr="00B75E85">
        <w:rPr>
          <w:rFonts w:ascii="Arial" w:eastAsia="GovIcons" w:hAnsi="Arial" w:cs="Arial"/>
          <w:color w:val="auto"/>
          <w:sz w:val="20"/>
          <w:szCs w:val="20"/>
        </w:rPr>
        <w:t>___________________________</w:t>
      </w:r>
    </w:p>
    <w:p w14:paraId="767D0949" w14:textId="77777777" w:rsidR="0077153C" w:rsidRPr="0077153C" w:rsidRDefault="0077153C" w:rsidP="0077153C">
      <w:pPr>
        <w:pStyle w:val="Default"/>
        <w:jc w:val="both"/>
        <w:rPr>
          <w:rFonts w:ascii="Arial" w:eastAsia="GovIcons" w:hAnsi="Arial" w:cs="Arial"/>
          <w:color w:val="FF0000"/>
          <w:sz w:val="20"/>
          <w:szCs w:val="20"/>
        </w:rPr>
      </w:pPr>
    </w:p>
    <w:p w14:paraId="35DA2739" w14:textId="4A9C02CD" w:rsidR="0077153C" w:rsidRPr="009E7051" w:rsidRDefault="0077153C" w:rsidP="0077153C">
      <w:pPr>
        <w:pStyle w:val="Default"/>
        <w:jc w:val="both"/>
        <w:rPr>
          <w:rFonts w:ascii="Arial" w:hAnsi="Arial" w:cs="Arial"/>
          <w:color w:val="auto"/>
          <w:sz w:val="20"/>
          <w:szCs w:val="20"/>
          <w:shd w:val="clear" w:color="auto" w:fill="FFFFFF"/>
        </w:rPr>
      </w:pPr>
      <w:r w:rsidRPr="009E7051">
        <w:rPr>
          <w:rFonts w:ascii="Arial" w:eastAsia="GovIcons" w:hAnsi="Arial" w:cs="Arial"/>
          <w:color w:val="auto"/>
          <w:sz w:val="20"/>
          <w:szCs w:val="20"/>
        </w:rPr>
        <w:t>1</w:t>
      </w:r>
      <w:hyperlink r:id="rId28" w:tgtFrame="_blank" w:tooltip="to EUR-Lex" w:history="1">
        <w:r w:rsidRPr="009E7051">
          <w:rPr>
            <w:rStyle w:val="Hiperpovezava"/>
            <w:rFonts w:ascii="Arial" w:hAnsi="Arial" w:cs="Arial"/>
            <w:color w:val="auto"/>
            <w:sz w:val="20"/>
            <w:szCs w:val="20"/>
            <w:shd w:val="clear" w:color="auto" w:fill="FFFFFF"/>
          </w:rPr>
          <w:t>Uredbe (EU) 2016/679</w:t>
        </w:r>
      </w:hyperlink>
      <w:r w:rsidRPr="009E7051">
        <w:rPr>
          <w:rFonts w:ascii="Arial" w:hAnsi="Arial" w:cs="Arial"/>
          <w:color w:val="auto"/>
          <w:sz w:val="20"/>
          <w:szCs w:val="20"/>
          <w:shd w:val="clear" w:color="auto" w:fill="FFFFFF"/>
        </w:rPr>
        <w:t> Evropskega parlamenta in Sveta z dne 27. aprila 2016 o varstvu posameznikov pri obdelavi osebnih podatkov in o prostem pretoku takih podatkov ter o razveljavitvi </w:t>
      </w:r>
      <w:hyperlink r:id="rId29" w:tgtFrame="_blank" w:tooltip="to EUR-Lex" w:history="1">
        <w:r w:rsidRPr="009E7051">
          <w:rPr>
            <w:rStyle w:val="Hiperpovezava"/>
            <w:rFonts w:ascii="Arial" w:hAnsi="Arial" w:cs="Arial"/>
            <w:color w:val="auto"/>
            <w:sz w:val="20"/>
            <w:szCs w:val="20"/>
            <w:shd w:val="clear" w:color="auto" w:fill="FFFFFF"/>
          </w:rPr>
          <w:t>Direktive 95/46/ES</w:t>
        </w:r>
      </w:hyperlink>
      <w:r w:rsidRPr="009E7051">
        <w:rPr>
          <w:rFonts w:ascii="Arial" w:hAnsi="Arial" w:cs="Arial"/>
          <w:color w:val="auto"/>
          <w:sz w:val="20"/>
          <w:szCs w:val="20"/>
          <w:shd w:val="clear" w:color="auto" w:fill="FFFFFF"/>
        </w:rPr>
        <w:t> (Splošna uredba o varstvu podatkov) (UL L št. 119 z dne 4. 5. 2016, str. 1), zadnjič popravljene s Popravkom (UL L št. 127 z dne 23. 5. 2018, str. 2; v nadaljnjem besedilu: Splošna uredba, GDPR).</w:t>
      </w:r>
    </w:p>
    <w:p w14:paraId="7E487135" w14:textId="77777777" w:rsidR="0077153C" w:rsidRDefault="0077153C" w:rsidP="00E40D7D">
      <w:pPr>
        <w:spacing w:after="0" w:line="240" w:lineRule="auto"/>
        <w:ind w:left="708"/>
        <w:jc w:val="both"/>
        <w:rPr>
          <w:rFonts w:ascii="Arial" w:hAnsi="Arial" w:cs="Arial"/>
          <w:sz w:val="20"/>
          <w:szCs w:val="20"/>
        </w:rPr>
      </w:pPr>
    </w:p>
    <w:p w14:paraId="006E6D6D" w14:textId="77777777" w:rsidR="0077153C" w:rsidRDefault="0077153C" w:rsidP="00E40D7D">
      <w:pPr>
        <w:spacing w:after="0" w:line="240" w:lineRule="auto"/>
        <w:ind w:left="708"/>
        <w:jc w:val="both"/>
        <w:rPr>
          <w:rFonts w:ascii="Arial" w:hAnsi="Arial" w:cs="Arial"/>
          <w:sz w:val="20"/>
          <w:szCs w:val="20"/>
        </w:rPr>
      </w:pPr>
    </w:p>
    <w:p w14:paraId="32A921FF" w14:textId="7B3E743B" w:rsidR="00E40D7D" w:rsidRDefault="00E40D7D" w:rsidP="00E40D7D">
      <w:pPr>
        <w:spacing w:after="0" w:line="240" w:lineRule="auto"/>
        <w:ind w:left="708"/>
        <w:jc w:val="both"/>
        <w:rPr>
          <w:rFonts w:ascii="Arial" w:hAnsi="Arial" w:cs="Arial"/>
          <w:sz w:val="20"/>
          <w:szCs w:val="20"/>
        </w:rPr>
      </w:pPr>
      <w:r w:rsidRPr="001C7F4A">
        <w:rPr>
          <w:rFonts w:ascii="Arial" w:hAnsi="Arial" w:cs="Arial"/>
          <w:sz w:val="20"/>
          <w:szCs w:val="20"/>
        </w:rPr>
        <w:t xml:space="preserve">Kontaktni podatki </w:t>
      </w:r>
      <w:r w:rsidR="005D0EDE">
        <w:rPr>
          <w:rFonts w:ascii="Arial" w:hAnsi="Arial" w:cs="Arial"/>
          <w:sz w:val="20"/>
          <w:szCs w:val="20"/>
        </w:rPr>
        <w:t xml:space="preserve">kandidata </w:t>
      </w:r>
      <w:r w:rsidRPr="001C7F4A">
        <w:rPr>
          <w:rFonts w:ascii="Arial" w:hAnsi="Arial" w:cs="Arial"/>
          <w:sz w:val="20"/>
          <w:szCs w:val="20"/>
        </w:rPr>
        <w:t xml:space="preserve">(ime, priimek, elektronski naslov in telefonsko številko), ki ga je Vlada RS imenovala za predstavnika ustanovitelja v </w:t>
      </w:r>
      <w:r w:rsidR="005657A0">
        <w:rPr>
          <w:rFonts w:ascii="Arial" w:hAnsi="Arial" w:cs="Arial"/>
          <w:sz w:val="20"/>
          <w:szCs w:val="20"/>
        </w:rPr>
        <w:t>upravni odbor</w:t>
      </w:r>
      <w:r w:rsidR="00CF4F29">
        <w:rPr>
          <w:rFonts w:ascii="Arial" w:hAnsi="Arial" w:cs="Arial"/>
          <w:sz w:val="20"/>
          <w:szCs w:val="20"/>
        </w:rPr>
        <w:t xml:space="preserve"> </w:t>
      </w:r>
      <w:r w:rsidR="00BC77E5">
        <w:rPr>
          <w:rFonts w:ascii="Arial" w:hAnsi="Arial" w:cs="Arial"/>
          <w:sz w:val="20"/>
          <w:szCs w:val="20"/>
        </w:rPr>
        <w:t xml:space="preserve">javnega raziskovalnega zavoda </w:t>
      </w:r>
      <w:r w:rsidR="00BC77E5">
        <w:rPr>
          <w:rFonts w:ascii="Arial" w:hAnsi="Arial" w:cs="Arial"/>
          <w:bCs/>
          <w:sz w:val="20"/>
          <w:szCs w:val="20"/>
        </w:rPr>
        <w:t>Inštitut za matematiko, fiziko in mehaniko</w:t>
      </w:r>
      <w:r w:rsidRPr="001C7F4A">
        <w:rPr>
          <w:rFonts w:ascii="Arial" w:hAnsi="Arial" w:cs="Arial"/>
          <w:bCs/>
          <w:sz w:val="20"/>
          <w:szCs w:val="20"/>
        </w:rPr>
        <w:t xml:space="preserve">, se </w:t>
      </w:r>
      <w:r w:rsidRPr="001C7F4A">
        <w:rPr>
          <w:rFonts w:ascii="Arial" w:hAnsi="Arial" w:cs="Arial"/>
          <w:sz w:val="20"/>
          <w:szCs w:val="20"/>
        </w:rPr>
        <w:t xml:space="preserve">posredujejo zavodu, v katerega </w:t>
      </w:r>
      <w:r w:rsidR="00691212">
        <w:rPr>
          <w:rFonts w:ascii="Arial" w:hAnsi="Arial" w:cs="Arial"/>
          <w:sz w:val="20"/>
          <w:szCs w:val="20"/>
        </w:rPr>
        <w:t>upravni odbor</w:t>
      </w:r>
      <w:r w:rsidRPr="001C7F4A">
        <w:rPr>
          <w:rFonts w:ascii="Arial" w:hAnsi="Arial" w:cs="Arial"/>
          <w:sz w:val="20"/>
          <w:szCs w:val="20"/>
        </w:rPr>
        <w:t xml:space="preserve"> je kandidiral za predstavnika ustanovitelja.</w:t>
      </w:r>
    </w:p>
    <w:p w14:paraId="38EA39A8" w14:textId="77777777" w:rsidR="005C4DFD" w:rsidRDefault="005C4DFD" w:rsidP="00E40D7D">
      <w:pPr>
        <w:spacing w:after="0" w:line="240" w:lineRule="auto"/>
        <w:ind w:left="708"/>
        <w:jc w:val="both"/>
        <w:rPr>
          <w:rFonts w:ascii="Arial" w:hAnsi="Arial" w:cs="Arial"/>
          <w:sz w:val="20"/>
          <w:szCs w:val="20"/>
        </w:rPr>
      </w:pPr>
    </w:p>
    <w:bookmarkEnd w:id="1"/>
    <w:bookmarkEnd w:id="2"/>
    <w:p w14:paraId="0A7B6F38" w14:textId="77777777" w:rsidR="00E95200" w:rsidRPr="005C4DFD" w:rsidRDefault="00E95200" w:rsidP="005C4DFD">
      <w:pPr>
        <w:pStyle w:val="Odstavekseznama"/>
        <w:numPr>
          <w:ilvl w:val="0"/>
          <w:numId w:val="15"/>
        </w:numPr>
        <w:spacing w:after="0" w:line="240" w:lineRule="auto"/>
        <w:jc w:val="both"/>
        <w:rPr>
          <w:rFonts w:ascii="Arial" w:hAnsi="Arial" w:cs="Arial"/>
          <w:sz w:val="20"/>
          <w:szCs w:val="20"/>
        </w:rPr>
      </w:pPr>
      <w:r w:rsidRPr="005C4DFD">
        <w:rPr>
          <w:rFonts w:ascii="Arial" w:hAnsi="Arial" w:cs="Arial"/>
          <w:b/>
          <w:bCs/>
          <w:sz w:val="20"/>
          <w:szCs w:val="20"/>
        </w:rPr>
        <w:t>Pravna podlaga za obdelavo osebnih podatkov:</w:t>
      </w:r>
    </w:p>
    <w:p w14:paraId="53169953" w14:textId="13DB7999" w:rsidR="008C274F" w:rsidRPr="001C7F4A" w:rsidRDefault="008C274F" w:rsidP="005C4DFD">
      <w:pPr>
        <w:spacing w:after="0" w:line="240" w:lineRule="auto"/>
        <w:ind w:left="780"/>
        <w:jc w:val="both"/>
        <w:rPr>
          <w:rFonts w:ascii="Arial" w:hAnsi="Arial" w:cs="Arial"/>
          <w:sz w:val="20"/>
          <w:szCs w:val="20"/>
        </w:rPr>
      </w:pPr>
      <w:r w:rsidRPr="001C7F4A">
        <w:rPr>
          <w:rFonts w:ascii="Arial" w:hAnsi="Arial" w:cs="Arial"/>
          <w:sz w:val="20"/>
          <w:szCs w:val="20"/>
        </w:rPr>
        <w:t xml:space="preserve">Obdelava osebnih podatkov v okviru </w:t>
      </w:r>
      <w:r w:rsidR="003B6524">
        <w:rPr>
          <w:rFonts w:ascii="Arial" w:hAnsi="Arial" w:cs="Arial"/>
          <w:sz w:val="20"/>
          <w:szCs w:val="20"/>
        </w:rPr>
        <w:t>j</w:t>
      </w:r>
      <w:r w:rsidRPr="001C7F4A">
        <w:rPr>
          <w:rFonts w:ascii="Arial" w:hAnsi="Arial" w:cs="Arial"/>
          <w:sz w:val="20"/>
          <w:szCs w:val="20"/>
        </w:rPr>
        <w:t xml:space="preserve">avnega poziva temelji na členu 6(1)(e) </w:t>
      </w:r>
      <w:r w:rsidR="0077153C" w:rsidRPr="0077153C">
        <w:rPr>
          <w:rFonts w:ascii="Arial" w:hAnsi="Arial" w:cs="Arial"/>
          <w:color w:val="FF0000"/>
          <w:sz w:val="20"/>
          <w:szCs w:val="20"/>
          <w:vertAlign w:val="superscript"/>
        </w:rPr>
        <w:t>1</w:t>
      </w:r>
      <w:r w:rsidRPr="001C7F4A">
        <w:rPr>
          <w:rFonts w:ascii="Arial" w:hAnsi="Arial" w:cs="Arial"/>
          <w:sz w:val="20"/>
          <w:szCs w:val="20"/>
        </w:rPr>
        <w:t xml:space="preserve">Splošne uredbe o varstvu osebnih podatkov (GDPR), saj je obdelava potrebna za izpolnitev zakonske naloge oz. obveznosti, ki velja za Ministrstvo za </w:t>
      </w:r>
      <w:r w:rsidR="00F31387">
        <w:rPr>
          <w:rFonts w:ascii="Arial" w:hAnsi="Arial" w:cs="Arial"/>
          <w:sz w:val="20"/>
          <w:szCs w:val="20"/>
        </w:rPr>
        <w:t>notranje zadeve in javno upravo</w:t>
      </w:r>
      <w:r w:rsidRPr="001C7F4A">
        <w:rPr>
          <w:rFonts w:ascii="Arial" w:hAnsi="Arial" w:cs="Arial"/>
          <w:sz w:val="20"/>
          <w:szCs w:val="20"/>
        </w:rPr>
        <w:t xml:space="preserve">. Ministrstvo je dolžno izvesti postopek izbire kandidatov in obdelovati osebne podatke kandidatov v skladu z zakonodajo, ki ureja področje </w:t>
      </w:r>
      <w:r w:rsidR="00F31387">
        <w:rPr>
          <w:rFonts w:ascii="Arial" w:hAnsi="Arial" w:cs="Arial"/>
          <w:sz w:val="20"/>
          <w:szCs w:val="20"/>
        </w:rPr>
        <w:t>digitalizacije</w:t>
      </w:r>
      <w:r w:rsidRPr="001C7F4A">
        <w:rPr>
          <w:rFonts w:ascii="Arial" w:hAnsi="Arial" w:cs="Arial"/>
          <w:sz w:val="20"/>
          <w:szCs w:val="20"/>
        </w:rPr>
        <w:t xml:space="preserve">, ter na podlagi </w:t>
      </w:r>
      <w:r w:rsidR="003B6524">
        <w:rPr>
          <w:rFonts w:ascii="Arial" w:hAnsi="Arial" w:cs="Arial"/>
          <w:sz w:val="20"/>
          <w:szCs w:val="20"/>
        </w:rPr>
        <w:t xml:space="preserve">Sklepa o </w:t>
      </w:r>
      <w:r w:rsidR="0054406B">
        <w:rPr>
          <w:rFonts w:ascii="Arial" w:hAnsi="Arial" w:cs="Arial"/>
          <w:sz w:val="20"/>
          <w:szCs w:val="20"/>
        </w:rPr>
        <w:t xml:space="preserve">preoblikovanju javnega zavoda </w:t>
      </w:r>
      <w:r w:rsidR="00BC77E5">
        <w:rPr>
          <w:rFonts w:ascii="Arial" w:hAnsi="Arial" w:cs="Arial"/>
          <w:bCs/>
          <w:sz w:val="20"/>
          <w:szCs w:val="20"/>
        </w:rPr>
        <w:t>Inštitut za matematiko, fiziko in mehaniko</w:t>
      </w:r>
      <w:r w:rsidR="00CF4F29">
        <w:rPr>
          <w:rFonts w:ascii="Arial" w:hAnsi="Arial" w:cs="Arial"/>
          <w:sz w:val="20"/>
          <w:szCs w:val="20"/>
        </w:rPr>
        <w:t xml:space="preserve"> </w:t>
      </w:r>
      <w:r w:rsidR="0054406B">
        <w:rPr>
          <w:rFonts w:ascii="Arial" w:hAnsi="Arial" w:cs="Arial"/>
          <w:sz w:val="20"/>
          <w:szCs w:val="20"/>
        </w:rPr>
        <w:t xml:space="preserve">v javni raziskovalni zavod </w:t>
      </w:r>
      <w:r w:rsidR="00BC77E5" w:rsidRPr="00BC77E5">
        <w:rPr>
          <w:rFonts w:ascii="Arial" w:hAnsi="Arial" w:cs="Arial"/>
          <w:bCs/>
          <w:sz w:val="20"/>
          <w:szCs w:val="20"/>
        </w:rPr>
        <w:t>(Uradni list RS, št. 67/22 in 105/25)</w:t>
      </w:r>
      <w:r w:rsidRPr="00BC77E5">
        <w:rPr>
          <w:rFonts w:ascii="Arial" w:hAnsi="Arial" w:cs="Arial"/>
          <w:bCs/>
          <w:sz w:val="20"/>
          <w:szCs w:val="20"/>
        </w:rPr>
        <w:t>,</w:t>
      </w:r>
      <w:r w:rsidRPr="001C7F4A">
        <w:rPr>
          <w:rFonts w:ascii="Arial" w:hAnsi="Arial" w:cs="Arial"/>
          <w:sz w:val="20"/>
          <w:szCs w:val="20"/>
        </w:rPr>
        <w:t xml:space="preserve"> ki določa postop</w:t>
      </w:r>
      <w:r w:rsidR="00C34207">
        <w:rPr>
          <w:rFonts w:ascii="Arial" w:hAnsi="Arial" w:cs="Arial"/>
          <w:sz w:val="20"/>
          <w:szCs w:val="20"/>
        </w:rPr>
        <w:t>e</w:t>
      </w:r>
      <w:r w:rsidRPr="001C7F4A">
        <w:rPr>
          <w:rFonts w:ascii="Arial" w:hAnsi="Arial" w:cs="Arial"/>
          <w:sz w:val="20"/>
          <w:szCs w:val="20"/>
        </w:rPr>
        <w:t xml:space="preserve">k za imenovanje predstavnikov ustanovitelja v </w:t>
      </w:r>
      <w:r w:rsidR="00C34207">
        <w:rPr>
          <w:rFonts w:ascii="Arial" w:hAnsi="Arial" w:cs="Arial"/>
          <w:sz w:val="20"/>
          <w:szCs w:val="20"/>
        </w:rPr>
        <w:t>upravnem odboru</w:t>
      </w:r>
      <w:r w:rsidRPr="001C7F4A">
        <w:rPr>
          <w:rFonts w:ascii="Arial" w:hAnsi="Arial" w:cs="Arial"/>
          <w:sz w:val="20"/>
          <w:szCs w:val="20"/>
        </w:rPr>
        <w:t xml:space="preserve"> </w:t>
      </w:r>
      <w:r w:rsidR="003B6524">
        <w:rPr>
          <w:rFonts w:ascii="Arial" w:hAnsi="Arial" w:cs="Arial"/>
          <w:sz w:val="20"/>
          <w:szCs w:val="20"/>
        </w:rPr>
        <w:t>zavoda</w:t>
      </w:r>
      <w:r w:rsidRPr="001C7F4A">
        <w:rPr>
          <w:rFonts w:ascii="Arial" w:hAnsi="Arial" w:cs="Arial"/>
          <w:sz w:val="20"/>
          <w:szCs w:val="20"/>
        </w:rPr>
        <w:t xml:space="preserve">. Z obdelavo osebnih podatkov ministrstvo ne posega v upravičen interes posameznika, ki kandidira za predstavnike ustanovitelja v upravni odbor </w:t>
      </w:r>
      <w:r w:rsidR="00C34207">
        <w:rPr>
          <w:rFonts w:ascii="Arial" w:hAnsi="Arial" w:cs="Arial"/>
          <w:sz w:val="20"/>
          <w:szCs w:val="20"/>
        </w:rPr>
        <w:t>zavoda</w:t>
      </w:r>
      <w:r w:rsidRPr="001C7F4A">
        <w:rPr>
          <w:rFonts w:ascii="Arial" w:hAnsi="Arial" w:cs="Arial"/>
          <w:sz w:val="20"/>
          <w:szCs w:val="20"/>
        </w:rPr>
        <w:t>, saj ministrstvo obdeluje njegove osebne podatke le za namene povezane v zvezi z imenovanjem in sodelovanjem v upravn</w:t>
      </w:r>
      <w:r w:rsidR="00691212">
        <w:rPr>
          <w:rFonts w:ascii="Arial" w:hAnsi="Arial" w:cs="Arial"/>
          <w:sz w:val="20"/>
          <w:szCs w:val="20"/>
        </w:rPr>
        <w:t xml:space="preserve">em odboru </w:t>
      </w:r>
      <w:r w:rsidR="00BC77E5">
        <w:rPr>
          <w:rFonts w:ascii="Arial" w:hAnsi="Arial" w:cs="Arial"/>
          <w:sz w:val="20"/>
          <w:szCs w:val="20"/>
        </w:rPr>
        <w:t xml:space="preserve">javnega raziskovalnega zavoda </w:t>
      </w:r>
      <w:r w:rsidR="00BC77E5">
        <w:rPr>
          <w:rFonts w:ascii="Arial" w:hAnsi="Arial" w:cs="Arial"/>
          <w:bCs/>
          <w:sz w:val="20"/>
          <w:szCs w:val="20"/>
        </w:rPr>
        <w:t>Inštitut za matematiko, fiziko in mehaniko</w:t>
      </w:r>
      <w:r w:rsidRPr="001C7F4A">
        <w:rPr>
          <w:rFonts w:ascii="Arial" w:hAnsi="Arial" w:cs="Arial"/>
          <w:sz w:val="20"/>
          <w:szCs w:val="20"/>
        </w:rPr>
        <w:t>.</w:t>
      </w:r>
    </w:p>
    <w:p w14:paraId="44D5B13A" w14:textId="77777777" w:rsidR="00360D49" w:rsidRPr="001C7F4A" w:rsidRDefault="00360D49" w:rsidP="001C7F4A">
      <w:pPr>
        <w:spacing w:after="0" w:line="240" w:lineRule="auto"/>
        <w:ind w:left="780"/>
        <w:jc w:val="both"/>
        <w:rPr>
          <w:rFonts w:ascii="Arial" w:hAnsi="Arial" w:cs="Arial"/>
          <w:sz w:val="20"/>
          <w:szCs w:val="20"/>
        </w:rPr>
      </w:pPr>
    </w:p>
    <w:p w14:paraId="4A9B2F95" w14:textId="77777777" w:rsidR="00C821FC" w:rsidRPr="001C7F4A" w:rsidRDefault="00E95200" w:rsidP="001C7F4A">
      <w:pPr>
        <w:pStyle w:val="Odstavekseznama"/>
        <w:numPr>
          <w:ilvl w:val="0"/>
          <w:numId w:val="15"/>
        </w:numPr>
        <w:spacing w:after="0" w:line="240" w:lineRule="auto"/>
        <w:jc w:val="both"/>
        <w:rPr>
          <w:rFonts w:ascii="Arial" w:hAnsi="Arial" w:cs="Arial"/>
          <w:sz w:val="20"/>
          <w:szCs w:val="20"/>
        </w:rPr>
      </w:pPr>
      <w:r w:rsidRPr="001C7F4A">
        <w:rPr>
          <w:rFonts w:ascii="Arial" w:hAnsi="Arial" w:cs="Arial"/>
          <w:b/>
          <w:bCs/>
          <w:sz w:val="20"/>
          <w:szCs w:val="20"/>
        </w:rPr>
        <w:t>Uporabniki ali kategorije uporabnikov osebnih podatkov, če obstajajo:</w:t>
      </w:r>
      <w:r w:rsidR="0020081E" w:rsidRPr="001C7F4A">
        <w:rPr>
          <w:rFonts w:ascii="Arial" w:hAnsi="Arial" w:cs="Arial"/>
          <w:b/>
          <w:bCs/>
          <w:sz w:val="20"/>
          <w:szCs w:val="20"/>
        </w:rPr>
        <w:t xml:space="preserve"> </w:t>
      </w:r>
    </w:p>
    <w:p w14:paraId="066E889A" w14:textId="1610516D" w:rsidR="00E95200" w:rsidRPr="001C7F4A" w:rsidRDefault="0020081E" w:rsidP="001C7F4A">
      <w:pPr>
        <w:pStyle w:val="Odstavekseznama"/>
        <w:spacing w:after="0" w:line="240" w:lineRule="auto"/>
        <w:ind w:left="780"/>
        <w:jc w:val="both"/>
        <w:rPr>
          <w:rFonts w:ascii="Arial" w:hAnsi="Arial" w:cs="Arial"/>
          <w:sz w:val="20"/>
          <w:szCs w:val="20"/>
        </w:rPr>
      </w:pPr>
      <w:r w:rsidRPr="001C7F4A">
        <w:rPr>
          <w:rFonts w:ascii="Arial" w:hAnsi="Arial" w:cs="Arial"/>
          <w:sz w:val="20"/>
          <w:szCs w:val="20"/>
        </w:rPr>
        <w:t xml:space="preserve">Podatki ne bodo posredovani tretjim osebam ali organizacijam. Obdelava se izvaja v okviru notranjih postopkov Ministrstva za </w:t>
      </w:r>
      <w:r w:rsidR="00A35B9B">
        <w:rPr>
          <w:rFonts w:ascii="Arial" w:hAnsi="Arial" w:cs="Arial"/>
          <w:sz w:val="20"/>
          <w:szCs w:val="20"/>
        </w:rPr>
        <w:t>notranje zadeve in javno upravo</w:t>
      </w:r>
      <w:r w:rsidR="009E7051">
        <w:rPr>
          <w:rFonts w:ascii="Arial" w:hAnsi="Arial" w:cs="Arial"/>
          <w:sz w:val="20"/>
          <w:szCs w:val="20"/>
        </w:rPr>
        <w:t xml:space="preserve"> in uporabnika podatkov Inštituta za matematiko, fiziko in mehaniko</w:t>
      </w:r>
      <w:r w:rsidRPr="001C7F4A">
        <w:rPr>
          <w:rFonts w:ascii="Arial" w:hAnsi="Arial" w:cs="Arial"/>
          <w:sz w:val="20"/>
          <w:szCs w:val="20"/>
        </w:rPr>
        <w:t>.</w:t>
      </w:r>
    </w:p>
    <w:p w14:paraId="5B38C36C" w14:textId="77777777" w:rsidR="00150118" w:rsidRPr="001C7F4A" w:rsidRDefault="00150118" w:rsidP="001C7F4A">
      <w:pPr>
        <w:pStyle w:val="Odstavekseznama"/>
        <w:spacing w:after="0" w:line="240" w:lineRule="auto"/>
        <w:ind w:left="780"/>
        <w:jc w:val="both"/>
        <w:rPr>
          <w:rFonts w:ascii="Arial" w:hAnsi="Arial" w:cs="Arial"/>
          <w:b/>
          <w:bCs/>
          <w:sz w:val="20"/>
          <w:szCs w:val="20"/>
        </w:rPr>
      </w:pPr>
    </w:p>
    <w:p w14:paraId="597B2814" w14:textId="2A295FEF" w:rsidR="00E95200" w:rsidRPr="001C7F4A" w:rsidRDefault="00E95200" w:rsidP="001C7F4A">
      <w:pPr>
        <w:pStyle w:val="Odstavekseznama"/>
        <w:numPr>
          <w:ilvl w:val="0"/>
          <w:numId w:val="15"/>
        </w:numPr>
        <w:spacing w:after="0" w:line="240" w:lineRule="auto"/>
        <w:jc w:val="both"/>
        <w:rPr>
          <w:rFonts w:ascii="Arial" w:hAnsi="Arial" w:cs="Arial"/>
          <w:b/>
          <w:bCs/>
          <w:sz w:val="20"/>
          <w:szCs w:val="20"/>
        </w:rPr>
      </w:pPr>
      <w:r w:rsidRPr="001C7F4A">
        <w:rPr>
          <w:rFonts w:ascii="Arial" w:hAnsi="Arial" w:cs="Arial"/>
          <w:b/>
          <w:bCs/>
          <w:sz w:val="20"/>
          <w:szCs w:val="20"/>
        </w:rPr>
        <w:t>Informacije o prenosih osebnih podatkov v tretjo državo ali mednarodno organizacijo:</w:t>
      </w:r>
    </w:p>
    <w:p w14:paraId="64BD6094" w14:textId="34BE07BB" w:rsidR="00E95200" w:rsidRPr="001C7F4A" w:rsidRDefault="0020081E" w:rsidP="001C7F4A">
      <w:pPr>
        <w:pStyle w:val="Odstavekseznama"/>
        <w:spacing w:after="0" w:line="240" w:lineRule="auto"/>
        <w:ind w:left="780"/>
        <w:jc w:val="both"/>
        <w:rPr>
          <w:rFonts w:ascii="Arial" w:hAnsi="Arial" w:cs="Arial"/>
          <w:sz w:val="20"/>
          <w:szCs w:val="20"/>
        </w:rPr>
      </w:pPr>
      <w:r w:rsidRPr="001C7F4A">
        <w:rPr>
          <w:rFonts w:ascii="Arial" w:hAnsi="Arial" w:cs="Arial"/>
          <w:sz w:val="20"/>
          <w:szCs w:val="20"/>
        </w:rPr>
        <w:t>Prenosi osebnih podatkov v tretje države ali mednarodne organizacije ne bodo izvedeni.</w:t>
      </w:r>
    </w:p>
    <w:p w14:paraId="58FDF4F3" w14:textId="77777777" w:rsidR="00150118" w:rsidRPr="001C7F4A" w:rsidRDefault="00150118" w:rsidP="001C7F4A">
      <w:pPr>
        <w:spacing w:after="0" w:line="240" w:lineRule="auto"/>
        <w:ind w:left="72" w:firstLine="708"/>
        <w:jc w:val="both"/>
        <w:rPr>
          <w:rFonts w:ascii="Arial" w:hAnsi="Arial" w:cs="Arial"/>
          <w:sz w:val="20"/>
          <w:szCs w:val="20"/>
        </w:rPr>
      </w:pPr>
    </w:p>
    <w:p w14:paraId="3E6E8CEB" w14:textId="77777777" w:rsidR="00150118" w:rsidRPr="001C7F4A" w:rsidRDefault="00E95200" w:rsidP="001C7F4A">
      <w:pPr>
        <w:pStyle w:val="Odstavekseznama"/>
        <w:numPr>
          <w:ilvl w:val="0"/>
          <w:numId w:val="15"/>
        </w:numPr>
        <w:spacing w:after="0" w:line="240" w:lineRule="auto"/>
        <w:jc w:val="both"/>
        <w:rPr>
          <w:rFonts w:ascii="Arial" w:hAnsi="Arial" w:cs="Arial"/>
          <w:b/>
          <w:bCs/>
          <w:sz w:val="20"/>
          <w:szCs w:val="20"/>
        </w:rPr>
      </w:pPr>
      <w:r w:rsidRPr="001C7F4A">
        <w:rPr>
          <w:rFonts w:ascii="Arial" w:hAnsi="Arial" w:cs="Arial"/>
          <w:b/>
          <w:bCs/>
          <w:sz w:val="20"/>
          <w:szCs w:val="20"/>
        </w:rPr>
        <w:t>Obdobje hrambe osebnih podatkov ali, kadar to ni mogoče, merila, ki se uporabijo za določitev tega obdobja:</w:t>
      </w:r>
    </w:p>
    <w:p w14:paraId="1321A2E4" w14:textId="34F93F09" w:rsidR="00360D49" w:rsidRPr="001C7F4A" w:rsidRDefault="0047561F" w:rsidP="001C7F4A">
      <w:pPr>
        <w:pStyle w:val="Odstavekseznama"/>
        <w:spacing w:line="240" w:lineRule="auto"/>
        <w:ind w:left="780"/>
        <w:jc w:val="both"/>
        <w:rPr>
          <w:rFonts w:ascii="Arial" w:hAnsi="Arial" w:cs="Arial"/>
          <w:sz w:val="20"/>
          <w:szCs w:val="20"/>
        </w:rPr>
      </w:pPr>
      <w:bookmarkStart w:id="3" w:name="_Hlk178929691"/>
      <w:bookmarkStart w:id="4" w:name="_Hlk178929924"/>
      <w:r w:rsidRPr="001C7F4A">
        <w:rPr>
          <w:rFonts w:ascii="Arial" w:hAnsi="Arial" w:cs="Arial"/>
          <w:sz w:val="20"/>
          <w:szCs w:val="20"/>
        </w:rPr>
        <w:t xml:space="preserve">Roki hrambe so </w:t>
      </w:r>
      <w:r w:rsidR="00544040" w:rsidRPr="001C7F4A">
        <w:rPr>
          <w:rFonts w:ascii="Arial" w:hAnsi="Arial" w:cs="Arial"/>
          <w:sz w:val="20"/>
          <w:szCs w:val="20"/>
        </w:rPr>
        <w:t xml:space="preserve">za organe državne uprave določeni na podlagi predpisov, ki veljajo za </w:t>
      </w:r>
      <w:r w:rsidRPr="001C7F4A">
        <w:rPr>
          <w:rFonts w:ascii="Arial" w:hAnsi="Arial" w:cs="Arial"/>
          <w:sz w:val="20"/>
          <w:szCs w:val="20"/>
        </w:rPr>
        <w:t>posamezno vrsto gradiva</w:t>
      </w:r>
      <w:r w:rsidR="00544040" w:rsidRPr="001C7F4A">
        <w:rPr>
          <w:rFonts w:ascii="Arial" w:hAnsi="Arial" w:cs="Arial"/>
          <w:sz w:val="20"/>
          <w:szCs w:val="20"/>
        </w:rPr>
        <w:t>, in sicer skladno z 78. členom Uredbe o upravnem poslovanju</w:t>
      </w:r>
      <w:r w:rsidR="007B7A94">
        <w:rPr>
          <w:rFonts w:ascii="Arial" w:hAnsi="Arial" w:cs="Arial"/>
          <w:sz w:val="20"/>
          <w:szCs w:val="20"/>
        </w:rPr>
        <w:t xml:space="preserve"> </w:t>
      </w:r>
      <w:r w:rsidR="004567F9">
        <w:rPr>
          <w:rFonts w:ascii="Arial" w:hAnsi="Arial" w:cs="Arial"/>
          <w:sz w:val="20"/>
          <w:szCs w:val="20"/>
        </w:rPr>
        <w:t>(</w:t>
      </w:r>
      <w:r w:rsidR="00544040" w:rsidRPr="001C7F4A">
        <w:rPr>
          <w:rFonts w:ascii="Arial" w:hAnsi="Arial" w:cs="Arial"/>
          <w:sz w:val="20"/>
          <w:szCs w:val="20"/>
        </w:rPr>
        <w:t>Uradni list RS, št. </w:t>
      </w:r>
      <w:hyperlink r:id="rId30" w:tgtFrame="_blank" w:tooltip="Uredba o upravnem poslovanju" w:history="1">
        <w:r w:rsidR="00544040" w:rsidRPr="001C7F4A">
          <w:rPr>
            <w:rFonts w:ascii="Arial" w:hAnsi="Arial" w:cs="Arial"/>
            <w:sz w:val="20"/>
            <w:szCs w:val="20"/>
          </w:rPr>
          <w:t>9/18</w:t>
        </w:r>
      </w:hyperlink>
      <w:r w:rsidR="00544040" w:rsidRPr="001C7F4A">
        <w:rPr>
          <w:rFonts w:ascii="Arial" w:hAnsi="Arial" w:cs="Arial"/>
          <w:sz w:val="20"/>
          <w:szCs w:val="20"/>
        </w:rPr>
        <w:t>, </w:t>
      </w:r>
      <w:hyperlink r:id="rId31" w:tgtFrame="_blank" w:tooltip="Uredba o spremembah in dopolnitvah Uredbe o upravnem poslovanju" w:history="1">
        <w:r w:rsidR="00544040" w:rsidRPr="001C7F4A">
          <w:rPr>
            <w:rFonts w:ascii="Arial" w:hAnsi="Arial" w:cs="Arial"/>
            <w:sz w:val="20"/>
            <w:szCs w:val="20"/>
          </w:rPr>
          <w:t>14/20</w:t>
        </w:r>
      </w:hyperlink>
      <w:r w:rsidR="00544040" w:rsidRPr="001C7F4A">
        <w:rPr>
          <w:rFonts w:ascii="Arial" w:hAnsi="Arial" w:cs="Arial"/>
          <w:sz w:val="20"/>
          <w:szCs w:val="20"/>
        </w:rPr>
        <w:t>, </w:t>
      </w:r>
      <w:hyperlink r:id="rId32" w:tgtFrame="_blank" w:tooltip="Uredba o spremembah in dopolnitvah Uredbe o upravnem poslovanju" w:history="1">
        <w:r w:rsidR="00544040" w:rsidRPr="001C7F4A">
          <w:rPr>
            <w:rFonts w:ascii="Arial" w:hAnsi="Arial" w:cs="Arial"/>
            <w:sz w:val="20"/>
            <w:szCs w:val="20"/>
          </w:rPr>
          <w:t>167/20</w:t>
        </w:r>
      </w:hyperlink>
      <w:r w:rsidR="00544040" w:rsidRPr="001C7F4A">
        <w:rPr>
          <w:rFonts w:ascii="Arial" w:hAnsi="Arial" w:cs="Arial"/>
          <w:sz w:val="20"/>
          <w:szCs w:val="20"/>
        </w:rPr>
        <w:t>, </w:t>
      </w:r>
      <w:hyperlink r:id="rId33" w:tgtFrame="_blank" w:tooltip="Uredba o spremembah in dopolnitvah Uredbe o upravnem poslovanju" w:history="1">
        <w:r w:rsidR="00544040" w:rsidRPr="001C7F4A">
          <w:rPr>
            <w:rFonts w:ascii="Arial" w:hAnsi="Arial" w:cs="Arial"/>
            <w:sz w:val="20"/>
            <w:szCs w:val="20"/>
          </w:rPr>
          <w:t>172/21</w:t>
        </w:r>
      </w:hyperlink>
      <w:r w:rsidR="00544040" w:rsidRPr="001C7F4A">
        <w:rPr>
          <w:rFonts w:ascii="Arial" w:hAnsi="Arial" w:cs="Arial"/>
          <w:sz w:val="20"/>
          <w:szCs w:val="20"/>
        </w:rPr>
        <w:t>, </w:t>
      </w:r>
      <w:hyperlink r:id="rId34" w:tgtFrame="_blank" w:tooltip="Uredba o spremembah in dopolnitvah Uredbe o upravnem poslovanju" w:history="1">
        <w:r w:rsidR="00544040" w:rsidRPr="001C7F4A">
          <w:rPr>
            <w:rFonts w:ascii="Arial" w:hAnsi="Arial" w:cs="Arial"/>
            <w:sz w:val="20"/>
            <w:szCs w:val="20"/>
          </w:rPr>
          <w:t>68/22</w:t>
        </w:r>
      </w:hyperlink>
      <w:r w:rsidR="00544040" w:rsidRPr="001C7F4A">
        <w:rPr>
          <w:rFonts w:ascii="Arial" w:hAnsi="Arial" w:cs="Arial"/>
          <w:sz w:val="20"/>
          <w:szCs w:val="20"/>
        </w:rPr>
        <w:t>, </w:t>
      </w:r>
      <w:hyperlink r:id="rId35" w:tgtFrame="_blank" w:tooltip="Uredba o spremembah in dopolnitvah Uredbe o upravnem poslovanju" w:history="1">
        <w:r w:rsidR="00544040" w:rsidRPr="001C7F4A">
          <w:rPr>
            <w:rFonts w:ascii="Arial" w:hAnsi="Arial" w:cs="Arial"/>
            <w:sz w:val="20"/>
            <w:szCs w:val="20"/>
          </w:rPr>
          <w:t>89/22</w:t>
        </w:r>
      </w:hyperlink>
      <w:r w:rsidR="00544040" w:rsidRPr="001C7F4A">
        <w:rPr>
          <w:rFonts w:ascii="Arial" w:hAnsi="Arial" w:cs="Arial"/>
          <w:sz w:val="20"/>
          <w:szCs w:val="20"/>
        </w:rPr>
        <w:t>, </w:t>
      </w:r>
      <w:hyperlink r:id="rId36" w:tgtFrame="_blank" w:tooltip="Uredba o dopolnitvi Uredbe o upravnem poslovanju" w:history="1">
        <w:r w:rsidR="00544040" w:rsidRPr="001C7F4A">
          <w:rPr>
            <w:rFonts w:ascii="Arial" w:hAnsi="Arial" w:cs="Arial"/>
            <w:sz w:val="20"/>
            <w:szCs w:val="20"/>
          </w:rPr>
          <w:t>135/22</w:t>
        </w:r>
      </w:hyperlink>
      <w:r w:rsidR="00544040" w:rsidRPr="001C7F4A">
        <w:rPr>
          <w:rFonts w:ascii="Arial" w:hAnsi="Arial" w:cs="Arial"/>
          <w:sz w:val="20"/>
          <w:szCs w:val="20"/>
        </w:rPr>
        <w:t>, </w:t>
      </w:r>
      <w:hyperlink r:id="rId37" w:tgtFrame="_blank" w:tooltip="Uredba o dopolnitvi Uredbe o upravnem poslovanju" w:history="1">
        <w:r w:rsidR="00544040" w:rsidRPr="001C7F4A">
          <w:rPr>
            <w:rFonts w:ascii="Arial" w:hAnsi="Arial" w:cs="Arial"/>
            <w:sz w:val="20"/>
            <w:szCs w:val="20"/>
          </w:rPr>
          <w:t>77/23</w:t>
        </w:r>
      </w:hyperlink>
      <w:r w:rsidR="00544040" w:rsidRPr="001C7F4A">
        <w:rPr>
          <w:rFonts w:ascii="Arial" w:hAnsi="Arial" w:cs="Arial"/>
          <w:sz w:val="20"/>
          <w:szCs w:val="20"/>
        </w:rPr>
        <w:t xml:space="preserve"> in 24/24</w:t>
      </w:r>
      <w:r w:rsidR="003D16BF">
        <w:rPr>
          <w:rFonts w:ascii="Arial" w:hAnsi="Arial" w:cs="Arial"/>
          <w:sz w:val="20"/>
          <w:szCs w:val="20"/>
        </w:rPr>
        <w:t>)</w:t>
      </w:r>
      <w:r w:rsidR="00544040" w:rsidRPr="001C7F4A">
        <w:rPr>
          <w:rFonts w:ascii="Arial" w:hAnsi="Arial" w:cs="Arial"/>
          <w:sz w:val="20"/>
          <w:szCs w:val="20"/>
        </w:rPr>
        <w:t xml:space="preserve"> in </w:t>
      </w:r>
      <w:r w:rsidRPr="001C7F4A">
        <w:rPr>
          <w:rFonts w:ascii="Arial" w:hAnsi="Arial" w:cs="Arial"/>
          <w:sz w:val="20"/>
          <w:szCs w:val="20"/>
        </w:rPr>
        <w:t>z Uredbo o varstvu dokumentarnega in arhivskega gradiva (Uradni list RS</w:t>
      </w:r>
      <w:r w:rsidR="002002F3">
        <w:rPr>
          <w:rFonts w:ascii="Arial" w:hAnsi="Arial" w:cs="Arial"/>
          <w:sz w:val="20"/>
          <w:szCs w:val="20"/>
        </w:rPr>
        <w:t>,</w:t>
      </w:r>
      <w:r w:rsidRPr="001C7F4A">
        <w:rPr>
          <w:rFonts w:ascii="Arial" w:hAnsi="Arial" w:cs="Arial"/>
          <w:sz w:val="20"/>
          <w:szCs w:val="20"/>
        </w:rPr>
        <w:t xml:space="preserve"> št. 42/17). </w:t>
      </w:r>
    </w:p>
    <w:p w14:paraId="5F9E450E" w14:textId="77777777" w:rsidR="00360D49" w:rsidRPr="001C7F4A" w:rsidRDefault="00360D49" w:rsidP="001C7F4A">
      <w:pPr>
        <w:pStyle w:val="Odstavekseznama"/>
        <w:spacing w:line="240" w:lineRule="auto"/>
        <w:ind w:left="780"/>
        <w:jc w:val="both"/>
        <w:rPr>
          <w:rFonts w:ascii="Arial" w:hAnsi="Arial" w:cs="Arial"/>
          <w:sz w:val="20"/>
          <w:szCs w:val="20"/>
        </w:rPr>
      </w:pPr>
    </w:p>
    <w:p w14:paraId="790BA704" w14:textId="3517FCFF" w:rsidR="0047561F" w:rsidRPr="001C7F4A" w:rsidRDefault="0047561F" w:rsidP="001C7F4A">
      <w:pPr>
        <w:pStyle w:val="Odstavekseznama"/>
        <w:spacing w:line="240" w:lineRule="auto"/>
        <w:ind w:left="780"/>
        <w:jc w:val="both"/>
        <w:rPr>
          <w:rFonts w:ascii="Arial" w:hAnsi="Arial" w:cs="Arial"/>
          <w:sz w:val="20"/>
          <w:szCs w:val="20"/>
        </w:rPr>
      </w:pPr>
      <w:r w:rsidRPr="001C7F4A">
        <w:rPr>
          <w:rFonts w:ascii="Arial" w:hAnsi="Arial" w:cs="Arial"/>
          <w:sz w:val="20"/>
          <w:szCs w:val="20"/>
        </w:rPr>
        <w:t xml:space="preserve">Dokumentarno gradivo, ki nastane v postopkih izbora in imenovanja predstavnikov ustanovitelja v organe upravljanja pravnih oseb javnega sektorja, v katerem vlogo ustanovitelja v imenu Republike Slovenije izvršuje Vlada Republika Slovenije in so v pristojnosti Ministrstva za </w:t>
      </w:r>
      <w:r w:rsidR="00A35B9B">
        <w:rPr>
          <w:rFonts w:ascii="Arial" w:hAnsi="Arial" w:cs="Arial"/>
          <w:sz w:val="20"/>
          <w:szCs w:val="20"/>
        </w:rPr>
        <w:t>notranje zadeve in javno upravo</w:t>
      </w:r>
      <w:r w:rsidRPr="001C7F4A">
        <w:rPr>
          <w:rFonts w:ascii="Arial" w:hAnsi="Arial" w:cs="Arial"/>
          <w:sz w:val="20"/>
          <w:szCs w:val="20"/>
        </w:rPr>
        <w:t>, je ovrednoteno kot arhivsko gradivo</w:t>
      </w:r>
      <w:r w:rsidR="00360D49" w:rsidRPr="001C7F4A">
        <w:rPr>
          <w:rFonts w:ascii="Arial" w:hAnsi="Arial" w:cs="Arial"/>
          <w:sz w:val="20"/>
          <w:szCs w:val="20"/>
        </w:rPr>
        <w:t xml:space="preserve">. Za to gradivo </w:t>
      </w:r>
      <w:r w:rsidRPr="001C7F4A">
        <w:rPr>
          <w:rFonts w:ascii="Arial" w:hAnsi="Arial" w:cs="Arial"/>
          <w:sz w:val="20"/>
          <w:szCs w:val="20"/>
        </w:rPr>
        <w:t>se izvaja postopek odbiranja arhivskega gradiva iz dokumentarnega gradiva</w:t>
      </w:r>
      <w:r w:rsidR="00360D49" w:rsidRPr="001C7F4A">
        <w:rPr>
          <w:rFonts w:ascii="Arial" w:hAnsi="Arial" w:cs="Arial"/>
          <w:sz w:val="20"/>
          <w:szCs w:val="20"/>
        </w:rPr>
        <w:t xml:space="preserve">, </w:t>
      </w:r>
      <w:r w:rsidRPr="001C7F4A">
        <w:rPr>
          <w:rFonts w:ascii="Arial" w:hAnsi="Arial" w:cs="Arial"/>
          <w:sz w:val="20"/>
          <w:szCs w:val="20"/>
        </w:rPr>
        <w:t xml:space="preserve">nato </w:t>
      </w:r>
      <w:r w:rsidR="00360D49" w:rsidRPr="001C7F4A">
        <w:rPr>
          <w:rFonts w:ascii="Arial" w:hAnsi="Arial" w:cs="Arial"/>
          <w:sz w:val="20"/>
          <w:szCs w:val="20"/>
        </w:rPr>
        <w:t xml:space="preserve">pa se </w:t>
      </w:r>
      <w:r w:rsidRPr="001C7F4A">
        <w:rPr>
          <w:rFonts w:ascii="Arial" w:hAnsi="Arial" w:cs="Arial"/>
          <w:sz w:val="20"/>
          <w:szCs w:val="20"/>
        </w:rPr>
        <w:t>izroči pristojnemu javnemu arhivu v hrambo</w:t>
      </w:r>
      <w:r w:rsidR="00360D49" w:rsidRPr="001C7F4A">
        <w:rPr>
          <w:rFonts w:ascii="Arial" w:hAnsi="Arial" w:cs="Arial"/>
          <w:sz w:val="20"/>
          <w:szCs w:val="20"/>
        </w:rPr>
        <w:t>, skladno z veljavnimi predpisi</w:t>
      </w:r>
      <w:r w:rsidRPr="001C7F4A">
        <w:rPr>
          <w:rFonts w:ascii="Arial" w:hAnsi="Arial" w:cs="Arial"/>
          <w:sz w:val="20"/>
          <w:szCs w:val="20"/>
        </w:rPr>
        <w:t xml:space="preserve">. </w:t>
      </w:r>
      <w:r w:rsidRPr="001C7F4A">
        <w:rPr>
          <w:rFonts w:ascii="Arial" w:hAnsi="Arial" w:cs="Arial"/>
          <w:b/>
          <w:bCs/>
          <w:sz w:val="20"/>
          <w:szCs w:val="20"/>
        </w:rPr>
        <w:t xml:space="preserve"> </w:t>
      </w:r>
    </w:p>
    <w:bookmarkEnd w:id="3"/>
    <w:p w14:paraId="53020D9E" w14:textId="1C80548D" w:rsidR="002454E1" w:rsidRPr="001C7F4A" w:rsidRDefault="002454E1" w:rsidP="005F4319">
      <w:pPr>
        <w:pStyle w:val="Odstavekseznama"/>
        <w:spacing w:line="240" w:lineRule="auto"/>
        <w:ind w:left="780" w:firstLine="708"/>
        <w:jc w:val="both"/>
        <w:rPr>
          <w:rFonts w:ascii="Arial" w:hAnsi="Arial" w:cs="Arial"/>
          <w:sz w:val="20"/>
          <w:szCs w:val="20"/>
        </w:rPr>
      </w:pPr>
    </w:p>
    <w:bookmarkEnd w:id="4"/>
    <w:p w14:paraId="4A10E6AA" w14:textId="77777777" w:rsidR="001B270D" w:rsidRPr="001C7F4A" w:rsidRDefault="00E95200" w:rsidP="001C7F4A">
      <w:pPr>
        <w:pStyle w:val="Odstavekseznama"/>
        <w:numPr>
          <w:ilvl w:val="0"/>
          <w:numId w:val="15"/>
        </w:numPr>
        <w:spacing w:after="0" w:line="240" w:lineRule="auto"/>
        <w:jc w:val="both"/>
        <w:rPr>
          <w:rFonts w:ascii="Arial" w:hAnsi="Arial" w:cs="Arial"/>
          <w:b/>
          <w:bCs/>
          <w:sz w:val="20"/>
          <w:szCs w:val="20"/>
        </w:rPr>
      </w:pPr>
      <w:r w:rsidRPr="001C7F4A">
        <w:rPr>
          <w:rFonts w:ascii="Arial" w:hAnsi="Arial" w:cs="Arial"/>
          <w:b/>
          <w:bCs/>
          <w:sz w:val="20"/>
          <w:szCs w:val="20"/>
        </w:rPr>
        <w:t>Informacije o obstoju pravic posameznika, da lahko zahteva dostop do osebnih podatkov in popravek ali izbris osebnih podatkov ali omejitev, ali obstoj pravice do ugovora obdelavi in pravice do prenosljivosti podatkov:</w:t>
      </w:r>
    </w:p>
    <w:p w14:paraId="3F6FDC09" w14:textId="594AE9A9" w:rsidR="00371BE0" w:rsidRPr="00371BE0" w:rsidRDefault="00EC068F" w:rsidP="00371BE0">
      <w:pPr>
        <w:spacing w:line="240" w:lineRule="auto"/>
        <w:ind w:left="780"/>
        <w:jc w:val="both"/>
        <w:rPr>
          <w:rFonts w:ascii="Arial" w:hAnsi="Arial" w:cs="Arial"/>
          <w:sz w:val="20"/>
          <w:szCs w:val="20"/>
        </w:rPr>
      </w:pPr>
      <w:r w:rsidRPr="00371BE0">
        <w:rPr>
          <w:rFonts w:ascii="Arial" w:hAnsi="Arial" w:cs="Arial"/>
          <w:sz w:val="20"/>
          <w:szCs w:val="20"/>
        </w:rPr>
        <w:t xml:space="preserve">Posameznik, ki poda kandidaturo za predstavnika ustanovitelja v organu upravljanja zavoda, ima skladno </w:t>
      </w:r>
      <w:r w:rsidR="00371BE0" w:rsidRPr="00371BE0">
        <w:rPr>
          <w:rFonts w:ascii="Arial" w:hAnsi="Arial" w:cs="Arial"/>
          <w:sz w:val="20"/>
          <w:szCs w:val="20"/>
        </w:rPr>
        <w:t xml:space="preserve">z </w:t>
      </w:r>
      <w:r w:rsidR="00371BE0">
        <w:rPr>
          <w:rFonts w:ascii="Arial" w:hAnsi="Arial" w:cs="Arial"/>
          <w:sz w:val="20"/>
          <w:szCs w:val="20"/>
        </w:rPr>
        <w:t xml:space="preserve">naslednjimi </w:t>
      </w:r>
      <w:r w:rsidR="00371BE0" w:rsidRPr="00371BE0">
        <w:rPr>
          <w:rFonts w:ascii="Arial" w:hAnsi="Arial" w:cs="Arial"/>
          <w:sz w:val="20"/>
          <w:szCs w:val="20"/>
        </w:rPr>
        <w:t>členi Splošne uredbe</w:t>
      </w:r>
      <w:r w:rsidR="006F746B">
        <w:rPr>
          <w:rFonts w:ascii="Arial" w:hAnsi="Arial" w:cs="Arial"/>
          <w:sz w:val="20"/>
          <w:szCs w:val="20"/>
        </w:rPr>
        <w:t>:</w:t>
      </w:r>
    </w:p>
    <w:p w14:paraId="0E28FF09" w14:textId="06B84063" w:rsidR="00371BE0" w:rsidRPr="00371BE0" w:rsidRDefault="00371BE0" w:rsidP="00371BE0">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t>⦁</w:t>
      </w:r>
      <w:r w:rsidRPr="00371BE0">
        <w:rPr>
          <w:rFonts w:ascii="Arial" w:hAnsi="Arial" w:cs="Arial"/>
          <w:sz w:val="20"/>
          <w:szCs w:val="20"/>
        </w:rPr>
        <w:tab/>
      </w:r>
      <w:r w:rsidR="006F746B">
        <w:rPr>
          <w:rFonts w:ascii="Arial" w:hAnsi="Arial" w:cs="Arial"/>
          <w:sz w:val="20"/>
          <w:szCs w:val="20"/>
        </w:rPr>
        <w:t>p</w:t>
      </w:r>
      <w:r w:rsidRPr="00371BE0">
        <w:rPr>
          <w:rFonts w:ascii="Arial" w:hAnsi="Arial" w:cs="Arial"/>
          <w:sz w:val="20"/>
          <w:szCs w:val="20"/>
        </w:rPr>
        <w:t>ravic</w:t>
      </w:r>
      <w:r w:rsidR="006F746B">
        <w:rPr>
          <w:rFonts w:ascii="Arial" w:hAnsi="Arial" w:cs="Arial"/>
          <w:sz w:val="20"/>
          <w:szCs w:val="20"/>
        </w:rPr>
        <w:t xml:space="preserve">o </w:t>
      </w:r>
      <w:r w:rsidRPr="00371BE0">
        <w:rPr>
          <w:rFonts w:ascii="Arial" w:hAnsi="Arial" w:cs="Arial"/>
          <w:sz w:val="20"/>
          <w:szCs w:val="20"/>
        </w:rPr>
        <w:t>do dostopa</w:t>
      </w:r>
      <w:r w:rsidR="006F746B">
        <w:rPr>
          <w:rFonts w:ascii="Arial" w:hAnsi="Arial" w:cs="Arial"/>
          <w:sz w:val="20"/>
          <w:szCs w:val="20"/>
        </w:rPr>
        <w:t xml:space="preserve"> (člen 15</w:t>
      </w:r>
      <w:r w:rsidRPr="00371BE0">
        <w:rPr>
          <w:rFonts w:ascii="Arial" w:hAnsi="Arial" w:cs="Arial"/>
          <w:sz w:val="20"/>
          <w:szCs w:val="20"/>
        </w:rPr>
        <w:t>): Posameznik ima pravico dobiti potrditev, ali se njegovi podatki obdelujejo, in zahtevati brezplačno kopijo teh podatkov</w:t>
      </w:r>
      <w:r w:rsidR="008E3203">
        <w:rPr>
          <w:rFonts w:ascii="Arial" w:hAnsi="Arial" w:cs="Arial"/>
          <w:sz w:val="20"/>
          <w:szCs w:val="20"/>
        </w:rPr>
        <w:t>,</w:t>
      </w:r>
    </w:p>
    <w:p w14:paraId="55CCABFF" w14:textId="18928366" w:rsidR="00371BE0" w:rsidRPr="00371BE0" w:rsidRDefault="00371BE0" w:rsidP="00371BE0">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t>⦁</w:t>
      </w:r>
      <w:r w:rsidRPr="00371BE0">
        <w:rPr>
          <w:rFonts w:ascii="Arial" w:hAnsi="Arial" w:cs="Arial"/>
          <w:sz w:val="20"/>
          <w:szCs w:val="20"/>
        </w:rPr>
        <w:tab/>
      </w:r>
      <w:r w:rsidR="006F746B">
        <w:rPr>
          <w:rFonts w:ascii="Arial" w:hAnsi="Arial" w:cs="Arial"/>
          <w:sz w:val="20"/>
          <w:szCs w:val="20"/>
        </w:rPr>
        <w:t>p</w:t>
      </w:r>
      <w:r w:rsidRPr="00371BE0">
        <w:rPr>
          <w:rFonts w:ascii="Arial" w:hAnsi="Arial" w:cs="Arial"/>
          <w:sz w:val="20"/>
          <w:szCs w:val="20"/>
        </w:rPr>
        <w:t>ravic</w:t>
      </w:r>
      <w:r w:rsidR="006F746B">
        <w:rPr>
          <w:rFonts w:ascii="Arial" w:hAnsi="Arial" w:cs="Arial"/>
          <w:sz w:val="20"/>
          <w:szCs w:val="20"/>
        </w:rPr>
        <w:t>o</w:t>
      </w:r>
      <w:r w:rsidRPr="00371BE0">
        <w:rPr>
          <w:rFonts w:ascii="Arial" w:hAnsi="Arial" w:cs="Arial"/>
          <w:sz w:val="20"/>
          <w:szCs w:val="20"/>
        </w:rPr>
        <w:t xml:space="preserve"> do popravka</w:t>
      </w:r>
      <w:r w:rsidR="006F746B">
        <w:rPr>
          <w:rFonts w:ascii="Arial" w:hAnsi="Arial" w:cs="Arial"/>
          <w:sz w:val="20"/>
          <w:szCs w:val="20"/>
        </w:rPr>
        <w:t xml:space="preserve"> (</w:t>
      </w:r>
      <w:r w:rsidR="006F746B" w:rsidRPr="006F746B">
        <w:rPr>
          <w:rFonts w:ascii="Arial" w:hAnsi="Arial" w:cs="Arial"/>
          <w:sz w:val="20"/>
          <w:szCs w:val="20"/>
        </w:rPr>
        <w:t>člen 16</w:t>
      </w:r>
      <w:r w:rsidRPr="00371BE0">
        <w:rPr>
          <w:rFonts w:ascii="Arial" w:hAnsi="Arial" w:cs="Arial"/>
          <w:sz w:val="20"/>
          <w:szCs w:val="20"/>
        </w:rPr>
        <w:t>): Pravica do doseg</w:t>
      </w:r>
      <w:r>
        <w:rPr>
          <w:rFonts w:ascii="Arial" w:hAnsi="Arial" w:cs="Arial"/>
          <w:sz w:val="20"/>
          <w:szCs w:val="20"/>
        </w:rPr>
        <w:t>a</w:t>
      </w:r>
      <w:r w:rsidRPr="00371BE0">
        <w:rPr>
          <w:rFonts w:ascii="Arial" w:hAnsi="Arial" w:cs="Arial"/>
          <w:sz w:val="20"/>
          <w:szCs w:val="20"/>
        </w:rPr>
        <w:t xml:space="preserve"> popravka netočnih ali dopolnitve nepopolnih osebnih podatkov brez nepotrebnega odlašanja</w:t>
      </w:r>
      <w:r w:rsidR="008E3203">
        <w:rPr>
          <w:rFonts w:ascii="Arial" w:hAnsi="Arial" w:cs="Arial"/>
          <w:sz w:val="20"/>
          <w:szCs w:val="20"/>
        </w:rPr>
        <w:t>,</w:t>
      </w:r>
    </w:p>
    <w:p w14:paraId="27EF4A87" w14:textId="4EC41675" w:rsidR="00371BE0" w:rsidRPr="00371BE0" w:rsidRDefault="00371BE0" w:rsidP="00371BE0">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t>⦁</w:t>
      </w:r>
      <w:r w:rsidRPr="00371BE0">
        <w:rPr>
          <w:rFonts w:ascii="Arial" w:hAnsi="Arial" w:cs="Arial"/>
          <w:sz w:val="20"/>
          <w:szCs w:val="20"/>
        </w:rPr>
        <w:tab/>
      </w:r>
      <w:r w:rsidR="006F746B">
        <w:rPr>
          <w:rFonts w:ascii="Arial" w:hAnsi="Arial" w:cs="Arial"/>
          <w:sz w:val="20"/>
          <w:szCs w:val="20"/>
        </w:rPr>
        <w:t>p</w:t>
      </w:r>
      <w:r w:rsidR="006F746B" w:rsidRPr="006F746B">
        <w:rPr>
          <w:rFonts w:ascii="Arial" w:hAnsi="Arial" w:cs="Arial"/>
          <w:sz w:val="20"/>
          <w:szCs w:val="20"/>
        </w:rPr>
        <w:t>ravic</w:t>
      </w:r>
      <w:r w:rsidR="006F746B">
        <w:rPr>
          <w:rFonts w:ascii="Arial" w:hAnsi="Arial" w:cs="Arial"/>
          <w:sz w:val="20"/>
          <w:szCs w:val="20"/>
        </w:rPr>
        <w:t>o</w:t>
      </w:r>
      <w:r w:rsidR="006F746B" w:rsidRPr="006F746B">
        <w:rPr>
          <w:rFonts w:ascii="Arial" w:hAnsi="Arial" w:cs="Arial"/>
          <w:sz w:val="20"/>
          <w:szCs w:val="20"/>
        </w:rPr>
        <w:t xml:space="preserve"> do izbrisa/pozabe </w:t>
      </w:r>
      <w:r w:rsidRPr="00371BE0">
        <w:rPr>
          <w:rFonts w:ascii="Arial" w:hAnsi="Arial" w:cs="Arial"/>
          <w:sz w:val="20"/>
          <w:szCs w:val="20"/>
        </w:rPr>
        <w:t>(</w:t>
      </w:r>
      <w:r w:rsidR="006F746B">
        <w:rPr>
          <w:rFonts w:ascii="Arial" w:hAnsi="Arial" w:cs="Arial"/>
          <w:sz w:val="20"/>
          <w:szCs w:val="20"/>
        </w:rPr>
        <w:t>č</w:t>
      </w:r>
      <w:r w:rsidR="006F746B" w:rsidRPr="00371BE0">
        <w:rPr>
          <w:rFonts w:ascii="Arial" w:hAnsi="Arial" w:cs="Arial"/>
          <w:sz w:val="20"/>
          <w:szCs w:val="20"/>
        </w:rPr>
        <w:t>len 17</w:t>
      </w:r>
      <w:r w:rsidRPr="00371BE0">
        <w:rPr>
          <w:rFonts w:ascii="Arial" w:hAnsi="Arial" w:cs="Arial"/>
          <w:sz w:val="20"/>
          <w:szCs w:val="20"/>
        </w:rPr>
        <w:t>): Pravica zahtevati izbris podatkov, če niso več potrebni, če posameznik prekliče privolitev ali če so bili obdelani nezakonito</w:t>
      </w:r>
      <w:r w:rsidR="008E3203">
        <w:rPr>
          <w:rFonts w:ascii="Arial" w:hAnsi="Arial" w:cs="Arial"/>
          <w:sz w:val="20"/>
          <w:szCs w:val="20"/>
        </w:rPr>
        <w:t>,</w:t>
      </w:r>
    </w:p>
    <w:p w14:paraId="220ADE4F" w14:textId="7DC622EE" w:rsidR="00371BE0" w:rsidRPr="00371BE0" w:rsidRDefault="00371BE0" w:rsidP="00371BE0">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t>⦁</w:t>
      </w:r>
      <w:r w:rsidRPr="00371BE0">
        <w:rPr>
          <w:rFonts w:ascii="Arial" w:hAnsi="Arial" w:cs="Arial"/>
          <w:sz w:val="20"/>
          <w:szCs w:val="20"/>
        </w:rPr>
        <w:tab/>
      </w:r>
      <w:r w:rsidR="006F746B">
        <w:rPr>
          <w:rFonts w:ascii="Arial" w:hAnsi="Arial" w:cs="Arial"/>
          <w:sz w:val="20"/>
          <w:szCs w:val="20"/>
        </w:rPr>
        <w:t>p</w:t>
      </w:r>
      <w:r w:rsidR="006F746B" w:rsidRPr="00371BE0">
        <w:rPr>
          <w:rFonts w:ascii="Arial" w:hAnsi="Arial" w:cs="Arial"/>
          <w:sz w:val="20"/>
          <w:szCs w:val="20"/>
        </w:rPr>
        <w:t>ravic</w:t>
      </w:r>
      <w:r w:rsidR="006F746B">
        <w:rPr>
          <w:rFonts w:ascii="Arial" w:hAnsi="Arial" w:cs="Arial"/>
          <w:sz w:val="20"/>
          <w:szCs w:val="20"/>
        </w:rPr>
        <w:t>o</w:t>
      </w:r>
      <w:r w:rsidR="006F746B" w:rsidRPr="00371BE0">
        <w:rPr>
          <w:rFonts w:ascii="Arial" w:hAnsi="Arial" w:cs="Arial"/>
          <w:sz w:val="20"/>
          <w:szCs w:val="20"/>
        </w:rPr>
        <w:t xml:space="preserve"> do omejitve obdelave</w:t>
      </w:r>
      <w:r w:rsidR="006F746B">
        <w:rPr>
          <w:rFonts w:ascii="Arial" w:hAnsi="Arial" w:cs="Arial"/>
          <w:sz w:val="20"/>
          <w:szCs w:val="20"/>
        </w:rPr>
        <w:t xml:space="preserve"> </w:t>
      </w:r>
      <w:r w:rsidRPr="00371BE0">
        <w:rPr>
          <w:rFonts w:ascii="Arial" w:hAnsi="Arial" w:cs="Arial"/>
          <w:sz w:val="20"/>
          <w:szCs w:val="20"/>
        </w:rPr>
        <w:t>(</w:t>
      </w:r>
      <w:r w:rsidR="006F746B">
        <w:rPr>
          <w:rFonts w:ascii="Arial" w:hAnsi="Arial" w:cs="Arial"/>
          <w:sz w:val="20"/>
          <w:szCs w:val="20"/>
        </w:rPr>
        <w:t>č</w:t>
      </w:r>
      <w:r w:rsidR="006F746B" w:rsidRPr="00371BE0">
        <w:rPr>
          <w:rFonts w:ascii="Arial" w:hAnsi="Arial" w:cs="Arial"/>
          <w:sz w:val="20"/>
          <w:szCs w:val="20"/>
        </w:rPr>
        <w:t>len 18</w:t>
      </w:r>
      <w:r w:rsidRPr="00371BE0">
        <w:rPr>
          <w:rFonts w:ascii="Arial" w:hAnsi="Arial" w:cs="Arial"/>
          <w:sz w:val="20"/>
          <w:szCs w:val="20"/>
        </w:rPr>
        <w:t>): Pravica zahtevati, da upravljavec podatke le še hrani, ne pa tudi drugače uporablja (npr. medtem ko se preverja njihova točnost)</w:t>
      </w:r>
      <w:r w:rsidR="008E3203">
        <w:rPr>
          <w:rFonts w:ascii="Arial" w:hAnsi="Arial" w:cs="Arial"/>
          <w:sz w:val="20"/>
          <w:szCs w:val="20"/>
        </w:rPr>
        <w:t>,</w:t>
      </w:r>
    </w:p>
    <w:p w14:paraId="15FF3832" w14:textId="1B16BB5E" w:rsidR="00371BE0" w:rsidRPr="00371BE0" w:rsidRDefault="00371BE0" w:rsidP="00371BE0">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t>⦁</w:t>
      </w:r>
      <w:r w:rsidRPr="00371BE0">
        <w:rPr>
          <w:rFonts w:ascii="Arial" w:hAnsi="Arial" w:cs="Arial"/>
          <w:sz w:val="20"/>
          <w:szCs w:val="20"/>
        </w:rPr>
        <w:tab/>
      </w:r>
      <w:r w:rsidR="006F746B">
        <w:rPr>
          <w:rFonts w:ascii="Arial" w:hAnsi="Arial" w:cs="Arial"/>
          <w:sz w:val="20"/>
          <w:szCs w:val="20"/>
        </w:rPr>
        <w:t>d</w:t>
      </w:r>
      <w:r w:rsidR="006F746B" w:rsidRPr="00371BE0">
        <w:rPr>
          <w:rFonts w:ascii="Arial" w:hAnsi="Arial" w:cs="Arial"/>
          <w:sz w:val="20"/>
          <w:szCs w:val="20"/>
        </w:rPr>
        <w:t>olžnost upravljavca</w:t>
      </w:r>
      <w:r w:rsidR="006F746B">
        <w:rPr>
          <w:rFonts w:ascii="Arial" w:hAnsi="Arial" w:cs="Arial"/>
          <w:sz w:val="20"/>
          <w:szCs w:val="20"/>
        </w:rPr>
        <w:t xml:space="preserve"> (</w:t>
      </w:r>
      <w:r>
        <w:rPr>
          <w:rFonts w:ascii="Arial" w:hAnsi="Arial" w:cs="Arial"/>
          <w:sz w:val="20"/>
          <w:szCs w:val="20"/>
        </w:rPr>
        <w:t>č</w:t>
      </w:r>
      <w:r w:rsidRPr="00371BE0">
        <w:rPr>
          <w:rFonts w:ascii="Arial" w:hAnsi="Arial" w:cs="Arial"/>
          <w:sz w:val="20"/>
          <w:szCs w:val="20"/>
        </w:rPr>
        <w:t>len 19</w:t>
      </w:r>
      <w:r w:rsidR="006F746B">
        <w:rPr>
          <w:rFonts w:ascii="Arial" w:hAnsi="Arial" w:cs="Arial"/>
          <w:sz w:val="20"/>
          <w:szCs w:val="20"/>
        </w:rPr>
        <w:t>):</w:t>
      </w:r>
      <w:r w:rsidRPr="00371BE0">
        <w:rPr>
          <w:rFonts w:ascii="Arial" w:hAnsi="Arial" w:cs="Arial"/>
          <w:sz w:val="20"/>
          <w:szCs w:val="20"/>
        </w:rPr>
        <w:t xml:space="preserve"> da o vsakem popravku, izbrisu ali omejitvi obve</w:t>
      </w:r>
      <w:r>
        <w:rPr>
          <w:rFonts w:ascii="Arial" w:hAnsi="Arial" w:cs="Arial"/>
          <w:sz w:val="20"/>
          <w:szCs w:val="20"/>
        </w:rPr>
        <w:t>sti</w:t>
      </w:r>
      <w:r w:rsidRPr="00371BE0">
        <w:rPr>
          <w:rFonts w:ascii="Arial" w:hAnsi="Arial" w:cs="Arial"/>
          <w:sz w:val="20"/>
          <w:szCs w:val="20"/>
        </w:rPr>
        <w:t xml:space="preserve"> vse prejemnike, ki so jim bili podatki razkriti</w:t>
      </w:r>
      <w:r w:rsidR="008E3203">
        <w:rPr>
          <w:rFonts w:ascii="Arial" w:hAnsi="Arial" w:cs="Arial"/>
          <w:sz w:val="20"/>
          <w:szCs w:val="20"/>
        </w:rPr>
        <w:t>,</w:t>
      </w:r>
    </w:p>
    <w:p w14:paraId="7B1B922E" w14:textId="03D3934E" w:rsidR="00371BE0" w:rsidRPr="00371BE0" w:rsidRDefault="00371BE0" w:rsidP="00371BE0">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lastRenderedPageBreak/>
        <w:t>⦁</w:t>
      </w:r>
      <w:r w:rsidRPr="00371BE0">
        <w:rPr>
          <w:rFonts w:ascii="Arial" w:hAnsi="Arial" w:cs="Arial"/>
          <w:sz w:val="20"/>
          <w:szCs w:val="20"/>
        </w:rPr>
        <w:tab/>
      </w:r>
      <w:r w:rsidR="006F746B">
        <w:rPr>
          <w:rFonts w:ascii="Arial" w:hAnsi="Arial" w:cs="Arial"/>
          <w:sz w:val="20"/>
          <w:szCs w:val="20"/>
        </w:rPr>
        <w:t>p</w:t>
      </w:r>
      <w:r w:rsidR="006F746B" w:rsidRPr="00371BE0">
        <w:rPr>
          <w:rFonts w:ascii="Arial" w:hAnsi="Arial" w:cs="Arial"/>
          <w:sz w:val="20"/>
          <w:szCs w:val="20"/>
        </w:rPr>
        <w:t>ravic</w:t>
      </w:r>
      <w:r w:rsidR="006F746B">
        <w:rPr>
          <w:rFonts w:ascii="Arial" w:hAnsi="Arial" w:cs="Arial"/>
          <w:sz w:val="20"/>
          <w:szCs w:val="20"/>
        </w:rPr>
        <w:t>o</w:t>
      </w:r>
      <w:r w:rsidR="006F746B" w:rsidRPr="00371BE0">
        <w:rPr>
          <w:rFonts w:ascii="Arial" w:hAnsi="Arial" w:cs="Arial"/>
          <w:sz w:val="20"/>
          <w:szCs w:val="20"/>
        </w:rPr>
        <w:t xml:space="preserve"> do prenosljivosti podatkov</w:t>
      </w:r>
      <w:r w:rsidR="006F746B">
        <w:rPr>
          <w:rFonts w:ascii="Arial" w:hAnsi="Arial" w:cs="Arial"/>
          <w:sz w:val="20"/>
          <w:szCs w:val="20"/>
        </w:rPr>
        <w:t xml:space="preserve"> </w:t>
      </w:r>
      <w:r w:rsidRPr="00371BE0">
        <w:rPr>
          <w:rFonts w:ascii="Arial" w:hAnsi="Arial" w:cs="Arial"/>
          <w:sz w:val="20"/>
          <w:szCs w:val="20"/>
        </w:rPr>
        <w:t>(</w:t>
      </w:r>
      <w:r w:rsidR="006F746B">
        <w:rPr>
          <w:rFonts w:ascii="Arial" w:hAnsi="Arial" w:cs="Arial"/>
          <w:sz w:val="20"/>
          <w:szCs w:val="20"/>
        </w:rPr>
        <w:t>č</w:t>
      </w:r>
      <w:r w:rsidR="006F746B" w:rsidRPr="00371BE0">
        <w:rPr>
          <w:rFonts w:ascii="Arial" w:hAnsi="Arial" w:cs="Arial"/>
          <w:sz w:val="20"/>
          <w:szCs w:val="20"/>
        </w:rPr>
        <w:t>len 20</w:t>
      </w:r>
      <w:r w:rsidRPr="00371BE0">
        <w:rPr>
          <w:rFonts w:ascii="Arial" w:hAnsi="Arial" w:cs="Arial"/>
          <w:sz w:val="20"/>
          <w:szCs w:val="20"/>
        </w:rPr>
        <w:t>): Pravica, da posameznik prejme svoje podatke v strukturirani obliki in jih neposredno prenese k drugemu ponudniku storitev</w:t>
      </w:r>
      <w:r w:rsidR="008E3203">
        <w:rPr>
          <w:rFonts w:ascii="Arial" w:hAnsi="Arial" w:cs="Arial"/>
          <w:sz w:val="20"/>
          <w:szCs w:val="20"/>
        </w:rPr>
        <w:t>,</w:t>
      </w:r>
    </w:p>
    <w:p w14:paraId="6BC3DB81" w14:textId="71AD52C3" w:rsidR="00371BE0" w:rsidRPr="00371BE0" w:rsidRDefault="00371BE0" w:rsidP="00371BE0">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t>⦁</w:t>
      </w:r>
      <w:r w:rsidRPr="00371BE0">
        <w:rPr>
          <w:rFonts w:ascii="Arial" w:hAnsi="Arial" w:cs="Arial"/>
          <w:sz w:val="20"/>
          <w:szCs w:val="20"/>
        </w:rPr>
        <w:tab/>
      </w:r>
      <w:r w:rsidR="006F746B">
        <w:rPr>
          <w:rFonts w:ascii="Arial" w:hAnsi="Arial" w:cs="Arial"/>
          <w:sz w:val="20"/>
          <w:szCs w:val="20"/>
        </w:rPr>
        <w:t>p</w:t>
      </w:r>
      <w:r w:rsidR="006F746B" w:rsidRPr="00371BE0">
        <w:rPr>
          <w:rFonts w:ascii="Arial" w:hAnsi="Arial" w:cs="Arial"/>
          <w:sz w:val="20"/>
          <w:szCs w:val="20"/>
        </w:rPr>
        <w:t>ravic</w:t>
      </w:r>
      <w:r w:rsidR="006F746B">
        <w:rPr>
          <w:rFonts w:ascii="Arial" w:hAnsi="Arial" w:cs="Arial"/>
          <w:sz w:val="20"/>
          <w:szCs w:val="20"/>
        </w:rPr>
        <w:t>o</w:t>
      </w:r>
      <w:r w:rsidR="006F746B" w:rsidRPr="00371BE0">
        <w:rPr>
          <w:rFonts w:ascii="Arial" w:hAnsi="Arial" w:cs="Arial"/>
          <w:sz w:val="20"/>
          <w:szCs w:val="20"/>
        </w:rPr>
        <w:t xml:space="preserve"> do ugovora</w:t>
      </w:r>
      <w:r w:rsidR="006F746B">
        <w:rPr>
          <w:rFonts w:ascii="Arial" w:hAnsi="Arial" w:cs="Arial"/>
          <w:sz w:val="20"/>
          <w:szCs w:val="20"/>
        </w:rPr>
        <w:t xml:space="preserve"> </w:t>
      </w:r>
      <w:r w:rsidRPr="00371BE0">
        <w:rPr>
          <w:rFonts w:ascii="Arial" w:hAnsi="Arial" w:cs="Arial"/>
          <w:sz w:val="20"/>
          <w:szCs w:val="20"/>
        </w:rPr>
        <w:t>(</w:t>
      </w:r>
      <w:r w:rsidR="006F746B">
        <w:rPr>
          <w:rFonts w:ascii="Arial" w:hAnsi="Arial" w:cs="Arial"/>
          <w:sz w:val="20"/>
          <w:szCs w:val="20"/>
        </w:rPr>
        <w:t>č</w:t>
      </w:r>
      <w:r w:rsidR="006F746B" w:rsidRPr="00371BE0">
        <w:rPr>
          <w:rFonts w:ascii="Arial" w:hAnsi="Arial" w:cs="Arial"/>
          <w:sz w:val="20"/>
          <w:szCs w:val="20"/>
        </w:rPr>
        <w:t>len 21</w:t>
      </w:r>
      <w:r w:rsidRPr="00371BE0">
        <w:rPr>
          <w:rFonts w:ascii="Arial" w:hAnsi="Arial" w:cs="Arial"/>
          <w:sz w:val="20"/>
          <w:szCs w:val="20"/>
        </w:rPr>
        <w:t>): Pravica do ugovora proti obdelavi na podlagi zakonitih interesov ali za namene neposrednega trženja</w:t>
      </w:r>
      <w:r w:rsidR="008E3203">
        <w:rPr>
          <w:rFonts w:ascii="Arial" w:hAnsi="Arial" w:cs="Arial"/>
          <w:sz w:val="20"/>
          <w:szCs w:val="20"/>
        </w:rPr>
        <w:t>,</w:t>
      </w:r>
    </w:p>
    <w:p w14:paraId="2AD30E5B" w14:textId="306A1964" w:rsidR="00371BE0" w:rsidRPr="009E7051" w:rsidRDefault="00371BE0" w:rsidP="009E7051">
      <w:pPr>
        <w:pStyle w:val="Odstavekseznama"/>
        <w:spacing w:line="240" w:lineRule="auto"/>
        <w:ind w:left="1140"/>
        <w:jc w:val="both"/>
        <w:rPr>
          <w:rFonts w:ascii="Arial" w:hAnsi="Arial" w:cs="Arial"/>
          <w:sz w:val="20"/>
          <w:szCs w:val="20"/>
        </w:rPr>
      </w:pPr>
      <w:r w:rsidRPr="00371BE0">
        <w:rPr>
          <w:rFonts w:ascii="Cambria Math" w:hAnsi="Cambria Math" w:cs="Cambria Math"/>
          <w:sz w:val="20"/>
          <w:szCs w:val="20"/>
        </w:rPr>
        <w:t>⦁</w:t>
      </w:r>
      <w:r w:rsidRPr="00371BE0">
        <w:rPr>
          <w:rFonts w:ascii="Arial" w:hAnsi="Arial" w:cs="Arial"/>
          <w:sz w:val="20"/>
          <w:szCs w:val="20"/>
        </w:rPr>
        <w:tab/>
      </w:r>
      <w:r w:rsidR="006F746B">
        <w:rPr>
          <w:rFonts w:ascii="Arial" w:hAnsi="Arial" w:cs="Arial"/>
          <w:sz w:val="20"/>
          <w:szCs w:val="20"/>
        </w:rPr>
        <w:t>a</w:t>
      </w:r>
      <w:r w:rsidR="006F746B" w:rsidRPr="006F746B">
        <w:rPr>
          <w:rFonts w:ascii="Arial" w:hAnsi="Arial" w:cs="Arial"/>
          <w:sz w:val="20"/>
          <w:szCs w:val="20"/>
        </w:rPr>
        <w:t xml:space="preserve">vtomatizirano sprejemanje odločitev </w:t>
      </w:r>
      <w:r w:rsidRPr="00371BE0">
        <w:rPr>
          <w:rFonts w:ascii="Arial" w:hAnsi="Arial" w:cs="Arial"/>
          <w:sz w:val="20"/>
          <w:szCs w:val="20"/>
        </w:rPr>
        <w:t>(</w:t>
      </w:r>
      <w:r w:rsidR="006F746B">
        <w:rPr>
          <w:rFonts w:ascii="Arial" w:hAnsi="Arial" w:cs="Arial"/>
          <w:sz w:val="20"/>
          <w:szCs w:val="20"/>
        </w:rPr>
        <w:t>č</w:t>
      </w:r>
      <w:r w:rsidR="006F746B" w:rsidRPr="00371BE0">
        <w:rPr>
          <w:rFonts w:ascii="Arial" w:hAnsi="Arial" w:cs="Arial"/>
          <w:sz w:val="20"/>
          <w:szCs w:val="20"/>
        </w:rPr>
        <w:t>len 22</w:t>
      </w:r>
      <w:r w:rsidRPr="00371BE0">
        <w:rPr>
          <w:rFonts w:ascii="Arial" w:hAnsi="Arial" w:cs="Arial"/>
          <w:sz w:val="20"/>
          <w:szCs w:val="20"/>
        </w:rPr>
        <w:t>): Pravica, da za posameznika ne velja odločitev, ki temelji zgolj na avtomatizirani obdelavi ali profiliranju, če ima to zanj pravne učinke</w:t>
      </w:r>
      <w:r w:rsidR="008E3203">
        <w:rPr>
          <w:rFonts w:ascii="Arial" w:hAnsi="Arial" w:cs="Arial"/>
          <w:sz w:val="20"/>
          <w:szCs w:val="20"/>
        </w:rPr>
        <w:t>,</w:t>
      </w:r>
      <w:r w:rsidR="00EC068F" w:rsidRPr="00371BE0">
        <w:rPr>
          <w:rFonts w:ascii="Arial" w:hAnsi="Arial" w:cs="Arial"/>
          <w:sz w:val="20"/>
          <w:szCs w:val="20"/>
        </w:rPr>
        <w:t xml:space="preserve"> </w:t>
      </w:r>
    </w:p>
    <w:p w14:paraId="648FE2A2" w14:textId="3783E62B" w:rsidR="00720571" w:rsidRPr="00371BE0" w:rsidRDefault="00EC068F" w:rsidP="00371BE0">
      <w:pPr>
        <w:pStyle w:val="Odstavekseznama"/>
        <w:spacing w:line="240" w:lineRule="auto"/>
        <w:ind w:left="780"/>
        <w:jc w:val="both"/>
        <w:rPr>
          <w:rFonts w:ascii="Arial" w:hAnsi="Arial" w:cs="Arial"/>
          <w:sz w:val="20"/>
          <w:szCs w:val="20"/>
        </w:rPr>
      </w:pPr>
      <w:r w:rsidRPr="00371BE0">
        <w:rPr>
          <w:rFonts w:ascii="Arial" w:hAnsi="Arial" w:cs="Arial"/>
          <w:sz w:val="20"/>
          <w:szCs w:val="20"/>
        </w:rPr>
        <w:t>če so izpolnjeni pogoji za to</w:t>
      </w:r>
      <w:r w:rsidR="008C274F" w:rsidRPr="00371BE0">
        <w:rPr>
          <w:rFonts w:ascii="Arial" w:hAnsi="Arial" w:cs="Arial"/>
          <w:sz w:val="20"/>
          <w:szCs w:val="20"/>
        </w:rPr>
        <w:t>.</w:t>
      </w:r>
    </w:p>
    <w:p w14:paraId="7E23ED72" w14:textId="14DCAD81" w:rsidR="00720571" w:rsidRPr="001C7F4A" w:rsidRDefault="00720571" w:rsidP="001C7F4A">
      <w:pPr>
        <w:pStyle w:val="Odstavekseznama"/>
        <w:spacing w:line="240" w:lineRule="auto"/>
        <w:ind w:left="780"/>
        <w:jc w:val="both"/>
        <w:rPr>
          <w:rFonts w:ascii="Arial" w:hAnsi="Arial" w:cs="Arial"/>
          <w:sz w:val="20"/>
          <w:szCs w:val="20"/>
        </w:rPr>
      </w:pPr>
    </w:p>
    <w:p w14:paraId="57685EBC" w14:textId="1A63B503" w:rsidR="00EC068F" w:rsidRPr="001C7F4A" w:rsidRDefault="00544040" w:rsidP="001C7F4A">
      <w:pPr>
        <w:pStyle w:val="Odstavekseznama"/>
        <w:numPr>
          <w:ilvl w:val="0"/>
          <w:numId w:val="15"/>
        </w:numPr>
        <w:spacing w:line="240" w:lineRule="auto"/>
        <w:jc w:val="both"/>
        <w:rPr>
          <w:rFonts w:ascii="Arial" w:hAnsi="Arial" w:cs="Arial"/>
          <w:sz w:val="20"/>
          <w:szCs w:val="20"/>
        </w:rPr>
      </w:pPr>
      <w:r w:rsidRPr="001C7F4A">
        <w:rPr>
          <w:rFonts w:ascii="Arial" w:hAnsi="Arial" w:cs="Arial"/>
          <w:b/>
          <w:bCs/>
          <w:sz w:val="20"/>
          <w:szCs w:val="20"/>
        </w:rPr>
        <w:t>Informacija o pravici do preklica privolitve, kadar obdelava temelji na privolitvi:</w:t>
      </w:r>
    </w:p>
    <w:p w14:paraId="16921FF1" w14:textId="4EC9A984" w:rsidR="003923CF" w:rsidRPr="001C7F4A" w:rsidRDefault="003923CF" w:rsidP="001C7F4A">
      <w:pPr>
        <w:pStyle w:val="Odstavekseznama"/>
        <w:spacing w:line="240" w:lineRule="auto"/>
        <w:ind w:left="780"/>
        <w:jc w:val="both"/>
        <w:rPr>
          <w:rFonts w:ascii="Arial" w:hAnsi="Arial" w:cs="Arial"/>
          <w:sz w:val="20"/>
          <w:szCs w:val="20"/>
        </w:rPr>
      </w:pPr>
      <w:r w:rsidRPr="001C7F4A">
        <w:rPr>
          <w:rFonts w:ascii="Arial" w:hAnsi="Arial" w:cs="Arial"/>
          <w:sz w:val="20"/>
          <w:szCs w:val="20"/>
        </w:rPr>
        <w:t xml:space="preserve">Obdelava osebnih podatkov v okviru tega postopka ne temelji na privolitvi, temveč na izpolnjevanju zakonskih obveznosti, ki jih ima Ministrstvo za </w:t>
      </w:r>
      <w:r w:rsidR="00A35B9B">
        <w:rPr>
          <w:rFonts w:ascii="Arial" w:hAnsi="Arial" w:cs="Arial"/>
          <w:sz w:val="20"/>
          <w:szCs w:val="20"/>
        </w:rPr>
        <w:t>notranje zadeve in javno upravo</w:t>
      </w:r>
      <w:r w:rsidRPr="001C7F4A">
        <w:rPr>
          <w:rFonts w:ascii="Arial" w:hAnsi="Arial" w:cs="Arial"/>
          <w:sz w:val="20"/>
          <w:szCs w:val="20"/>
        </w:rPr>
        <w:t>. Zato ni mogoče preklicati privolitve, saj obdelava temelji na zakonski obveznosti, ki je zavezana za izvedbo postopka izbire kandidatov.</w:t>
      </w:r>
    </w:p>
    <w:p w14:paraId="08DB04CC" w14:textId="77777777" w:rsidR="00544040" w:rsidRDefault="00544040" w:rsidP="001C7F4A">
      <w:pPr>
        <w:pStyle w:val="Odstavekseznama"/>
        <w:spacing w:after="0" w:line="240" w:lineRule="auto"/>
        <w:ind w:left="780"/>
        <w:jc w:val="both"/>
        <w:rPr>
          <w:rFonts w:ascii="Arial" w:hAnsi="Arial" w:cs="Arial"/>
          <w:b/>
          <w:bCs/>
          <w:sz w:val="20"/>
          <w:szCs w:val="20"/>
        </w:rPr>
      </w:pPr>
    </w:p>
    <w:p w14:paraId="148CDAA9" w14:textId="7754BCC7" w:rsidR="00E95200" w:rsidRPr="001C7F4A" w:rsidRDefault="00E95200" w:rsidP="001C7F4A">
      <w:pPr>
        <w:pStyle w:val="Odstavekseznama"/>
        <w:numPr>
          <w:ilvl w:val="0"/>
          <w:numId w:val="15"/>
        </w:numPr>
        <w:spacing w:after="0" w:line="240" w:lineRule="auto"/>
        <w:jc w:val="both"/>
        <w:rPr>
          <w:rFonts w:ascii="Arial" w:hAnsi="Arial" w:cs="Arial"/>
          <w:b/>
          <w:bCs/>
          <w:sz w:val="20"/>
          <w:szCs w:val="20"/>
        </w:rPr>
      </w:pPr>
      <w:r w:rsidRPr="001C7F4A">
        <w:rPr>
          <w:rFonts w:ascii="Arial" w:hAnsi="Arial" w:cs="Arial"/>
          <w:b/>
          <w:bCs/>
          <w:sz w:val="20"/>
          <w:szCs w:val="20"/>
        </w:rPr>
        <w:t>Informacija o pravici do vložitve pritožbe pri nadzornem organu:</w:t>
      </w:r>
    </w:p>
    <w:p w14:paraId="4D60B4B7" w14:textId="7106A489" w:rsidR="006116DD" w:rsidRPr="001C7F4A" w:rsidRDefault="006116DD" w:rsidP="001C7F4A">
      <w:pPr>
        <w:pStyle w:val="Odstavekseznama"/>
        <w:spacing w:after="0" w:line="240" w:lineRule="auto"/>
        <w:ind w:left="780"/>
        <w:jc w:val="both"/>
        <w:rPr>
          <w:rFonts w:ascii="Arial" w:hAnsi="Arial" w:cs="Arial"/>
          <w:sz w:val="20"/>
          <w:szCs w:val="20"/>
        </w:rPr>
      </w:pPr>
      <w:r w:rsidRPr="001C7F4A">
        <w:rPr>
          <w:rFonts w:ascii="Arial" w:hAnsi="Arial" w:cs="Arial"/>
          <w:sz w:val="20"/>
          <w:szCs w:val="20"/>
        </w:rPr>
        <w:t>Če posameznik meni, da je prišlo do kršitve pravic, lahko vloži pritožbo pri Informacijskem pooblaščencu:</w:t>
      </w:r>
    </w:p>
    <w:p w14:paraId="1D826845" w14:textId="15E0B35D" w:rsidR="006116DD" w:rsidRPr="001C7F4A" w:rsidRDefault="006116DD" w:rsidP="001C7F4A">
      <w:pPr>
        <w:pStyle w:val="Odstavekseznama"/>
        <w:spacing w:after="0" w:line="240" w:lineRule="auto"/>
        <w:ind w:left="780"/>
        <w:jc w:val="both"/>
        <w:rPr>
          <w:rFonts w:ascii="Arial" w:hAnsi="Arial" w:cs="Arial"/>
          <w:sz w:val="20"/>
          <w:szCs w:val="20"/>
        </w:rPr>
      </w:pPr>
      <w:r w:rsidRPr="001C7F4A">
        <w:rPr>
          <w:rFonts w:ascii="Arial" w:hAnsi="Arial" w:cs="Arial"/>
          <w:sz w:val="20"/>
          <w:szCs w:val="20"/>
        </w:rPr>
        <w:t>Naslov: Dunajska cesta 22, 1000 Ljubljana</w:t>
      </w:r>
    </w:p>
    <w:p w14:paraId="2EE6E7F9" w14:textId="23A48F40" w:rsidR="006116DD" w:rsidRPr="001C7F4A" w:rsidRDefault="006116DD" w:rsidP="001C7F4A">
      <w:pPr>
        <w:pStyle w:val="Odstavekseznama"/>
        <w:spacing w:after="0" w:line="240" w:lineRule="auto"/>
        <w:ind w:left="780"/>
        <w:jc w:val="both"/>
        <w:rPr>
          <w:rFonts w:ascii="Arial" w:hAnsi="Arial" w:cs="Arial"/>
          <w:sz w:val="20"/>
          <w:szCs w:val="20"/>
        </w:rPr>
      </w:pPr>
      <w:r w:rsidRPr="001C7F4A">
        <w:rPr>
          <w:rFonts w:ascii="Arial" w:hAnsi="Arial" w:cs="Arial"/>
          <w:sz w:val="20"/>
          <w:szCs w:val="20"/>
        </w:rPr>
        <w:t>Elektronski naslov: gp.ip@ip-rs.si</w:t>
      </w:r>
    </w:p>
    <w:p w14:paraId="28A4C77E" w14:textId="77777777" w:rsidR="009D4D85" w:rsidRPr="001C7F4A" w:rsidRDefault="006116DD" w:rsidP="001C7F4A">
      <w:pPr>
        <w:pStyle w:val="Odstavekseznama"/>
        <w:spacing w:after="0" w:line="240" w:lineRule="auto"/>
        <w:ind w:left="780"/>
        <w:jc w:val="both"/>
        <w:rPr>
          <w:rFonts w:ascii="Arial" w:hAnsi="Arial" w:cs="Arial"/>
          <w:sz w:val="20"/>
          <w:szCs w:val="20"/>
        </w:rPr>
      </w:pPr>
      <w:r w:rsidRPr="001C7F4A">
        <w:rPr>
          <w:rFonts w:ascii="Arial" w:hAnsi="Arial" w:cs="Arial"/>
          <w:sz w:val="20"/>
          <w:szCs w:val="20"/>
        </w:rPr>
        <w:t>Telefon: 01 230 97 30</w:t>
      </w:r>
    </w:p>
    <w:p w14:paraId="61C62462" w14:textId="01589D78" w:rsidR="006116DD" w:rsidRPr="001C7F4A" w:rsidRDefault="006116DD" w:rsidP="001C7F4A">
      <w:pPr>
        <w:spacing w:after="0" w:line="240" w:lineRule="auto"/>
        <w:ind w:left="492" w:firstLine="288"/>
        <w:jc w:val="both"/>
        <w:rPr>
          <w:rFonts w:ascii="Arial" w:hAnsi="Arial" w:cs="Arial"/>
          <w:sz w:val="20"/>
          <w:szCs w:val="20"/>
        </w:rPr>
      </w:pPr>
      <w:r w:rsidRPr="001C7F4A">
        <w:rPr>
          <w:rFonts w:ascii="Arial" w:hAnsi="Arial" w:cs="Arial"/>
          <w:sz w:val="20"/>
          <w:szCs w:val="20"/>
        </w:rPr>
        <w:t xml:space="preserve">Spletna stran: </w:t>
      </w:r>
      <w:hyperlink r:id="rId38" w:tgtFrame="_new" w:history="1">
        <w:r w:rsidRPr="001C7F4A">
          <w:rPr>
            <w:rFonts w:ascii="Arial" w:hAnsi="Arial" w:cs="Arial"/>
            <w:sz w:val="20"/>
            <w:szCs w:val="20"/>
          </w:rPr>
          <w:t>www.ip-rs.si</w:t>
        </w:r>
      </w:hyperlink>
    </w:p>
    <w:bookmarkEnd w:id="0"/>
    <w:p w14:paraId="6CAF957C" w14:textId="77777777" w:rsidR="00E035EE" w:rsidRDefault="00E035EE" w:rsidP="001C7F4A">
      <w:pPr>
        <w:spacing w:line="240" w:lineRule="auto"/>
        <w:jc w:val="both"/>
        <w:rPr>
          <w:rFonts w:ascii="Arial" w:hAnsi="Arial" w:cs="Arial"/>
          <w:sz w:val="20"/>
          <w:szCs w:val="20"/>
        </w:rPr>
      </w:pPr>
    </w:p>
    <w:p w14:paraId="72D3B86A" w14:textId="5AE294FD" w:rsidR="0077153C" w:rsidRPr="008E3203" w:rsidRDefault="0077153C" w:rsidP="008E3203">
      <w:pPr>
        <w:pStyle w:val="Odstavekseznama"/>
        <w:numPr>
          <w:ilvl w:val="0"/>
          <w:numId w:val="15"/>
        </w:numPr>
        <w:spacing w:line="240" w:lineRule="auto"/>
        <w:jc w:val="both"/>
        <w:rPr>
          <w:rFonts w:ascii="Arial" w:hAnsi="Arial" w:cs="Arial"/>
          <w:b/>
          <w:bCs/>
          <w:sz w:val="20"/>
          <w:szCs w:val="20"/>
        </w:rPr>
      </w:pPr>
      <w:r w:rsidRPr="008E3203">
        <w:rPr>
          <w:rFonts w:ascii="Arial" w:hAnsi="Arial" w:cs="Arial"/>
          <w:b/>
          <w:bCs/>
          <w:sz w:val="20"/>
          <w:szCs w:val="20"/>
        </w:rPr>
        <w:t>Uveljavljanje pravic posameznika:</w:t>
      </w:r>
    </w:p>
    <w:p w14:paraId="3F56A5E1" w14:textId="77777777" w:rsidR="0077153C" w:rsidRPr="008E3203" w:rsidRDefault="0077153C" w:rsidP="008E3203">
      <w:pPr>
        <w:pStyle w:val="Odstavekseznama"/>
        <w:spacing w:line="240" w:lineRule="auto"/>
        <w:ind w:left="780"/>
        <w:jc w:val="both"/>
        <w:rPr>
          <w:rFonts w:ascii="Arial" w:hAnsi="Arial" w:cs="Arial"/>
          <w:sz w:val="20"/>
          <w:szCs w:val="20"/>
        </w:rPr>
      </w:pPr>
      <w:r w:rsidRPr="008E3203">
        <w:rPr>
          <w:rFonts w:ascii="Arial" w:hAnsi="Arial" w:cs="Arial"/>
          <w:sz w:val="20"/>
          <w:szCs w:val="20"/>
        </w:rPr>
        <w:t>Zahtevo za uveljavljanje vaših pravic lahko vložite na e-naslov: gp.mnz@gov.si ali pisno po pošti na naslov: Ministrstvo za notranje zadeve in javno upravo, Štefanova ulica 2, 1501 Ljubljana.</w:t>
      </w:r>
    </w:p>
    <w:p w14:paraId="7A268DD0" w14:textId="77777777" w:rsidR="0077153C" w:rsidRPr="008E3203" w:rsidRDefault="0077153C" w:rsidP="008E3203">
      <w:pPr>
        <w:pStyle w:val="Odstavekseznama"/>
        <w:spacing w:line="240" w:lineRule="auto"/>
        <w:ind w:left="780"/>
        <w:jc w:val="both"/>
        <w:rPr>
          <w:rFonts w:ascii="Arial" w:hAnsi="Arial" w:cs="Arial"/>
          <w:b/>
          <w:bCs/>
          <w:sz w:val="20"/>
          <w:szCs w:val="20"/>
        </w:rPr>
      </w:pPr>
    </w:p>
    <w:p w14:paraId="341B660A" w14:textId="7522335D" w:rsidR="0077153C" w:rsidRPr="008E3203" w:rsidRDefault="0077153C" w:rsidP="008E3203">
      <w:pPr>
        <w:pStyle w:val="Odstavekseznama"/>
        <w:spacing w:line="240" w:lineRule="auto"/>
        <w:ind w:left="780"/>
        <w:jc w:val="both"/>
        <w:rPr>
          <w:rFonts w:ascii="Arial" w:hAnsi="Arial" w:cs="Arial"/>
          <w:sz w:val="20"/>
          <w:szCs w:val="20"/>
        </w:rPr>
      </w:pPr>
      <w:r w:rsidRPr="008E3203">
        <w:rPr>
          <w:rFonts w:ascii="Arial" w:hAnsi="Arial" w:cs="Arial"/>
          <w:sz w:val="20"/>
          <w:szCs w:val="20"/>
        </w:rPr>
        <w:t xml:space="preserve">Uresničevanje vaših pravic v zvezi z obdelavo vaših osebnih podatkov vam bo upravljavec zagotovil brez nepotrebnega odlašanja. O vaši morebitni zahtevi bo upravljavec odločil v roku enega meseca po prejemu zahteve. </w:t>
      </w:r>
    </w:p>
    <w:p w14:paraId="1A2662AE" w14:textId="77777777" w:rsidR="0077153C" w:rsidRPr="008E3203" w:rsidRDefault="0077153C" w:rsidP="008E3203">
      <w:pPr>
        <w:pStyle w:val="Odstavekseznama"/>
        <w:spacing w:line="240" w:lineRule="auto"/>
        <w:ind w:left="780"/>
        <w:jc w:val="both"/>
        <w:rPr>
          <w:rFonts w:ascii="Arial" w:hAnsi="Arial" w:cs="Arial"/>
          <w:b/>
          <w:bCs/>
          <w:sz w:val="20"/>
          <w:szCs w:val="20"/>
        </w:rPr>
      </w:pPr>
    </w:p>
    <w:p w14:paraId="4DA466E8" w14:textId="77777777" w:rsidR="0077153C" w:rsidRPr="008E3203" w:rsidRDefault="0077153C" w:rsidP="008E3203">
      <w:pPr>
        <w:pStyle w:val="Odstavekseznama"/>
        <w:spacing w:line="240" w:lineRule="auto"/>
        <w:ind w:left="780"/>
        <w:jc w:val="both"/>
        <w:rPr>
          <w:rFonts w:ascii="Arial" w:hAnsi="Arial" w:cs="Arial"/>
          <w:sz w:val="20"/>
          <w:szCs w:val="20"/>
        </w:rPr>
      </w:pPr>
      <w:r w:rsidRPr="008E3203">
        <w:rPr>
          <w:rFonts w:ascii="Arial" w:hAnsi="Arial" w:cs="Arial"/>
          <w:sz w:val="20"/>
          <w:szCs w:val="20"/>
        </w:rPr>
        <w:t xml:space="preserve">Posameznikom, ki se bodo odločili za vložitev zahteve za uveljavljanje pravic po 15. do 22. členu Splošne uredbe svetujemo, da se poslužujejo neobvezujočega obrazca, ki ga je Informacijski pooblaščenec objavil na njegovih spletnih straneh pod rubriko »Obrazci s področja varstva osebnih podatkov, za posameznike«, in je dostopen tudi na tej povezavi: </w:t>
      </w:r>
      <w:hyperlink r:id="rId39" w:history="1">
        <w:r w:rsidRPr="008E3203">
          <w:t>https://www.ip-rs.si/obrazci/</w:t>
        </w:r>
      </w:hyperlink>
    </w:p>
    <w:p w14:paraId="767B427E" w14:textId="77777777" w:rsidR="0077153C" w:rsidRPr="001C7F4A" w:rsidRDefault="0077153C" w:rsidP="001C7F4A">
      <w:pPr>
        <w:spacing w:line="240" w:lineRule="auto"/>
        <w:jc w:val="both"/>
        <w:rPr>
          <w:rFonts w:ascii="Arial" w:hAnsi="Arial" w:cs="Arial"/>
          <w:sz w:val="20"/>
          <w:szCs w:val="20"/>
        </w:rPr>
      </w:pPr>
    </w:p>
    <w:sectPr w:rsidR="0077153C" w:rsidRPr="001C7F4A" w:rsidSect="00E80A50">
      <w:headerReference w:type="default" r:id="rId40"/>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EAAEF" w14:textId="77777777" w:rsidR="00166E31" w:rsidRDefault="00166E31" w:rsidP="0080145B">
      <w:pPr>
        <w:spacing w:after="0" w:line="240" w:lineRule="auto"/>
      </w:pPr>
      <w:r>
        <w:separator/>
      </w:r>
    </w:p>
  </w:endnote>
  <w:endnote w:type="continuationSeparator" w:id="0">
    <w:p w14:paraId="26121660" w14:textId="77777777" w:rsidR="00166E31" w:rsidRDefault="00166E31" w:rsidP="0080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GovIcons">
    <w:altName w:val="MS Gothic"/>
    <w:panose1 w:val="00000000000000000000"/>
    <w:charset w:val="80"/>
    <w:family w:val="swiss"/>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606555"/>
      <w:docPartObj>
        <w:docPartGallery w:val="Page Numbers (Bottom of Page)"/>
        <w:docPartUnique/>
      </w:docPartObj>
    </w:sdtPr>
    <w:sdtContent>
      <w:p w14:paraId="07696A5B" w14:textId="75954742" w:rsidR="0080145B" w:rsidRDefault="0080145B">
        <w:pPr>
          <w:pStyle w:val="Noga"/>
          <w:jc w:val="right"/>
        </w:pPr>
        <w:r>
          <w:fldChar w:fldCharType="begin"/>
        </w:r>
        <w:r>
          <w:instrText>PAGE   \* MERGEFORMAT</w:instrText>
        </w:r>
        <w:r>
          <w:fldChar w:fldCharType="separate"/>
        </w:r>
        <w:r>
          <w:t>2</w:t>
        </w:r>
        <w:r>
          <w:fldChar w:fldCharType="end"/>
        </w:r>
      </w:p>
    </w:sdtContent>
  </w:sdt>
  <w:p w14:paraId="3B78F1BC" w14:textId="77777777" w:rsidR="0080145B" w:rsidRDefault="0080145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FF14" w14:textId="77777777" w:rsidR="00166E31" w:rsidRDefault="00166E31" w:rsidP="0080145B">
      <w:pPr>
        <w:spacing w:after="0" w:line="240" w:lineRule="auto"/>
      </w:pPr>
      <w:r>
        <w:separator/>
      </w:r>
    </w:p>
  </w:footnote>
  <w:footnote w:type="continuationSeparator" w:id="0">
    <w:p w14:paraId="027E743C" w14:textId="77777777" w:rsidR="00166E31" w:rsidRDefault="00166E31" w:rsidP="00801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A325" w14:textId="43D286B9" w:rsidR="00CF4F29" w:rsidRPr="00E56E34" w:rsidRDefault="00CF4F29" w:rsidP="00CF4F29">
    <w:pPr>
      <w:pStyle w:val="Glava"/>
      <w:tabs>
        <w:tab w:val="left" w:pos="5112"/>
      </w:tabs>
      <w:rPr>
        <w:rFonts w:cs="Aptos"/>
        <w:bCs/>
        <w:i/>
        <w:iCs/>
        <w:sz w:val="18"/>
      </w:rPr>
    </w:pPr>
    <w:bookmarkStart w:id="5" w:name="_Hlk179800309"/>
    <w:bookmarkStart w:id="6" w:name="_Hlk180414475"/>
    <w:bookmarkStart w:id="7" w:name="_Hlk191291309"/>
    <w:bookmarkStart w:id="8" w:name="_Hlk191291310"/>
    <w:bookmarkStart w:id="9" w:name="_Hlk191291520"/>
    <w:bookmarkStart w:id="10" w:name="_Hlk191291521"/>
    <w:r w:rsidRPr="00E56E34">
      <w:rPr>
        <w:rFonts w:cs="Aptos"/>
        <w:bCs/>
        <w:i/>
        <w:iCs/>
        <w:sz w:val="18"/>
      </w:rPr>
      <w:t xml:space="preserve">Javni poziv za izbiro kandidatov </w:t>
    </w:r>
    <w:r>
      <w:rPr>
        <w:rFonts w:cs="Aptos"/>
        <w:bCs/>
        <w:i/>
        <w:iCs/>
        <w:sz w:val="18"/>
      </w:rPr>
      <w:t>za dva</w:t>
    </w:r>
    <w:r w:rsidRPr="00E56E34">
      <w:rPr>
        <w:rFonts w:cs="Aptos"/>
        <w:bCs/>
        <w:i/>
        <w:iCs/>
        <w:sz w:val="18"/>
      </w:rPr>
      <w:t xml:space="preserve"> predstavnik</w:t>
    </w:r>
    <w:r>
      <w:rPr>
        <w:rFonts w:cs="Aptos"/>
        <w:bCs/>
        <w:i/>
        <w:iCs/>
        <w:sz w:val="18"/>
      </w:rPr>
      <w:t>a</w:t>
    </w:r>
    <w:r w:rsidRPr="00E56E34">
      <w:rPr>
        <w:rFonts w:cs="Aptos"/>
        <w:bCs/>
        <w:i/>
        <w:iCs/>
        <w:sz w:val="18"/>
      </w:rPr>
      <w:t xml:space="preserve"> ustanovitelja v upravnem odboru </w:t>
    </w:r>
    <w:bookmarkEnd w:id="5"/>
    <w:bookmarkEnd w:id="6"/>
    <w:r>
      <w:rPr>
        <w:rFonts w:cs="Aptos"/>
        <w:bCs/>
        <w:i/>
        <w:iCs/>
        <w:sz w:val="18"/>
      </w:rPr>
      <w:t xml:space="preserve">JRZ </w:t>
    </w:r>
    <w:r w:rsidR="00BC77E5">
      <w:rPr>
        <w:rFonts w:cs="Aptos"/>
        <w:bCs/>
        <w:i/>
        <w:iCs/>
        <w:sz w:val="18"/>
      </w:rPr>
      <w:t xml:space="preserve">Inštitut za matematiko, </w:t>
    </w:r>
    <w:r w:rsidR="00DA0010">
      <w:rPr>
        <w:rFonts w:cs="Aptos"/>
        <w:bCs/>
        <w:i/>
        <w:iCs/>
        <w:sz w:val="18"/>
      </w:rPr>
      <w:t>fiziko in mehaniko</w:t>
    </w:r>
  </w:p>
  <w:p w14:paraId="44F8277F" w14:textId="3474CE35" w:rsidR="003B6524" w:rsidRPr="00972D89" w:rsidRDefault="003B6524" w:rsidP="003B6524">
    <w:pPr>
      <w:pStyle w:val="Glava"/>
      <w:tabs>
        <w:tab w:val="left" w:pos="5112"/>
      </w:tabs>
      <w:spacing w:line="240" w:lineRule="exact"/>
      <w:rPr>
        <w:rFonts w:cs="Arial"/>
        <w:b/>
        <w:bCs/>
        <w:sz w:val="16"/>
      </w:rPr>
    </w:pPr>
    <w:r>
      <w:rPr>
        <w:b/>
        <w:bCs/>
      </w:rPr>
      <w:t xml:space="preserve">SKLOP </w:t>
    </w:r>
    <w:r w:rsidR="00A35B9B">
      <w:rPr>
        <w:b/>
        <w:bCs/>
      </w:rPr>
      <w:t>B</w:t>
    </w:r>
    <w:r>
      <w:rPr>
        <w:b/>
        <w:bCs/>
      </w:rPr>
      <w:t xml:space="preserve">: </w:t>
    </w:r>
    <w:r w:rsidRPr="00C015AE">
      <w:rPr>
        <w:b/>
        <w:bCs/>
      </w:rPr>
      <w:t xml:space="preserve">Področje </w:t>
    </w:r>
    <w:r w:rsidR="00A35B9B">
      <w:rPr>
        <w:b/>
        <w:bCs/>
        <w:u w:val="single"/>
      </w:rPr>
      <w:t>digitalizacij</w:t>
    </w:r>
    <w:r w:rsidR="00BA49E5">
      <w:rPr>
        <w:b/>
        <w:bCs/>
        <w:u w:val="single"/>
      </w:rPr>
      <w:t>a</w:t>
    </w:r>
    <w:r>
      <w:rPr>
        <w:b/>
        <w:bCs/>
      </w:rPr>
      <w:t xml:space="preserve"> - </w:t>
    </w:r>
    <w:r w:rsidRPr="00972D89">
      <w:rPr>
        <w:b/>
        <w:bCs/>
      </w:rPr>
      <w:t xml:space="preserve">Priloga </w:t>
    </w:r>
    <w:bookmarkEnd w:id="7"/>
    <w:bookmarkEnd w:id="8"/>
    <w:bookmarkEnd w:id="9"/>
    <w:bookmarkEnd w:id="10"/>
    <w:r w:rsidR="006D660B">
      <w:rPr>
        <w:b/>
        <w:bCs/>
      </w:rPr>
      <w:t>9</w:t>
    </w:r>
  </w:p>
  <w:p w14:paraId="6FD1E86C" w14:textId="77777777" w:rsidR="00BE70D3" w:rsidRDefault="00BE70D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C0F"/>
    <w:multiLevelType w:val="multilevel"/>
    <w:tmpl w:val="380A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E121E"/>
    <w:multiLevelType w:val="hybridMultilevel"/>
    <w:tmpl w:val="FB64AE0E"/>
    <w:lvl w:ilvl="0" w:tplc="E1ECC5B2">
      <w:numFmt w:val="bullet"/>
      <w:lvlText w:val="-"/>
      <w:lvlJc w:val="left"/>
      <w:pPr>
        <w:ind w:left="1140" w:hanging="360"/>
      </w:pPr>
      <w:rPr>
        <w:rFonts w:ascii="Arial" w:eastAsiaTheme="minorHAnsi" w:hAnsi="Arial" w:cs="Arial" w:hint="default"/>
      </w:rPr>
    </w:lvl>
    <w:lvl w:ilvl="1" w:tplc="04240003">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2" w15:restartNumberingAfterBreak="0">
    <w:nsid w:val="0A1C067F"/>
    <w:multiLevelType w:val="hybridMultilevel"/>
    <w:tmpl w:val="0046F3E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190059"/>
    <w:multiLevelType w:val="multilevel"/>
    <w:tmpl w:val="12F8151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1643C6E"/>
    <w:multiLevelType w:val="hybridMultilevel"/>
    <w:tmpl w:val="66D6B406"/>
    <w:lvl w:ilvl="0" w:tplc="04240001">
      <w:start w:val="1"/>
      <w:numFmt w:val="bullet"/>
      <w:lvlText w:val=""/>
      <w:lvlJc w:val="left"/>
      <w:pPr>
        <w:ind w:left="780" w:hanging="360"/>
      </w:pPr>
      <w:rPr>
        <w:rFonts w:ascii="Symbol" w:hAnsi="Symbol" w:hint="default"/>
      </w:rPr>
    </w:lvl>
    <w:lvl w:ilvl="1" w:tplc="04240003">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5" w15:restartNumberingAfterBreak="0">
    <w:nsid w:val="21741C0D"/>
    <w:multiLevelType w:val="hybridMultilevel"/>
    <w:tmpl w:val="37A41F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0970F0"/>
    <w:multiLevelType w:val="hybridMultilevel"/>
    <w:tmpl w:val="5562EA64"/>
    <w:lvl w:ilvl="0" w:tplc="CFC2CC26">
      <w:numFmt w:val="bullet"/>
      <w:lvlText w:val="-"/>
      <w:lvlJc w:val="left"/>
      <w:pPr>
        <w:ind w:left="720" w:hanging="360"/>
      </w:pPr>
      <w:rPr>
        <w:rFonts w:ascii="Tahoma" w:eastAsia="Calibri" w:hAnsi="Tahoma" w:cs="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253C1D59"/>
    <w:multiLevelType w:val="hybridMultilevel"/>
    <w:tmpl w:val="0046F3E0"/>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E9B272F"/>
    <w:multiLevelType w:val="hybridMultilevel"/>
    <w:tmpl w:val="DDC8E1EC"/>
    <w:lvl w:ilvl="0" w:tplc="030E7F3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F7A184D"/>
    <w:multiLevelType w:val="hybridMultilevel"/>
    <w:tmpl w:val="55C0FCB4"/>
    <w:lvl w:ilvl="0" w:tplc="2A264F2C">
      <w:start w:val="5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C957FA"/>
    <w:multiLevelType w:val="hybridMultilevel"/>
    <w:tmpl w:val="5BF8AB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4345DA0"/>
    <w:multiLevelType w:val="hybridMultilevel"/>
    <w:tmpl w:val="35DA525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3E367056"/>
    <w:multiLevelType w:val="hybridMultilevel"/>
    <w:tmpl w:val="B04AA1A0"/>
    <w:lvl w:ilvl="0" w:tplc="C128992C">
      <w:numFmt w:val="bullet"/>
      <w:lvlText w:val="-"/>
      <w:lvlJc w:val="left"/>
      <w:pPr>
        <w:ind w:left="1140" w:hanging="360"/>
      </w:pPr>
      <w:rPr>
        <w:rFonts w:ascii="Arial" w:eastAsiaTheme="minorHAnsi" w:hAnsi="Arial" w:cs="Aria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13" w15:restartNumberingAfterBreak="0">
    <w:nsid w:val="3F584B5F"/>
    <w:multiLevelType w:val="hybridMultilevel"/>
    <w:tmpl w:val="239EDBAE"/>
    <w:lvl w:ilvl="0" w:tplc="C524AF8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FA3072B"/>
    <w:multiLevelType w:val="hybridMultilevel"/>
    <w:tmpl w:val="37A41F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0944176"/>
    <w:multiLevelType w:val="hybridMultilevel"/>
    <w:tmpl w:val="D4D22DF4"/>
    <w:lvl w:ilvl="0" w:tplc="CAB65832">
      <w:start w:val="2"/>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 w15:restartNumberingAfterBreak="0">
    <w:nsid w:val="4EA002C4"/>
    <w:multiLevelType w:val="multilevel"/>
    <w:tmpl w:val="8EE2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43505"/>
    <w:multiLevelType w:val="hybridMultilevel"/>
    <w:tmpl w:val="58BA73FC"/>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368" w:hanging="360"/>
      </w:pPr>
      <w:rPr>
        <w:rFonts w:ascii="Courier New" w:hAnsi="Courier New" w:cs="Courier New" w:hint="default"/>
      </w:rPr>
    </w:lvl>
    <w:lvl w:ilvl="2" w:tplc="04240005" w:tentative="1">
      <w:start w:val="1"/>
      <w:numFmt w:val="bullet"/>
      <w:lvlText w:val=""/>
      <w:lvlJc w:val="left"/>
      <w:pPr>
        <w:ind w:left="2088" w:hanging="360"/>
      </w:pPr>
      <w:rPr>
        <w:rFonts w:ascii="Wingdings" w:hAnsi="Wingdings" w:hint="default"/>
      </w:rPr>
    </w:lvl>
    <w:lvl w:ilvl="3" w:tplc="04240001" w:tentative="1">
      <w:start w:val="1"/>
      <w:numFmt w:val="bullet"/>
      <w:lvlText w:val=""/>
      <w:lvlJc w:val="left"/>
      <w:pPr>
        <w:ind w:left="2808" w:hanging="360"/>
      </w:pPr>
      <w:rPr>
        <w:rFonts w:ascii="Symbol" w:hAnsi="Symbol" w:hint="default"/>
      </w:rPr>
    </w:lvl>
    <w:lvl w:ilvl="4" w:tplc="04240003" w:tentative="1">
      <w:start w:val="1"/>
      <w:numFmt w:val="bullet"/>
      <w:lvlText w:val="o"/>
      <w:lvlJc w:val="left"/>
      <w:pPr>
        <w:ind w:left="3528" w:hanging="360"/>
      </w:pPr>
      <w:rPr>
        <w:rFonts w:ascii="Courier New" w:hAnsi="Courier New" w:cs="Courier New" w:hint="default"/>
      </w:rPr>
    </w:lvl>
    <w:lvl w:ilvl="5" w:tplc="04240005" w:tentative="1">
      <w:start w:val="1"/>
      <w:numFmt w:val="bullet"/>
      <w:lvlText w:val=""/>
      <w:lvlJc w:val="left"/>
      <w:pPr>
        <w:ind w:left="4248" w:hanging="360"/>
      </w:pPr>
      <w:rPr>
        <w:rFonts w:ascii="Wingdings" w:hAnsi="Wingdings" w:hint="default"/>
      </w:rPr>
    </w:lvl>
    <w:lvl w:ilvl="6" w:tplc="04240001" w:tentative="1">
      <w:start w:val="1"/>
      <w:numFmt w:val="bullet"/>
      <w:lvlText w:val=""/>
      <w:lvlJc w:val="left"/>
      <w:pPr>
        <w:ind w:left="4968" w:hanging="360"/>
      </w:pPr>
      <w:rPr>
        <w:rFonts w:ascii="Symbol" w:hAnsi="Symbol" w:hint="default"/>
      </w:rPr>
    </w:lvl>
    <w:lvl w:ilvl="7" w:tplc="04240003" w:tentative="1">
      <w:start w:val="1"/>
      <w:numFmt w:val="bullet"/>
      <w:lvlText w:val="o"/>
      <w:lvlJc w:val="left"/>
      <w:pPr>
        <w:ind w:left="5688" w:hanging="360"/>
      </w:pPr>
      <w:rPr>
        <w:rFonts w:ascii="Courier New" w:hAnsi="Courier New" w:cs="Courier New" w:hint="default"/>
      </w:rPr>
    </w:lvl>
    <w:lvl w:ilvl="8" w:tplc="04240005" w:tentative="1">
      <w:start w:val="1"/>
      <w:numFmt w:val="bullet"/>
      <w:lvlText w:val=""/>
      <w:lvlJc w:val="left"/>
      <w:pPr>
        <w:ind w:left="6408" w:hanging="360"/>
      </w:pPr>
      <w:rPr>
        <w:rFonts w:ascii="Wingdings" w:hAnsi="Wingdings" w:hint="default"/>
      </w:rPr>
    </w:lvl>
  </w:abstractNum>
  <w:abstractNum w:abstractNumId="18" w15:restartNumberingAfterBreak="0">
    <w:nsid w:val="593D3372"/>
    <w:multiLevelType w:val="hybridMultilevel"/>
    <w:tmpl w:val="4806A532"/>
    <w:lvl w:ilvl="0" w:tplc="8F622E5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F0D3ABC"/>
    <w:multiLevelType w:val="hybridMultilevel"/>
    <w:tmpl w:val="85FECAA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04616F0"/>
    <w:multiLevelType w:val="hybridMultilevel"/>
    <w:tmpl w:val="0904284C"/>
    <w:lvl w:ilvl="0" w:tplc="E4AAD55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E987C72"/>
    <w:multiLevelType w:val="hybridMultilevel"/>
    <w:tmpl w:val="12DCD03C"/>
    <w:lvl w:ilvl="0" w:tplc="4676AC2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97299773">
    <w:abstractNumId w:val="8"/>
  </w:num>
  <w:num w:numId="2" w16cid:durableId="1665082535">
    <w:abstractNumId w:val="19"/>
  </w:num>
  <w:num w:numId="3" w16cid:durableId="219558170">
    <w:abstractNumId w:val="13"/>
  </w:num>
  <w:num w:numId="4" w16cid:durableId="174224952">
    <w:abstractNumId w:val="14"/>
  </w:num>
  <w:num w:numId="5" w16cid:durableId="530849125">
    <w:abstractNumId w:val="5"/>
  </w:num>
  <w:num w:numId="6" w16cid:durableId="1937597470">
    <w:abstractNumId w:val="21"/>
  </w:num>
  <w:num w:numId="7" w16cid:durableId="738863504">
    <w:abstractNumId w:val="9"/>
  </w:num>
  <w:num w:numId="8" w16cid:durableId="613489114">
    <w:abstractNumId w:val="20"/>
  </w:num>
  <w:num w:numId="9" w16cid:durableId="1974555978">
    <w:abstractNumId w:val="11"/>
  </w:num>
  <w:num w:numId="10" w16cid:durableId="2089842240">
    <w:abstractNumId w:val="18"/>
  </w:num>
  <w:num w:numId="11" w16cid:durableId="1961957646">
    <w:abstractNumId w:val="15"/>
  </w:num>
  <w:num w:numId="12" w16cid:durableId="1020854785">
    <w:abstractNumId w:val="7"/>
  </w:num>
  <w:num w:numId="13" w16cid:durableId="1933126159">
    <w:abstractNumId w:val="10"/>
  </w:num>
  <w:num w:numId="14" w16cid:durableId="1826579479">
    <w:abstractNumId w:val="2"/>
  </w:num>
  <w:num w:numId="15" w16cid:durableId="1649556210">
    <w:abstractNumId w:val="4"/>
  </w:num>
  <w:num w:numId="16" w16cid:durableId="2066492178">
    <w:abstractNumId w:val="6"/>
  </w:num>
  <w:num w:numId="17" w16cid:durableId="880940119">
    <w:abstractNumId w:val="1"/>
  </w:num>
  <w:num w:numId="18" w16cid:durableId="1164205905">
    <w:abstractNumId w:val="16"/>
  </w:num>
  <w:num w:numId="19" w16cid:durableId="1127553886">
    <w:abstractNumId w:val="3"/>
  </w:num>
  <w:num w:numId="20" w16cid:durableId="1676805512">
    <w:abstractNumId w:val="12"/>
  </w:num>
  <w:num w:numId="21" w16cid:durableId="2100326733">
    <w:abstractNumId w:val="17"/>
  </w:num>
  <w:num w:numId="22" w16cid:durableId="334382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0A0"/>
    <w:rsid w:val="0001261F"/>
    <w:rsid w:val="000153AC"/>
    <w:rsid w:val="000214B9"/>
    <w:rsid w:val="000376E4"/>
    <w:rsid w:val="00045C96"/>
    <w:rsid w:val="00050B8F"/>
    <w:rsid w:val="00056C12"/>
    <w:rsid w:val="00062A99"/>
    <w:rsid w:val="000703C3"/>
    <w:rsid w:val="0007284D"/>
    <w:rsid w:val="000940B3"/>
    <w:rsid w:val="00096E67"/>
    <w:rsid w:val="000A4AEA"/>
    <w:rsid w:val="000B4FF7"/>
    <w:rsid w:val="000B5122"/>
    <w:rsid w:val="000C686A"/>
    <w:rsid w:val="000D1B18"/>
    <w:rsid w:val="000D2BE9"/>
    <w:rsid w:val="000D64C1"/>
    <w:rsid w:val="000D76F7"/>
    <w:rsid w:val="000D7E4B"/>
    <w:rsid w:val="000E1CC3"/>
    <w:rsid w:val="000E27E2"/>
    <w:rsid w:val="000F3F24"/>
    <w:rsid w:val="000F4659"/>
    <w:rsid w:val="000F7DEF"/>
    <w:rsid w:val="0012405D"/>
    <w:rsid w:val="001338C0"/>
    <w:rsid w:val="0013719B"/>
    <w:rsid w:val="00141758"/>
    <w:rsid w:val="00150118"/>
    <w:rsid w:val="00156C37"/>
    <w:rsid w:val="00166E31"/>
    <w:rsid w:val="0018398E"/>
    <w:rsid w:val="001937A3"/>
    <w:rsid w:val="00193CCC"/>
    <w:rsid w:val="001946CD"/>
    <w:rsid w:val="00196C67"/>
    <w:rsid w:val="001B270D"/>
    <w:rsid w:val="001C5225"/>
    <w:rsid w:val="001C7F4A"/>
    <w:rsid w:val="001E67C8"/>
    <w:rsid w:val="001E7134"/>
    <w:rsid w:val="001E724B"/>
    <w:rsid w:val="001E7EF8"/>
    <w:rsid w:val="002002F3"/>
    <w:rsid w:val="0020081E"/>
    <w:rsid w:val="0020651B"/>
    <w:rsid w:val="00212329"/>
    <w:rsid w:val="00224414"/>
    <w:rsid w:val="00230900"/>
    <w:rsid w:val="002454E1"/>
    <w:rsid w:val="00245A6A"/>
    <w:rsid w:val="0027325C"/>
    <w:rsid w:val="002753CC"/>
    <w:rsid w:val="00285596"/>
    <w:rsid w:val="0029540E"/>
    <w:rsid w:val="002A24AC"/>
    <w:rsid w:val="002A6D42"/>
    <w:rsid w:val="002B090A"/>
    <w:rsid w:val="002B7ECE"/>
    <w:rsid w:val="002C3494"/>
    <w:rsid w:val="002D2D53"/>
    <w:rsid w:val="002E2417"/>
    <w:rsid w:val="002E2FCF"/>
    <w:rsid w:val="002E6B20"/>
    <w:rsid w:val="002F227B"/>
    <w:rsid w:val="002F6F16"/>
    <w:rsid w:val="002F7A26"/>
    <w:rsid w:val="00305061"/>
    <w:rsid w:val="0033549D"/>
    <w:rsid w:val="00335BB7"/>
    <w:rsid w:val="00335DDE"/>
    <w:rsid w:val="00346C40"/>
    <w:rsid w:val="00355DBE"/>
    <w:rsid w:val="00360D49"/>
    <w:rsid w:val="003620A0"/>
    <w:rsid w:val="00371884"/>
    <w:rsid w:val="00371BE0"/>
    <w:rsid w:val="00371FDD"/>
    <w:rsid w:val="00373291"/>
    <w:rsid w:val="00375463"/>
    <w:rsid w:val="00375D83"/>
    <w:rsid w:val="00376AAE"/>
    <w:rsid w:val="003923CF"/>
    <w:rsid w:val="00394436"/>
    <w:rsid w:val="00397589"/>
    <w:rsid w:val="003A6C00"/>
    <w:rsid w:val="003B244B"/>
    <w:rsid w:val="003B6524"/>
    <w:rsid w:val="003D16BF"/>
    <w:rsid w:val="003E2201"/>
    <w:rsid w:val="003F250E"/>
    <w:rsid w:val="003F2511"/>
    <w:rsid w:val="00400B72"/>
    <w:rsid w:val="004014B3"/>
    <w:rsid w:val="00407B9C"/>
    <w:rsid w:val="00425C88"/>
    <w:rsid w:val="004441CE"/>
    <w:rsid w:val="00444720"/>
    <w:rsid w:val="00446076"/>
    <w:rsid w:val="00451FEC"/>
    <w:rsid w:val="00454806"/>
    <w:rsid w:val="004567F9"/>
    <w:rsid w:val="00456A4F"/>
    <w:rsid w:val="00472D12"/>
    <w:rsid w:val="00473765"/>
    <w:rsid w:val="0047561F"/>
    <w:rsid w:val="0048127C"/>
    <w:rsid w:val="00481C5A"/>
    <w:rsid w:val="004855B1"/>
    <w:rsid w:val="00487E48"/>
    <w:rsid w:val="00495DCF"/>
    <w:rsid w:val="00497087"/>
    <w:rsid w:val="004A464E"/>
    <w:rsid w:val="004B78B4"/>
    <w:rsid w:val="004D1B87"/>
    <w:rsid w:val="004D645F"/>
    <w:rsid w:val="004E3E0A"/>
    <w:rsid w:val="004E5496"/>
    <w:rsid w:val="004F34FA"/>
    <w:rsid w:val="004F37D4"/>
    <w:rsid w:val="005002A6"/>
    <w:rsid w:val="00503F37"/>
    <w:rsid w:val="00517B60"/>
    <w:rsid w:val="00541568"/>
    <w:rsid w:val="00543DB2"/>
    <w:rsid w:val="00544040"/>
    <w:rsid w:val="0054406B"/>
    <w:rsid w:val="005545A3"/>
    <w:rsid w:val="0055714F"/>
    <w:rsid w:val="0056535D"/>
    <w:rsid w:val="005657A0"/>
    <w:rsid w:val="005877D8"/>
    <w:rsid w:val="00595635"/>
    <w:rsid w:val="005B3FA3"/>
    <w:rsid w:val="005C4DFD"/>
    <w:rsid w:val="005D0EDE"/>
    <w:rsid w:val="005E0519"/>
    <w:rsid w:val="005F4319"/>
    <w:rsid w:val="005F4EE4"/>
    <w:rsid w:val="005F6CC6"/>
    <w:rsid w:val="00600CC2"/>
    <w:rsid w:val="0060444A"/>
    <w:rsid w:val="00607403"/>
    <w:rsid w:val="006116DD"/>
    <w:rsid w:val="0061698F"/>
    <w:rsid w:val="0062272A"/>
    <w:rsid w:val="0063375A"/>
    <w:rsid w:val="00634075"/>
    <w:rsid w:val="00640BB3"/>
    <w:rsid w:val="00653B15"/>
    <w:rsid w:val="00690F7F"/>
    <w:rsid w:val="00691212"/>
    <w:rsid w:val="006A052A"/>
    <w:rsid w:val="006A222E"/>
    <w:rsid w:val="006A674E"/>
    <w:rsid w:val="006B061B"/>
    <w:rsid w:val="006B1287"/>
    <w:rsid w:val="006B294E"/>
    <w:rsid w:val="006B5D5F"/>
    <w:rsid w:val="006D2B11"/>
    <w:rsid w:val="006D660B"/>
    <w:rsid w:val="006D6885"/>
    <w:rsid w:val="006D753F"/>
    <w:rsid w:val="006F0E94"/>
    <w:rsid w:val="006F6B58"/>
    <w:rsid w:val="006F746B"/>
    <w:rsid w:val="007038E6"/>
    <w:rsid w:val="00720571"/>
    <w:rsid w:val="007416C3"/>
    <w:rsid w:val="00754789"/>
    <w:rsid w:val="00766F96"/>
    <w:rsid w:val="0077151C"/>
    <w:rsid w:val="0077153C"/>
    <w:rsid w:val="00790C76"/>
    <w:rsid w:val="00791CB4"/>
    <w:rsid w:val="007935D2"/>
    <w:rsid w:val="007A1AE7"/>
    <w:rsid w:val="007A4B64"/>
    <w:rsid w:val="007A5520"/>
    <w:rsid w:val="007B7A94"/>
    <w:rsid w:val="007C0E61"/>
    <w:rsid w:val="007C226C"/>
    <w:rsid w:val="007D08A6"/>
    <w:rsid w:val="007E3251"/>
    <w:rsid w:val="007F6696"/>
    <w:rsid w:val="007F6EDF"/>
    <w:rsid w:val="0080145B"/>
    <w:rsid w:val="00817845"/>
    <w:rsid w:val="00820913"/>
    <w:rsid w:val="00841E8D"/>
    <w:rsid w:val="00846426"/>
    <w:rsid w:val="008607DC"/>
    <w:rsid w:val="00880385"/>
    <w:rsid w:val="00890A5A"/>
    <w:rsid w:val="00894B28"/>
    <w:rsid w:val="008B45AD"/>
    <w:rsid w:val="008C274F"/>
    <w:rsid w:val="008C5E7A"/>
    <w:rsid w:val="008C682C"/>
    <w:rsid w:val="008D127A"/>
    <w:rsid w:val="008E27C3"/>
    <w:rsid w:val="008E3203"/>
    <w:rsid w:val="008E4D7F"/>
    <w:rsid w:val="008F5F42"/>
    <w:rsid w:val="00901979"/>
    <w:rsid w:val="009064B6"/>
    <w:rsid w:val="0091456C"/>
    <w:rsid w:val="00923151"/>
    <w:rsid w:val="00930675"/>
    <w:rsid w:val="009341D0"/>
    <w:rsid w:val="00944145"/>
    <w:rsid w:val="00945A21"/>
    <w:rsid w:val="009465A6"/>
    <w:rsid w:val="009534CB"/>
    <w:rsid w:val="00957DE0"/>
    <w:rsid w:val="00961409"/>
    <w:rsid w:val="00961789"/>
    <w:rsid w:val="0096376B"/>
    <w:rsid w:val="00973093"/>
    <w:rsid w:val="00982D81"/>
    <w:rsid w:val="009834AE"/>
    <w:rsid w:val="0098374B"/>
    <w:rsid w:val="009A4745"/>
    <w:rsid w:val="009B51FD"/>
    <w:rsid w:val="009C096D"/>
    <w:rsid w:val="009D0EFD"/>
    <w:rsid w:val="009D4D85"/>
    <w:rsid w:val="009E1EC3"/>
    <w:rsid w:val="009E6940"/>
    <w:rsid w:val="009E7051"/>
    <w:rsid w:val="009F0AB7"/>
    <w:rsid w:val="009F5FDC"/>
    <w:rsid w:val="00A266F8"/>
    <w:rsid w:val="00A27126"/>
    <w:rsid w:val="00A35B9B"/>
    <w:rsid w:val="00A37B57"/>
    <w:rsid w:val="00A51A76"/>
    <w:rsid w:val="00A57328"/>
    <w:rsid w:val="00A5742B"/>
    <w:rsid w:val="00A679A5"/>
    <w:rsid w:val="00A735A5"/>
    <w:rsid w:val="00A84B52"/>
    <w:rsid w:val="00AA4B61"/>
    <w:rsid w:val="00AA4FB6"/>
    <w:rsid w:val="00AC163B"/>
    <w:rsid w:val="00AC2ED7"/>
    <w:rsid w:val="00AE0A07"/>
    <w:rsid w:val="00AE49CF"/>
    <w:rsid w:val="00AE641E"/>
    <w:rsid w:val="00AE7A6A"/>
    <w:rsid w:val="00AF1444"/>
    <w:rsid w:val="00AF5D96"/>
    <w:rsid w:val="00B045DF"/>
    <w:rsid w:val="00B10450"/>
    <w:rsid w:val="00B15CCA"/>
    <w:rsid w:val="00B17C87"/>
    <w:rsid w:val="00B236BD"/>
    <w:rsid w:val="00B30897"/>
    <w:rsid w:val="00B331E4"/>
    <w:rsid w:val="00B363F2"/>
    <w:rsid w:val="00B40C66"/>
    <w:rsid w:val="00B456A2"/>
    <w:rsid w:val="00B61C52"/>
    <w:rsid w:val="00B658D6"/>
    <w:rsid w:val="00B82444"/>
    <w:rsid w:val="00B902C2"/>
    <w:rsid w:val="00B92804"/>
    <w:rsid w:val="00B97469"/>
    <w:rsid w:val="00B97EA1"/>
    <w:rsid w:val="00BA11D1"/>
    <w:rsid w:val="00BA49E5"/>
    <w:rsid w:val="00BA76E9"/>
    <w:rsid w:val="00BB2F42"/>
    <w:rsid w:val="00BC77E5"/>
    <w:rsid w:val="00BD608E"/>
    <w:rsid w:val="00BE70D3"/>
    <w:rsid w:val="00BF1D3A"/>
    <w:rsid w:val="00C01AF7"/>
    <w:rsid w:val="00C06DA9"/>
    <w:rsid w:val="00C34207"/>
    <w:rsid w:val="00C51B3E"/>
    <w:rsid w:val="00C57375"/>
    <w:rsid w:val="00C578EB"/>
    <w:rsid w:val="00C60602"/>
    <w:rsid w:val="00C821FC"/>
    <w:rsid w:val="00C936AF"/>
    <w:rsid w:val="00C94D5F"/>
    <w:rsid w:val="00C96512"/>
    <w:rsid w:val="00CA2E36"/>
    <w:rsid w:val="00CB09E9"/>
    <w:rsid w:val="00CC7AED"/>
    <w:rsid w:val="00CD0C73"/>
    <w:rsid w:val="00CD3D95"/>
    <w:rsid w:val="00CE046B"/>
    <w:rsid w:val="00CF30A0"/>
    <w:rsid w:val="00CF3D85"/>
    <w:rsid w:val="00CF4F29"/>
    <w:rsid w:val="00D0625C"/>
    <w:rsid w:val="00D0787B"/>
    <w:rsid w:val="00D1240F"/>
    <w:rsid w:val="00D172F1"/>
    <w:rsid w:val="00D65A59"/>
    <w:rsid w:val="00DA0010"/>
    <w:rsid w:val="00DA13E7"/>
    <w:rsid w:val="00DB2C28"/>
    <w:rsid w:val="00DC2BE1"/>
    <w:rsid w:val="00DD6D76"/>
    <w:rsid w:val="00DD6FB1"/>
    <w:rsid w:val="00DE6219"/>
    <w:rsid w:val="00DF36C0"/>
    <w:rsid w:val="00DF39E2"/>
    <w:rsid w:val="00DF4E65"/>
    <w:rsid w:val="00E035EE"/>
    <w:rsid w:val="00E04217"/>
    <w:rsid w:val="00E04964"/>
    <w:rsid w:val="00E31B66"/>
    <w:rsid w:val="00E35BCC"/>
    <w:rsid w:val="00E40D7D"/>
    <w:rsid w:val="00E429B6"/>
    <w:rsid w:val="00E45428"/>
    <w:rsid w:val="00E71618"/>
    <w:rsid w:val="00E80A50"/>
    <w:rsid w:val="00E84619"/>
    <w:rsid w:val="00E860E3"/>
    <w:rsid w:val="00E9017F"/>
    <w:rsid w:val="00E95200"/>
    <w:rsid w:val="00EB1DF4"/>
    <w:rsid w:val="00EC068F"/>
    <w:rsid w:val="00EE1FCC"/>
    <w:rsid w:val="00F06718"/>
    <w:rsid w:val="00F31387"/>
    <w:rsid w:val="00F3354B"/>
    <w:rsid w:val="00F40965"/>
    <w:rsid w:val="00F475EE"/>
    <w:rsid w:val="00F50AFB"/>
    <w:rsid w:val="00F50DDA"/>
    <w:rsid w:val="00F7013C"/>
    <w:rsid w:val="00F71959"/>
    <w:rsid w:val="00F82590"/>
    <w:rsid w:val="00F97482"/>
    <w:rsid w:val="00FC1BBA"/>
    <w:rsid w:val="00FE468F"/>
    <w:rsid w:val="00FE7C7C"/>
    <w:rsid w:val="00FF1A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741B4"/>
  <w15:chartTrackingRefBased/>
  <w15:docId w15:val="{BDAD8F08-6D41-4B29-9DC3-6F2B6995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CF30A0"/>
    <w:pPr>
      <w:spacing w:after="200" w:line="276" w:lineRule="auto"/>
      <w:ind w:left="720"/>
      <w:contextualSpacing/>
    </w:pPr>
  </w:style>
  <w:style w:type="character" w:styleId="Besedilooznabemesta">
    <w:name w:val="Placeholder Text"/>
    <w:basedOn w:val="Privzetapisavaodstavka"/>
    <w:uiPriority w:val="99"/>
    <w:semiHidden/>
    <w:rsid w:val="00CF30A0"/>
    <w:rPr>
      <w:color w:val="808080"/>
    </w:rPr>
  </w:style>
  <w:style w:type="character" w:styleId="Pripombasklic">
    <w:name w:val="annotation reference"/>
    <w:basedOn w:val="Privzetapisavaodstavka"/>
    <w:uiPriority w:val="99"/>
    <w:semiHidden/>
    <w:unhideWhenUsed/>
    <w:rsid w:val="00CF30A0"/>
    <w:rPr>
      <w:sz w:val="16"/>
      <w:szCs w:val="16"/>
    </w:rPr>
  </w:style>
  <w:style w:type="paragraph" w:styleId="Pripombabesedilo">
    <w:name w:val="annotation text"/>
    <w:basedOn w:val="Navaden"/>
    <w:link w:val="PripombabesediloZnak"/>
    <w:uiPriority w:val="99"/>
    <w:unhideWhenUsed/>
    <w:rsid w:val="00CF30A0"/>
    <w:pPr>
      <w:spacing w:after="200" w:line="240" w:lineRule="auto"/>
    </w:pPr>
    <w:rPr>
      <w:sz w:val="20"/>
      <w:szCs w:val="20"/>
    </w:rPr>
  </w:style>
  <w:style w:type="character" w:customStyle="1" w:styleId="PripombabesediloZnak">
    <w:name w:val="Pripomba – besedilo Znak"/>
    <w:basedOn w:val="Privzetapisavaodstavka"/>
    <w:link w:val="Pripombabesedilo"/>
    <w:uiPriority w:val="99"/>
    <w:rsid w:val="00CF30A0"/>
    <w:rPr>
      <w:sz w:val="20"/>
      <w:szCs w:val="20"/>
    </w:rPr>
  </w:style>
  <w:style w:type="paragraph" w:styleId="Zadevapripombe">
    <w:name w:val="annotation subject"/>
    <w:basedOn w:val="Pripombabesedilo"/>
    <w:next w:val="Pripombabesedilo"/>
    <w:link w:val="ZadevapripombeZnak"/>
    <w:uiPriority w:val="99"/>
    <w:semiHidden/>
    <w:unhideWhenUsed/>
    <w:rsid w:val="002753CC"/>
    <w:pPr>
      <w:spacing w:after="160"/>
    </w:pPr>
    <w:rPr>
      <w:b/>
      <w:bCs/>
    </w:rPr>
  </w:style>
  <w:style w:type="character" w:customStyle="1" w:styleId="ZadevapripombeZnak">
    <w:name w:val="Zadeva pripombe Znak"/>
    <w:basedOn w:val="PripombabesediloZnak"/>
    <w:link w:val="Zadevapripombe"/>
    <w:uiPriority w:val="99"/>
    <w:semiHidden/>
    <w:rsid w:val="002753CC"/>
    <w:rPr>
      <w:b/>
      <w:bCs/>
      <w:sz w:val="20"/>
      <w:szCs w:val="20"/>
    </w:rPr>
  </w:style>
  <w:style w:type="paragraph" w:styleId="Besedilooblaka">
    <w:name w:val="Balloon Text"/>
    <w:basedOn w:val="Navaden"/>
    <w:link w:val="BesedilooblakaZnak"/>
    <w:uiPriority w:val="99"/>
    <w:semiHidden/>
    <w:unhideWhenUsed/>
    <w:rsid w:val="00D0625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0625C"/>
    <w:rPr>
      <w:rFonts w:ascii="Segoe UI" w:hAnsi="Segoe UI" w:cs="Segoe UI"/>
      <w:sz w:val="18"/>
      <w:szCs w:val="18"/>
    </w:rPr>
  </w:style>
  <w:style w:type="paragraph" w:styleId="Revizija">
    <w:name w:val="Revision"/>
    <w:hidden/>
    <w:uiPriority w:val="99"/>
    <w:semiHidden/>
    <w:rsid w:val="0056535D"/>
    <w:pPr>
      <w:spacing w:after="0" w:line="240" w:lineRule="auto"/>
    </w:pPr>
  </w:style>
  <w:style w:type="paragraph" w:styleId="Glava">
    <w:name w:val="header"/>
    <w:basedOn w:val="Navaden"/>
    <w:link w:val="GlavaZnak"/>
    <w:unhideWhenUsed/>
    <w:rsid w:val="0080145B"/>
    <w:pPr>
      <w:tabs>
        <w:tab w:val="center" w:pos="4536"/>
        <w:tab w:val="right" w:pos="9072"/>
      </w:tabs>
      <w:spacing w:after="0" w:line="240" w:lineRule="auto"/>
    </w:pPr>
  </w:style>
  <w:style w:type="character" w:customStyle="1" w:styleId="GlavaZnak">
    <w:name w:val="Glava Znak"/>
    <w:basedOn w:val="Privzetapisavaodstavka"/>
    <w:link w:val="Glava"/>
    <w:rsid w:val="0080145B"/>
  </w:style>
  <w:style w:type="paragraph" w:styleId="Noga">
    <w:name w:val="footer"/>
    <w:basedOn w:val="Navaden"/>
    <w:link w:val="NogaZnak"/>
    <w:uiPriority w:val="99"/>
    <w:unhideWhenUsed/>
    <w:rsid w:val="0080145B"/>
    <w:pPr>
      <w:tabs>
        <w:tab w:val="center" w:pos="4536"/>
        <w:tab w:val="right" w:pos="9072"/>
      </w:tabs>
      <w:spacing w:after="0" w:line="240" w:lineRule="auto"/>
    </w:pPr>
  </w:style>
  <w:style w:type="character" w:customStyle="1" w:styleId="NogaZnak">
    <w:name w:val="Noga Znak"/>
    <w:basedOn w:val="Privzetapisavaodstavka"/>
    <w:link w:val="Noga"/>
    <w:uiPriority w:val="99"/>
    <w:rsid w:val="0080145B"/>
  </w:style>
  <w:style w:type="paragraph" w:styleId="Telobesedila2">
    <w:name w:val="Body Text 2"/>
    <w:basedOn w:val="Navaden"/>
    <w:link w:val="Telobesedila2Znak"/>
    <w:rsid w:val="002C3494"/>
    <w:pPr>
      <w:spacing w:after="0" w:line="240" w:lineRule="auto"/>
      <w:jc w:val="both"/>
    </w:pPr>
    <w:rPr>
      <w:rFonts w:ascii="Times New Roman" w:eastAsia="Times New Roman" w:hAnsi="Times New Roman" w:cs="Times New Roman"/>
      <w:sz w:val="24"/>
      <w:szCs w:val="24"/>
    </w:rPr>
  </w:style>
  <w:style w:type="character" w:customStyle="1" w:styleId="Telobesedila2Znak">
    <w:name w:val="Telo besedila 2 Znak"/>
    <w:basedOn w:val="Privzetapisavaodstavka"/>
    <w:link w:val="Telobesedila2"/>
    <w:rsid w:val="002C3494"/>
    <w:rPr>
      <w:rFonts w:ascii="Times New Roman" w:eastAsia="Times New Roman" w:hAnsi="Times New Roman" w:cs="Times New Roman"/>
      <w:sz w:val="24"/>
      <w:szCs w:val="24"/>
    </w:rPr>
  </w:style>
  <w:style w:type="character" w:styleId="Hiperpovezava">
    <w:name w:val="Hyperlink"/>
    <w:basedOn w:val="Privzetapisavaodstavka"/>
    <w:uiPriority w:val="99"/>
    <w:unhideWhenUsed/>
    <w:rsid w:val="00E95200"/>
    <w:rPr>
      <w:color w:val="0563C1" w:themeColor="hyperlink"/>
      <w:u w:val="single"/>
    </w:rPr>
  </w:style>
  <w:style w:type="character" w:styleId="Nerazreenaomemba">
    <w:name w:val="Unresolved Mention"/>
    <w:basedOn w:val="Privzetapisavaodstavka"/>
    <w:uiPriority w:val="99"/>
    <w:semiHidden/>
    <w:unhideWhenUsed/>
    <w:rsid w:val="00E95200"/>
    <w:rPr>
      <w:color w:val="605E5C"/>
      <w:shd w:val="clear" w:color="auto" w:fill="E1DFDD"/>
    </w:rPr>
  </w:style>
  <w:style w:type="paragraph" w:customStyle="1" w:styleId="zamik">
    <w:name w:val="zamik"/>
    <w:basedOn w:val="Navaden"/>
    <w:rsid w:val="006D6885"/>
    <w:pPr>
      <w:spacing w:after="0" w:line="240" w:lineRule="auto"/>
      <w:ind w:firstLine="1021"/>
    </w:pPr>
    <w:rPr>
      <w:rFonts w:ascii="Times New Roman" w:eastAsia="Times New Roman" w:hAnsi="Times New Roman" w:cs="Times New Roman"/>
      <w:sz w:val="24"/>
      <w:szCs w:val="24"/>
      <w:lang w:val="en-US"/>
    </w:rPr>
  </w:style>
  <w:style w:type="paragraph" w:styleId="Navadensplet">
    <w:name w:val="Normal (Web)"/>
    <w:basedOn w:val="Navaden"/>
    <w:uiPriority w:val="99"/>
    <w:semiHidden/>
    <w:unhideWhenUsed/>
    <w:rsid w:val="00B363F2"/>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20081E"/>
    <w:rPr>
      <w:b/>
      <w:bCs/>
    </w:rPr>
  </w:style>
  <w:style w:type="paragraph" w:customStyle="1" w:styleId="Default">
    <w:name w:val="Default"/>
    <w:rsid w:val="0077153C"/>
    <w:pPr>
      <w:autoSpaceDE w:val="0"/>
      <w:autoSpaceDN w:val="0"/>
      <w:adjustRightInd w:val="0"/>
      <w:spacing w:after="0" w:line="240" w:lineRule="auto"/>
    </w:pPr>
    <w:rPr>
      <w:rFonts w:ascii="Republika" w:hAnsi="Republika" w:cs="Republik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04023">
      <w:bodyDiv w:val="1"/>
      <w:marLeft w:val="0"/>
      <w:marRight w:val="0"/>
      <w:marTop w:val="0"/>
      <w:marBottom w:val="0"/>
      <w:divBdr>
        <w:top w:val="none" w:sz="0" w:space="0" w:color="auto"/>
        <w:left w:val="none" w:sz="0" w:space="0" w:color="auto"/>
        <w:bottom w:val="none" w:sz="0" w:space="0" w:color="auto"/>
        <w:right w:val="none" w:sz="0" w:space="0" w:color="auto"/>
      </w:divBdr>
    </w:div>
    <w:div w:id="311830516">
      <w:bodyDiv w:val="1"/>
      <w:marLeft w:val="0"/>
      <w:marRight w:val="0"/>
      <w:marTop w:val="0"/>
      <w:marBottom w:val="0"/>
      <w:divBdr>
        <w:top w:val="none" w:sz="0" w:space="0" w:color="auto"/>
        <w:left w:val="none" w:sz="0" w:space="0" w:color="auto"/>
        <w:bottom w:val="none" w:sz="0" w:space="0" w:color="auto"/>
        <w:right w:val="none" w:sz="0" w:space="0" w:color="auto"/>
      </w:divBdr>
    </w:div>
    <w:div w:id="358748757">
      <w:bodyDiv w:val="1"/>
      <w:marLeft w:val="0"/>
      <w:marRight w:val="0"/>
      <w:marTop w:val="0"/>
      <w:marBottom w:val="0"/>
      <w:divBdr>
        <w:top w:val="none" w:sz="0" w:space="0" w:color="auto"/>
        <w:left w:val="none" w:sz="0" w:space="0" w:color="auto"/>
        <w:bottom w:val="none" w:sz="0" w:space="0" w:color="auto"/>
        <w:right w:val="none" w:sz="0" w:space="0" w:color="auto"/>
      </w:divBdr>
      <w:divsChild>
        <w:div w:id="357003231">
          <w:marLeft w:val="0"/>
          <w:marRight w:val="0"/>
          <w:marTop w:val="240"/>
          <w:marBottom w:val="0"/>
          <w:divBdr>
            <w:top w:val="none" w:sz="0" w:space="0" w:color="auto"/>
            <w:left w:val="none" w:sz="0" w:space="0" w:color="auto"/>
            <w:bottom w:val="none" w:sz="0" w:space="0" w:color="auto"/>
            <w:right w:val="none" w:sz="0" w:space="0" w:color="auto"/>
          </w:divBdr>
        </w:div>
        <w:div w:id="1485199310">
          <w:marLeft w:val="425"/>
          <w:marRight w:val="0"/>
          <w:marTop w:val="0"/>
          <w:marBottom w:val="0"/>
          <w:divBdr>
            <w:top w:val="none" w:sz="0" w:space="0" w:color="auto"/>
            <w:left w:val="none" w:sz="0" w:space="0" w:color="auto"/>
            <w:bottom w:val="none" w:sz="0" w:space="0" w:color="auto"/>
            <w:right w:val="none" w:sz="0" w:space="0" w:color="auto"/>
          </w:divBdr>
        </w:div>
        <w:div w:id="438988146">
          <w:marLeft w:val="425"/>
          <w:marRight w:val="0"/>
          <w:marTop w:val="0"/>
          <w:marBottom w:val="0"/>
          <w:divBdr>
            <w:top w:val="none" w:sz="0" w:space="0" w:color="auto"/>
            <w:left w:val="none" w:sz="0" w:space="0" w:color="auto"/>
            <w:bottom w:val="none" w:sz="0" w:space="0" w:color="auto"/>
            <w:right w:val="none" w:sz="0" w:space="0" w:color="auto"/>
          </w:divBdr>
        </w:div>
        <w:div w:id="1533151112">
          <w:marLeft w:val="425"/>
          <w:marRight w:val="0"/>
          <w:marTop w:val="0"/>
          <w:marBottom w:val="0"/>
          <w:divBdr>
            <w:top w:val="none" w:sz="0" w:space="0" w:color="auto"/>
            <w:left w:val="none" w:sz="0" w:space="0" w:color="auto"/>
            <w:bottom w:val="none" w:sz="0" w:space="0" w:color="auto"/>
            <w:right w:val="none" w:sz="0" w:space="0" w:color="auto"/>
          </w:divBdr>
        </w:div>
        <w:div w:id="2133015784">
          <w:marLeft w:val="425"/>
          <w:marRight w:val="0"/>
          <w:marTop w:val="0"/>
          <w:marBottom w:val="0"/>
          <w:divBdr>
            <w:top w:val="none" w:sz="0" w:space="0" w:color="auto"/>
            <w:left w:val="none" w:sz="0" w:space="0" w:color="auto"/>
            <w:bottom w:val="none" w:sz="0" w:space="0" w:color="auto"/>
            <w:right w:val="none" w:sz="0" w:space="0" w:color="auto"/>
          </w:divBdr>
        </w:div>
        <w:div w:id="869950892">
          <w:marLeft w:val="425"/>
          <w:marRight w:val="0"/>
          <w:marTop w:val="0"/>
          <w:marBottom w:val="0"/>
          <w:divBdr>
            <w:top w:val="none" w:sz="0" w:space="0" w:color="auto"/>
            <w:left w:val="none" w:sz="0" w:space="0" w:color="auto"/>
            <w:bottom w:val="none" w:sz="0" w:space="0" w:color="auto"/>
            <w:right w:val="none" w:sz="0" w:space="0" w:color="auto"/>
          </w:divBdr>
        </w:div>
        <w:div w:id="226112028">
          <w:marLeft w:val="425"/>
          <w:marRight w:val="0"/>
          <w:marTop w:val="0"/>
          <w:marBottom w:val="0"/>
          <w:divBdr>
            <w:top w:val="none" w:sz="0" w:space="0" w:color="auto"/>
            <w:left w:val="none" w:sz="0" w:space="0" w:color="auto"/>
            <w:bottom w:val="none" w:sz="0" w:space="0" w:color="auto"/>
            <w:right w:val="none" w:sz="0" w:space="0" w:color="auto"/>
          </w:divBdr>
        </w:div>
        <w:div w:id="45027549">
          <w:marLeft w:val="425"/>
          <w:marRight w:val="0"/>
          <w:marTop w:val="0"/>
          <w:marBottom w:val="0"/>
          <w:divBdr>
            <w:top w:val="none" w:sz="0" w:space="0" w:color="auto"/>
            <w:left w:val="none" w:sz="0" w:space="0" w:color="auto"/>
            <w:bottom w:val="none" w:sz="0" w:space="0" w:color="auto"/>
            <w:right w:val="none" w:sz="0" w:space="0" w:color="auto"/>
          </w:divBdr>
        </w:div>
        <w:div w:id="2105832267">
          <w:marLeft w:val="425"/>
          <w:marRight w:val="0"/>
          <w:marTop w:val="0"/>
          <w:marBottom w:val="0"/>
          <w:divBdr>
            <w:top w:val="none" w:sz="0" w:space="0" w:color="auto"/>
            <w:left w:val="none" w:sz="0" w:space="0" w:color="auto"/>
            <w:bottom w:val="none" w:sz="0" w:space="0" w:color="auto"/>
            <w:right w:val="none" w:sz="0" w:space="0" w:color="auto"/>
          </w:divBdr>
        </w:div>
        <w:div w:id="1037857463">
          <w:marLeft w:val="425"/>
          <w:marRight w:val="0"/>
          <w:marTop w:val="0"/>
          <w:marBottom w:val="0"/>
          <w:divBdr>
            <w:top w:val="none" w:sz="0" w:space="0" w:color="auto"/>
            <w:left w:val="none" w:sz="0" w:space="0" w:color="auto"/>
            <w:bottom w:val="none" w:sz="0" w:space="0" w:color="auto"/>
            <w:right w:val="none" w:sz="0" w:space="0" w:color="auto"/>
          </w:divBdr>
        </w:div>
        <w:div w:id="216014060">
          <w:marLeft w:val="425"/>
          <w:marRight w:val="0"/>
          <w:marTop w:val="0"/>
          <w:marBottom w:val="0"/>
          <w:divBdr>
            <w:top w:val="none" w:sz="0" w:space="0" w:color="auto"/>
            <w:left w:val="none" w:sz="0" w:space="0" w:color="auto"/>
            <w:bottom w:val="none" w:sz="0" w:space="0" w:color="auto"/>
            <w:right w:val="none" w:sz="0" w:space="0" w:color="auto"/>
          </w:divBdr>
        </w:div>
      </w:divsChild>
    </w:div>
    <w:div w:id="558825639">
      <w:bodyDiv w:val="1"/>
      <w:marLeft w:val="0"/>
      <w:marRight w:val="0"/>
      <w:marTop w:val="0"/>
      <w:marBottom w:val="0"/>
      <w:divBdr>
        <w:top w:val="none" w:sz="0" w:space="0" w:color="auto"/>
        <w:left w:val="none" w:sz="0" w:space="0" w:color="auto"/>
        <w:bottom w:val="none" w:sz="0" w:space="0" w:color="auto"/>
        <w:right w:val="none" w:sz="0" w:space="0" w:color="auto"/>
      </w:divBdr>
    </w:div>
    <w:div w:id="863596355">
      <w:bodyDiv w:val="1"/>
      <w:marLeft w:val="0"/>
      <w:marRight w:val="0"/>
      <w:marTop w:val="0"/>
      <w:marBottom w:val="0"/>
      <w:divBdr>
        <w:top w:val="none" w:sz="0" w:space="0" w:color="auto"/>
        <w:left w:val="none" w:sz="0" w:space="0" w:color="auto"/>
        <w:bottom w:val="none" w:sz="0" w:space="0" w:color="auto"/>
        <w:right w:val="none" w:sz="0" w:space="0" w:color="auto"/>
      </w:divBdr>
    </w:div>
    <w:div w:id="960920372">
      <w:bodyDiv w:val="1"/>
      <w:marLeft w:val="0"/>
      <w:marRight w:val="0"/>
      <w:marTop w:val="0"/>
      <w:marBottom w:val="0"/>
      <w:divBdr>
        <w:top w:val="none" w:sz="0" w:space="0" w:color="auto"/>
        <w:left w:val="none" w:sz="0" w:space="0" w:color="auto"/>
        <w:bottom w:val="none" w:sz="0" w:space="0" w:color="auto"/>
        <w:right w:val="none" w:sz="0" w:space="0" w:color="auto"/>
      </w:divBdr>
    </w:div>
    <w:div w:id="996615120">
      <w:bodyDiv w:val="1"/>
      <w:marLeft w:val="0"/>
      <w:marRight w:val="0"/>
      <w:marTop w:val="0"/>
      <w:marBottom w:val="0"/>
      <w:divBdr>
        <w:top w:val="none" w:sz="0" w:space="0" w:color="auto"/>
        <w:left w:val="none" w:sz="0" w:space="0" w:color="auto"/>
        <w:bottom w:val="none" w:sz="0" w:space="0" w:color="auto"/>
        <w:right w:val="none" w:sz="0" w:space="0" w:color="auto"/>
      </w:divBdr>
    </w:div>
    <w:div w:id="1147550813">
      <w:bodyDiv w:val="1"/>
      <w:marLeft w:val="0"/>
      <w:marRight w:val="0"/>
      <w:marTop w:val="0"/>
      <w:marBottom w:val="0"/>
      <w:divBdr>
        <w:top w:val="none" w:sz="0" w:space="0" w:color="auto"/>
        <w:left w:val="none" w:sz="0" w:space="0" w:color="auto"/>
        <w:bottom w:val="none" w:sz="0" w:space="0" w:color="auto"/>
        <w:right w:val="none" w:sz="0" w:space="0" w:color="auto"/>
      </w:divBdr>
    </w:div>
    <w:div w:id="1548566392">
      <w:bodyDiv w:val="1"/>
      <w:marLeft w:val="0"/>
      <w:marRight w:val="0"/>
      <w:marTop w:val="0"/>
      <w:marBottom w:val="0"/>
      <w:divBdr>
        <w:top w:val="none" w:sz="0" w:space="0" w:color="auto"/>
        <w:left w:val="none" w:sz="0" w:space="0" w:color="auto"/>
        <w:bottom w:val="none" w:sz="0" w:space="0" w:color="auto"/>
        <w:right w:val="none" w:sz="0" w:space="0" w:color="auto"/>
      </w:divBdr>
    </w:div>
    <w:div w:id="1860924751">
      <w:bodyDiv w:val="1"/>
      <w:marLeft w:val="0"/>
      <w:marRight w:val="0"/>
      <w:marTop w:val="0"/>
      <w:marBottom w:val="0"/>
      <w:divBdr>
        <w:top w:val="none" w:sz="0" w:space="0" w:color="auto"/>
        <w:left w:val="none" w:sz="0" w:space="0" w:color="auto"/>
        <w:bottom w:val="none" w:sz="0" w:space="0" w:color="auto"/>
        <w:right w:val="none" w:sz="0" w:space="0" w:color="auto"/>
      </w:divBdr>
    </w:div>
    <w:div w:id="1870950600">
      <w:bodyDiv w:val="1"/>
      <w:marLeft w:val="0"/>
      <w:marRight w:val="0"/>
      <w:marTop w:val="0"/>
      <w:marBottom w:val="0"/>
      <w:divBdr>
        <w:top w:val="none" w:sz="0" w:space="0" w:color="auto"/>
        <w:left w:val="none" w:sz="0" w:space="0" w:color="auto"/>
        <w:bottom w:val="none" w:sz="0" w:space="0" w:color="auto"/>
        <w:right w:val="none" w:sz="0" w:space="0" w:color="auto"/>
      </w:divBdr>
    </w:div>
    <w:div w:id="2020236132">
      <w:bodyDiv w:val="1"/>
      <w:marLeft w:val="0"/>
      <w:marRight w:val="0"/>
      <w:marTop w:val="0"/>
      <w:marBottom w:val="0"/>
      <w:divBdr>
        <w:top w:val="none" w:sz="0" w:space="0" w:color="auto"/>
        <w:left w:val="none" w:sz="0" w:space="0" w:color="auto"/>
        <w:bottom w:val="none" w:sz="0" w:space="0" w:color="auto"/>
        <w:right w:val="none" w:sz="0" w:space="0" w:color="auto"/>
      </w:divBdr>
    </w:div>
    <w:div w:id="207396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05-01-5007" TargetMode="External"/><Relationship Id="rId18" Type="http://schemas.openxmlformats.org/officeDocument/2006/relationships/hyperlink" Target="https://www.uradni-list.si/glasilo-uradni-list-rs/vsebina/2012-01-0268" TargetMode="External"/><Relationship Id="rId26" Type="http://schemas.openxmlformats.org/officeDocument/2006/relationships/hyperlink" Target="https://www.uradni-list.si/glasilo-uradni-list-rs/vsebina/2021-01-3724" TargetMode="External"/><Relationship Id="rId39" Type="http://schemas.openxmlformats.org/officeDocument/2006/relationships/hyperlink" Target="https://www.ip-rs.si/obrazci/" TargetMode="External"/><Relationship Id="rId21" Type="http://schemas.openxmlformats.org/officeDocument/2006/relationships/hyperlink" Target="https://www.uradni-list.si/glasilo-uradni-list-rs/vsebina/2014-01-0304" TargetMode="External"/><Relationship Id="rId34" Type="http://schemas.openxmlformats.org/officeDocument/2006/relationships/hyperlink" Target="https://www.uradni-list.si/glasilo-uradni-list-rs/vsebina/2022-01-1605"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radni-list.si/glasilo-uradni-list-rs/vsebina/2009-01-2380" TargetMode="External"/><Relationship Id="rId20" Type="http://schemas.openxmlformats.org/officeDocument/2006/relationships/hyperlink" Target="https://www.uradni-list.si/glasilo-uradni-list-rs/vsebina/2013-01-1783" TargetMode="External"/><Relationship Id="rId29" Type="http://schemas.openxmlformats.org/officeDocument/2006/relationships/hyperlink" Target="http://data.europa.eu/eli/dir/1995/46/oj"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mnzju@gov.si" TargetMode="External"/><Relationship Id="rId24" Type="http://schemas.openxmlformats.org/officeDocument/2006/relationships/hyperlink" Target="https://www.uradni-list.si/glasilo-uradni-list-rs/vsebina/2021-01-0716" TargetMode="External"/><Relationship Id="rId32" Type="http://schemas.openxmlformats.org/officeDocument/2006/relationships/hyperlink" Target="https://www.uradni-list.si/glasilo-uradni-list-rs/vsebina/2020-01-2919" TargetMode="External"/><Relationship Id="rId37" Type="http://schemas.openxmlformats.org/officeDocument/2006/relationships/hyperlink" Target="https://www.uradni-list.si/glasilo-uradni-list-rs/vsebina/2023-01-2419"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uradni-list.si/glasilo-uradni-list-rs/vsebina/2007-01-6415" TargetMode="External"/><Relationship Id="rId23" Type="http://schemas.openxmlformats.org/officeDocument/2006/relationships/hyperlink" Target="https://www.uradni-list.si/glasilo-uradni-list-rs/vsebina/2016-01-2246" TargetMode="External"/><Relationship Id="rId28" Type="http://schemas.openxmlformats.org/officeDocument/2006/relationships/hyperlink" Target="http://data.europa.eu/eli/reg/2016/679/oj" TargetMode="External"/><Relationship Id="rId36" Type="http://schemas.openxmlformats.org/officeDocument/2006/relationships/hyperlink" Target="https://www.uradni-list.si/glasilo-uradni-list-rs/vsebina/2022-01-3243" TargetMode="External"/><Relationship Id="rId10" Type="http://schemas.openxmlformats.org/officeDocument/2006/relationships/endnotes" Target="endnotes.xml"/><Relationship Id="rId19" Type="http://schemas.openxmlformats.org/officeDocument/2006/relationships/hyperlink" Target="https://www.uradni-list.si/glasilo-uradni-list-rs/vsebina/2012-01-0815" TargetMode="External"/><Relationship Id="rId31" Type="http://schemas.openxmlformats.org/officeDocument/2006/relationships/hyperlink" Target="https://www.uradni-list.si/glasilo-uradni-list-rs/vsebina/2020-01-046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07-01-4388" TargetMode="External"/><Relationship Id="rId22" Type="http://schemas.openxmlformats.org/officeDocument/2006/relationships/hyperlink" Target="https://www.uradni-list.si/glasilo-uradni-list-rs/vsebina/2014-01-3646" TargetMode="External"/><Relationship Id="rId27" Type="http://schemas.openxmlformats.org/officeDocument/2006/relationships/hyperlink" Target="https://www.uradni-list.si/glasilo-uradni-list-rs/vsebina/2022-01-3795" TargetMode="External"/><Relationship Id="rId30" Type="http://schemas.openxmlformats.org/officeDocument/2006/relationships/hyperlink" Target="https://www.uradni-list.si/glasilo-uradni-list-rs/vsebina/2018-01-0353" TargetMode="External"/><Relationship Id="rId35" Type="http://schemas.openxmlformats.org/officeDocument/2006/relationships/hyperlink" Target="https://www.uradni-list.si/glasilo-uradni-list-rs/vsebina/2022-01-2236"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dpo.mnz@gov.si" TargetMode="External"/><Relationship Id="rId17" Type="http://schemas.openxmlformats.org/officeDocument/2006/relationships/hyperlink" Target="https://www.uradni-list.si/glasilo-uradni-list-rs/vsebina/2010-01-0251" TargetMode="External"/><Relationship Id="rId25" Type="http://schemas.openxmlformats.org/officeDocument/2006/relationships/hyperlink" Target="https://www.uradni-list.si/glasilo-uradni-list-rs/vsebina/2021-01-1758" TargetMode="External"/><Relationship Id="rId33" Type="http://schemas.openxmlformats.org/officeDocument/2006/relationships/hyperlink" Target="https://www.uradni-list.si/glasilo-uradni-list-rs/vsebina/2021-01-3363" TargetMode="External"/><Relationship Id="rId38" Type="http://schemas.openxmlformats.org/officeDocument/2006/relationships/hyperlink" Target="http://www.ip-rs.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4F8D8348CF414C93D439B237020AF6" ma:contentTypeVersion="5" ma:contentTypeDescription="Create a new document." ma:contentTypeScope="" ma:versionID="59ffb2c0ccddfa73f89a51e88a69bdf6">
  <xsd:schema xmlns:xsd="http://www.w3.org/2001/XMLSchema" xmlns:xs="http://www.w3.org/2001/XMLSchema" xmlns:p="http://schemas.microsoft.com/office/2006/metadata/properties" xmlns:ns2="492efdf0-f615-4980-afc6-0c432f385d7c" xmlns:ns3="93549e4a-03eb-4f03-a238-92c0240ecc14" targetNamespace="http://schemas.microsoft.com/office/2006/metadata/properties" ma:root="true" ma:fieldsID="affdcfe2a2f57c031a22ec1ef39dc8b6" ns2:_="" ns3:_="">
    <xsd:import namespace="492efdf0-f615-4980-afc6-0c432f385d7c"/>
    <xsd:import namespace="93549e4a-03eb-4f03-a238-92c0240ec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efdf0-f615-4980-afc6-0c432f385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549e4a-03eb-4f03-a238-92c0240ecc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20A4E1-4B31-4B5A-B82D-A2F4358CF0E7}">
  <ds:schemaRefs>
    <ds:schemaRef ds:uri="http://schemas.openxmlformats.org/officeDocument/2006/bibliography"/>
  </ds:schemaRefs>
</ds:datastoreItem>
</file>

<file path=customXml/itemProps2.xml><?xml version="1.0" encoding="utf-8"?>
<ds:datastoreItem xmlns:ds="http://schemas.openxmlformats.org/officeDocument/2006/customXml" ds:itemID="{415595BA-5B72-48A8-91CC-588041E53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efdf0-f615-4980-afc6-0c432f385d7c"/>
    <ds:schemaRef ds:uri="93549e4a-03eb-4f03-a238-92c0240ec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46909C-CC14-4B9C-986B-533213536F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9BFFE4-C1ED-4911-B20D-8708C8D59F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2023</Words>
  <Characters>11535</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Marjetič</dc:creator>
  <cp:keywords/>
  <dc:description/>
  <cp:lastModifiedBy>Staša Cetinski</cp:lastModifiedBy>
  <cp:revision>7</cp:revision>
  <cp:lastPrinted>2026-08-17T05:31:00Z</cp:lastPrinted>
  <dcterms:created xsi:type="dcterms:W3CDTF">2026-08-17T09:32:00Z</dcterms:created>
  <dcterms:modified xsi:type="dcterms:W3CDTF">2026-09-11T07:40:00Z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0x0101006F4F8D8348CF414C93D439B237020AF6</vt:lpwstr>
  </property>
</Properties>
</file>