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ED8" w14:textId="45078EB6" w:rsidR="006E6CC8" w:rsidRPr="00950C40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>MINISTRSTVA, PRISTOJNEGA ZA</w:t>
      </w:r>
      <w:r w:rsidR="00346A9E">
        <w:rPr>
          <w:rFonts w:ascii="Arial" w:hAnsi="Arial" w:cs="Arial"/>
          <w:b/>
          <w:bCs/>
          <w:sz w:val="20"/>
          <w:szCs w:val="20"/>
        </w:rPr>
        <w:t xml:space="preserve"> </w:t>
      </w:r>
      <w:r w:rsidR="00813061">
        <w:rPr>
          <w:rFonts w:ascii="Arial" w:hAnsi="Arial" w:cs="Arial"/>
          <w:b/>
          <w:bCs/>
          <w:sz w:val="20"/>
          <w:szCs w:val="20"/>
        </w:rPr>
        <w:t>OKOLJE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AB1F38">
        <w:rPr>
          <w:rFonts w:ascii="Arial" w:hAnsi="Arial" w:cs="Arial"/>
          <w:b/>
          <w:sz w:val="20"/>
          <w:szCs w:val="20"/>
        </w:rPr>
        <w:t>GEOLOŠKEGA ZAVODA SLOVENIJE</w:t>
      </w:r>
    </w:p>
    <w:tbl>
      <w:tblPr>
        <w:tblStyle w:val="Tabelamrea"/>
        <w:tblW w:w="13968" w:type="dxa"/>
        <w:tblLook w:val="04A0" w:firstRow="1" w:lastRow="0" w:firstColumn="1" w:lastColumn="0" w:noHBand="0" w:noVBand="1"/>
      </w:tblPr>
      <w:tblGrid>
        <w:gridCol w:w="750"/>
        <w:gridCol w:w="2511"/>
        <w:gridCol w:w="4259"/>
        <w:gridCol w:w="4283"/>
        <w:gridCol w:w="2165"/>
      </w:tblGrid>
      <w:tr w:rsidR="006E6CC8" w:rsidRPr="001462C2" w14:paraId="20F35C37" w14:textId="77777777" w:rsidTr="00382E06">
        <w:trPr>
          <w:trHeight w:val="221"/>
        </w:trPr>
        <w:tc>
          <w:tcPr>
            <w:tcW w:w="750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11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59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283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6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382E06">
        <w:trPr>
          <w:trHeight w:val="319"/>
        </w:trPr>
        <w:tc>
          <w:tcPr>
            <w:tcW w:w="13968" w:type="dxa"/>
            <w:gridSpan w:val="5"/>
            <w:shd w:val="clear" w:color="auto" w:fill="E7E6E6" w:themeFill="background2"/>
            <w:vAlign w:val="center"/>
          </w:tcPr>
          <w:p w14:paraId="3325707D" w14:textId="3848B1D5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Merila za izbiro kandidata (točka </w:t>
            </w:r>
            <w:r w:rsidR="00E702D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346A9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za </w:t>
            </w:r>
            <w:r w:rsidR="00E116C6">
              <w:rPr>
                <w:rFonts w:ascii="Arial" w:hAnsi="Arial" w:cs="Arial"/>
                <w:b/>
                <w:bCs/>
                <w:sz w:val="18"/>
                <w:szCs w:val="18"/>
              </w:rPr>
              <w:t>okolje</w:t>
            </w:r>
          </w:p>
        </w:tc>
      </w:tr>
      <w:tr w:rsidR="006E6CC8" w:rsidRPr="001462C2" w14:paraId="4398D9CE" w14:textId="77777777" w:rsidTr="00382E06">
        <w:trPr>
          <w:trHeight w:val="2064"/>
        </w:trPr>
        <w:tc>
          <w:tcPr>
            <w:tcW w:w="750" w:type="dxa"/>
          </w:tcPr>
          <w:p w14:paraId="01525EF8" w14:textId="127B7764" w:rsidR="006E6CC8" w:rsidRPr="001462C2" w:rsidRDefault="00E702D2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9E46D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11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59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283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6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382E06">
        <w:trPr>
          <w:trHeight w:val="2741"/>
        </w:trPr>
        <w:tc>
          <w:tcPr>
            <w:tcW w:w="750" w:type="dxa"/>
          </w:tcPr>
          <w:p w14:paraId="59E8820F" w14:textId="259FE5DC" w:rsidR="006E6CC8" w:rsidRPr="001462C2" w:rsidRDefault="00E702D2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9E46D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11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59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60E2DDAE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F8687A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283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6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382E06">
        <w:trPr>
          <w:trHeight w:val="2119"/>
        </w:trPr>
        <w:tc>
          <w:tcPr>
            <w:tcW w:w="750" w:type="dxa"/>
          </w:tcPr>
          <w:p w14:paraId="4854DA36" w14:textId="0241FB0C" w:rsidR="006E6CC8" w:rsidRPr="00E702D2" w:rsidRDefault="00E702D2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E702D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9E46DE" w:rsidRPr="00E702D2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="006E6CC8" w:rsidRPr="00E702D2">
              <w:rPr>
                <w:rFonts w:ascii="Arial" w:hAnsi="Arial" w:cs="Arial"/>
                <w:b/>
                <w:bCs/>
                <w:sz w:val="18"/>
                <w:szCs w:val="18"/>
              </w:rPr>
              <w:t>.2.3</w:t>
            </w:r>
          </w:p>
        </w:tc>
        <w:tc>
          <w:tcPr>
            <w:tcW w:w="2511" w:type="dxa"/>
          </w:tcPr>
          <w:p w14:paraId="7A4415F7" w14:textId="2581CC36" w:rsidR="006E6CC8" w:rsidRPr="00E702D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02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</w:t>
            </w:r>
            <w:bookmarkStart w:id="1" w:name="_Hlk200361218"/>
            <w:r w:rsidR="009E46DE" w:rsidRPr="00E702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dejavnosti in predpisov oz. pravil na področju </w:t>
            </w:r>
            <w:bookmarkEnd w:id="1"/>
            <w:r w:rsidR="00E116C6" w:rsidRPr="00E702D2">
              <w:rPr>
                <w:rFonts w:ascii="Arial" w:hAnsi="Arial" w:cs="Arial"/>
                <w:b/>
                <w:bCs/>
                <w:sz w:val="18"/>
                <w:szCs w:val="18"/>
              </w:rPr>
              <w:t>okolja</w:t>
            </w:r>
          </w:p>
        </w:tc>
        <w:tc>
          <w:tcPr>
            <w:tcW w:w="4259" w:type="dxa"/>
          </w:tcPr>
          <w:p w14:paraId="210BA875" w14:textId="77777777" w:rsidR="006E6CC8" w:rsidRPr="00E702D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422FCA4" w14:textId="0F1F48FF" w:rsidR="009E46DE" w:rsidRPr="00E702D2" w:rsidRDefault="009E46DE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>ne pozna normativne ureditve</w:t>
            </w:r>
            <w:r w:rsidR="00582771" w:rsidRPr="00E702D2">
              <w:rPr>
                <w:rFonts w:ascii="Arial" w:hAnsi="Arial" w:cs="Arial"/>
                <w:sz w:val="18"/>
                <w:szCs w:val="18"/>
              </w:rPr>
              <w:t xml:space="preserve"> področja</w:t>
            </w:r>
            <w:r w:rsidRPr="00E702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82771" w:rsidRPr="00E702D2">
              <w:rPr>
                <w:rFonts w:ascii="Arial" w:hAnsi="Arial" w:cs="Arial"/>
                <w:sz w:val="18"/>
                <w:szCs w:val="18"/>
              </w:rPr>
              <w:t>okolja (</w:t>
            </w:r>
            <w:r w:rsidRPr="00E702D2">
              <w:rPr>
                <w:rFonts w:ascii="Arial" w:hAnsi="Arial" w:cs="Arial"/>
                <w:sz w:val="18"/>
                <w:szCs w:val="18"/>
              </w:rPr>
              <w:t>zakonodajni okvir, podzakonske predpise, pravilnike, navodila, priporočila …),</w:t>
            </w:r>
            <w:r w:rsidR="00CE46AB" w:rsidRPr="00E702D2">
              <w:rPr>
                <w:sz w:val="18"/>
                <w:szCs w:val="18"/>
              </w:rPr>
              <w:t xml:space="preserve"> </w:t>
            </w:r>
            <w:r w:rsidR="00CE46AB" w:rsidRPr="00E702D2">
              <w:rPr>
                <w:rFonts w:ascii="Arial" w:hAnsi="Arial" w:cs="Arial"/>
                <w:sz w:val="18"/>
                <w:szCs w:val="18"/>
              </w:rPr>
              <w:t xml:space="preserve">s posebnim poudarkom na upravljanju z  geološkimi pojavi, področje tal, podzemnih voda in degradiranih območji. </w:t>
            </w:r>
          </w:p>
          <w:p w14:paraId="1D54B06D" w14:textId="701896E1" w:rsidR="009E46DE" w:rsidRPr="00E702D2" w:rsidRDefault="009E46DE" w:rsidP="009E46DE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 xml:space="preserve">aktivno ne spremlja dejavnosti  s področja </w:t>
            </w:r>
            <w:r w:rsidR="00E116C6" w:rsidRPr="00E702D2">
              <w:rPr>
                <w:rFonts w:ascii="Arial" w:hAnsi="Arial" w:cs="Arial"/>
                <w:sz w:val="18"/>
                <w:szCs w:val="18"/>
              </w:rPr>
              <w:t>okolja</w:t>
            </w:r>
            <w:r w:rsidR="008A0028" w:rsidRPr="00E702D2">
              <w:rPr>
                <w:rFonts w:ascii="Arial" w:hAnsi="Arial" w:cs="Arial"/>
                <w:sz w:val="18"/>
                <w:szCs w:val="18"/>
              </w:rPr>
              <w:t>, pri čemer slednje zahteva tudi neaktivno spremljanje in vodenje projektov iz navedenega področja i</w:t>
            </w:r>
            <w:r w:rsidRPr="00E702D2">
              <w:rPr>
                <w:rFonts w:ascii="Arial" w:hAnsi="Arial" w:cs="Arial"/>
                <w:sz w:val="18"/>
                <w:szCs w:val="18"/>
              </w:rPr>
              <w:t>n</w:t>
            </w:r>
          </w:p>
          <w:p w14:paraId="5901B021" w14:textId="12229B47" w:rsidR="006E6CC8" w:rsidRPr="00E702D2" w:rsidRDefault="009E46DE" w:rsidP="009E46DE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 xml:space="preserve">nima vsaj 1 leta izkušenj z  vodenjem projektov  s področja </w:t>
            </w:r>
            <w:r w:rsidR="00E116C6" w:rsidRPr="00E702D2">
              <w:rPr>
                <w:rFonts w:ascii="Arial" w:hAnsi="Arial" w:cs="Arial"/>
                <w:sz w:val="18"/>
                <w:szCs w:val="18"/>
              </w:rPr>
              <w:t>okolja</w:t>
            </w:r>
            <w:r w:rsidR="006E6CC8" w:rsidRPr="00E702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283" w:type="dxa"/>
          </w:tcPr>
          <w:p w14:paraId="30CEB995" w14:textId="77777777" w:rsidR="006E6CC8" w:rsidRPr="00E702D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65021F3" w14:textId="77777777" w:rsidR="008A0028" w:rsidRPr="00E702D2" w:rsidRDefault="009E46DE" w:rsidP="008A0028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 xml:space="preserve">pozna normativni del </w:t>
            </w:r>
            <w:r w:rsidR="00582771" w:rsidRPr="00E702D2">
              <w:rPr>
                <w:rFonts w:ascii="Arial" w:hAnsi="Arial" w:cs="Arial"/>
                <w:sz w:val="18"/>
                <w:szCs w:val="18"/>
              </w:rPr>
              <w:t xml:space="preserve">področja </w:t>
            </w:r>
            <w:r w:rsidR="00E116C6" w:rsidRPr="00E702D2">
              <w:rPr>
                <w:rFonts w:ascii="Arial" w:hAnsi="Arial" w:cs="Arial"/>
                <w:sz w:val="18"/>
                <w:szCs w:val="18"/>
              </w:rPr>
              <w:t>okolja</w:t>
            </w:r>
            <w:r w:rsidRPr="00E702D2">
              <w:rPr>
                <w:rFonts w:ascii="Arial" w:hAnsi="Arial" w:cs="Arial"/>
                <w:sz w:val="18"/>
                <w:szCs w:val="18"/>
              </w:rPr>
              <w:t xml:space="preserve"> (zakonodajni okvir, podzakonske predpise, pravilnike, navodila, priporočila …), </w:t>
            </w:r>
            <w:r w:rsidR="008A0028" w:rsidRPr="00E702D2">
              <w:rPr>
                <w:rFonts w:ascii="Arial" w:hAnsi="Arial" w:cs="Arial"/>
                <w:sz w:val="18"/>
                <w:szCs w:val="18"/>
              </w:rPr>
              <w:t xml:space="preserve">s posebnim poudarkom na upravljanju z  geološkimi pojavi, področje tal, podzemnih voda in degradiranih območji. </w:t>
            </w:r>
          </w:p>
          <w:p w14:paraId="4F434AFD" w14:textId="6BEC1A76" w:rsidR="00E116C6" w:rsidRPr="00E702D2" w:rsidRDefault="009E46DE" w:rsidP="00E116C6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>najmanj 1 leto aktivno spremlja dejavnosti s področj</w:t>
            </w:r>
            <w:r w:rsidR="00E116C6" w:rsidRPr="00E702D2">
              <w:rPr>
                <w:rFonts w:ascii="Arial" w:hAnsi="Arial" w:cs="Arial"/>
                <w:sz w:val="18"/>
                <w:szCs w:val="18"/>
              </w:rPr>
              <w:t>a okolja</w:t>
            </w:r>
            <w:r w:rsidR="008A0028" w:rsidRPr="00E702D2">
              <w:rPr>
                <w:rFonts w:ascii="Arial" w:hAnsi="Arial" w:cs="Arial"/>
                <w:sz w:val="18"/>
                <w:szCs w:val="18"/>
              </w:rPr>
              <w:t>, pri čemer slednje zahteva tudi aktivno spremljanje in vodenje projektov iz navedenega področja in</w:t>
            </w:r>
          </w:p>
          <w:p w14:paraId="23BD219C" w14:textId="254E7DF8" w:rsidR="006E6CC8" w:rsidRPr="00E702D2" w:rsidRDefault="009E46DE" w:rsidP="00E116C6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 xml:space="preserve">ima vsaj 1 leto izkušenj z  vodenjem projektov  s področja </w:t>
            </w:r>
            <w:r w:rsidR="00E116C6" w:rsidRPr="00E702D2">
              <w:rPr>
                <w:rFonts w:ascii="Arial" w:hAnsi="Arial" w:cs="Arial"/>
                <w:sz w:val="18"/>
                <w:szCs w:val="18"/>
              </w:rPr>
              <w:t>okolja</w:t>
            </w:r>
            <w:r w:rsidR="006E6CC8" w:rsidRPr="00E702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63" w:type="dxa"/>
          </w:tcPr>
          <w:p w14:paraId="29BF20A9" w14:textId="77777777" w:rsidR="006E6CC8" w:rsidRPr="00E702D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E702D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02D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E702D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E702D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702D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E702D2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0CCCB" w14:textId="77777777" w:rsidR="00650242" w:rsidRDefault="00650242" w:rsidP="00A0524F">
      <w:pPr>
        <w:spacing w:after="0" w:line="240" w:lineRule="auto"/>
      </w:pPr>
      <w:r>
        <w:separator/>
      </w:r>
    </w:p>
  </w:endnote>
  <w:endnote w:type="continuationSeparator" w:id="0">
    <w:p w14:paraId="6DB445B0" w14:textId="77777777" w:rsidR="00650242" w:rsidRDefault="00650242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F972" w14:textId="77777777" w:rsidR="00650242" w:rsidRDefault="00650242" w:rsidP="00A0524F">
      <w:pPr>
        <w:spacing w:after="0" w:line="240" w:lineRule="auto"/>
      </w:pPr>
      <w:r>
        <w:separator/>
      </w:r>
    </w:p>
  </w:footnote>
  <w:footnote w:type="continuationSeparator" w:id="0">
    <w:p w14:paraId="033A3FB9" w14:textId="77777777" w:rsidR="00650242" w:rsidRDefault="00650242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1F8F" w14:textId="77777777" w:rsidR="00AB1F38" w:rsidRDefault="00AB1F38" w:rsidP="00B43737">
    <w:pPr>
      <w:pStyle w:val="Glava"/>
      <w:tabs>
        <w:tab w:val="left" w:pos="5112"/>
      </w:tabs>
      <w:spacing w:line="240" w:lineRule="exact"/>
      <w:rPr>
        <w:b/>
        <w:bCs/>
      </w:rPr>
    </w:pPr>
    <w:bookmarkStart w:id="2" w:name="_Hlk179800309"/>
    <w:bookmarkStart w:id="3" w:name="_Hlk180414475"/>
    <w:bookmarkStart w:id="4" w:name="_Hlk191291309"/>
    <w:bookmarkStart w:id="5" w:name="_Hlk191291310"/>
    <w:bookmarkStart w:id="6" w:name="_Hlk191291520"/>
    <w:bookmarkStart w:id="7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2"/>
    <w:bookmarkEnd w:id="3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4E95284D" w14:textId="5EB32EB6" w:rsidR="00A0524F" w:rsidRPr="00E702D2" w:rsidRDefault="00B43737" w:rsidP="00E702D2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E116C6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E116C6">
      <w:rPr>
        <w:b/>
        <w:bCs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4"/>
    <w:bookmarkEnd w:id="5"/>
    <w:bookmarkEnd w:id="6"/>
    <w:bookmarkEnd w:id="7"/>
    <w:r w:rsidR="009E46DE">
      <w:rPr>
        <w:b/>
        <w:bCs/>
      </w:rPr>
      <w:t>1</w:t>
    </w:r>
    <w:r w:rsidR="00E116C6">
      <w:rPr>
        <w:b/>
        <w:bCs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169A0"/>
    <w:rsid w:val="00073476"/>
    <w:rsid w:val="0008740E"/>
    <w:rsid w:val="000903F1"/>
    <w:rsid w:val="00091491"/>
    <w:rsid w:val="000B09E2"/>
    <w:rsid w:val="000B7C18"/>
    <w:rsid w:val="000E3B09"/>
    <w:rsid w:val="000F0239"/>
    <w:rsid w:val="0010267B"/>
    <w:rsid w:val="00115613"/>
    <w:rsid w:val="00130895"/>
    <w:rsid w:val="0014046C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E2323"/>
    <w:rsid w:val="002E748D"/>
    <w:rsid w:val="002F0FF6"/>
    <w:rsid w:val="00301F85"/>
    <w:rsid w:val="00305823"/>
    <w:rsid w:val="00311741"/>
    <w:rsid w:val="003230BD"/>
    <w:rsid w:val="0033178E"/>
    <w:rsid w:val="00334547"/>
    <w:rsid w:val="0033570A"/>
    <w:rsid w:val="00335BB7"/>
    <w:rsid w:val="00337CAD"/>
    <w:rsid w:val="00346A9E"/>
    <w:rsid w:val="0034718F"/>
    <w:rsid w:val="00371440"/>
    <w:rsid w:val="00372252"/>
    <w:rsid w:val="00382E06"/>
    <w:rsid w:val="00385CEE"/>
    <w:rsid w:val="003A30C4"/>
    <w:rsid w:val="003B4467"/>
    <w:rsid w:val="003D7553"/>
    <w:rsid w:val="003F74FF"/>
    <w:rsid w:val="004002E6"/>
    <w:rsid w:val="004124E0"/>
    <w:rsid w:val="00412DEC"/>
    <w:rsid w:val="00433C42"/>
    <w:rsid w:val="00473439"/>
    <w:rsid w:val="00473765"/>
    <w:rsid w:val="004963A5"/>
    <w:rsid w:val="004A5E56"/>
    <w:rsid w:val="004C3279"/>
    <w:rsid w:val="00506D78"/>
    <w:rsid w:val="005264F3"/>
    <w:rsid w:val="00555E60"/>
    <w:rsid w:val="00571ED5"/>
    <w:rsid w:val="005811A5"/>
    <w:rsid w:val="00582771"/>
    <w:rsid w:val="00593BA0"/>
    <w:rsid w:val="005A052F"/>
    <w:rsid w:val="005E05EF"/>
    <w:rsid w:val="00637D9D"/>
    <w:rsid w:val="00650242"/>
    <w:rsid w:val="00662726"/>
    <w:rsid w:val="00667B7C"/>
    <w:rsid w:val="006B26FC"/>
    <w:rsid w:val="006B294E"/>
    <w:rsid w:val="006B41CC"/>
    <w:rsid w:val="006B58CC"/>
    <w:rsid w:val="006B5D5F"/>
    <w:rsid w:val="006E5822"/>
    <w:rsid w:val="006E6CC8"/>
    <w:rsid w:val="007277A3"/>
    <w:rsid w:val="0073343E"/>
    <w:rsid w:val="007401E7"/>
    <w:rsid w:val="007621FD"/>
    <w:rsid w:val="00765C38"/>
    <w:rsid w:val="00795B68"/>
    <w:rsid w:val="007C5A0E"/>
    <w:rsid w:val="007C6573"/>
    <w:rsid w:val="007D2290"/>
    <w:rsid w:val="00812DA3"/>
    <w:rsid w:val="00813061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A0028"/>
    <w:rsid w:val="008C682C"/>
    <w:rsid w:val="008D6CB5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874E3"/>
    <w:rsid w:val="009976FD"/>
    <w:rsid w:val="009A2205"/>
    <w:rsid w:val="009E1B23"/>
    <w:rsid w:val="009E46DE"/>
    <w:rsid w:val="009E7F72"/>
    <w:rsid w:val="009F5FDC"/>
    <w:rsid w:val="00A0524F"/>
    <w:rsid w:val="00A3645D"/>
    <w:rsid w:val="00A51D5A"/>
    <w:rsid w:val="00A70A24"/>
    <w:rsid w:val="00A859E5"/>
    <w:rsid w:val="00A94EC3"/>
    <w:rsid w:val="00A9789A"/>
    <w:rsid w:val="00AB1F38"/>
    <w:rsid w:val="00AF1A9E"/>
    <w:rsid w:val="00B20679"/>
    <w:rsid w:val="00B3695B"/>
    <w:rsid w:val="00B43737"/>
    <w:rsid w:val="00B552BA"/>
    <w:rsid w:val="00B60790"/>
    <w:rsid w:val="00B67003"/>
    <w:rsid w:val="00B7481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7513E"/>
    <w:rsid w:val="00C8556F"/>
    <w:rsid w:val="00C87A47"/>
    <w:rsid w:val="00CC113C"/>
    <w:rsid w:val="00CD2F91"/>
    <w:rsid w:val="00CE46AB"/>
    <w:rsid w:val="00D93713"/>
    <w:rsid w:val="00DA6CCE"/>
    <w:rsid w:val="00DB11AB"/>
    <w:rsid w:val="00DD2EEB"/>
    <w:rsid w:val="00DF1706"/>
    <w:rsid w:val="00E03D24"/>
    <w:rsid w:val="00E112FD"/>
    <w:rsid w:val="00E116C6"/>
    <w:rsid w:val="00E43194"/>
    <w:rsid w:val="00E702D2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EF673E"/>
    <w:rsid w:val="00F02FA1"/>
    <w:rsid w:val="00F06718"/>
    <w:rsid w:val="00F12E16"/>
    <w:rsid w:val="00F174D2"/>
    <w:rsid w:val="00F2661E"/>
    <w:rsid w:val="00F26D60"/>
    <w:rsid w:val="00F33C49"/>
    <w:rsid w:val="00F44366"/>
    <w:rsid w:val="00F81544"/>
    <w:rsid w:val="00F8687A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  <w:style w:type="character" w:customStyle="1" w:styleId="fontstyle01">
    <w:name w:val="fontstyle01"/>
    <w:basedOn w:val="Privzetapisavaodstavka"/>
    <w:rsid w:val="009E46DE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rivzetapisavaodstavka"/>
    <w:rsid w:val="009E46D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Privzetapisavaodstavka"/>
    <w:rsid w:val="009E46DE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14</cp:revision>
  <cp:lastPrinted>2024-10-14T07:41:00Z</cp:lastPrinted>
  <dcterms:created xsi:type="dcterms:W3CDTF">2026-07-30T10:25:00Z</dcterms:created>
  <dcterms:modified xsi:type="dcterms:W3CDTF">2026-09-09T12:28:00Z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