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719A7" w14:textId="47A00F6F" w:rsidR="00611E01" w:rsidRDefault="00611E01" w:rsidP="00611E01">
      <w:pPr>
        <w:jc w:val="center"/>
        <w:rPr>
          <w:b/>
          <w:bCs/>
          <w:sz w:val="24"/>
          <w:szCs w:val="24"/>
          <w:lang w:val="en-GB"/>
        </w:rPr>
      </w:pPr>
      <w:r>
        <w:rPr>
          <w:noProof/>
        </w:rPr>
        <w:drawing>
          <wp:inline distT="0" distB="0" distL="0" distR="0" wp14:anchorId="627CE126" wp14:editId="6BD6681C">
            <wp:extent cx="684000" cy="684000"/>
            <wp:effectExtent l="0" t="0" r="1905" b="1905"/>
            <wp:docPr id="253722595" name="Slika 1" descr="Ikona študenta s čepico. Ogrinjalo študenta se zaključi s tremi vrhovi oziroma z motivom Trigl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kona študenta s čepico. Ogrinjalo študenta se zaključi s tremi vrhovi oziroma z motivom Triglav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4000" cy="684000"/>
                    </a:xfrm>
                    <a:prstGeom prst="rect">
                      <a:avLst/>
                    </a:prstGeom>
                    <a:noFill/>
                    <a:ln>
                      <a:noFill/>
                    </a:ln>
                  </pic:spPr>
                </pic:pic>
              </a:graphicData>
            </a:graphic>
          </wp:inline>
        </w:drawing>
      </w:r>
    </w:p>
    <w:p w14:paraId="721E37A1" w14:textId="44A0DACF" w:rsidR="001D4360" w:rsidRPr="00611E01" w:rsidRDefault="001D4360" w:rsidP="00611E01">
      <w:pPr>
        <w:jc w:val="center"/>
        <w:rPr>
          <w:b/>
          <w:bCs/>
          <w:color w:val="368E8C"/>
          <w:sz w:val="24"/>
          <w:szCs w:val="24"/>
        </w:rPr>
      </w:pPr>
      <w:r w:rsidRPr="00611E01">
        <w:rPr>
          <w:b/>
          <w:bCs/>
          <w:color w:val="368E8C"/>
          <w:sz w:val="24"/>
          <w:szCs w:val="24"/>
        </w:rPr>
        <w:t>PRIVACY POLICY FOR THE "DIGITAL STUDENT CARD" APPLICATION</w:t>
      </w:r>
    </w:p>
    <w:p w14:paraId="0C4916E6" w14:textId="77777777" w:rsidR="001D4360" w:rsidRPr="0040010A" w:rsidRDefault="001D4360" w:rsidP="0040010A">
      <w:pPr>
        <w:jc w:val="both"/>
        <w:rPr>
          <w:lang w:val="en-GB"/>
        </w:rPr>
      </w:pPr>
    </w:p>
    <w:p w14:paraId="2BC113C7" w14:textId="20D26DBE" w:rsidR="004012E2" w:rsidRPr="0040010A" w:rsidRDefault="004012E2" w:rsidP="00611E01">
      <w:pPr>
        <w:spacing w:after="0"/>
        <w:jc w:val="both"/>
        <w:rPr>
          <w:lang w:val="en-GB"/>
        </w:rPr>
      </w:pPr>
      <w:r w:rsidRPr="0040010A">
        <w:rPr>
          <w:lang w:val="en-GB"/>
        </w:rPr>
        <w:t xml:space="preserve">This privacy policy provides information on the personal data processed and the purpose of data collection when using the Digital Student Card application (hereinafter: application). It also describes how the data is processed and </w:t>
      </w:r>
      <w:proofErr w:type="gramStart"/>
      <w:r w:rsidRPr="0040010A">
        <w:rPr>
          <w:lang w:val="en-GB"/>
        </w:rPr>
        <w:t>stored, and</w:t>
      </w:r>
      <w:proofErr w:type="gramEnd"/>
      <w:r w:rsidRPr="0040010A">
        <w:rPr>
          <w:lang w:val="en-GB"/>
        </w:rPr>
        <w:t xml:space="preserve"> sets out data subjects' rights regarding the processing of their personal data.</w:t>
      </w:r>
    </w:p>
    <w:p w14:paraId="29208B57" w14:textId="404BE485" w:rsidR="004012E2" w:rsidRPr="0040010A" w:rsidRDefault="004012E2" w:rsidP="0040010A">
      <w:pPr>
        <w:jc w:val="both"/>
        <w:rPr>
          <w:lang w:val="en-GB"/>
        </w:rPr>
      </w:pPr>
    </w:p>
    <w:p w14:paraId="608E5E79"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About the Digital Student Card mobile application</w:t>
      </w:r>
    </w:p>
    <w:p w14:paraId="50CB27F1" w14:textId="703DC5DA" w:rsidR="004012E2" w:rsidRPr="0040010A" w:rsidRDefault="00995484" w:rsidP="0040010A">
      <w:pPr>
        <w:jc w:val="both"/>
        <w:rPr>
          <w:lang w:val="en-GB"/>
        </w:rPr>
      </w:pPr>
      <w:r w:rsidRPr="0040010A">
        <w:rPr>
          <w:lang w:val="en-GB"/>
        </w:rPr>
        <w:t>In accordance with paragraph four of Article 110 of the Higher Education Act (Official Gazette of the Republic of Slovenia [</w:t>
      </w:r>
      <w:proofErr w:type="spellStart"/>
      <w:r w:rsidRPr="0040010A">
        <w:rPr>
          <w:i/>
          <w:iCs/>
          <w:lang w:val="en-GB"/>
        </w:rPr>
        <w:t>Uradni</w:t>
      </w:r>
      <w:proofErr w:type="spellEnd"/>
      <w:r w:rsidRPr="0040010A">
        <w:rPr>
          <w:i/>
          <w:iCs/>
          <w:lang w:val="en-GB"/>
        </w:rPr>
        <w:t xml:space="preserve"> list RS</w:t>
      </w:r>
      <w:r w:rsidRPr="0040010A">
        <w:rPr>
          <w:lang w:val="en-GB"/>
        </w:rPr>
        <w:t xml:space="preserve">], No 56/25; hereinafter: the ZViS-1), the student card is issued in digital format by the Ministry of </w:t>
      </w:r>
      <w:r w:rsidR="00B911B2">
        <w:rPr>
          <w:lang w:val="en-GB"/>
        </w:rPr>
        <w:t>Education</w:t>
      </w:r>
      <w:r w:rsidRPr="0040010A">
        <w:rPr>
          <w:lang w:val="en-GB"/>
        </w:rPr>
        <w:t xml:space="preserve">, Science and </w:t>
      </w:r>
      <w:r w:rsidR="00B911B2">
        <w:rPr>
          <w:lang w:val="en-GB"/>
        </w:rPr>
        <w:t>Youth</w:t>
      </w:r>
      <w:r w:rsidRPr="0040010A">
        <w:rPr>
          <w:lang w:val="en-GB"/>
        </w:rPr>
        <w:t xml:space="preserve"> (M</w:t>
      </w:r>
      <w:r w:rsidR="00B911B2">
        <w:rPr>
          <w:lang w:val="en-GB"/>
        </w:rPr>
        <w:t>IZM</w:t>
      </w:r>
      <w:r w:rsidRPr="0040010A">
        <w:rPr>
          <w:lang w:val="en-GB"/>
        </w:rPr>
        <w:t>). The "Digital Student Card" application is an official mobile application linked to the eVŠ – the Higher Education Records and Analytical Information System of the Republic of Slovenia (paragraph seventeen of Article 172 of the ZViS-1). It is intended for the digital verification of student status, based on data obtained from the eVŠ system.</w:t>
      </w:r>
    </w:p>
    <w:p w14:paraId="1CC8162E" w14:textId="4503A49E" w:rsidR="004012E2" w:rsidRPr="0040010A" w:rsidRDefault="004012E2" w:rsidP="0040010A">
      <w:pPr>
        <w:jc w:val="both"/>
        <w:rPr>
          <w:lang w:val="en-GB"/>
        </w:rPr>
      </w:pPr>
      <w:r w:rsidRPr="0040010A">
        <w:rPr>
          <w:lang w:val="en-GB"/>
        </w:rPr>
        <w:t>The application enables users to access information about their student status and higher education enrolment, as well as essential identification elements such as the ESCN (European Student Card Number), ESI (European Student Identifier). It also facilitates the use of QR and barcodes to confirm their student status.</w:t>
      </w:r>
    </w:p>
    <w:p w14:paraId="43079D15" w14:textId="77777777" w:rsidR="004012E2" w:rsidRDefault="004012E2" w:rsidP="00611E01">
      <w:pPr>
        <w:spacing w:after="0"/>
        <w:jc w:val="both"/>
        <w:rPr>
          <w:lang w:val="en-GB"/>
        </w:rPr>
      </w:pPr>
      <w:r w:rsidRPr="0040010A">
        <w:rPr>
          <w:lang w:val="en-GB"/>
        </w:rPr>
        <w:t>The application allows users to log in securely via SI-PASS and operate in offline mode using locally stored data.</w:t>
      </w:r>
    </w:p>
    <w:p w14:paraId="71ACD441" w14:textId="77777777" w:rsidR="00611E01" w:rsidRPr="0040010A" w:rsidRDefault="00611E01" w:rsidP="0040010A">
      <w:pPr>
        <w:jc w:val="both"/>
        <w:rPr>
          <w:lang w:val="en-GB"/>
        </w:rPr>
      </w:pPr>
    </w:p>
    <w:p w14:paraId="2FC8F681"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Legal basis and data subject consent</w:t>
      </w:r>
    </w:p>
    <w:p w14:paraId="4BA57D31" w14:textId="258797E5" w:rsidR="004012E2" w:rsidRPr="0040010A" w:rsidRDefault="004012E2" w:rsidP="0040010A">
      <w:pPr>
        <w:jc w:val="both"/>
        <w:rPr>
          <w:lang w:val="en-GB"/>
        </w:rPr>
      </w:pPr>
      <w:r w:rsidRPr="0040010A">
        <w:rPr>
          <w:lang w:val="en-GB"/>
        </w:rPr>
        <w:t xml:space="preserve">In accordance with Regulation (EU) 2016/679 (GDPR), Personal Data Protection Act (ZVOP-2), the Electronic Identification and Trust Services Act, and the Higher Education Act (ZViS-1), the Ministry of Education, Science and </w:t>
      </w:r>
      <w:r w:rsidR="00B911B2">
        <w:rPr>
          <w:lang w:val="en-GB"/>
        </w:rPr>
        <w:t>Youth</w:t>
      </w:r>
      <w:r w:rsidRPr="0040010A">
        <w:rPr>
          <w:lang w:val="en-GB"/>
        </w:rPr>
        <w:t xml:space="preserve"> (M</w:t>
      </w:r>
      <w:r w:rsidR="00B911B2">
        <w:rPr>
          <w:lang w:val="en-GB"/>
        </w:rPr>
        <w:t>IZM</w:t>
      </w:r>
      <w:r w:rsidRPr="0040010A">
        <w:rPr>
          <w:lang w:val="en-GB"/>
        </w:rPr>
        <w:t>) collects and processes the personal data of application users.</w:t>
      </w:r>
    </w:p>
    <w:p w14:paraId="26C0A1D6" w14:textId="77777777" w:rsidR="004012E2" w:rsidRPr="0040010A" w:rsidRDefault="004012E2" w:rsidP="00611E01">
      <w:pPr>
        <w:spacing w:after="0"/>
        <w:jc w:val="both"/>
        <w:rPr>
          <w:lang w:val="en-GB"/>
        </w:rPr>
      </w:pPr>
      <w:r w:rsidRPr="0040010A">
        <w:rPr>
          <w:lang w:val="en-GB"/>
        </w:rPr>
        <w:t>Data processing is based on:</w:t>
      </w:r>
    </w:p>
    <w:p w14:paraId="63FCC124" w14:textId="2A009654" w:rsidR="004012E2" w:rsidRPr="0040010A" w:rsidRDefault="004012E2" w:rsidP="00611E01">
      <w:pPr>
        <w:numPr>
          <w:ilvl w:val="0"/>
          <w:numId w:val="7"/>
        </w:numPr>
        <w:spacing w:after="0"/>
        <w:jc w:val="both"/>
        <w:rPr>
          <w:lang w:val="en-GB"/>
        </w:rPr>
      </w:pPr>
      <w:r w:rsidRPr="0040010A">
        <w:rPr>
          <w:lang w:val="en-GB"/>
        </w:rPr>
        <w:t>Legal obligations (ZViS-1),</w:t>
      </w:r>
    </w:p>
    <w:p w14:paraId="728A7444" w14:textId="7393DDDE" w:rsidR="004012E2" w:rsidRPr="0040010A" w:rsidRDefault="004012E2" w:rsidP="00611E01">
      <w:pPr>
        <w:numPr>
          <w:ilvl w:val="0"/>
          <w:numId w:val="7"/>
        </w:numPr>
        <w:spacing w:after="0"/>
        <w:jc w:val="both"/>
        <w:rPr>
          <w:lang w:val="en-GB"/>
        </w:rPr>
      </w:pPr>
      <w:r w:rsidRPr="0040010A">
        <w:rPr>
          <w:lang w:val="en-GB"/>
        </w:rPr>
        <w:t>Data subject consent (agreement to the application's general terms of use and privacy policy).</w:t>
      </w:r>
    </w:p>
    <w:p w14:paraId="449B4E03" w14:textId="70289823" w:rsidR="004012E2" w:rsidRPr="0040010A" w:rsidRDefault="004012E2" w:rsidP="0040010A">
      <w:pPr>
        <w:jc w:val="both"/>
        <w:rPr>
          <w:lang w:val="en-GB"/>
        </w:rPr>
      </w:pPr>
    </w:p>
    <w:p w14:paraId="150CA5EE" w14:textId="77777777" w:rsidR="004012E2" w:rsidRPr="00611E01" w:rsidRDefault="004012E2" w:rsidP="0040010A">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Contact details of the personal data controller</w:t>
      </w:r>
    </w:p>
    <w:p w14:paraId="214650F6" w14:textId="16EE0F61" w:rsidR="004012E2" w:rsidRPr="0040010A" w:rsidRDefault="004012E2" w:rsidP="0040010A">
      <w:pPr>
        <w:rPr>
          <w:lang w:val="en-GB"/>
        </w:rPr>
      </w:pPr>
      <w:r w:rsidRPr="0040010A">
        <w:rPr>
          <w:b/>
          <w:bCs/>
          <w:lang w:val="en-GB"/>
        </w:rPr>
        <w:t xml:space="preserve">Ministry of </w:t>
      </w:r>
      <w:r w:rsidR="00611E01">
        <w:rPr>
          <w:b/>
          <w:bCs/>
          <w:lang w:val="en-GB"/>
        </w:rPr>
        <w:t>Education</w:t>
      </w:r>
      <w:r w:rsidRPr="0040010A">
        <w:rPr>
          <w:b/>
          <w:bCs/>
          <w:lang w:val="en-GB"/>
        </w:rPr>
        <w:t xml:space="preserve">, Science and </w:t>
      </w:r>
      <w:r w:rsidR="00611E01">
        <w:rPr>
          <w:b/>
          <w:bCs/>
          <w:lang w:val="en-GB"/>
        </w:rPr>
        <w:t>Youth</w:t>
      </w:r>
      <w:r w:rsidRPr="0040010A">
        <w:rPr>
          <w:lang w:val="en-GB"/>
        </w:rPr>
        <w:br/>
      </w:r>
      <w:proofErr w:type="spellStart"/>
      <w:r w:rsidRPr="0040010A">
        <w:rPr>
          <w:lang w:val="en-GB"/>
        </w:rPr>
        <w:t>Masarykova</w:t>
      </w:r>
      <w:proofErr w:type="spellEnd"/>
      <w:r w:rsidRPr="0040010A">
        <w:rPr>
          <w:lang w:val="en-GB"/>
        </w:rPr>
        <w:t xml:space="preserve"> cesta 16, 1000 Ljubljana</w:t>
      </w:r>
      <w:r w:rsidRPr="0040010A">
        <w:rPr>
          <w:lang w:val="en-GB"/>
        </w:rPr>
        <w:br/>
        <w:t>Email: gp.m</w:t>
      </w:r>
      <w:r w:rsidR="00611E01">
        <w:rPr>
          <w:lang w:val="en-GB"/>
        </w:rPr>
        <w:t>izm</w:t>
      </w:r>
      <w:r w:rsidRPr="0040010A">
        <w:rPr>
          <w:lang w:val="en-GB"/>
        </w:rPr>
        <w:t>@gov.si</w:t>
      </w:r>
      <w:r w:rsidRPr="0040010A">
        <w:rPr>
          <w:lang w:val="en-GB"/>
        </w:rPr>
        <w:br/>
        <w:t xml:space="preserve">Website: https://www.gov.si/zbirke/projekti-in-programi/digitalna-studentska-izkaznica/ </w:t>
      </w:r>
    </w:p>
    <w:p w14:paraId="219CBB5F" w14:textId="2CCEF711" w:rsidR="004012E2" w:rsidRDefault="004012E2" w:rsidP="0040010A">
      <w:pPr>
        <w:jc w:val="both"/>
        <w:rPr>
          <w:lang w:val="en-GB"/>
        </w:rPr>
      </w:pPr>
    </w:p>
    <w:p w14:paraId="325022F2" w14:textId="77777777" w:rsidR="00B911B2" w:rsidRPr="0040010A" w:rsidRDefault="00B911B2" w:rsidP="0040010A">
      <w:pPr>
        <w:jc w:val="both"/>
        <w:rPr>
          <w:lang w:val="en-GB"/>
        </w:rPr>
      </w:pPr>
    </w:p>
    <w:p w14:paraId="14CCE25D"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lastRenderedPageBreak/>
        <w:t>Personal Data Protection Officer</w:t>
      </w:r>
    </w:p>
    <w:p w14:paraId="1314BBC4" w14:textId="5A76D69D" w:rsidR="004012E2" w:rsidRPr="0040010A" w:rsidRDefault="004012E2" w:rsidP="00B911B2">
      <w:pPr>
        <w:spacing w:after="120"/>
        <w:jc w:val="both"/>
        <w:rPr>
          <w:lang w:val="en-GB"/>
        </w:rPr>
      </w:pPr>
      <w:r w:rsidRPr="0040010A">
        <w:rPr>
          <w:b/>
          <w:bCs/>
          <w:lang w:val="en-GB"/>
        </w:rPr>
        <w:t>DPO Email:</w:t>
      </w:r>
      <w:r w:rsidRPr="0040010A">
        <w:rPr>
          <w:lang w:val="en-GB"/>
        </w:rPr>
        <w:t xml:space="preserve"> </w:t>
      </w:r>
      <w:r w:rsidR="00611E01" w:rsidRPr="00611E01">
        <w:rPr>
          <w:lang w:val="en-GB"/>
        </w:rPr>
        <w:t>marko.zebec-koren@gov.si</w:t>
      </w:r>
    </w:p>
    <w:p w14:paraId="6677ED92" w14:textId="5FB3C5E6" w:rsidR="007C2D94" w:rsidRPr="0040010A" w:rsidRDefault="007C2D94" w:rsidP="00B911B2">
      <w:pPr>
        <w:spacing w:after="0"/>
        <w:rPr>
          <w:lang w:val="en-GB"/>
        </w:rPr>
      </w:pPr>
      <w:r w:rsidRPr="0040010A">
        <w:rPr>
          <w:lang w:val="en-GB"/>
        </w:rPr>
        <w:t xml:space="preserve">Website: </w:t>
      </w:r>
      <w:r w:rsidR="00611E01" w:rsidRPr="00611E01">
        <w:rPr>
          <w:lang w:val="en-GB"/>
        </w:rPr>
        <w:t>https://www.gov.si/drzavni-organi/ministrstva/ministrstvo-za-izobrazevanje-znanost-in-mladino/o-ministrstvu/</w:t>
      </w:r>
      <w:r w:rsidRPr="0040010A">
        <w:rPr>
          <w:lang w:val="en-GB"/>
        </w:rPr>
        <w:t xml:space="preserve"> </w:t>
      </w:r>
    </w:p>
    <w:p w14:paraId="1D74079A" w14:textId="606157E5" w:rsidR="004012E2" w:rsidRDefault="004012E2" w:rsidP="0040010A">
      <w:pPr>
        <w:jc w:val="both"/>
        <w:rPr>
          <w:lang w:val="en-GB"/>
        </w:rPr>
      </w:pPr>
    </w:p>
    <w:p w14:paraId="5B1C218B" w14:textId="77777777" w:rsidR="00B911B2" w:rsidRPr="00B911B2" w:rsidRDefault="00B911B2" w:rsidP="00B911B2">
      <w:pPr>
        <w:jc w:val="both"/>
        <w:rPr>
          <w:lang w:val="en-GB"/>
        </w:rPr>
      </w:pPr>
      <w:r w:rsidRPr="00B911B2">
        <w:rPr>
          <w:b/>
          <w:bCs/>
          <w:color w:val="368E8C"/>
          <w:lang w:val="en-GB"/>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App publisher on Google Play</w:t>
      </w:r>
      <w:r w:rsidRPr="00B911B2">
        <w:rPr>
          <w:lang w:val="en-GB"/>
        </w:rPr>
        <w:t xml:space="preserve"> (the app is technically published under a government agency’s account)</w:t>
      </w:r>
    </w:p>
    <w:p w14:paraId="613FC6D5" w14:textId="77777777" w:rsidR="00B911B2" w:rsidRPr="00B911B2" w:rsidRDefault="00B911B2" w:rsidP="00B911B2">
      <w:pPr>
        <w:spacing w:after="0"/>
        <w:jc w:val="both"/>
        <w:rPr>
          <w:lang w:val="en-GB"/>
        </w:rPr>
      </w:pPr>
      <w:r w:rsidRPr="00B911B2">
        <w:rPr>
          <w:b/>
          <w:bCs/>
          <w:lang w:val="en-GB"/>
        </w:rPr>
        <w:t xml:space="preserve">Ministry of the Interior and Public Administration </w:t>
      </w:r>
      <w:r w:rsidRPr="00B911B2">
        <w:rPr>
          <w:lang w:val="en-GB"/>
        </w:rPr>
        <w:t>(formerly the Ministry of Digital Transformation</w:t>
      </w:r>
      <w:r w:rsidRPr="00B911B2">
        <w:rPr>
          <w:b/>
          <w:bCs/>
          <w:lang w:val="en-GB"/>
        </w:rPr>
        <w:t>)</w:t>
      </w:r>
    </w:p>
    <w:p w14:paraId="66BBC473" w14:textId="77777777" w:rsidR="00B911B2" w:rsidRPr="00B911B2" w:rsidRDefault="00B911B2" w:rsidP="00B911B2">
      <w:pPr>
        <w:spacing w:after="0"/>
        <w:jc w:val="both"/>
        <w:rPr>
          <w:lang w:val="en-GB"/>
        </w:rPr>
      </w:pPr>
      <w:r w:rsidRPr="00B911B2">
        <w:rPr>
          <w:lang w:val="en-GB"/>
        </w:rPr>
        <w:t>Directorate for Information Technology</w:t>
      </w:r>
    </w:p>
    <w:p w14:paraId="4C6C5F45" w14:textId="77777777" w:rsidR="00B911B2" w:rsidRPr="00B911B2" w:rsidRDefault="00B911B2" w:rsidP="00B911B2">
      <w:pPr>
        <w:spacing w:after="0"/>
        <w:jc w:val="both"/>
        <w:rPr>
          <w:lang w:val="en-GB"/>
        </w:rPr>
      </w:pPr>
      <w:proofErr w:type="spellStart"/>
      <w:r w:rsidRPr="00B911B2">
        <w:rPr>
          <w:lang w:val="en-GB"/>
        </w:rPr>
        <w:t>Davčna</w:t>
      </w:r>
      <w:proofErr w:type="spellEnd"/>
      <w:r w:rsidRPr="00B911B2">
        <w:rPr>
          <w:lang w:val="en-GB"/>
        </w:rPr>
        <w:t xml:space="preserve"> </w:t>
      </w:r>
      <w:proofErr w:type="spellStart"/>
      <w:r w:rsidRPr="00B911B2">
        <w:rPr>
          <w:lang w:val="en-GB"/>
        </w:rPr>
        <w:t>ulica</w:t>
      </w:r>
      <w:proofErr w:type="spellEnd"/>
      <w:r w:rsidRPr="00B911B2">
        <w:rPr>
          <w:lang w:val="en-GB"/>
        </w:rPr>
        <w:t xml:space="preserve"> 1, 1000 Ljubljana, Slovenia</w:t>
      </w:r>
    </w:p>
    <w:p w14:paraId="748FBEB1" w14:textId="77777777" w:rsidR="00B911B2" w:rsidRPr="00B911B2" w:rsidRDefault="00B911B2" w:rsidP="00B911B2">
      <w:pPr>
        <w:spacing w:after="0"/>
        <w:jc w:val="both"/>
        <w:rPr>
          <w:lang w:val="en-GB"/>
        </w:rPr>
      </w:pPr>
      <w:r w:rsidRPr="00B911B2">
        <w:rPr>
          <w:lang w:val="en-GB"/>
        </w:rPr>
        <w:t>Email: gp.mnzju@gov.si</w:t>
      </w:r>
    </w:p>
    <w:p w14:paraId="4BC1AB46" w14:textId="77777777" w:rsidR="00B911B2" w:rsidRPr="0040010A" w:rsidRDefault="00B911B2" w:rsidP="0040010A">
      <w:pPr>
        <w:jc w:val="both"/>
        <w:rPr>
          <w:lang w:val="en-GB"/>
        </w:rPr>
      </w:pPr>
    </w:p>
    <w:p w14:paraId="075457AB"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bookmarkStart w:id="0" w:name="_Hlk200369623"/>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Personal data processed and purpose of collection</w:t>
      </w:r>
      <w:bookmarkEnd w:id="0"/>
    </w:p>
    <w:p w14:paraId="49B401DA" w14:textId="74DE7C8B" w:rsidR="004012E2" w:rsidRPr="0040010A" w:rsidRDefault="004012E2" w:rsidP="00611E01">
      <w:pPr>
        <w:spacing w:after="0"/>
        <w:jc w:val="both"/>
        <w:rPr>
          <w:lang w:val="en-GB"/>
        </w:rPr>
      </w:pPr>
      <w:r w:rsidRPr="0040010A">
        <w:rPr>
          <w:lang w:val="en-GB"/>
        </w:rPr>
        <w:t>The application processes the following personal data for the purpose of displaying the student's status at the user's request and for managing the Digital Student Card:</w:t>
      </w:r>
    </w:p>
    <w:p w14:paraId="19B7F405" w14:textId="77777777" w:rsidR="004012E2" w:rsidRPr="0040010A" w:rsidRDefault="004012E2" w:rsidP="00611E01">
      <w:pPr>
        <w:numPr>
          <w:ilvl w:val="0"/>
          <w:numId w:val="8"/>
        </w:numPr>
        <w:spacing w:after="0"/>
        <w:jc w:val="both"/>
        <w:rPr>
          <w:lang w:val="en-GB"/>
        </w:rPr>
      </w:pPr>
      <w:r w:rsidRPr="0040010A">
        <w:rPr>
          <w:lang w:val="en-GB"/>
        </w:rPr>
        <w:t>Full name</w:t>
      </w:r>
    </w:p>
    <w:p w14:paraId="411925E7" w14:textId="1DBB9784" w:rsidR="004012E2" w:rsidRPr="0040010A" w:rsidRDefault="004012E2" w:rsidP="00611E01">
      <w:pPr>
        <w:numPr>
          <w:ilvl w:val="0"/>
          <w:numId w:val="8"/>
        </w:numPr>
        <w:spacing w:after="0"/>
        <w:jc w:val="both"/>
        <w:rPr>
          <w:lang w:val="en-GB"/>
        </w:rPr>
      </w:pPr>
      <w:r w:rsidRPr="0040010A">
        <w:rPr>
          <w:lang w:val="en-GB"/>
        </w:rPr>
        <w:t>Personal Identification Number (EMŠO) (obtained via SI-PASS)</w:t>
      </w:r>
    </w:p>
    <w:p w14:paraId="7CCFF0B2" w14:textId="28685D3E" w:rsidR="004012E2" w:rsidRPr="0040010A" w:rsidRDefault="004012E2" w:rsidP="00611E01">
      <w:pPr>
        <w:numPr>
          <w:ilvl w:val="0"/>
          <w:numId w:val="8"/>
        </w:numPr>
        <w:spacing w:after="0"/>
        <w:jc w:val="both"/>
        <w:rPr>
          <w:lang w:val="en-GB"/>
        </w:rPr>
      </w:pPr>
      <w:r w:rsidRPr="0040010A">
        <w:rPr>
          <w:lang w:val="en-GB"/>
        </w:rPr>
        <w:t>Name of higher education institution and study programme</w:t>
      </w:r>
    </w:p>
    <w:p w14:paraId="5051DE70" w14:textId="1EEA00E6" w:rsidR="004012E2" w:rsidRPr="0040010A" w:rsidRDefault="004012E2" w:rsidP="00611E01">
      <w:pPr>
        <w:numPr>
          <w:ilvl w:val="0"/>
          <w:numId w:val="8"/>
        </w:numPr>
        <w:spacing w:after="0"/>
        <w:jc w:val="both"/>
        <w:rPr>
          <w:lang w:val="en-GB"/>
        </w:rPr>
      </w:pPr>
      <w:r w:rsidRPr="0040010A">
        <w:rPr>
          <w:lang w:val="en-GB"/>
        </w:rPr>
        <w:t>Student status and its period of validity</w:t>
      </w:r>
    </w:p>
    <w:p w14:paraId="6FCF5F9A" w14:textId="5CC70DD8" w:rsidR="004012E2" w:rsidRPr="0040010A" w:rsidRDefault="004012E2" w:rsidP="00611E01">
      <w:pPr>
        <w:numPr>
          <w:ilvl w:val="0"/>
          <w:numId w:val="8"/>
        </w:numPr>
        <w:spacing w:after="0"/>
        <w:jc w:val="both"/>
        <w:rPr>
          <w:lang w:val="en-GB"/>
        </w:rPr>
      </w:pPr>
      <w:r w:rsidRPr="0040010A">
        <w:rPr>
          <w:lang w:val="en-GB"/>
        </w:rPr>
        <w:t>Card issuance date</w:t>
      </w:r>
    </w:p>
    <w:p w14:paraId="01938CE3" w14:textId="5AFC5260" w:rsidR="004012E2" w:rsidRPr="0040010A" w:rsidRDefault="004012E2" w:rsidP="00611E01">
      <w:pPr>
        <w:numPr>
          <w:ilvl w:val="0"/>
          <w:numId w:val="8"/>
        </w:numPr>
        <w:spacing w:after="0"/>
        <w:jc w:val="both"/>
        <w:rPr>
          <w:lang w:val="en-GB"/>
        </w:rPr>
      </w:pPr>
      <w:r w:rsidRPr="0040010A">
        <w:rPr>
          <w:lang w:val="en-GB"/>
        </w:rPr>
        <w:t>ESCN, ESI</w:t>
      </w:r>
    </w:p>
    <w:p w14:paraId="14909059" w14:textId="5AE51E58" w:rsidR="004012E2" w:rsidRPr="0040010A" w:rsidRDefault="004012E2" w:rsidP="00611E01">
      <w:pPr>
        <w:numPr>
          <w:ilvl w:val="0"/>
          <w:numId w:val="8"/>
        </w:numPr>
        <w:spacing w:after="0"/>
        <w:jc w:val="both"/>
        <w:rPr>
          <w:lang w:val="en-GB"/>
        </w:rPr>
      </w:pPr>
      <w:r w:rsidRPr="0040010A">
        <w:rPr>
          <w:lang w:val="en-GB"/>
        </w:rPr>
        <w:t>Photograph (uploaded by the user in the application)</w:t>
      </w:r>
    </w:p>
    <w:p w14:paraId="08FE5C6F" w14:textId="32A56666" w:rsidR="004012E2" w:rsidRPr="0040010A" w:rsidRDefault="004012E2" w:rsidP="00611E01">
      <w:pPr>
        <w:numPr>
          <w:ilvl w:val="0"/>
          <w:numId w:val="8"/>
        </w:numPr>
        <w:spacing w:after="0"/>
        <w:jc w:val="both"/>
        <w:rPr>
          <w:lang w:val="en-GB"/>
        </w:rPr>
      </w:pPr>
      <w:r w:rsidRPr="0040010A">
        <w:rPr>
          <w:lang w:val="en-GB"/>
        </w:rPr>
        <w:t>Enrolment history by academic year, providing the user with access to their eVŠ data</w:t>
      </w:r>
    </w:p>
    <w:p w14:paraId="212CD2D9" w14:textId="77777777" w:rsidR="004012E2" w:rsidRPr="0040010A" w:rsidRDefault="004012E2" w:rsidP="00611E01">
      <w:pPr>
        <w:numPr>
          <w:ilvl w:val="0"/>
          <w:numId w:val="8"/>
        </w:numPr>
        <w:spacing w:after="0"/>
        <w:jc w:val="both"/>
        <w:rPr>
          <w:lang w:val="en-GB"/>
        </w:rPr>
      </w:pPr>
      <w:r w:rsidRPr="0040010A">
        <w:rPr>
          <w:lang w:val="en-GB"/>
        </w:rPr>
        <w:t>Device identifier (UUID)</w:t>
      </w:r>
    </w:p>
    <w:p w14:paraId="4FA199B9" w14:textId="77777777" w:rsidR="004012E2" w:rsidRPr="0040010A" w:rsidRDefault="004012E2" w:rsidP="00611E01">
      <w:pPr>
        <w:numPr>
          <w:ilvl w:val="0"/>
          <w:numId w:val="8"/>
        </w:numPr>
        <w:spacing w:after="0"/>
        <w:jc w:val="both"/>
        <w:rPr>
          <w:lang w:val="en-GB"/>
        </w:rPr>
      </w:pPr>
      <w:r w:rsidRPr="0040010A">
        <w:rPr>
          <w:lang w:val="en-GB"/>
        </w:rPr>
        <w:t>Date and time of the last data update</w:t>
      </w:r>
    </w:p>
    <w:p w14:paraId="65B88116" w14:textId="77777777" w:rsidR="00611E01" w:rsidRDefault="00611E01" w:rsidP="00611E01">
      <w:pPr>
        <w:spacing w:after="0"/>
        <w:jc w:val="both"/>
        <w:rPr>
          <w:lang w:val="en-GB"/>
        </w:rPr>
      </w:pPr>
    </w:p>
    <w:p w14:paraId="059329F6" w14:textId="58879DAB" w:rsidR="004012E2" w:rsidRPr="0040010A" w:rsidRDefault="004012E2" w:rsidP="00611E01">
      <w:pPr>
        <w:spacing w:after="0"/>
        <w:jc w:val="both"/>
        <w:rPr>
          <w:lang w:val="en-GB"/>
        </w:rPr>
      </w:pPr>
      <w:r w:rsidRPr="0040010A">
        <w:rPr>
          <w:lang w:val="en-GB"/>
        </w:rPr>
        <w:t>The data is retrieved from the eVŠ system, except for the photograph, which is uploaded by the user</w:t>
      </w:r>
      <w:r w:rsidR="002563E2">
        <w:rPr>
          <w:lang w:val="en-GB"/>
        </w:rPr>
        <w:t>.</w:t>
      </w:r>
    </w:p>
    <w:p w14:paraId="79BD72C5" w14:textId="1175DCA9" w:rsidR="004012E2" w:rsidRPr="0040010A" w:rsidRDefault="004012E2" w:rsidP="0040010A">
      <w:pPr>
        <w:jc w:val="both"/>
        <w:rPr>
          <w:lang w:val="en-GB"/>
        </w:rPr>
      </w:pPr>
    </w:p>
    <w:p w14:paraId="73E8D671"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Data retention</w:t>
      </w:r>
    </w:p>
    <w:p w14:paraId="46779606" w14:textId="77777777" w:rsidR="004012E2" w:rsidRPr="0040010A" w:rsidRDefault="004012E2" w:rsidP="0040010A">
      <w:pPr>
        <w:jc w:val="both"/>
        <w:rPr>
          <w:lang w:val="en-GB"/>
        </w:rPr>
      </w:pPr>
      <w:r w:rsidRPr="0040010A">
        <w:rPr>
          <w:lang w:val="en-GB"/>
        </w:rPr>
        <w:t>All data is stored exclusively on the user’s device and is not transmitted to the servers of the Ministry of Higher Education, Science and Innovation or any third parties.</w:t>
      </w:r>
    </w:p>
    <w:p w14:paraId="74C35073" w14:textId="5F9B94CE" w:rsidR="004012E2" w:rsidRPr="0040010A" w:rsidRDefault="004012E2" w:rsidP="0040010A">
      <w:pPr>
        <w:jc w:val="both"/>
        <w:rPr>
          <w:lang w:val="en-GB"/>
        </w:rPr>
      </w:pPr>
      <w:r w:rsidRPr="0040010A">
        <w:rPr>
          <w:lang w:val="en-GB"/>
        </w:rPr>
        <w:t>If the application is removed or reset, all data retrieved from the eVŠ system and stored locally is deleted from the user’s device.</w:t>
      </w:r>
    </w:p>
    <w:p w14:paraId="7E4EB0E6" w14:textId="2C06D345" w:rsidR="004012E2" w:rsidRDefault="004012E2" w:rsidP="00611E01">
      <w:pPr>
        <w:spacing w:after="0"/>
        <w:jc w:val="both"/>
        <w:rPr>
          <w:lang w:val="en-GB"/>
        </w:rPr>
      </w:pPr>
      <w:r w:rsidRPr="0040010A">
        <w:rPr>
          <w:lang w:val="en-GB"/>
        </w:rPr>
        <w:t xml:space="preserve">The Ministry of Education, Science and </w:t>
      </w:r>
      <w:r w:rsidR="00B911B2">
        <w:rPr>
          <w:lang w:val="en-GB"/>
        </w:rPr>
        <w:t>Youth</w:t>
      </w:r>
      <w:r w:rsidRPr="0040010A">
        <w:rPr>
          <w:lang w:val="en-GB"/>
        </w:rPr>
        <w:t xml:space="preserve"> does not maintain a separate database for this </w:t>
      </w:r>
      <w:proofErr w:type="gramStart"/>
      <w:r w:rsidRPr="0040010A">
        <w:rPr>
          <w:lang w:val="en-GB"/>
        </w:rPr>
        <w:t>particular data</w:t>
      </w:r>
      <w:proofErr w:type="gramEnd"/>
      <w:r w:rsidRPr="0040010A">
        <w:rPr>
          <w:lang w:val="en-GB"/>
        </w:rPr>
        <w:t>.</w:t>
      </w:r>
    </w:p>
    <w:p w14:paraId="34A27C4E" w14:textId="77777777" w:rsidR="00611E01" w:rsidRPr="0040010A" w:rsidRDefault="00611E01" w:rsidP="0040010A">
      <w:pPr>
        <w:jc w:val="both"/>
        <w:rPr>
          <w:lang w:val="en-GB"/>
        </w:rPr>
      </w:pPr>
    </w:p>
    <w:p w14:paraId="2BE56B94"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Disclosure of personal data</w:t>
      </w:r>
    </w:p>
    <w:p w14:paraId="1B5CE8B5" w14:textId="6B8ACA41" w:rsidR="004012E2" w:rsidRPr="0040010A" w:rsidRDefault="004012E2" w:rsidP="00611E01">
      <w:pPr>
        <w:spacing w:after="0"/>
        <w:jc w:val="both"/>
        <w:rPr>
          <w:lang w:val="en-GB"/>
        </w:rPr>
      </w:pPr>
      <w:r w:rsidRPr="0040010A">
        <w:rPr>
          <w:lang w:val="en-GB"/>
        </w:rPr>
        <w:t>Personal data must not be disclosed or transferred to third parties. Access to the data is restricted exclusively to the application user, who can retrieve it from the eVŠ system via secure, encrypted connections.</w:t>
      </w:r>
    </w:p>
    <w:p w14:paraId="0C5EA084" w14:textId="7D89DC22" w:rsidR="004012E2" w:rsidRDefault="004012E2" w:rsidP="0040010A">
      <w:pPr>
        <w:jc w:val="both"/>
        <w:rPr>
          <w:lang w:val="en-GB"/>
        </w:rPr>
      </w:pPr>
    </w:p>
    <w:p w14:paraId="6A903D86" w14:textId="77777777" w:rsidR="00B911B2" w:rsidRPr="0040010A" w:rsidRDefault="00B911B2" w:rsidP="0040010A">
      <w:pPr>
        <w:jc w:val="both"/>
        <w:rPr>
          <w:lang w:val="en-GB"/>
        </w:rPr>
      </w:pPr>
    </w:p>
    <w:p w14:paraId="25409A4F"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lastRenderedPageBreak/>
        <w:t>Security measures</w:t>
      </w:r>
    </w:p>
    <w:p w14:paraId="3A6C7E93" w14:textId="77777777" w:rsidR="004012E2" w:rsidRPr="0040010A" w:rsidRDefault="004012E2" w:rsidP="00611E01">
      <w:pPr>
        <w:spacing w:after="0"/>
        <w:jc w:val="both"/>
        <w:rPr>
          <w:lang w:val="en-GB"/>
        </w:rPr>
      </w:pPr>
      <w:r w:rsidRPr="0040010A">
        <w:rPr>
          <w:lang w:val="en-GB"/>
        </w:rPr>
        <w:t>The application uses the following security features:</w:t>
      </w:r>
    </w:p>
    <w:p w14:paraId="6F4097E1" w14:textId="77777777" w:rsidR="004012E2" w:rsidRPr="0040010A" w:rsidRDefault="004012E2" w:rsidP="00611E01">
      <w:pPr>
        <w:numPr>
          <w:ilvl w:val="0"/>
          <w:numId w:val="9"/>
        </w:numPr>
        <w:spacing w:after="0"/>
        <w:jc w:val="both"/>
        <w:rPr>
          <w:lang w:val="en-GB"/>
        </w:rPr>
      </w:pPr>
      <w:r w:rsidRPr="0040010A">
        <w:rPr>
          <w:lang w:val="en-GB"/>
        </w:rPr>
        <w:t>Login via SI-PASS</w:t>
      </w:r>
    </w:p>
    <w:p w14:paraId="1C0F81B6" w14:textId="77777777" w:rsidR="004012E2" w:rsidRPr="0040010A" w:rsidRDefault="004012E2" w:rsidP="00611E01">
      <w:pPr>
        <w:numPr>
          <w:ilvl w:val="0"/>
          <w:numId w:val="9"/>
        </w:numPr>
        <w:spacing w:after="0"/>
        <w:jc w:val="both"/>
        <w:rPr>
          <w:lang w:val="en-GB"/>
        </w:rPr>
      </w:pPr>
      <w:r w:rsidRPr="0040010A">
        <w:rPr>
          <w:lang w:val="en-GB"/>
        </w:rPr>
        <w:t>Device authentication (PIN and biometrics)</w:t>
      </w:r>
    </w:p>
    <w:p w14:paraId="19EFD70C" w14:textId="77777777" w:rsidR="004012E2" w:rsidRPr="0040010A" w:rsidRDefault="004012E2" w:rsidP="00611E01">
      <w:pPr>
        <w:numPr>
          <w:ilvl w:val="0"/>
          <w:numId w:val="9"/>
        </w:numPr>
        <w:spacing w:after="0"/>
        <w:jc w:val="both"/>
        <w:rPr>
          <w:lang w:val="en-GB"/>
        </w:rPr>
      </w:pPr>
      <w:r w:rsidRPr="0040010A">
        <w:rPr>
          <w:lang w:val="en-GB"/>
        </w:rPr>
        <w:t>Secure storage for sensitive data</w:t>
      </w:r>
    </w:p>
    <w:p w14:paraId="2119961E" w14:textId="77777777" w:rsidR="004012E2" w:rsidRPr="0040010A" w:rsidRDefault="004012E2" w:rsidP="00611E01">
      <w:pPr>
        <w:numPr>
          <w:ilvl w:val="0"/>
          <w:numId w:val="9"/>
        </w:numPr>
        <w:spacing w:after="0"/>
        <w:jc w:val="both"/>
        <w:rPr>
          <w:lang w:val="en-GB"/>
        </w:rPr>
      </w:pPr>
      <w:r w:rsidRPr="0040010A">
        <w:rPr>
          <w:lang w:val="en-GB"/>
        </w:rPr>
        <w:t>HTTPS communication</w:t>
      </w:r>
    </w:p>
    <w:p w14:paraId="159E60D8" w14:textId="77777777" w:rsidR="00611E01" w:rsidRDefault="00611E01" w:rsidP="00611E01">
      <w:pPr>
        <w:spacing w:after="0"/>
        <w:jc w:val="both"/>
        <w:rPr>
          <w:lang w:val="en-GB"/>
        </w:rPr>
      </w:pPr>
    </w:p>
    <w:p w14:paraId="6DA0BD8F" w14:textId="372B5D13" w:rsidR="004012E2" w:rsidRPr="0040010A" w:rsidRDefault="004012E2" w:rsidP="00611E01">
      <w:pPr>
        <w:spacing w:after="0"/>
        <w:jc w:val="both"/>
        <w:rPr>
          <w:lang w:val="en-GB"/>
        </w:rPr>
      </w:pPr>
      <w:r w:rsidRPr="0040010A">
        <w:rPr>
          <w:lang w:val="en-GB"/>
        </w:rPr>
        <w:t>Access to the application is blocked unless the device is properly protected.</w:t>
      </w:r>
    </w:p>
    <w:p w14:paraId="4A950DC9" w14:textId="1AE9249D" w:rsidR="004012E2" w:rsidRPr="0040010A" w:rsidRDefault="004012E2" w:rsidP="0040010A">
      <w:pPr>
        <w:jc w:val="both"/>
        <w:rPr>
          <w:lang w:val="en-GB"/>
        </w:rPr>
      </w:pPr>
    </w:p>
    <w:p w14:paraId="533EB528"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Data subject rights</w:t>
      </w:r>
    </w:p>
    <w:p w14:paraId="27B890E8" w14:textId="77777777" w:rsidR="004012E2" w:rsidRPr="0040010A" w:rsidRDefault="004012E2" w:rsidP="00611E01">
      <w:pPr>
        <w:spacing w:after="0"/>
        <w:jc w:val="both"/>
        <w:rPr>
          <w:lang w:val="en-GB"/>
        </w:rPr>
      </w:pPr>
      <w:r w:rsidRPr="0040010A">
        <w:rPr>
          <w:lang w:val="en-GB"/>
        </w:rPr>
        <w:t>As a data subject, individuals have the right to:</w:t>
      </w:r>
    </w:p>
    <w:p w14:paraId="6ACC5DD1" w14:textId="5BE5FB93" w:rsidR="004012E2" w:rsidRPr="0040010A" w:rsidRDefault="004012E2" w:rsidP="00611E01">
      <w:pPr>
        <w:numPr>
          <w:ilvl w:val="0"/>
          <w:numId w:val="10"/>
        </w:numPr>
        <w:spacing w:after="0"/>
        <w:jc w:val="both"/>
        <w:rPr>
          <w:lang w:val="en-GB"/>
        </w:rPr>
      </w:pPr>
      <w:r w:rsidRPr="0040010A">
        <w:rPr>
          <w:lang w:val="en-GB"/>
        </w:rPr>
        <w:t>Access their data</w:t>
      </w:r>
    </w:p>
    <w:p w14:paraId="3D380B8B" w14:textId="31CA85DE" w:rsidR="004012E2" w:rsidRPr="0040010A" w:rsidRDefault="004012E2" w:rsidP="00611E01">
      <w:pPr>
        <w:numPr>
          <w:ilvl w:val="0"/>
          <w:numId w:val="10"/>
        </w:numPr>
        <w:spacing w:after="0"/>
        <w:jc w:val="both"/>
        <w:rPr>
          <w:lang w:val="en-GB"/>
        </w:rPr>
      </w:pPr>
      <w:r w:rsidRPr="0040010A">
        <w:rPr>
          <w:lang w:val="en-GB"/>
        </w:rPr>
        <w:t>Delete their data (by removing the application or clearing its memory)</w:t>
      </w:r>
    </w:p>
    <w:p w14:paraId="1C550D66" w14:textId="77777777" w:rsidR="004012E2" w:rsidRPr="0040010A" w:rsidRDefault="004012E2" w:rsidP="00611E01">
      <w:pPr>
        <w:numPr>
          <w:ilvl w:val="0"/>
          <w:numId w:val="10"/>
        </w:numPr>
        <w:spacing w:after="0"/>
        <w:jc w:val="both"/>
        <w:rPr>
          <w:lang w:val="en-GB"/>
        </w:rPr>
      </w:pPr>
      <w:r w:rsidRPr="0040010A">
        <w:rPr>
          <w:lang w:val="en-GB"/>
        </w:rPr>
        <w:t>Object to processing</w:t>
      </w:r>
    </w:p>
    <w:p w14:paraId="05EFCAF7" w14:textId="77777777" w:rsidR="004012E2" w:rsidRPr="0040010A" w:rsidRDefault="004012E2" w:rsidP="00611E01">
      <w:pPr>
        <w:numPr>
          <w:ilvl w:val="0"/>
          <w:numId w:val="10"/>
        </w:numPr>
        <w:spacing w:after="0"/>
        <w:jc w:val="both"/>
        <w:rPr>
          <w:lang w:val="en-GB"/>
        </w:rPr>
      </w:pPr>
      <w:r w:rsidRPr="0040010A">
        <w:rPr>
          <w:lang w:val="en-GB"/>
        </w:rPr>
        <w:t>Data portability</w:t>
      </w:r>
    </w:p>
    <w:p w14:paraId="5B4A0F17" w14:textId="77777777" w:rsidR="004012E2" w:rsidRPr="0040010A" w:rsidRDefault="004012E2" w:rsidP="00611E01">
      <w:pPr>
        <w:numPr>
          <w:ilvl w:val="0"/>
          <w:numId w:val="10"/>
        </w:numPr>
        <w:spacing w:after="0"/>
        <w:jc w:val="both"/>
        <w:rPr>
          <w:lang w:val="en-GB"/>
        </w:rPr>
      </w:pPr>
      <w:r w:rsidRPr="0040010A">
        <w:rPr>
          <w:lang w:val="en-GB"/>
        </w:rPr>
        <w:t>Lodge a complaint</w:t>
      </w:r>
    </w:p>
    <w:p w14:paraId="1BD71FA8" w14:textId="77777777" w:rsidR="00611E01" w:rsidRDefault="00611E01" w:rsidP="00611E01">
      <w:pPr>
        <w:spacing w:after="0"/>
        <w:jc w:val="both"/>
        <w:rPr>
          <w:lang w:val="en-GB"/>
        </w:rPr>
      </w:pPr>
    </w:p>
    <w:p w14:paraId="4331C963" w14:textId="3CFA9405" w:rsidR="004012E2" w:rsidRPr="0040010A" w:rsidRDefault="004012E2" w:rsidP="00611E01">
      <w:pPr>
        <w:spacing w:after="0"/>
        <w:jc w:val="both"/>
        <w:rPr>
          <w:lang w:val="en-GB"/>
        </w:rPr>
      </w:pPr>
      <w:r w:rsidRPr="0040010A">
        <w:rPr>
          <w:lang w:val="en-GB"/>
        </w:rPr>
        <w:t xml:space="preserve">Requests should be sent to: </w:t>
      </w:r>
      <w:r w:rsidR="00611E01">
        <w:rPr>
          <w:lang w:val="en-GB"/>
        </w:rPr>
        <w:t>gp.mizm</w:t>
      </w:r>
      <w:r w:rsidRPr="0040010A">
        <w:rPr>
          <w:lang w:val="en-GB"/>
        </w:rPr>
        <w:t>@gov.si.</w:t>
      </w:r>
    </w:p>
    <w:p w14:paraId="6807A13F" w14:textId="7D2E61EA" w:rsidR="004012E2" w:rsidRPr="0040010A" w:rsidRDefault="004012E2" w:rsidP="0040010A">
      <w:pPr>
        <w:jc w:val="both"/>
        <w:rPr>
          <w:lang w:val="en-GB"/>
        </w:rPr>
      </w:pPr>
    </w:p>
    <w:p w14:paraId="07C1D644" w14:textId="77777777" w:rsidR="004012E2" w:rsidRPr="00611E01" w:rsidRDefault="004012E2" w:rsidP="0040010A">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Complaints and supervisory authority</w:t>
      </w:r>
    </w:p>
    <w:p w14:paraId="3245A327" w14:textId="77777777" w:rsidR="004012E2" w:rsidRPr="0040010A" w:rsidRDefault="004012E2" w:rsidP="00611E01">
      <w:pPr>
        <w:spacing w:after="0"/>
        <w:rPr>
          <w:lang w:val="en-GB"/>
        </w:rPr>
      </w:pPr>
      <w:r w:rsidRPr="0040010A">
        <w:rPr>
          <w:lang w:val="en-GB"/>
        </w:rPr>
        <w:t>The data subject may submit any complaint regarding the processing of personal data to:</w:t>
      </w:r>
    </w:p>
    <w:p w14:paraId="3490EEB4" w14:textId="77777777" w:rsidR="004012E2" w:rsidRPr="0040010A" w:rsidRDefault="004012E2" w:rsidP="00611E01">
      <w:pPr>
        <w:spacing w:after="0"/>
        <w:rPr>
          <w:lang w:val="en-GB"/>
        </w:rPr>
      </w:pPr>
      <w:r w:rsidRPr="0040010A">
        <w:rPr>
          <w:b/>
          <w:bCs/>
          <w:lang w:val="en-GB"/>
        </w:rPr>
        <w:t>The Information Commissioner of the Republic of Slovenia</w:t>
      </w:r>
      <w:r w:rsidRPr="0040010A">
        <w:rPr>
          <w:lang w:val="en-GB"/>
        </w:rPr>
        <w:br/>
      </w:r>
      <w:proofErr w:type="spellStart"/>
      <w:r w:rsidRPr="0040010A">
        <w:rPr>
          <w:lang w:val="en-GB"/>
        </w:rPr>
        <w:t>Dunajska</w:t>
      </w:r>
      <w:proofErr w:type="spellEnd"/>
      <w:r w:rsidRPr="0040010A">
        <w:rPr>
          <w:lang w:val="en-GB"/>
        </w:rPr>
        <w:t xml:space="preserve"> cesta 22, 1000 Ljubljana</w:t>
      </w:r>
      <w:r w:rsidRPr="0040010A">
        <w:rPr>
          <w:lang w:val="en-GB"/>
        </w:rPr>
        <w:br/>
        <w:t>www.ip-rs.si</w:t>
      </w:r>
    </w:p>
    <w:p w14:paraId="37223992" w14:textId="776F47C3" w:rsidR="004012E2" w:rsidRPr="0040010A" w:rsidRDefault="004012E2" w:rsidP="0040010A">
      <w:pPr>
        <w:jc w:val="both"/>
        <w:rPr>
          <w:lang w:val="en-GB"/>
        </w:rPr>
      </w:pPr>
    </w:p>
    <w:p w14:paraId="37076923" w14:textId="77777777" w:rsidR="004012E2" w:rsidRPr="00611E01" w:rsidRDefault="004012E2" w:rsidP="00611E01">
      <w:pPr>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pPr>
      <w:r w:rsidRPr="00611E01">
        <w:rPr>
          <w:b/>
          <w:bCs/>
          <w:color w:val="368E8C"/>
          <w14:textFill>
            <w14:gradFill>
              <w14:gsLst>
                <w14:gs w14:pos="0">
                  <w14:srgbClr w14:val="368E8C">
                    <w14:shade w14:val="30000"/>
                    <w14:satMod w14:val="115000"/>
                  </w14:srgbClr>
                </w14:gs>
                <w14:gs w14:pos="50000">
                  <w14:srgbClr w14:val="368E8C">
                    <w14:shade w14:val="67500"/>
                    <w14:satMod w14:val="115000"/>
                  </w14:srgbClr>
                </w14:gs>
                <w14:gs w14:pos="100000">
                  <w14:srgbClr w14:val="368E8C">
                    <w14:shade w14:val="100000"/>
                    <w14:satMod w14:val="115000"/>
                  </w14:srgbClr>
                </w14:gs>
              </w14:gsLst>
              <w14:lin w14:ang="8100000" w14:scaled="0"/>
            </w14:gradFill>
          </w14:textFill>
        </w:rPr>
        <w:t>Termination of application use</w:t>
      </w:r>
    </w:p>
    <w:p w14:paraId="3259280D" w14:textId="77777777" w:rsidR="004012E2" w:rsidRPr="0040010A" w:rsidRDefault="004012E2" w:rsidP="0040010A">
      <w:pPr>
        <w:jc w:val="both"/>
        <w:rPr>
          <w:lang w:val="en-GB"/>
        </w:rPr>
      </w:pPr>
      <w:r w:rsidRPr="0040010A">
        <w:rPr>
          <w:lang w:val="en-GB"/>
        </w:rPr>
        <w:t>Users may remove the application from their device at any time. This will delete all personal data stored locally.</w:t>
      </w:r>
    </w:p>
    <w:p w14:paraId="21624760" w14:textId="69B284F2" w:rsidR="004012E2" w:rsidRPr="0040010A" w:rsidRDefault="004012E2" w:rsidP="0040010A">
      <w:pPr>
        <w:jc w:val="both"/>
        <w:rPr>
          <w:lang w:val="en-GB"/>
        </w:rPr>
      </w:pPr>
      <w:r w:rsidRPr="0040010A">
        <w:rPr>
          <w:lang w:val="en-GB"/>
        </w:rPr>
        <w:t>Consent to data processing can also be revoked by clearing the data in the application settings.</w:t>
      </w:r>
    </w:p>
    <w:p w14:paraId="385FF1FE" w14:textId="77777777" w:rsidR="004012E2" w:rsidRPr="0040010A" w:rsidRDefault="004012E2" w:rsidP="0040010A">
      <w:pPr>
        <w:jc w:val="both"/>
        <w:rPr>
          <w:lang w:val="en-GB"/>
        </w:rPr>
      </w:pPr>
    </w:p>
    <w:p w14:paraId="11E54E73" w14:textId="79AEFCB2" w:rsidR="00FD14E2" w:rsidRPr="0040010A" w:rsidRDefault="00611E01" w:rsidP="0040010A">
      <w:pPr>
        <w:jc w:val="both"/>
        <w:rPr>
          <w:lang w:val="en-GB"/>
        </w:rPr>
      </w:pPr>
      <w:r>
        <w:rPr>
          <w:lang w:val="en-GB"/>
        </w:rPr>
        <w:t>Ljubljana, 16 September 2026</w:t>
      </w:r>
    </w:p>
    <w:sectPr w:rsidR="00FD14E2" w:rsidRPr="0040010A" w:rsidSect="00611E01">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06FB3"/>
    <w:multiLevelType w:val="multilevel"/>
    <w:tmpl w:val="E1E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85B9F"/>
    <w:multiLevelType w:val="multilevel"/>
    <w:tmpl w:val="7ED2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C87BAA"/>
    <w:multiLevelType w:val="multilevel"/>
    <w:tmpl w:val="F312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2F4DF2"/>
    <w:multiLevelType w:val="multilevel"/>
    <w:tmpl w:val="E680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95755D"/>
    <w:multiLevelType w:val="multilevel"/>
    <w:tmpl w:val="5E2C3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3C62D9"/>
    <w:multiLevelType w:val="multilevel"/>
    <w:tmpl w:val="CE726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341F7D"/>
    <w:multiLevelType w:val="multilevel"/>
    <w:tmpl w:val="5E66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C004EC"/>
    <w:multiLevelType w:val="multilevel"/>
    <w:tmpl w:val="0302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205FCA"/>
    <w:multiLevelType w:val="multilevel"/>
    <w:tmpl w:val="2788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570759"/>
    <w:multiLevelType w:val="multilevel"/>
    <w:tmpl w:val="27C4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738515">
    <w:abstractNumId w:val="7"/>
  </w:num>
  <w:num w:numId="2" w16cid:durableId="1261833920">
    <w:abstractNumId w:val="4"/>
  </w:num>
  <w:num w:numId="3" w16cid:durableId="359014433">
    <w:abstractNumId w:val="5"/>
  </w:num>
  <w:num w:numId="4" w16cid:durableId="243690659">
    <w:abstractNumId w:val="0"/>
  </w:num>
  <w:num w:numId="5" w16cid:durableId="1488473076">
    <w:abstractNumId w:val="3"/>
  </w:num>
  <w:num w:numId="6" w16cid:durableId="459499028">
    <w:abstractNumId w:val="1"/>
  </w:num>
  <w:num w:numId="7" w16cid:durableId="1564215916">
    <w:abstractNumId w:val="8"/>
  </w:num>
  <w:num w:numId="8" w16cid:durableId="455098276">
    <w:abstractNumId w:val="6"/>
  </w:num>
  <w:num w:numId="9" w16cid:durableId="777220916">
    <w:abstractNumId w:val="2"/>
  </w:num>
  <w:num w:numId="10" w16cid:durableId="510341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57D"/>
    <w:rsid w:val="00037965"/>
    <w:rsid w:val="00042267"/>
    <w:rsid w:val="000F6468"/>
    <w:rsid w:val="001140DC"/>
    <w:rsid w:val="00130D42"/>
    <w:rsid w:val="00136C74"/>
    <w:rsid w:val="0016121D"/>
    <w:rsid w:val="0016535D"/>
    <w:rsid w:val="0017297C"/>
    <w:rsid w:val="001A2686"/>
    <w:rsid w:val="001C693C"/>
    <w:rsid w:val="001D4360"/>
    <w:rsid w:val="00235E26"/>
    <w:rsid w:val="002563E2"/>
    <w:rsid w:val="00286C6C"/>
    <w:rsid w:val="00294926"/>
    <w:rsid w:val="002E0BBE"/>
    <w:rsid w:val="00340D68"/>
    <w:rsid w:val="00354FDE"/>
    <w:rsid w:val="00396C94"/>
    <w:rsid w:val="003F08B6"/>
    <w:rsid w:val="0040010A"/>
    <w:rsid w:val="004012E2"/>
    <w:rsid w:val="0042178B"/>
    <w:rsid w:val="00430AD5"/>
    <w:rsid w:val="004373EE"/>
    <w:rsid w:val="00452A1F"/>
    <w:rsid w:val="00455C90"/>
    <w:rsid w:val="00462646"/>
    <w:rsid w:val="00474960"/>
    <w:rsid w:val="0048498F"/>
    <w:rsid w:val="004B1D04"/>
    <w:rsid w:val="004F0562"/>
    <w:rsid w:val="004F516F"/>
    <w:rsid w:val="00504005"/>
    <w:rsid w:val="00505F1E"/>
    <w:rsid w:val="0053377E"/>
    <w:rsid w:val="00553622"/>
    <w:rsid w:val="00555D5C"/>
    <w:rsid w:val="0055680B"/>
    <w:rsid w:val="0058057D"/>
    <w:rsid w:val="00584C40"/>
    <w:rsid w:val="00591407"/>
    <w:rsid w:val="00593E3B"/>
    <w:rsid w:val="005C0DE8"/>
    <w:rsid w:val="005D1B0F"/>
    <w:rsid w:val="005E60D1"/>
    <w:rsid w:val="00611E01"/>
    <w:rsid w:val="006B7C53"/>
    <w:rsid w:val="006E33C9"/>
    <w:rsid w:val="006E596B"/>
    <w:rsid w:val="00751232"/>
    <w:rsid w:val="00760DDC"/>
    <w:rsid w:val="00777257"/>
    <w:rsid w:val="007B2BE1"/>
    <w:rsid w:val="007C2D94"/>
    <w:rsid w:val="00817AF1"/>
    <w:rsid w:val="00833FC6"/>
    <w:rsid w:val="00844A9E"/>
    <w:rsid w:val="00874CEC"/>
    <w:rsid w:val="008858D6"/>
    <w:rsid w:val="00885F3C"/>
    <w:rsid w:val="008C5DC6"/>
    <w:rsid w:val="00917A86"/>
    <w:rsid w:val="00925AE5"/>
    <w:rsid w:val="00934D54"/>
    <w:rsid w:val="0095797E"/>
    <w:rsid w:val="00995484"/>
    <w:rsid w:val="009A40D6"/>
    <w:rsid w:val="009D6D88"/>
    <w:rsid w:val="00A0069D"/>
    <w:rsid w:val="00A169F3"/>
    <w:rsid w:val="00A27721"/>
    <w:rsid w:val="00A839BA"/>
    <w:rsid w:val="00AA07E8"/>
    <w:rsid w:val="00AA5967"/>
    <w:rsid w:val="00AB0350"/>
    <w:rsid w:val="00AB347B"/>
    <w:rsid w:val="00AF4D7A"/>
    <w:rsid w:val="00AF7381"/>
    <w:rsid w:val="00B5713E"/>
    <w:rsid w:val="00B70770"/>
    <w:rsid w:val="00B83B0D"/>
    <w:rsid w:val="00B911B2"/>
    <w:rsid w:val="00BA0BEF"/>
    <w:rsid w:val="00BA5457"/>
    <w:rsid w:val="00BD342E"/>
    <w:rsid w:val="00BE3045"/>
    <w:rsid w:val="00BF750E"/>
    <w:rsid w:val="00C02696"/>
    <w:rsid w:val="00C20599"/>
    <w:rsid w:val="00C74250"/>
    <w:rsid w:val="00CD5498"/>
    <w:rsid w:val="00D10147"/>
    <w:rsid w:val="00D272AA"/>
    <w:rsid w:val="00D810AA"/>
    <w:rsid w:val="00D927DF"/>
    <w:rsid w:val="00DC149E"/>
    <w:rsid w:val="00DE74D9"/>
    <w:rsid w:val="00DF0C31"/>
    <w:rsid w:val="00E1054B"/>
    <w:rsid w:val="00E36122"/>
    <w:rsid w:val="00E459F8"/>
    <w:rsid w:val="00E54C89"/>
    <w:rsid w:val="00E83241"/>
    <w:rsid w:val="00EA0FDD"/>
    <w:rsid w:val="00EB3BBF"/>
    <w:rsid w:val="00EE0F17"/>
    <w:rsid w:val="00EE2A2C"/>
    <w:rsid w:val="00EE391C"/>
    <w:rsid w:val="00F3457D"/>
    <w:rsid w:val="00F40289"/>
    <w:rsid w:val="00F56B31"/>
    <w:rsid w:val="00FB3E8D"/>
    <w:rsid w:val="00FB680A"/>
    <w:rsid w:val="00FD14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20184"/>
  <w15:chartTrackingRefBased/>
  <w15:docId w15:val="{19D1642E-C102-4B04-987F-78AAC384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D4360"/>
  </w:style>
  <w:style w:type="paragraph" w:styleId="Naslov1">
    <w:name w:val="heading 1"/>
    <w:basedOn w:val="Navaden"/>
    <w:next w:val="Navaden"/>
    <w:link w:val="Naslov1Znak"/>
    <w:uiPriority w:val="9"/>
    <w:qFormat/>
    <w:rsid w:val="00F345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345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3457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3457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3457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3457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3457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3457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3457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3457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3457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3457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3457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3457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3457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3457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3457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3457D"/>
    <w:rPr>
      <w:rFonts w:eastAsiaTheme="majorEastAsia" w:cstheme="majorBidi"/>
      <w:color w:val="272727" w:themeColor="text1" w:themeTint="D8"/>
    </w:rPr>
  </w:style>
  <w:style w:type="paragraph" w:styleId="Naslov">
    <w:name w:val="Title"/>
    <w:basedOn w:val="Navaden"/>
    <w:next w:val="Navaden"/>
    <w:link w:val="NaslovZnak"/>
    <w:uiPriority w:val="10"/>
    <w:qFormat/>
    <w:rsid w:val="00F34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3457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3457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3457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3457D"/>
    <w:pPr>
      <w:spacing w:before="160"/>
      <w:jc w:val="center"/>
    </w:pPr>
    <w:rPr>
      <w:i/>
      <w:iCs/>
      <w:color w:val="404040" w:themeColor="text1" w:themeTint="BF"/>
    </w:rPr>
  </w:style>
  <w:style w:type="character" w:customStyle="1" w:styleId="CitatZnak">
    <w:name w:val="Citat Znak"/>
    <w:basedOn w:val="Privzetapisavaodstavka"/>
    <w:link w:val="Citat"/>
    <w:uiPriority w:val="29"/>
    <w:rsid w:val="00F3457D"/>
    <w:rPr>
      <w:i/>
      <w:iCs/>
      <w:color w:val="404040" w:themeColor="text1" w:themeTint="BF"/>
    </w:rPr>
  </w:style>
  <w:style w:type="paragraph" w:styleId="Odstavekseznama">
    <w:name w:val="List Paragraph"/>
    <w:basedOn w:val="Navaden"/>
    <w:uiPriority w:val="34"/>
    <w:qFormat/>
    <w:rsid w:val="00F3457D"/>
    <w:pPr>
      <w:ind w:left="720"/>
      <w:contextualSpacing/>
    </w:pPr>
  </w:style>
  <w:style w:type="character" w:styleId="Intenzivenpoudarek">
    <w:name w:val="Intense Emphasis"/>
    <w:basedOn w:val="Privzetapisavaodstavka"/>
    <w:uiPriority w:val="21"/>
    <w:qFormat/>
    <w:rsid w:val="00F3457D"/>
    <w:rPr>
      <w:i/>
      <w:iCs/>
      <w:color w:val="2F5496" w:themeColor="accent1" w:themeShade="BF"/>
    </w:rPr>
  </w:style>
  <w:style w:type="paragraph" w:styleId="Intenzivencitat">
    <w:name w:val="Intense Quote"/>
    <w:basedOn w:val="Navaden"/>
    <w:next w:val="Navaden"/>
    <w:link w:val="IntenzivencitatZnak"/>
    <w:uiPriority w:val="30"/>
    <w:qFormat/>
    <w:rsid w:val="00F34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3457D"/>
    <w:rPr>
      <w:i/>
      <w:iCs/>
      <w:color w:val="2F5496" w:themeColor="accent1" w:themeShade="BF"/>
    </w:rPr>
  </w:style>
  <w:style w:type="character" w:styleId="Intenzivensklic">
    <w:name w:val="Intense Reference"/>
    <w:basedOn w:val="Privzetapisavaodstavka"/>
    <w:uiPriority w:val="32"/>
    <w:qFormat/>
    <w:rsid w:val="00F3457D"/>
    <w:rPr>
      <w:b/>
      <w:bCs/>
      <w:smallCaps/>
      <w:color w:val="2F5496" w:themeColor="accent1" w:themeShade="BF"/>
      <w:spacing w:val="5"/>
    </w:rPr>
  </w:style>
  <w:style w:type="character" w:styleId="Pripombasklic">
    <w:name w:val="annotation reference"/>
    <w:basedOn w:val="Privzetapisavaodstavka"/>
    <w:uiPriority w:val="99"/>
    <w:semiHidden/>
    <w:unhideWhenUsed/>
    <w:rsid w:val="00452A1F"/>
    <w:rPr>
      <w:sz w:val="16"/>
      <w:szCs w:val="16"/>
    </w:rPr>
  </w:style>
  <w:style w:type="paragraph" w:styleId="Pripombabesedilo">
    <w:name w:val="annotation text"/>
    <w:basedOn w:val="Navaden"/>
    <w:link w:val="PripombabesediloZnak"/>
    <w:uiPriority w:val="99"/>
    <w:unhideWhenUsed/>
    <w:rsid w:val="00452A1F"/>
    <w:pPr>
      <w:spacing w:line="240" w:lineRule="auto"/>
    </w:pPr>
    <w:rPr>
      <w:sz w:val="20"/>
      <w:szCs w:val="20"/>
    </w:rPr>
  </w:style>
  <w:style w:type="character" w:customStyle="1" w:styleId="PripombabesediloZnak">
    <w:name w:val="Pripomba – besedilo Znak"/>
    <w:basedOn w:val="Privzetapisavaodstavka"/>
    <w:link w:val="Pripombabesedilo"/>
    <w:uiPriority w:val="99"/>
    <w:rsid w:val="00452A1F"/>
    <w:rPr>
      <w:sz w:val="20"/>
      <w:szCs w:val="20"/>
    </w:rPr>
  </w:style>
  <w:style w:type="paragraph" w:styleId="Zadevapripombe">
    <w:name w:val="annotation subject"/>
    <w:basedOn w:val="Pripombabesedilo"/>
    <w:next w:val="Pripombabesedilo"/>
    <w:link w:val="ZadevapripombeZnak"/>
    <w:uiPriority w:val="99"/>
    <w:semiHidden/>
    <w:unhideWhenUsed/>
    <w:rsid w:val="00452A1F"/>
    <w:rPr>
      <w:b/>
      <w:bCs/>
    </w:rPr>
  </w:style>
  <w:style w:type="character" w:customStyle="1" w:styleId="ZadevapripombeZnak">
    <w:name w:val="Zadeva pripombe Znak"/>
    <w:basedOn w:val="PripombabesediloZnak"/>
    <w:link w:val="Zadevapripombe"/>
    <w:uiPriority w:val="99"/>
    <w:semiHidden/>
    <w:rsid w:val="00452A1F"/>
    <w:rPr>
      <w:b/>
      <w:bCs/>
      <w:sz w:val="20"/>
      <w:szCs w:val="20"/>
    </w:rPr>
  </w:style>
  <w:style w:type="character" w:styleId="Hiperpovezava">
    <w:name w:val="Hyperlink"/>
    <w:basedOn w:val="Privzetapisavaodstavka"/>
    <w:uiPriority w:val="99"/>
    <w:unhideWhenUsed/>
    <w:rsid w:val="00396C94"/>
    <w:rPr>
      <w:color w:val="0563C1" w:themeColor="hyperlink"/>
      <w:u w:val="single"/>
    </w:rPr>
  </w:style>
  <w:style w:type="character" w:customStyle="1" w:styleId="Nerazreenaomemba1">
    <w:name w:val="Nerazrešena omemba1"/>
    <w:basedOn w:val="Privzetapisavaodstavka"/>
    <w:uiPriority w:val="99"/>
    <w:semiHidden/>
    <w:unhideWhenUsed/>
    <w:rsid w:val="00396C94"/>
    <w:rPr>
      <w:color w:val="605E5C"/>
      <w:shd w:val="clear" w:color="auto" w:fill="E1DFDD"/>
    </w:rPr>
  </w:style>
  <w:style w:type="paragraph" w:styleId="Revizija">
    <w:name w:val="Revision"/>
    <w:hidden/>
    <w:uiPriority w:val="99"/>
    <w:semiHidden/>
    <w:rsid w:val="00C026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7065">
      <w:bodyDiv w:val="1"/>
      <w:marLeft w:val="0"/>
      <w:marRight w:val="0"/>
      <w:marTop w:val="0"/>
      <w:marBottom w:val="0"/>
      <w:divBdr>
        <w:top w:val="none" w:sz="0" w:space="0" w:color="auto"/>
        <w:left w:val="none" w:sz="0" w:space="0" w:color="auto"/>
        <w:bottom w:val="none" w:sz="0" w:space="0" w:color="auto"/>
        <w:right w:val="none" w:sz="0" w:space="0" w:color="auto"/>
      </w:divBdr>
    </w:div>
    <w:div w:id="106243623">
      <w:bodyDiv w:val="1"/>
      <w:marLeft w:val="0"/>
      <w:marRight w:val="0"/>
      <w:marTop w:val="0"/>
      <w:marBottom w:val="0"/>
      <w:divBdr>
        <w:top w:val="none" w:sz="0" w:space="0" w:color="auto"/>
        <w:left w:val="none" w:sz="0" w:space="0" w:color="auto"/>
        <w:bottom w:val="none" w:sz="0" w:space="0" w:color="auto"/>
        <w:right w:val="none" w:sz="0" w:space="0" w:color="auto"/>
      </w:divBdr>
      <w:divsChild>
        <w:div w:id="730884285">
          <w:marLeft w:val="0"/>
          <w:marRight w:val="0"/>
          <w:marTop w:val="0"/>
          <w:marBottom w:val="0"/>
          <w:divBdr>
            <w:top w:val="none" w:sz="0" w:space="0" w:color="auto"/>
            <w:left w:val="none" w:sz="0" w:space="0" w:color="auto"/>
            <w:bottom w:val="none" w:sz="0" w:space="0" w:color="auto"/>
            <w:right w:val="none" w:sz="0" w:space="0" w:color="auto"/>
          </w:divBdr>
        </w:div>
        <w:div w:id="846287950">
          <w:marLeft w:val="0"/>
          <w:marRight w:val="0"/>
          <w:marTop w:val="0"/>
          <w:marBottom w:val="0"/>
          <w:divBdr>
            <w:top w:val="none" w:sz="0" w:space="0" w:color="auto"/>
            <w:left w:val="none" w:sz="0" w:space="0" w:color="auto"/>
            <w:bottom w:val="none" w:sz="0" w:space="0" w:color="auto"/>
            <w:right w:val="none" w:sz="0" w:space="0" w:color="auto"/>
          </w:divBdr>
        </w:div>
        <w:div w:id="1204828228">
          <w:marLeft w:val="0"/>
          <w:marRight w:val="0"/>
          <w:marTop w:val="0"/>
          <w:marBottom w:val="0"/>
          <w:divBdr>
            <w:top w:val="none" w:sz="0" w:space="0" w:color="auto"/>
            <w:left w:val="none" w:sz="0" w:space="0" w:color="auto"/>
            <w:bottom w:val="none" w:sz="0" w:space="0" w:color="auto"/>
            <w:right w:val="none" w:sz="0" w:space="0" w:color="auto"/>
          </w:divBdr>
        </w:div>
        <w:div w:id="388306893">
          <w:marLeft w:val="0"/>
          <w:marRight w:val="0"/>
          <w:marTop w:val="0"/>
          <w:marBottom w:val="0"/>
          <w:divBdr>
            <w:top w:val="none" w:sz="0" w:space="0" w:color="auto"/>
            <w:left w:val="none" w:sz="0" w:space="0" w:color="auto"/>
            <w:bottom w:val="none" w:sz="0" w:space="0" w:color="auto"/>
            <w:right w:val="none" w:sz="0" w:space="0" w:color="auto"/>
          </w:divBdr>
        </w:div>
        <w:div w:id="376467853">
          <w:marLeft w:val="0"/>
          <w:marRight w:val="0"/>
          <w:marTop w:val="0"/>
          <w:marBottom w:val="0"/>
          <w:divBdr>
            <w:top w:val="none" w:sz="0" w:space="0" w:color="auto"/>
            <w:left w:val="none" w:sz="0" w:space="0" w:color="auto"/>
            <w:bottom w:val="none" w:sz="0" w:space="0" w:color="auto"/>
            <w:right w:val="none" w:sz="0" w:space="0" w:color="auto"/>
          </w:divBdr>
        </w:div>
        <w:div w:id="1707363008">
          <w:marLeft w:val="0"/>
          <w:marRight w:val="0"/>
          <w:marTop w:val="0"/>
          <w:marBottom w:val="0"/>
          <w:divBdr>
            <w:top w:val="none" w:sz="0" w:space="0" w:color="auto"/>
            <w:left w:val="none" w:sz="0" w:space="0" w:color="auto"/>
            <w:bottom w:val="none" w:sz="0" w:space="0" w:color="auto"/>
            <w:right w:val="none" w:sz="0" w:space="0" w:color="auto"/>
          </w:divBdr>
        </w:div>
        <w:div w:id="993754720">
          <w:marLeft w:val="0"/>
          <w:marRight w:val="0"/>
          <w:marTop w:val="0"/>
          <w:marBottom w:val="0"/>
          <w:divBdr>
            <w:top w:val="none" w:sz="0" w:space="0" w:color="auto"/>
            <w:left w:val="none" w:sz="0" w:space="0" w:color="auto"/>
            <w:bottom w:val="none" w:sz="0" w:space="0" w:color="auto"/>
            <w:right w:val="none" w:sz="0" w:space="0" w:color="auto"/>
          </w:divBdr>
        </w:div>
        <w:div w:id="1407914901">
          <w:marLeft w:val="0"/>
          <w:marRight w:val="0"/>
          <w:marTop w:val="0"/>
          <w:marBottom w:val="0"/>
          <w:divBdr>
            <w:top w:val="none" w:sz="0" w:space="0" w:color="auto"/>
            <w:left w:val="none" w:sz="0" w:space="0" w:color="auto"/>
            <w:bottom w:val="none" w:sz="0" w:space="0" w:color="auto"/>
            <w:right w:val="none" w:sz="0" w:space="0" w:color="auto"/>
          </w:divBdr>
        </w:div>
        <w:div w:id="1398479661">
          <w:marLeft w:val="0"/>
          <w:marRight w:val="0"/>
          <w:marTop w:val="0"/>
          <w:marBottom w:val="0"/>
          <w:divBdr>
            <w:top w:val="none" w:sz="0" w:space="0" w:color="auto"/>
            <w:left w:val="none" w:sz="0" w:space="0" w:color="auto"/>
            <w:bottom w:val="none" w:sz="0" w:space="0" w:color="auto"/>
            <w:right w:val="none" w:sz="0" w:space="0" w:color="auto"/>
          </w:divBdr>
        </w:div>
        <w:div w:id="777529652">
          <w:marLeft w:val="0"/>
          <w:marRight w:val="0"/>
          <w:marTop w:val="0"/>
          <w:marBottom w:val="0"/>
          <w:divBdr>
            <w:top w:val="none" w:sz="0" w:space="0" w:color="auto"/>
            <w:left w:val="none" w:sz="0" w:space="0" w:color="auto"/>
            <w:bottom w:val="none" w:sz="0" w:space="0" w:color="auto"/>
            <w:right w:val="none" w:sz="0" w:space="0" w:color="auto"/>
          </w:divBdr>
        </w:div>
        <w:div w:id="1059598226">
          <w:marLeft w:val="0"/>
          <w:marRight w:val="0"/>
          <w:marTop w:val="0"/>
          <w:marBottom w:val="0"/>
          <w:divBdr>
            <w:top w:val="none" w:sz="0" w:space="0" w:color="auto"/>
            <w:left w:val="none" w:sz="0" w:space="0" w:color="auto"/>
            <w:bottom w:val="none" w:sz="0" w:space="0" w:color="auto"/>
            <w:right w:val="none" w:sz="0" w:space="0" w:color="auto"/>
          </w:divBdr>
        </w:div>
      </w:divsChild>
    </w:div>
    <w:div w:id="200174197">
      <w:bodyDiv w:val="1"/>
      <w:marLeft w:val="0"/>
      <w:marRight w:val="0"/>
      <w:marTop w:val="0"/>
      <w:marBottom w:val="0"/>
      <w:divBdr>
        <w:top w:val="none" w:sz="0" w:space="0" w:color="auto"/>
        <w:left w:val="none" w:sz="0" w:space="0" w:color="auto"/>
        <w:bottom w:val="none" w:sz="0" w:space="0" w:color="auto"/>
        <w:right w:val="none" w:sz="0" w:space="0" w:color="auto"/>
      </w:divBdr>
    </w:div>
    <w:div w:id="276378671">
      <w:bodyDiv w:val="1"/>
      <w:marLeft w:val="0"/>
      <w:marRight w:val="0"/>
      <w:marTop w:val="0"/>
      <w:marBottom w:val="0"/>
      <w:divBdr>
        <w:top w:val="none" w:sz="0" w:space="0" w:color="auto"/>
        <w:left w:val="none" w:sz="0" w:space="0" w:color="auto"/>
        <w:bottom w:val="none" w:sz="0" w:space="0" w:color="auto"/>
        <w:right w:val="none" w:sz="0" w:space="0" w:color="auto"/>
      </w:divBdr>
    </w:div>
    <w:div w:id="319430576">
      <w:bodyDiv w:val="1"/>
      <w:marLeft w:val="0"/>
      <w:marRight w:val="0"/>
      <w:marTop w:val="0"/>
      <w:marBottom w:val="0"/>
      <w:divBdr>
        <w:top w:val="none" w:sz="0" w:space="0" w:color="auto"/>
        <w:left w:val="none" w:sz="0" w:space="0" w:color="auto"/>
        <w:bottom w:val="none" w:sz="0" w:space="0" w:color="auto"/>
        <w:right w:val="none" w:sz="0" w:space="0" w:color="auto"/>
      </w:divBdr>
    </w:div>
    <w:div w:id="418644893">
      <w:bodyDiv w:val="1"/>
      <w:marLeft w:val="0"/>
      <w:marRight w:val="0"/>
      <w:marTop w:val="0"/>
      <w:marBottom w:val="0"/>
      <w:divBdr>
        <w:top w:val="none" w:sz="0" w:space="0" w:color="auto"/>
        <w:left w:val="none" w:sz="0" w:space="0" w:color="auto"/>
        <w:bottom w:val="none" w:sz="0" w:space="0" w:color="auto"/>
        <w:right w:val="none" w:sz="0" w:space="0" w:color="auto"/>
      </w:divBdr>
    </w:div>
    <w:div w:id="496576725">
      <w:bodyDiv w:val="1"/>
      <w:marLeft w:val="0"/>
      <w:marRight w:val="0"/>
      <w:marTop w:val="0"/>
      <w:marBottom w:val="0"/>
      <w:divBdr>
        <w:top w:val="none" w:sz="0" w:space="0" w:color="auto"/>
        <w:left w:val="none" w:sz="0" w:space="0" w:color="auto"/>
        <w:bottom w:val="none" w:sz="0" w:space="0" w:color="auto"/>
        <w:right w:val="none" w:sz="0" w:space="0" w:color="auto"/>
      </w:divBdr>
      <w:divsChild>
        <w:div w:id="46994676">
          <w:marLeft w:val="0"/>
          <w:marRight w:val="0"/>
          <w:marTop w:val="0"/>
          <w:marBottom w:val="0"/>
          <w:divBdr>
            <w:top w:val="none" w:sz="0" w:space="0" w:color="auto"/>
            <w:left w:val="none" w:sz="0" w:space="0" w:color="auto"/>
            <w:bottom w:val="none" w:sz="0" w:space="0" w:color="auto"/>
            <w:right w:val="none" w:sz="0" w:space="0" w:color="auto"/>
          </w:divBdr>
        </w:div>
        <w:div w:id="1745646106">
          <w:marLeft w:val="0"/>
          <w:marRight w:val="0"/>
          <w:marTop w:val="0"/>
          <w:marBottom w:val="0"/>
          <w:divBdr>
            <w:top w:val="none" w:sz="0" w:space="0" w:color="auto"/>
            <w:left w:val="none" w:sz="0" w:space="0" w:color="auto"/>
            <w:bottom w:val="none" w:sz="0" w:space="0" w:color="auto"/>
            <w:right w:val="none" w:sz="0" w:space="0" w:color="auto"/>
          </w:divBdr>
        </w:div>
        <w:div w:id="1054043953">
          <w:marLeft w:val="0"/>
          <w:marRight w:val="0"/>
          <w:marTop w:val="0"/>
          <w:marBottom w:val="0"/>
          <w:divBdr>
            <w:top w:val="none" w:sz="0" w:space="0" w:color="auto"/>
            <w:left w:val="none" w:sz="0" w:space="0" w:color="auto"/>
            <w:bottom w:val="none" w:sz="0" w:space="0" w:color="auto"/>
            <w:right w:val="none" w:sz="0" w:space="0" w:color="auto"/>
          </w:divBdr>
        </w:div>
        <w:div w:id="1717272552">
          <w:marLeft w:val="0"/>
          <w:marRight w:val="0"/>
          <w:marTop w:val="0"/>
          <w:marBottom w:val="0"/>
          <w:divBdr>
            <w:top w:val="none" w:sz="0" w:space="0" w:color="auto"/>
            <w:left w:val="none" w:sz="0" w:space="0" w:color="auto"/>
            <w:bottom w:val="none" w:sz="0" w:space="0" w:color="auto"/>
            <w:right w:val="none" w:sz="0" w:space="0" w:color="auto"/>
          </w:divBdr>
        </w:div>
        <w:div w:id="377437761">
          <w:marLeft w:val="0"/>
          <w:marRight w:val="0"/>
          <w:marTop w:val="0"/>
          <w:marBottom w:val="0"/>
          <w:divBdr>
            <w:top w:val="none" w:sz="0" w:space="0" w:color="auto"/>
            <w:left w:val="none" w:sz="0" w:space="0" w:color="auto"/>
            <w:bottom w:val="none" w:sz="0" w:space="0" w:color="auto"/>
            <w:right w:val="none" w:sz="0" w:space="0" w:color="auto"/>
          </w:divBdr>
        </w:div>
        <w:div w:id="1902017646">
          <w:marLeft w:val="0"/>
          <w:marRight w:val="0"/>
          <w:marTop w:val="0"/>
          <w:marBottom w:val="0"/>
          <w:divBdr>
            <w:top w:val="none" w:sz="0" w:space="0" w:color="auto"/>
            <w:left w:val="none" w:sz="0" w:space="0" w:color="auto"/>
            <w:bottom w:val="none" w:sz="0" w:space="0" w:color="auto"/>
            <w:right w:val="none" w:sz="0" w:space="0" w:color="auto"/>
          </w:divBdr>
        </w:div>
        <w:div w:id="1008676586">
          <w:marLeft w:val="0"/>
          <w:marRight w:val="0"/>
          <w:marTop w:val="0"/>
          <w:marBottom w:val="0"/>
          <w:divBdr>
            <w:top w:val="none" w:sz="0" w:space="0" w:color="auto"/>
            <w:left w:val="none" w:sz="0" w:space="0" w:color="auto"/>
            <w:bottom w:val="none" w:sz="0" w:space="0" w:color="auto"/>
            <w:right w:val="none" w:sz="0" w:space="0" w:color="auto"/>
          </w:divBdr>
        </w:div>
        <w:div w:id="1714957423">
          <w:marLeft w:val="0"/>
          <w:marRight w:val="0"/>
          <w:marTop w:val="0"/>
          <w:marBottom w:val="0"/>
          <w:divBdr>
            <w:top w:val="none" w:sz="0" w:space="0" w:color="auto"/>
            <w:left w:val="none" w:sz="0" w:space="0" w:color="auto"/>
            <w:bottom w:val="none" w:sz="0" w:space="0" w:color="auto"/>
            <w:right w:val="none" w:sz="0" w:space="0" w:color="auto"/>
          </w:divBdr>
        </w:div>
        <w:div w:id="1767268235">
          <w:marLeft w:val="0"/>
          <w:marRight w:val="0"/>
          <w:marTop w:val="0"/>
          <w:marBottom w:val="0"/>
          <w:divBdr>
            <w:top w:val="none" w:sz="0" w:space="0" w:color="auto"/>
            <w:left w:val="none" w:sz="0" w:space="0" w:color="auto"/>
            <w:bottom w:val="none" w:sz="0" w:space="0" w:color="auto"/>
            <w:right w:val="none" w:sz="0" w:space="0" w:color="auto"/>
          </w:divBdr>
        </w:div>
        <w:div w:id="1417170660">
          <w:marLeft w:val="0"/>
          <w:marRight w:val="0"/>
          <w:marTop w:val="0"/>
          <w:marBottom w:val="0"/>
          <w:divBdr>
            <w:top w:val="none" w:sz="0" w:space="0" w:color="auto"/>
            <w:left w:val="none" w:sz="0" w:space="0" w:color="auto"/>
            <w:bottom w:val="none" w:sz="0" w:space="0" w:color="auto"/>
            <w:right w:val="none" w:sz="0" w:space="0" w:color="auto"/>
          </w:divBdr>
        </w:div>
        <w:div w:id="378210068">
          <w:marLeft w:val="0"/>
          <w:marRight w:val="0"/>
          <w:marTop w:val="0"/>
          <w:marBottom w:val="0"/>
          <w:divBdr>
            <w:top w:val="none" w:sz="0" w:space="0" w:color="auto"/>
            <w:left w:val="none" w:sz="0" w:space="0" w:color="auto"/>
            <w:bottom w:val="none" w:sz="0" w:space="0" w:color="auto"/>
            <w:right w:val="none" w:sz="0" w:space="0" w:color="auto"/>
          </w:divBdr>
        </w:div>
      </w:divsChild>
    </w:div>
    <w:div w:id="633875478">
      <w:bodyDiv w:val="1"/>
      <w:marLeft w:val="0"/>
      <w:marRight w:val="0"/>
      <w:marTop w:val="0"/>
      <w:marBottom w:val="0"/>
      <w:divBdr>
        <w:top w:val="none" w:sz="0" w:space="0" w:color="auto"/>
        <w:left w:val="none" w:sz="0" w:space="0" w:color="auto"/>
        <w:bottom w:val="none" w:sz="0" w:space="0" w:color="auto"/>
        <w:right w:val="none" w:sz="0" w:space="0" w:color="auto"/>
      </w:divBdr>
    </w:div>
    <w:div w:id="762724470">
      <w:bodyDiv w:val="1"/>
      <w:marLeft w:val="0"/>
      <w:marRight w:val="0"/>
      <w:marTop w:val="0"/>
      <w:marBottom w:val="0"/>
      <w:divBdr>
        <w:top w:val="none" w:sz="0" w:space="0" w:color="auto"/>
        <w:left w:val="none" w:sz="0" w:space="0" w:color="auto"/>
        <w:bottom w:val="none" w:sz="0" w:space="0" w:color="auto"/>
        <w:right w:val="none" w:sz="0" w:space="0" w:color="auto"/>
      </w:divBdr>
    </w:div>
    <w:div w:id="859899910">
      <w:bodyDiv w:val="1"/>
      <w:marLeft w:val="0"/>
      <w:marRight w:val="0"/>
      <w:marTop w:val="0"/>
      <w:marBottom w:val="0"/>
      <w:divBdr>
        <w:top w:val="none" w:sz="0" w:space="0" w:color="auto"/>
        <w:left w:val="none" w:sz="0" w:space="0" w:color="auto"/>
        <w:bottom w:val="none" w:sz="0" w:space="0" w:color="auto"/>
        <w:right w:val="none" w:sz="0" w:space="0" w:color="auto"/>
      </w:divBdr>
    </w:div>
    <w:div w:id="954217651">
      <w:bodyDiv w:val="1"/>
      <w:marLeft w:val="0"/>
      <w:marRight w:val="0"/>
      <w:marTop w:val="0"/>
      <w:marBottom w:val="0"/>
      <w:divBdr>
        <w:top w:val="none" w:sz="0" w:space="0" w:color="auto"/>
        <w:left w:val="none" w:sz="0" w:space="0" w:color="auto"/>
        <w:bottom w:val="none" w:sz="0" w:space="0" w:color="auto"/>
        <w:right w:val="none" w:sz="0" w:space="0" w:color="auto"/>
      </w:divBdr>
    </w:div>
    <w:div w:id="1255360187">
      <w:bodyDiv w:val="1"/>
      <w:marLeft w:val="0"/>
      <w:marRight w:val="0"/>
      <w:marTop w:val="0"/>
      <w:marBottom w:val="0"/>
      <w:divBdr>
        <w:top w:val="none" w:sz="0" w:space="0" w:color="auto"/>
        <w:left w:val="none" w:sz="0" w:space="0" w:color="auto"/>
        <w:bottom w:val="none" w:sz="0" w:space="0" w:color="auto"/>
        <w:right w:val="none" w:sz="0" w:space="0" w:color="auto"/>
      </w:divBdr>
    </w:div>
    <w:div w:id="1287077720">
      <w:bodyDiv w:val="1"/>
      <w:marLeft w:val="0"/>
      <w:marRight w:val="0"/>
      <w:marTop w:val="0"/>
      <w:marBottom w:val="0"/>
      <w:divBdr>
        <w:top w:val="none" w:sz="0" w:space="0" w:color="auto"/>
        <w:left w:val="none" w:sz="0" w:space="0" w:color="auto"/>
        <w:bottom w:val="none" w:sz="0" w:space="0" w:color="auto"/>
        <w:right w:val="none" w:sz="0" w:space="0" w:color="auto"/>
      </w:divBdr>
    </w:div>
    <w:div w:id="1435784069">
      <w:bodyDiv w:val="1"/>
      <w:marLeft w:val="0"/>
      <w:marRight w:val="0"/>
      <w:marTop w:val="0"/>
      <w:marBottom w:val="0"/>
      <w:divBdr>
        <w:top w:val="none" w:sz="0" w:space="0" w:color="auto"/>
        <w:left w:val="none" w:sz="0" w:space="0" w:color="auto"/>
        <w:bottom w:val="none" w:sz="0" w:space="0" w:color="auto"/>
        <w:right w:val="none" w:sz="0" w:space="0" w:color="auto"/>
      </w:divBdr>
    </w:div>
    <w:div w:id="1436168587">
      <w:bodyDiv w:val="1"/>
      <w:marLeft w:val="0"/>
      <w:marRight w:val="0"/>
      <w:marTop w:val="0"/>
      <w:marBottom w:val="0"/>
      <w:divBdr>
        <w:top w:val="none" w:sz="0" w:space="0" w:color="auto"/>
        <w:left w:val="none" w:sz="0" w:space="0" w:color="auto"/>
        <w:bottom w:val="none" w:sz="0" w:space="0" w:color="auto"/>
        <w:right w:val="none" w:sz="0" w:space="0" w:color="auto"/>
      </w:divBdr>
    </w:div>
    <w:div w:id="1446802546">
      <w:bodyDiv w:val="1"/>
      <w:marLeft w:val="0"/>
      <w:marRight w:val="0"/>
      <w:marTop w:val="0"/>
      <w:marBottom w:val="0"/>
      <w:divBdr>
        <w:top w:val="none" w:sz="0" w:space="0" w:color="auto"/>
        <w:left w:val="none" w:sz="0" w:space="0" w:color="auto"/>
        <w:bottom w:val="none" w:sz="0" w:space="0" w:color="auto"/>
        <w:right w:val="none" w:sz="0" w:space="0" w:color="auto"/>
      </w:divBdr>
    </w:div>
    <w:div w:id="1895895890">
      <w:bodyDiv w:val="1"/>
      <w:marLeft w:val="0"/>
      <w:marRight w:val="0"/>
      <w:marTop w:val="0"/>
      <w:marBottom w:val="0"/>
      <w:divBdr>
        <w:top w:val="none" w:sz="0" w:space="0" w:color="auto"/>
        <w:left w:val="none" w:sz="0" w:space="0" w:color="auto"/>
        <w:bottom w:val="none" w:sz="0" w:space="0" w:color="auto"/>
        <w:right w:val="none" w:sz="0" w:space="0" w:color="auto"/>
      </w:divBdr>
    </w:div>
    <w:div w:id="1925917381">
      <w:bodyDiv w:val="1"/>
      <w:marLeft w:val="0"/>
      <w:marRight w:val="0"/>
      <w:marTop w:val="0"/>
      <w:marBottom w:val="0"/>
      <w:divBdr>
        <w:top w:val="none" w:sz="0" w:space="0" w:color="auto"/>
        <w:left w:val="none" w:sz="0" w:space="0" w:color="auto"/>
        <w:bottom w:val="none" w:sz="0" w:space="0" w:color="auto"/>
        <w:right w:val="none" w:sz="0" w:space="0" w:color="auto"/>
      </w:divBdr>
    </w:div>
    <w:div w:id="2024699288">
      <w:bodyDiv w:val="1"/>
      <w:marLeft w:val="0"/>
      <w:marRight w:val="0"/>
      <w:marTop w:val="0"/>
      <w:marBottom w:val="0"/>
      <w:divBdr>
        <w:top w:val="none" w:sz="0" w:space="0" w:color="auto"/>
        <w:left w:val="none" w:sz="0" w:space="0" w:color="auto"/>
        <w:bottom w:val="none" w:sz="0" w:space="0" w:color="auto"/>
        <w:right w:val="none" w:sz="0" w:space="0" w:color="auto"/>
      </w:divBdr>
    </w:div>
    <w:div w:id="2047563657">
      <w:bodyDiv w:val="1"/>
      <w:marLeft w:val="0"/>
      <w:marRight w:val="0"/>
      <w:marTop w:val="0"/>
      <w:marBottom w:val="0"/>
      <w:divBdr>
        <w:top w:val="none" w:sz="0" w:space="0" w:color="auto"/>
        <w:left w:val="none" w:sz="0" w:space="0" w:color="auto"/>
        <w:bottom w:val="none" w:sz="0" w:space="0" w:color="auto"/>
        <w:right w:val="none" w:sz="0" w:space="0" w:color="auto"/>
      </w:divBdr>
    </w:div>
    <w:div w:id="210129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645</Words>
  <Characters>4496</Characters>
  <Application>Microsoft Office Word</Application>
  <DocSecurity>0</DocSecurity>
  <Lines>118</Lines>
  <Paragraphs>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Vasko Simeunovic</dc:creator>
  <cp:keywords/>
  <dc:description/>
  <cp:lastModifiedBy>DM</cp:lastModifiedBy>
  <cp:revision>13</cp:revision>
  <cp:lastPrinted>2026-09-16T20:38:00Z</cp:lastPrinted>
  <dcterms:created xsi:type="dcterms:W3CDTF">2025-09-07T19:17:00Z</dcterms:created>
  <dcterms:modified xsi:type="dcterms:W3CDTF">2026-09-16T20:43:00Z</dcterms:modified>
</cp:coreProperties>
</file>