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53C7" w14:textId="77777777" w:rsidR="005A5A6B" w:rsidRPr="002B401E" w:rsidRDefault="005A5A6B" w:rsidP="005C05FF">
      <w:pPr>
        <w:rPr>
          <w:rFonts w:ascii="Arial" w:hAnsi="Arial" w:cs="Arial"/>
          <w:b/>
        </w:rPr>
      </w:pPr>
    </w:p>
    <w:p w14:paraId="6D74BEC9" w14:textId="29B805C9" w:rsidR="005C05FF" w:rsidRPr="002B401E" w:rsidRDefault="005C05FF" w:rsidP="002B401E">
      <w:pPr>
        <w:rPr>
          <w:rFonts w:ascii="Arial" w:hAnsi="Arial" w:cs="Arial"/>
          <w:b/>
          <w:sz w:val="24"/>
          <w:szCs w:val="24"/>
        </w:rPr>
      </w:pPr>
      <w:r w:rsidRPr="002B401E">
        <w:rPr>
          <w:rFonts w:ascii="Arial" w:hAnsi="Arial" w:cs="Arial"/>
          <w:b/>
          <w:sz w:val="24"/>
          <w:szCs w:val="24"/>
        </w:rPr>
        <w:t xml:space="preserve">Priloga </w:t>
      </w:r>
      <w:r w:rsidR="00CC4FCE">
        <w:rPr>
          <w:rFonts w:ascii="Arial" w:hAnsi="Arial" w:cs="Arial"/>
          <w:b/>
          <w:sz w:val="24"/>
          <w:szCs w:val="24"/>
        </w:rPr>
        <w:t>2B</w:t>
      </w:r>
    </w:p>
    <w:p w14:paraId="5E92CEB1" w14:textId="77777777" w:rsidR="00786F0D" w:rsidRPr="002B401E" w:rsidRDefault="00786F0D" w:rsidP="007C6839">
      <w:pPr>
        <w:jc w:val="center"/>
        <w:rPr>
          <w:rFonts w:ascii="Arial" w:hAnsi="Arial" w:cs="Arial"/>
          <w:b/>
        </w:rPr>
      </w:pPr>
    </w:p>
    <w:p w14:paraId="22575ADB" w14:textId="2D38293D" w:rsidR="007C6839" w:rsidRPr="002B401E" w:rsidRDefault="007C6839" w:rsidP="007C6839">
      <w:pPr>
        <w:jc w:val="center"/>
        <w:rPr>
          <w:rFonts w:ascii="Arial" w:hAnsi="Arial" w:cs="Arial"/>
          <w:b/>
        </w:rPr>
      </w:pPr>
      <w:r w:rsidRPr="002B401E">
        <w:rPr>
          <w:rFonts w:ascii="Arial" w:hAnsi="Arial" w:cs="Arial"/>
          <w:b/>
        </w:rPr>
        <w:t>VPRAŠALNIK ZA SPREMLJANJE PODATKOV O UDELEŽENCIH NA OPERACIJAH SOFINANCIRANIH IZ ESS</w:t>
      </w:r>
      <w:r w:rsidR="00B76A6A" w:rsidRPr="002B401E">
        <w:rPr>
          <w:rFonts w:ascii="Arial" w:hAnsi="Arial" w:cs="Arial"/>
          <w:b/>
        </w:rPr>
        <w:t>+</w:t>
      </w:r>
      <w:r w:rsidRPr="002B401E">
        <w:rPr>
          <w:rStyle w:val="Sprotnaopomba-sklic"/>
          <w:rFonts w:ascii="Arial" w:hAnsi="Arial" w:cs="Arial"/>
          <w:b/>
        </w:rPr>
        <w:footnoteReference w:id="1"/>
      </w:r>
    </w:p>
    <w:p w14:paraId="6327B915" w14:textId="77777777" w:rsidR="007C6839" w:rsidRPr="002B401E" w:rsidRDefault="007C6839" w:rsidP="008E470B">
      <w:pPr>
        <w:spacing w:after="0" w:line="240" w:lineRule="auto"/>
        <w:rPr>
          <w:rFonts w:ascii="Arial" w:hAnsi="Arial" w:cs="Arial"/>
        </w:rPr>
      </w:pPr>
    </w:p>
    <w:p w14:paraId="2ADBB663" w14:textId="6CCF69A0" w:rsidR="0035763C" w:rsidRPr="002B401E" w:rsidRDefault="009E0E29" w:rsidP="00136A21">
      <w:pPr>
        <w:spacing w:after="0" w:line="240" w:lineRule="auto"/>
        <w:jc w:val="both"/>
        <w:rPr>
          <w:rFonts w:ascii="Arial" w:hAnsi="Arial" w:cs="Arial"/>
        </w:rPr>
      </w:pPr>
      <w:r w:rsidRPr="002B401E">
        <w:rPr>
          <w:rFonts w:ascii="Arial" w:hAnsi="Arial" w:cs="Arial"/>
        </w:rPr>
        <w:t xml:space="preserve">SPREMLJANJE IN POROČANJE O SKUPNIH KAZALNIKIH IZ PRILOGE I in II </w:t>
      </w:r>
      <w:r w:rsidR="008F2B97" w:rsidRPr="002B401E">
        <w:rPr>
          <w:rFonts w:ascii="Arial" w:hAnsi="Arial" w:cs="Arial"/>
        </w:rPr>
        <w:t>UREDBE 2021/1057/EU</w:t>
      </w:r>
      <w:r w:rsidRPr="002B401E">
        <w:rPr>
          <w:rFonts w:ascii="Arial" w:hAnsi="Arial" w:cs="Arial"/>
        </w:rPr>
        <w:t xml:space="preserve"> </w:t>
      </w:r>
    </w:p>
    <w:p w14:paraId="337C2762" w14:textId="77777777" w:rsidR="0035763C" w:rsidRPr="002B401E" w:rsidRDefault="0035763C" w:rsidP="008E470B">
      <w:pPr>
        <w:spacing w:after="0" w:line="240" w:lineRule="auto"/>
        <w:rPr>
          <w:rFonts w:ascii="Arial" w:hAnsi="Arial" w:cs="Arial"/>
        </w:rPr>
      </w:pPr>
    </w:p>
    <w:p w14:paraId="60E11027" w14:textId="04A6BC46" w:rsidR="00FB5752" w:rsidRPr="002B401E" w:rsidRDefault="00FB5752" w:rsidP="00FB5752">
      <w:pPr>
        <w:numPr>
          <w:ilvl w:val="0"/>
          <w:numId w:val="7"/>
        </w:numPr>
        <w:spacing w:before="60" w:after="60" w:line="264" w:lineRule="auto"/>
        <w:jc w:val="both"/>
        <w:rPr>
          <w:rFonts w:ascii="Arial" w:eastAsia="Times New Roman" w:hAnsi="Arial" w:cs="Arial"/>
          <w:b/>
          <w:bCs/>
          <w:iCs/>
          <w:smallCaps/>
          <w:lang w:eastAsia="sl-SI"/>
        </w:rPr>
      </w:pPr>
      <w:r w:rsidRPr="002B401E">
        <w:rPr>
          <w:rFonts w:ascii="Arial" w:eastAsia="Times New Roman" w:hAnsi="Arial" w:cs="Arial"/>
          <w:b/>
          <w:bCs/>
          <w:iCs/>
          <w:smallCaps/>
          <w:lang w:eastAsia="sl-SI"/>
        </w:rPr>
        <w:t>Nameni, za katere se osebni podatki obdelujejo, pravna podlaga za njihovo obdelavo ter osebni podatki posameznikov, ki sodelujejo kot udeleženci na operacijah sofinanciranih iz ESS+</w:t>
      </w:r>
    </w:p>
    <w:p w14:paraId="5FA82B10" w14:textId="01079335" w:rsidR="00FB5752" w:rsidRPr="002B401E" w:rsidRDefault="00FB5752" w:rsidP="00BC4042">
      <w:pPr>
        <w:spacing w:after="0" w:line="240" w:lineRule="auto"/>
        <w:jc w:val="both"/>
        <w:rPr>
          <w:rFonts w:ascii="Arial" w:hAnsi="Arial" w:cs="Arial"/>
        </w:rPr>
      </w:pPr>
    </w:p>
    <w:p w14:paraId="3C8DAC4D" w14:textId="3BDC6BC3" w:rsidR="00FB5752" w:rsidRPr="002B401E" w:rsidRDefault="00FB5752" w:rsidP="00FB5752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>Temeljni namen zbiranja podatkov o udeležencih v okviru operacij evropske kohezijske politike je spremljanje, vrednotenje, preverjanje in zagotavljanje skladnosti ukrepov s cilji</w:t>
      </w:r>
      <w:r w:rsidR="00FB3B57">
        <w:rPr>
          <w:rFonts w:ascii="Arial" w:eastAsia="Times New Roman" w:hAnsi="Arial" w:cs="Arial"/>
          <w:lang w:eastAsia="sl-SI"/>
        </w:rPr>
        <w:t xml:space="preserve"> Programa evropske kohezijske politike 2023-2027</w:t>
      </w:r>
      <w:r w:rsidRPr="002B401E">
        <w:rPr>
          <w:rFonts w:ascii="Arial" w:eastAsia="Times New Roman" w:hAnsi="Arial" w:cs="Arial"/>
          <w:lang w:eastAsia="sl-SI"/>
        </w:rPr>
        <w:t xml:space="preserve">. Na ta način vsi, ki so udeleženi v izvajanju evropske kohezijske politike, zagotavljajo učinkovito, transparentno in k ciljem usmerjeno porabo javnih (EU in nacionalnih) sredstev. </w:t>
      </w:r>
    </w:p>
    <w:p w14:paraId="1AA71420" w14:textId="77777777" w:rsidR="00FB5752" w:rsidRPr="002B401E" w:rsidRDefault="00FB5752" w:rsidP="00BC4042">
      <w:pPr>
        <w:spacing w:after="0" w:line="240" w:lineRule="auto"/>
        <w:jc w:val="both"/>
        <w:rPr>
          <w:rFonts w:ascii="Arial" w:hAnsi="Arial" w:cs="Arial"/>
        </w:rPr>
      </w:pPr>
    </w:p>
    <w:p w14:paraId="627CDF25" w14:textId="121EFC3F" w:rsidR="007C6839" w:rsidRPr="002B401E" w:rsidRDefault="003E0C84" w:rsidP="00E92515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>EU zakonodaja Republiki Sloveniji v zvezi s porabo EU sredstev med drugim določa obveznost spremljanja v</w:t>
      </w:r>
      <w:r w:rsidR="009E0E29" w:rsidRPr="002B401E">
        <w:rPr>
          <w:rFonts w:ascii="Arial" w:eastAsia="Times New Roman" w:hAnsi="Arial" w:cs="Arial"/>
          <w:lang w:eastAsia="sl-SI"/>
        </w:rPr>
        <w:t xml:space="preserve"> 17. člen</w:t>
      </w:r>
      <w:r w:rsidRPr="002B401E">
        <w:rPr>
          <w:rFonts w:ascii="Arial" w:eastAsia="Times New Roman" w:hAnsi="Arial" w:cs="Arial"/>
          <w:lang w:eastAsia="sl-SI"/>
        </w:rPr>
        <w:t>u</w:t>
      </w:r>
      <w:r w:rsidR="009E0E29" w:rsidRPr="002B401E">
        <w:rPr>
          <w:rFonts w:ascii="Arial" w:eastAsia="Times New Roman" w:hAnsi="Arial" w:cs="Arial"/>
          <w:lang w:eastAsia="sl-SI"/>
        </w:rPr>
        <w:t xml:space="preserve"> Uredbe 2021/1057</w:t>
      </w:r>
      <w:r w:rsidR="008F2B97" w:rsidRPr="002B401E">
        <w:rPr>
          <w:rFonts w:ascii="Arial" w:eastAsia="Times New Roman" w:hAnsi="Arial" w:cs="Arial"/>
          <w:lang w:eastAsia="sl-SI"/>
        </w:rPr>
        <w:t>/EU</w:t>
      </w:r>
      <w:r w:rsidR="009E0E29" w:rsidRPr="002B401E">
        <w:rPr>
          <w:rFonts w:ascii="Arial" w:eastAsia="Times New Roman" w:hAnsi="Arial" w:cs="Arial"/>
          <w:lang w:eastAsia="sl-SI"/>
        </w:rPr>
        <w:t>, ki državam članicam nalaga, da morajo le</w:t>
      </w:r>
      <w:r w:rsidR="00A123F4">
        <w:rPr>
          <w:rFonts w:ascii="Arial" w:eastAsia="Times New Roman" w:hAnsi="Arial" w:cs="Arial"/>
          <w:lang w:eastAsia="sl-SI"/>
        </w:rPr>
        <w:t>-</w:t>
      </w:r>
      <w:r w:rsidR="009E0E29" w:rsidRPr="002B401E">
        <w:rPr>
          <w:rFonts w:ascii="Arial" w:eastAsia="Times New Roman" w:hAnsi="Arial" w:cs="Arial"/>
          <w:lang w:eastAsia="sl-SI"/>
        </w:rPr>
        <w:t xml:space="preserve">te v operacijah, ki se financirajo iz ESS+, zagotavljati tudi podatke o skupnih kazalnikih učinka in rezultatov za udeležence operacij ESS+, ter členi 38 do 43 Uredbe 2021/1060/EU. </w:t>
      </w:r>
    </w:p>
    <w:p w14:paraId="5657DFA3" w14:textId="77777777" w:rsidR="0035763C" w:rsidRPr="002B401E" w:rsidRDefault="0035763C" w:rsidP="00BC4042">
      <w:pPr>
        <w:spacing w:after="0" w:line="240" w:lineRule="auto"/>
        <w:jc w:val="both"/>
        <w:rPr>
          <w:rFonts w:ascii="Arial" w:hAnsi="Arial" w:cs="Arial"/>
        </w:rPr>
      </w:pPr>
    </w:p>
    <w:p w14:paraId="1D84658C" w14:textId="77777777" w:rsidR="009E0E29" w:rsidRPr="002B401E" w:rsidRDefault="009E0E29" w:rsidP="008E470B">
      <w:pPr>
        <w:spacing w:after="0" w:line="240" w:lineRule="auto"/>
        <w:rPr>
          <w:rFonts w:ascii="Arial" w:hAnsi="Arial" w:cs="Arial"/>
        </w:rPr>
      </w:pPr>
    </w:p>
    <w:p w14:paraId="1C23B7C8" w14:textId="03BBBAC1" w:rsidR="008E470B" w:rsidRPr="002B401E" w:rsidRDefault="0001063E" w:rsidP="008E470B">
      <w:pPr>
        <w:spacing w:after="0" w:line="240" w:lineRule="auto"/>
        <w:rPr>
          <w:rFonts w:ascii="Arial" w:hAnsi="Arial" w:cs="Arial"/>
        </w:rPr>
      </w:pPr>
      <w:r w:rsidRPr="002B401E">
        <w:rPr>
          <w:rFonts w:ascii="Arial" w:hAnsi="Arial" w:cs="Arial"/>
        </w:rPr>
        <w:t xml:space="preserve"> Po Prilogi I</w:t>
      </w:r>
    </w:p>
    <w:p w14:paraId="0A2483FF" w14:textId="77777777" w:rsidR="0001063E" w:rsidRPr="002B401E" w:rsidRDefault="0001063E" w:rsidP="008E470B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7"/>
        <w:gridCol w:w="5561"/>
      </w:tblGrid>
      <w:tr w:rsidR="008E470B" w:rsidRPr="002B401E" w14:paraId="5DC31163" w14:textId="77777777" w:rsidTr="001B5133">
        <w:tc>
          <w:tcPr>
            <w:tcW w:w="3057" w:type="dxa"/>
            <w:shd w:val="clear" w:color="auto" w:fill="FABF8F"/>
          </w:tcPr>
          <w:p w14:paraId="214E3705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Operacija</w:t>
            </w:r>
          </w:p>
        </w:tc>
        <w:tc>
          <w:tcPr>
            <w:tcW w:w="5561" w:type="dxa"/>
            <w:shd w:val="clear" w:color="auto" w:fill="FFFFFF"/>
          </w:tcPr>
          <w:p w14:paraId="50A1799B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PREDIZPOLNJENO</w:t>
            </w:r>
          </w:p>
        </w:tc>
      </w:tr>
      <w:tr w:rsidR="008E470B" w:rsidRPr="002B401E" w14:paraId="46199B50" w14:textId="77777777" w:rsidTr="001B5133">
        <w:tc>
          <w:tcPr>
            <w:tcW w:w="3057" w:type="dxa"/>
            <w:shd w:val="clear" w:color="auto" w:fill="FABF8F"/>
          </w:tcPr>
          <w:p w14:paraId="1F7EFA41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Ali ste v tej operaciji že sodelovali in ste izpolnili to anketo?</w:t>
            </w:r>
          </w:p>
        </w:tc>
        <w:tc>
          <w:tcPr>
            <w:tcW w:w="5561" w:type="dxa"/>
          </w:tcPr>
          <w:p w14:paraId="655349AE" w14:textId="12F1CF7A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Da</w:t>
            </w:r>
            <w:r w:rsidR="0078245B" w:rsidRPr="002B401E">
              <w:rPr>
                <w:rFonts w:ascii="Arial" w:eastAsia="Times New Roman" w:hAnsi="Arial" w:cs="Arial"/>
                <w:noProof/>
              </w:rPr>
              <w:t xml:space="preserve"> → vprašalnika </w:t>
            </w:r>
            <w:r w:rsidRPr="002B401E">
              <w:rPr>
                <w:rFonts w:ascii="Arial" w:eastAsia="Times New Roman" w:hAnsi="Arial" w:cs="Arial"/>
                <w:noProof/>
              </w:rPr>
              <w:t>ni potrebno izpolnjevati</w:t>
            </w:r>
          </w:p>
          <w:p w14:paraId="473E8FA6" w14:textId="6F6397B9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 xml:space="preserve">Ne </w:t>
            </w:r>
            <w:r w:rsidR="0078245B" w:rsidRPr="002B401E">
              <w:rPr>
                <w:rFonts w:ascii="Arial" w:eastAsia="Times New Roman" w:hAnsi="Arial" w:cs="Arial"/>
                <w:noProof/>
              </w:rPr>
              <w:t>→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</w:t>
            </w:r>
            <w:r w:rsidR="001319A0" w:rsidRPr="002B401E">
              <w:rPr>
                <w:rFonts w:ascii="Arial" w:eastAsia="Times New Roman" w:hAnsi="Arial" w:cs="Arial"/>
                <w:noProof/>
              </w:rPr>
              <w:t>p</w:t>
            </w:r>
            <w:r w:rsidRPr="002B401E">
              <w:rPr>
                <w:rFonts w:ascii="Arial" w:eastAsia="Times New Roman" w:hAnsi="Arial" w:cs="Arial"/>
                <w:noProof/>
              </w:rPr>
              <w:t>otrebn</w:t>
            </w:r>
            <w:r w:rsidR="001319A0" w:rsidRPr="002B401E">
              <w:rPr>
                <w:rFonts w:ascii="Arial" w:eastAsia="Times New Roman" w:hAnsi="Arial" w:cs="Arial"/>
                <w:noProof/>
              </w:rPr>
              <w:t>o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izpolniti</w:t>
            </w:r>
            <w:r w:rsidR="0078245B" w:rsidRPr="002B401E">
              <w:rPr>
                <w:rFonts w:ascii="Arial" w:eastAsia="Times New Roman" w:hAnsi="Arial" w:cs="Arial"/>
                <w:noProof/>
              </w:rPr>
              <w:t xml:space="preserve"> vprašalnik</w:t>
            </w:r>
          </w:p>
        </w:tc>
      </w:tr>
      <w:tr w:rsidR="008E470B" w:rsidRPr="002B401E" w14:paraId="247EF511" w14:textId="77777777" w:rsidTr="001B5133">
        <w:tc>
          <w:tcPr>
            <w:tcW w:w="3057" w:type="dxa"/>
            <w:shd w:val="clear" w:color="auto" w:fill="FABF8F"/>
          </w:tcPr>
          <w:p w14:paraId="5F6814E4" w14:textId="49031909" w:rsidR="008E470B" w:rsidRPr="002B401E" w:rsidRDefault="00B8755A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Ime in priimek</w:t>
            </w:r>
          </w:p>
        </w:tc>
        <w:tc>
          <w:tcPr>
            <w:tcW w:w="5561" w:type="dxa"/>
          </w:tcPr>
          <w:p w14:paraId="36F65DF3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 xml:space="preserve"> </w:t>
            </w:r>
          </w:p>
        </w:tc>
      </w:tr>
      <w:tr w:rsidR="008E470B" w:rsidRPr="002B401E" w14:paraId="63F15C19" w14:textId="77777777" w:rsidTr="001B5133">
        <w:tc>
          <w:tcPr>
            <w:tcW w:w="3057" w:type="dxa"/>
            <w:shd w:val="clear" w:color="auto" w:fill="FABF8F"/>
          </w:tcPr>
          <w:p w14:paraId="358C5316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Kontakt (email, telefon)</w:t>
            </w:r>
          </w:p>
        </w:tc>
        <w:tc>
          <w:tcPr>
            <w:tcW w:w="5561" w:type="dxa"/>
          </w:tcPr>
          <w:p w14:paraId="635C3886" w14:textId="77777777" w:rsidR="008E470B" w:rsidRPr="002B401E" w:rsidRDefault="008E470B" w:rsidP="001B5133">
            <w:pPr>
              <w:rPr>
                <w:rFonts w:ascii="Arial" w:eastAsia="Times New Roman" w:hAnsi="Arial" w:cs="Arial"/>
                <w:noProof/>
              </w:rPr>
            </w:pPr>
          </w:p>
        </w:tc>
      </w:tr>
      <w:tr w:rsidR="00CC4FCE" w:rsidRPr="002B401E" w14:paraId="29137FF4" w14:textId="77777777" w:rsidTr="001B5133">
        <w:tc>
          <w:tcPr>
            <w:tcW w:w="3057" w:type="dxa"/>
            <w:shd w:val="clear" w:color="auto" w:fill="FABF8F"/>
          </w:tcPr>
          <w:p w14:paraId="277C5D8B" w14:textId="1BF991F9" w:rsidR="00CC4FCE" w:rsidRPr="002B401E" w:rsidRDefault="00CC4FCE" w:rsidP="001B5133">
            <w:pPr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EMŠO</w:t>
            </w:r>
          </w:p>
        </w:tc>
        <w:tc>
          <w:tcPr>
            <w:tcW w:w="5561" w:type="dxa"/>
          </w:tcPr>
          <w:p w14:paraId="691D6E0B" w14:textId="77777777" w:rsidR="00CC4FCE" w:rsidRPr="002B401E" w:rsidRDefault="00CC4FCE" w:rsidP="001B5133">
            <w:pPr>
              <w:rPr>
                <w:rFonts w:ascii="Arial" w:eastAsia="Times New Roman" w:hAnsi="Arial" w:cs="Arial"/>
                <w:noProof/>
              </w:rPr>
            </w:pPr>
          </w:p>
        </w:tc>
      </w:tr>
    </w:tbl>
    <w:p w14:paraId="3D6708BE" w14:textId="3682146C" w:rsidR="008026CE" w:rsidRDefault="008026CE" w:rsidP="008E470B">
      <w:pPr>
        <w:spacing w:after="0" w:line="240" w:lineRule="auto"/>
        <w:rPr>
          <w:rFonts w:ascii="Arial" w:hAnsi="Arial" w:cs="Arial"/>
        </w:rPr>
      </w:pPr>
    </w:p>
    <w:p w14:paraId="37564CC6" w14:textId="77777777" w:rsidR="008026CE" w:rsidRDefault="008026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EC839E" w14:textId="77777777" w:rsidR="008E470B" w:rsidRPr="002B401E" w:rsidRDefault="008E470B" w:rsidP="008E470B">
      <w:pPr>
        <w:spacing w:after="0" w:line="240" w:lineRule="auto"/>
        <w:rPr>
          <w:rFonts w:ascii="Arial" w:hAnsi="Arial" w:cs="Arial"/>
        </w:rPr>
      </w:pPr>
    </w:p>
    <w:p w14:paraId="34C73CD0" w14:textId="77777777" w:rsidR="008E470B" w:rsidRPr="002B401E" w:rsidRDefault="008E470B" w:rsidP="008E470B">
      <w:pPr>
        <w:pStyle w:val="Odstavekseznama"/>
        <w:numPr>
          <w:ilvl w:val="1"/>
          <w:numId w:val="1"/>
        </w:numPr>
        <w:spacing w:after="0" w:line="240" w:lineRule="auto"/>
        <w:rPr>
          <w:rFonts w:ascii="Arial" w:hAnsi="Arial" w:cs="Arial"/>
          <w:color w:val="A6A6A6" w:themeColor="background1" w:themeShade="A6"/>
        </w:rPr>
      </w:pPr>
      <w:r w:rsidRPr="002B401E">
        <w:rPr>
          <w:rFonts w:ascii="Arial" w:hAnsi="Arial" w:cs="Arial"/>
          <w:color w:val="A6A6A6" w:themeColor="background1" w:themeShade="A6"/>
        </w:rPr>
        <w:t>Skupni kazalniki učinka za udeležence: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7"/>
        <w:gridCol w:w="3870"/>
        <w:gridCol w:w="2605"/>
      </w:tblGrid>
      <w:tr w:rsidR="00602C72" w:rsidRPr="002B401E" w14:paraId="02A08B2C" w14:textId="2C995B9A" w:rsidTr="008026CE">
        <w:trPr>
          <w:trHeight w:val="758"/>
        </w:trPr>
        <w:tc>
          <w:tcPr>
            <w:tcW w:w="2167" w:type="dxa"/>
            <w:shd w:val="clear" w:color="auto" w:fill="FABF8F"/>
          </w:tcPr>
          <w:p w14:paraId="5A74BE98" w14:textId="77777777" w:rsidR="00602C72" w:rsidRPr="002B401E" w:rsidRDefault="00602C72" w:rsidP="002F5EA1">
            <w:pPr>
              <w:spacing w:after="0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Spol</w:t>
            </w:r>
          </w:p>
        </w:tc>
        <w:tc>
          <w:tcPr>
            <w:tcW w:w="3870" w:type="dxa"/>
          </w:tcPr>
          <w:p w14:paraId="4BC0AE8D" w14:textId="77777777" w:rsidR="00602C72" w:rsidRPr="002B401E" w:rsidRDefault="00602C72" w:rsidP="002F5EA1">
            <w:pPr>
              <w:spacing w:after="0"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M</w:t>
            </w:r>
          </w:p>
          <w:p w14:paraId="0E2027B9" w14:textId="36026534" w:rsidR="00602C72" w:rsidRPr="002B401E" w:rsidRDefault="00602C72" w:rsidP="008026CE">
            <w:pPr>
              <w:spacing w:after="0"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Ž</w:t>
            </w:r>
          </w:p>
        </w:tc>
        <w:tc>
          <w:tcPr>
            <w:tcW w:w="2605" w:type="dxa"/>
          </w:tcPr>
          <w:p w14:paraId="285F784D" w14:textId="77777777" w:rsidR="00D66075" w:rsidRPr="002B401E" w:rsidRDefault="00D66075" w:rsidP="008D226D">
            <w:pPr>
              <w:spacing w:after="0"/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25BE3FC" w14:textId="14F14061" w:rsidR="00602C72" w:rsidRPr="002B401E" w:rsidRDefault="00D66075" w:rsidP="008026CE">
            <w:pPr>
              <w:spacing w:after="0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</w:tc>
      </w:tr>
      <w:tr w:rsidR="00602C72" w:rsidRPr="002B401E" w14:paraId="471A3D26" w14:textId="6A46077F" w:rsidTr="00602C72">
        <w:trPr>
          <w:trHeight w:val="1526"/>
        </w:trPr>
        <w:tc>
          <w:tcPr>
            <w:tcW w:w="2167" w:type="dxa"/>
            <w:shd w:val="clear" w:color="auto" w:fill="FABF8F"/>
          </w:tcPr>
          <w:p w14:paraId="53329860" w14:textId="77777777" w:rsidR="00602C72" w:rsidRPr="002B401E" w:rsidRDefault="00602C72" w:rsidP="00602C72">
            <w:pPr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Starost</w:t>
            </w:r>
          </w:p>
          <w:p w14:paraId="425BB2F3" w14:textId="4CBD08DC" w:rsidR="009B24CF" w:rsidRPr="008026CE" w:rsidRDefault="008026CE" w:rsidP="00602C7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</w:pPr>
            <w:r w:rsidRPr="008026CE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S</w:t>
            </w:r>
            <w:r w:rsidR="009B24CF" w:rsidRPr="008026CE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tarostna kategorija na dan izpolnjevanja vprašalnika</w:t>
            </w:r>
          </w:p>
          <w:p w14:paraId="6407DBD7" w14:textId="06C7459C" w:rsidR="00602C72" w:rsidRPr="002B401E" w:rsidRDefault="00602C72" w:rsidP="00602C72">
            <w:pPr>
              <w:spacing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3870" w:type="dxa"/>
          </w:tcPr>
          <w:p w14:paraId="1C89C48A" w14:textId="51603C1D" w:rsidR="00602C72" w:rsidRPr="002B401E" w:rsidRDefault="00602C72" w:rsidP="007F0AD1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mlajši od 18 let</w:t>
            </w:r>
          </w:p>
          <w:p w14:paraId="6C45AF28" w14:textId="3C3966EA" w:rsidR="00602C72" w:rsidRDefault="00602C72" w:rsidP="007F0AD1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 xml:space="preserve">med 18 in 29 let </w:t>
            </w:r>
          </w:p>
          <w:p w14:paraId="012DFDB9" w14:textId="77A76743" w:rsidR="00783854" w:rsidRPr="002B401E" w:rsidRDefault="00783854" w:rsidP="007F0AD1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med 30 in 54 let</w:t>
            </w:r>
          </w:p>
          <w:p w14:paraId="485D873E" w14:textId="0A683D02" w:rsidR="00602C72" w:rsidRPr="002B401E" w:rsidRDefault="00602C72" w:rsidP="007F0AD1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 xml:space="preserve">55 let in več </w:t>
            </w:r>
          </w:p>
        </w:tc>
        <w:tc>
          <w:tcPr>
            <w:tcW w:w="2605" w:type="dxa"/>
          </w:tcPr>
          <w:p w14:paraId="65E06F3C" w14:textId="77777777" w:rsidR="00602C72" w:rsidRPr="002B401E" w:rsidRDefault="00602C72" w:rsidP="00602C72">
            <w:pPr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6F83FD24" w14:textId="77777777" w:rsidR="00602C72" w:rsidRPr="002B401E" w:rsidRDefault="00602C72" w:rsidP="00602C72">
            <w:pPr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68AA1154" w14:textId="77777777" w:rsidR="00602C72" w:rsidRDefault="00602C72" w:rsidP="00602C72">
            <w:pPr>
              <w:rPr>
                <w:rFonts w:ascii="Segoe UI Symbol" w:eastAsia="MS Gothic" w:hAnsi="Segoe UI Symbol" w:cs="Segoe UI Symbo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B9A81E2" w14:textId="106FBEFB" w:rsidR="00783854" w:rsidRPr="002B401E" w:rsidRDefault="00783854" w:rsidP="00602C72">
            <w:pPr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</w:tc>
      </w:tr>
      <w:tr w:rsidR="00602C72" w:rsidRPr="002B401E" w14:paraId="121B349F" w14:textId="1175806A" w:rsidTr="00141CE3">
        <w:trPr>
          <w:trHeight w:hRule="exact" w:val="4918"/>
        </w:trPr>
        <w:tc>
          <w:tcPr>
            <w:tcW w:w="2167" w:type="dxa"/>
            <w:shd w:val="clear" w:color="auto" w:fill="FABF8F"/>
          </w:tcPr>
          <w:p w14:paraId="65606064" w14:textId="3D5ECB5F" w:rsidR="00602C72" w:rsidRPr="002B401E" w:rsidRDefault="00602C72" w:rsidP="00602C72">
            <w:pPr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Status na trgu dela</w:t>
            </w:r>
          </w:p>
          <w:p w14:paraId="54A8BCA9" w14:textId="26DE58B7" w:rsidR="00602C72" w:rsidRPr="002B401E" w:rsidRDefault="00602C72" w:rsidP="001B5133">
            <w:pPr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3870" w:type="dxa"/>
          </w:tcPr>
          <w:p w14:paraId="685A81C6" w14:textId="36C42A98" w:rsidR="00602C72" w:rsidRPr="002B401E" w:rsidRDefault="004C6278" w:rsidP="00DA1C89">
            <w:pPr>
              <w:spacing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B</w:t>
            </w:r>
            <w:r w:rsidR="00602C72" w:rsidRPr="002B401E">
              <w:rPr>
                <w:rFonts w:ascii="Arial" w:eastAsia="Times New Roman" w:hAnsi="Arial" w:cs="Arial"/>
                <w:noProof/>
              </w:rPr>
              <w:t>rezposel</w:t>
            </w:r>
            <w:r>
              <w:rPr>
                <w:rFonts w:ascii="Arial" w:eastAsia="Times New Roman" w:hAnsi="Arial" w:cs="Arial"/>
                <w:noProof/>
              </w:rPr>
              <w:t>e</w:t>
            </w:r>
            <w:r w:rsidR="00602C72" w:rsidRPr="002B401E">
              <w:rPr>
                <w:rFonts w:ascii="Arial" w:eastAsia="Times New Roman" w:hAnsi="Arial" w:cs="Arial"/>
                <w:noProof/>
              </w:rPr>
              <w:t>n</w:t>
            </w:r>
            <w:r>
              <w:rPr>
                <w:rFonts w:ascii="Arial" w:eastAsia="Times New Roman" w:hAnsi="Arial" w:cs="Arial"/>
                <w:noProof/>
              </w:rPr>
              <w:t xml:space="preserve"> (manj kot 12 mesecev)</w:t>
            </w:r>
          </w:p>
          <w:p w14:paraId="733175B9" w14:textId="68FC12FB" w:rsidR="00602C72" w:rsidRPr="002B401E" w:rsidRDefault="00602C72" w:rsidP="00DA1C89">
            <w:pPr>
              <w:spacing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Dolgotrajno brezposel</w:t>
            </w:r>
            <w:r w:rsidR="004C6278">
              <w:rPr>
                <w:rFonts w:ascii="Arial" w:eastAsia="Times New Roman" w:hAnsi="Arial" w:cs="Arial"/>
                <w:noProof/>
              </w:rPr>
              <w:t>e</w:t>
            </w:r>
            <w:r w:rsidRPr="002B401E">
              <w:rPr>
                <w:rFonts w:ascii="Arial" w:eastAsia="Times New Roman" w:hAnsi="Arial" w:cs="Arial"/>
                <w:noProof/>
              </w:rPr>
              <w:t>n (več kot 12 mesecev)</w:t>
            </w:r>
          </w:p>
          <w:p w14:paraId="4B7E3085" w14:textId="39457095" w:rsidR="00602C72" w:rsidRPr="002B401E" w:rsidRDefault="00602C72" w:rsidP="007F0AD1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Neaktiv</w:t>
            </w:r>
            <w:r w:rsidR="00141CE3">
              <w:rPr>
                <w:rFonts w:ascii="Arial" w:eastAsia="Times New Roman" w:hAnsi="Arial" w:cs="Arial"/>
                <w:noProof/>
              </w:rPr>
              <w:t>e</w:t>
            </w:r>
            <w:r w:rsidRPr="002B401E">
              <w:rPr>
                <w:rFonts w:ascii="Arial" w:eastAsia="Times New Roman" w:hAnsi="Arial" w:cs="Arial"/>
                <w:noProof/>
              </w:rPr>
              <w:t>n</w:t>
            </w:r>
          </w:p>
          <w:p w14:paraId="431830F6" w14:textId="142C59F9" w:rsidR="00602C72" w:rsidRPr="002B401E" w:rsidRDefault="00602C72" w:rsidP="00F9654D">
            <w:pPr>
              <w:spacing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Zaposlen</w:t>
            </w:r>
            <w:r w:rsidR="00141CE3">
              <w:rPr>
                <w:rFonts w:ascii="Arial" w:eastAsia="Times New Roman" w:hAnsi="Arial" w:cs="Arial"/>
                <w:noProof/>
              </w:rPr>
              <w:t xml:space="preserve"> </w:t>
            </w:r>
            <w:r w:rsidR="00141CE3" w:rsidRPr="00363B44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(tudi zaposlen za krajši delovni čas, začasno zaposlen, zaposlen za določen čas, podzaposlen)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</w:t>
            </w:r>
            <w:r w:rsidR="00141CE3">
              <w:rPr>
                <w:rFonts w:ascii="Arial" w:eastAsia="Times New Roman" w:hAnsi="Arial" w:cs="Arial"/>
                <w:noProof/>
              </w:rPr>
              <w:t xml:space="preserve">ali </w:t>
            </w:r>
            <w:r w:rsidRPr="002B401E">
              <w:rPr>
                <w:rFonts w:ascii="Arial" w:eastAsia="Times New Roman" w:hAnsi="Arial" w:cs="Arial"/>
                <w:noProof/>
              </w:rPr>
              <w:t>samozaposlen</w:t>
            </w:r>
            <w:r w:rsidR="00141CE3">
              <w:rPr>
                <w:rFonts w:ascii="Arial" w:eastAsia="Times New Roman" w:hAnsi="Arial" w:cs="Arial"/>
                <w:noProof/>
              </w:rPr>
              <w:t xml:space="preserve"> </w:t>
            </w:r>
            <w:r w:rsidR="00141CE3" w:rsidRPr="00363B44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(</w:t>
            </w:r>
            <w:r w:rsidR="00141CE3" w:rsidRPr="00363B4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fizična oseba, ki samostojno opravlja pridobitno ali drugo dovoljeno dejavnost (samostojni podjetnik in oseba vpisana</w:t>
            </w:r>
            <w:r w:rsidR="00141CE3" w:rsidRPr="00363B44">
              <w:rPr>
                <w:rFonts w:ascii="Arial" w:hAnsi="Arial" w:cs="Arial"/>
                <w:b/>
                <w:bCs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141CE3" w:rsidRPr="00363B4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v register, imenik ali drugo evidenco, ki je predpisana za opravljanje te dejavnosti,</w:t>
            </w:r>
            <w:r w:rsidR="00141CE3" w:rsidRPr="00363B44">
              <w:rPr>
                <w:rFonts w:ascii="Arial" w:hAnsi="Arial" w:cs="Arial"/>
                <w:i/>
                <w:color w:val="A6A6A6" w:themeColor="background1" w:themeShade="A6"/>
              </w:rPr>
              <w:t xml:space="preserve"> </w:t>
            </w:r>
            <w:r w:rsidR="00141CE3" w:rsidRPr="00363B44"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</w:rPr>
              <w:t>kot na primer razvid zasebnih športnih delavcev, zdravniški register, razvid samostojnih novinarjev, imenik odvetnikov, register notarjev)</w:t>
            </w:r>
            <w:r w:rsidR="00141CE3" w:rsidRPr="00363B44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2605" w:type="dxa"/>
          </w:tcPr>
          <w:p w14:paraId="24B50610" w14:textId="77777777" w:rsidR="00602C72" w:rsidRPr="002B401E" w:rsidRDefault="00602C72" w:rsidP="00DA1C89">
            <w:pPr>
              <w:spacing w:after="0" w:line="360" w:lineRule="auto"/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3885DA1" w14:textId="21E5A462" w:rsidR="00602C72" w:rsidRPr="002B401E" w:rsidRDefault="00602C72" w:rsidP="00DA1C89">
            <w:pPr>
              <w:spacing w:line="360" w:lineRule="auto"/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0A13E15" w14:textId="4A8CBD7C" w:rsidR="00602C72" w:rsidRPr="002B401E" w:rsidRDefault="00602C72" w:rsidP="00DA1C89">
            <w:pPr>
              <w:spacing w:line="360" w:lineRule="auto"/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44E1F9B" w14:textId="141F43D2" w:rsidR="00602C72" w:rsidRPr="002B401E" w:rsidRDefault="00602C72" w:rsidP="00DA1C89">
            <w:pPr>
              <w:spacing w:line="360" w:lineRule="auto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65BB1499" w14:textId="77777777" w:rsidR="00602C72" w:rsidRPr="002B401E" w:rsidRDefault="00602C72" w:rsidP="001B5133">
            <w:pPr>
              <w:rPr>
                <w:rFonts w:ascii="Arial" w:eastAsia="Times New Roman" w:hAnsi="Arial" w:cs="Arial"/>
                <w:noProof/>
              </w:rPr>
            </w:pPr>
          </w:p>
          <w:p w14:paraId="63CC16A8" w14:textId="4FB66688" w:rsidR="00602C72" w:rsidRPr="002B401E" w:rsidRDefault="00602C72" w:rsidP="001B5133">
            <w:pPr>
              <w:rPr>
                <w:rFonts w:ascii="Arial" w:eastAsia="Times New Roman" w:hAnsi="Arial" w:cs="Arial"/>
                <w:noProof/>
              </w:rPr>
            </w:pPr>
          </w:p>
        </w:tc>
      </w:tr>
      <w:tr w:rsidR="00602C72" w:rsidRPr="002B401E" w14:paraId="4BD3D532" w14:textId="278E150E" w:rsidTr="008A03C4">
        <w:trPr>
          <w:trHeight w:hRule="exact" w:val="3119"/>
        </w:trPr>
        <w:tc>
          <w:tcPr>
            <w:tcW w:w="2167" w:type="dxa"/>
            <w:shd w:val="clear" w:color="auto" w:fill="FABF8F"/>
          </w:tcPr>
          <w:p w14:paraId="4BFA4B35" w14:textId="77777777" w:rsidR="00602C72" w:rsidRPr="002B401E" w:rsidRDefault="00602C72" w:rsidP="00602C72">
            <w:pPr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2B401E">
              <w:rPr>
                <w:rFonts w:ascii="Arial" w:eastAsia="Times New Roman" w:hAnsi="Arial" w:cs="Arial"/>
                <w:noProof/>
              </w:rPr>
              <w:t>Izobrazba</w:t>
            </w:r>
          </w:p>
          <w:p w14:paraId="528E71DF" w14:textId="77777777" w:rsidR="004C6278" w:rsidRPr="004C6278" w:rsidRDefault="004C6278" w:rsidP="004C6278">
            <w:pPr>
              <w:spacing w:after="0" w:line="240" w:lineRule="auto"/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4C6278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 xml:space="preserve">Oseba navede doseženo raven izobrazbe </w:t>
            </w:r>
          </w:p>
          <w:p w14:paraId="38BE76C7" w14:textId="64078760" w:rsidR="00602C72" w:rsidRPr="002B401E" w:rsidRDefault="00602C72" w:rsidP="00602C72">
            <w:pPr>
              <w:spacing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3870" w:type="dxa"/>
          </w:tcPr>
          <w:p w14:paraId="057233CA" w14:textId="77777777" w:rsidR="00682591" w:rsidRPr="002B401E" w:rsidRDefault="00682591" w:rsidP="00682591">
            <w:pPr>
              <w:spacing w:line="240" w:lineRule="auto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N</w:t>
            </w:r>
            <w:r w:rsidRPr="002B401E">
              <w:rPr>
                <w:rFonts w:ascii="Arial" w:eastAsia="Times New Roman" w:hAnsi="Arial" w:cs="Arial"/>
                <w:noProof/>
              </w:rPr>
              <w:t>ižj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sekundarn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izobrazb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ali manj (ISCED 0-2) - </w:t>
            </w:r>
            <w:r w:rsidRPr="00566E63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 xml:space="preserve">nedokončana osnovna izobrazba pri posameznikih nad 14-15 let + 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 xml:space="preserve">dokončana </w:t>
            </w:r>
            <w:r w:rsidRPr="00566E63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osnovna izobrazba</w:t>
            </w:r>
          </w:p>
          <w:p w14:paraId="09397EAA" w14:textId="77777777" w:rsidR="00682591" w:rsidRPr="00566E63" w:rsidRDefault="00682591" w:rsidP="00682591">
            <w:pPr>
              <w:spacing w:line="240" w:lineRule="auto"/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noProof/>
              </w:rPr>
              <w:t>V</w:t>
            </w:r>
            <w:r w:rsidRPr="002B401E">
              <w:rPr>
                <w:rFonts w:ascii="Arial" w:eastAsia="Times New Roman" w:hAnsi="Arial" w:cs="Arial"/>
                <w:noProof/>
              </w:rPr>
              <w:t>išj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sekundarn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postsekundarn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izobrazb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(ISCED 3-4</w:t>
            </w:r>
            <w:r>
              <w:rPr>
                <w:rFonts w:ascii="Arial" w:eastAsia="Times New Roman" w:hAnsi="Arial" w:cs="Arial"/>
                <w:noProof/>
              </w:rPr>
              <w:t>)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- </w:t>
            </w:r>
            <w:r w:rsidRPr="00566E63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nižja poklicna in srednja izobrazba</w:t>
            </w:r>
          </w:p>
          <w:p w14:paraId="70DC3B17" w14:textId="028CDBCF" w:rsidR="00602C72" w:rsidRPr="002B401E" w:rsidRDefault="00682591" w:rsidP="00682591">
            <w:pPr>
              <w:spacing w:line="240" w:lineRule="auto"/>
              <w:rPr>
                <w:rFonts w:ascii="Arial" w:eastAsia="Times New Roman" w:hAnsi="Arial" w:cs="Arial"/>
                <w:noProof/>
              </w:rPr>
            </w:pPr>
            <w:r>
              <w:rPr>
                <w:rFonts w:ascii="Arial" w:eastAsia="Times New Roman" w:hAnsi="Arial" w:cs="Arial"/>
                <w:noProof/>
              </w:rPr>
              <w:t>T</w:t>
            </w:r>
            <w:r w:rsidRPr="002B401E">
              <w:rPr>
                <w:rFonts w:ascii="Arial" w:eastAsia="Times New Roman" w:hAnsi="Arial" w:cs="Arial"/>
                <w:noProof/>
              </w:rPr>
              <w:t>erciarn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izobrazb</w:t>
            </w:r>
            <w:r>
              <w:rPr>
                <w:rFonts w:ascii="Arial" w:eastAsia="Times New Roman" w:hAnsi="Arial" w:cs="Arial"/>
                <w:noProof/>
              </w:rPr>
              <w:t>a</w:t>
            </w:r>
            <w:r w:rsidRPr="002B401E">
              <w:rPr>
                <w:rFonts w:ascii="Arial" w:eastAsia="Times New Roman" w:hAnsi="Arial" w:cs="Arial"/>
                <w:noProof/>
              </w:rPr>
              <w:t xml:space="preserve"> (ISCED 5-8) - 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višješolska/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visokošolsk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a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/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univerzitetn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a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/magistrsk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a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/doktor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ska</w:t>
            </w:r>
            <w:r w:rsidRPr="002D0E36"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noProof/>
                <w:color w:val="A6A6A6" w:themeColor="background1" w:themeShade="A6"/>
                <w:sz w:val="20"/>
                <w:szCs w:val="20"/>
              </w:rPr>
              <w:t>izobrazba</w:t>
            </w:r>
          </w:p>
        </w:tc>
        <w:tc>
          <w:tcPr>
            <w:tcW w:w="2605" w:type="dxa"/>
          </w:tcPr>
          <w:p w14:paraId="094A2EC3" w14:textId="6BA1C0F6" w:rsidR="00602C72" w:rsidRPr="002B401E" w:rsidRDefault="00602C72" w:rsidP="001B5133">
            <w:pPr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353BC16D" w14:textId="045986EA" w:rsidR="00716E3D" w:rsidRPr="002B401E" w:rsidRDefault="00716E3D" w:rsidP="001B5133">
            <w:pPr>
              <w:rPr>
                <w:rFonts w:ascii="Arial" w:eastAsia="MS Gothic" w:hAnsi="Arial" w:cs="Arial"/>
                <w:b/>
                <w:color w:val="808080"/>
                <w:sz w:val="16"/>
                <w:szCs w:val="16"/>
              </w:rPr>
            </w:pPr>
          </w:p>
          <w:p w14:paraId="7999690A" w14:textId="77777777" w:rsidR="008A03C4" w:rsidRPr="002B401E" w:rsidRDefault="008A03C4" w:rsidP="008A03C4">
            <w:pPr>
              <w:spacing w:line="240" w:lineRule="auto"/>
              <w:rPr>
                <w:rFonts w:ascii="Arial" w:eastAsia="MS Gothic" w:hAnsi="Arial" w:cs="Arial"/>
                <w:b/>
                <w:color w:val="808080"/>
                <w:sz w:val="16"/>
                <w:szCs w:val="16"/>
              </w:rPr>
            </w:pPr>
          </w:p>
          <w:p w14:paraId="56F2A553" w14:textId="1AC95E76" w:rsidR="009B24CF" w:rsidRPr="002B401E" w:rsidRDefault="009B24CF" w:rsidP="009B24CF">
            <w:pPr>
              <w:rPr>
                <w:rFonts w:ascii="Arial" w:eastAsia="MS Gothic" w:hAnsi="Arial" w:cs="Arial"/>
                <w:b/>
                <w:color w:val="808080"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3A39A6B1" w14:textId="77777777" w:rsidR="00C94FE3" w:rsidRPr="002B401E" w:rsidRDefault="00C94FE3" w:rsidP="00C94FE3">
            <w:pPr>
              <w:spacing w:line="240" w:lineRule="auto"/>
              <w:rPr>
                <w:rFonts w:ascii="Arial" w:eastAsia="MS Gothic" w:hAnsi="Arial" w:cs="Arial"/>
                <w:b/>
                <w:color w:val="808080"/>
              </w:rPr>
            </w:pPr>
          </w:p>
          <w:p w14:paraId="3AE7DFFD" w14:textId="30500762" w:rsidR="00602C72" w:rsidRPr="002B401E" w:rsidRDefault="00602C72" w:rsidP="001B5133">
            <w:pPr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0CA94C1" w14:textId="35BD3539" w:rsidR="00602C72" w:rsidRPr="002B401E" w:rsidRDefault="00602C72" w:rsidP="001B5133">
            <w:pPr>
              <w:rPr>
                <w:rFonts w:ascii="Arial" w:eastAsia="Times New Roman" w:hAnsi="Arial" w:cs="Arial"/>
                <w:noProof/>
              </w:rPr>
            </w:pPr>
          </w:p>
        </w:tc>
      </w:tr>
    </w:tbl>
    <w:p w14:paraId="18A6C90A" w14:textId="6457B6FA" w:rsidR="00705511" w:rsidRDefault="00705511" w:rsidP="008E470B">
      <w:pPr>
        <w:spacing w:after="0" w:line="240" w:lineRule="auto"/>
        <w:rPr>
          <w:rFonts w:ascii="Arial" w:hAnsi="Arial" w:cs="Arial"/>
        </w:rPr>
      </w:pPr>
    </w:p>
    <w:p w14:paraId="14136EE3" w14:textId="77777777" w:rsidR="00705511" w:rsidRDefault="0070551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B0A856" w14:textId="68359A3C" w:rsidR="008E470B" w:rsidRPr="002B401E" w:rsidRDefault="00EE1726" w:rsidP="00F72F77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lastRenderedPageBreak/>
        <w:t>1.2</w:t>
      </w:r>
      <w:r w:rsidR="008E470B" w:rsidRPr="002B401E">
        <w:rPr>
          <w:rFonts w:ascii="Arial" w:hAnsi="Arial" w:cs="Arial"/>
          <w:color w:val="A6A6A6" w:themeColor="background1" w:themeShade="A6"/>
        </w:rPr>
        <w:t xml:space="preserve"> Drugi kazalniki učinka za udeležence (zbiranje podatkov je potrebno le, kadar je to primerno in ustrezno, lahko se določijo na podlagi informirane ocene, ki jo zagotovijo upravičenci):</w:t>
      </w:r>
    </w:p>
    <w:tbl>
      <w:tblPr>
        <w:tblpPr w:leftFromText="141" w:rightFromText="141" w:vertAnchor="text" w:tblpY="1"/>
        <w:tblOverlap w:val="never"/>
        <w:tblW w:w="86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992"/>
        <w:gridCol w:w="992"/>
        <w:gridCol w:w="1094"/>
      </w:tblGrid>
      <w:tr w:rsidR="008E470B" w:rsidRPr="002B401E" w14:paraId="43495EF9" w14:textId="77777777" w:rsidTr="0001182F">
        <w:trPr>
          <w:trHeight w:hRule="exact" w:val="73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0036D173" w14:textId="77777777" w:rsidR="008E470B" w:rsidRPr="002B401E" w:rsidRDefault="008E470B" w:rsidP="00D42F73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noProof/>
              </w:rPr>
              <w:t>Ali spadate v katero od naštetih skupin - ustrezno označi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  <w:hideMark/>
          </w:tcPr>
          <w:p w14:paraId="520DD2F6" w14:textId="77777777" w:rsidR="008E470B" w:rsidRPr="002B401E" w:rsidRDefault="008E470B" w:rsidP="00D42F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noProof/>
              </w:rPr>
              <w:t>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bottom"/>
            <w:hideMark/>
          </w:tcPr>
          <w:p w14:paraId="77630B52" w14:textId="77777777" w:rsidR="008E470B" w:rsidRPr="002B401E" w:rsidRDefault="008E470B" w:rsidP="00D42F7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noProof/>
              </w:rPr>
              <w:t>ne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bottom"/>
            <w:hideMark/>
          </w:tcPr>
          <w:p w14:paraId="2DB63CDB" w14:textId="77777777" w:rsidR="008E470B" w:rsidRPr="002B401E" w:rsidRDefault="008E470B" w:rsidP="00D42F73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noProof/>
              </w:rPr>
              <w:t>ne želim odgovoriti</w:t>
            </w:r>
          </w:p>
        </w:tc>
      </w:tr>
      <w:tr w:rsidR="008E470B" w:rsidRPr="002B401E" w14:paraId="656F9CD3" w14:textId="77777777" w:rsidTr="0001182F">
        <w:trPr>
          <w:trHeight w:val="450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0CD3FE2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0D18C19B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09C81E92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D49708C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</w:tr>
      <w:tr w:rsidR="008E470B" w:rsidRPr="002B401E" w14:paraId="60576A97" w14:textId="77777777" w:rsidTr="0001182F">
        <w:trPr>
          <w:trHeight w:val="450"/>
        </w:trPr>
        <w:tc>
          <w:tcPr>
            <w:tcW w:w="5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05E02F0F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047A1537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A8C8C63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CF28EA6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noProof/>
              </w:rPr>
            </w:pPr>
          </w:p>
        </w:tc>
      </w:tr>
      <w:tr w:rsidR="008E470B" w:rsidRPr="002B401E" w14:paraId="6034953B" w14:textId="77777777" w:rsidTr="0001182F">
        <w:trPr>
          <w:trHeight w:hRule="exact" w:val="39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14A11F77" w14:textId="4891BAAE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Invalidi*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662D8" w14:textId="77777777" w:rsidR="00A95911" w:rsidRPr="002B401E" w:rsidRDefault="00A95911" w:rsidP="00A9591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0440CE55" w14:textId="76FCABC4" w:rsidR="008E470B" w:rsidRPr="008C07D1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52EC2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45384BE6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86151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BC4992A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584C042E" w14:textId="77777777" w:rsidTr="0001182F">
        <w:trPr>
          <w:trHeight w:hRule="exact" w:val="39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F8F"/>
            <w:hideMark/>
          </w:tcPr>
          <w:p w14:paraId="5C4DE261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Državljani tretjih držav 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27C0" w14:textId="63404668" w:rsidR="008B7544" w:rsidRPr="002B401E" w:rsidRDefault="008B7544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32F29D4C" w14:textId="731DBEE6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2C8B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0894254" w14:textId="32A3E5FA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8D56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4CC26290" w14:textId="54BA7C0A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66124B11" w14:textId="77777777" w:rsidTr="0001182F">
        <w:trPr>
          <w:trHeight w:hRule="exact" w:val="39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F8F"/>
          </w:tcPr>
          <w:p w14:paraId="774938B1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Udeleženci tujega porekla*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4576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4F10D24A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B50EA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5360419D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E369D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EC210FB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5A163A81" w14:textId="77777777" w:rsidTr="00F72F77">
        <w:trPr>
          <w:trHeight w:hRule="exact" w:val="68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F8F"/>
          </w:tcPr>
          <w:p w14:paraId="66D6BBDE" w14:textId="11839F73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Manjšine (vključno z marginaliziranimi skupnostmi, kot so Romi)*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132E5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56F214AE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EB95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01039AB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3262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9812286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4DF1E4A1" w14:textId="77777777" w:rsidTr="00F72F77">
        <w:trPr>
          <w:trHeight w:hRule="exact" w:val="68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21CF602D" w14:textId="0188A79E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Brezdomci ali prizadeti zaradi izključenosti na področju nastanitve*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967CB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BA954BF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3B04A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A24F848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6EEF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755B448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7613443C" w14:textId="77777777" w:rsidTr="00F72F77">
        <w:trPr>
          <w:trHeight w:hRule="exact" w:val="284"/>
        </w:trPr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ABF8F"/>
            <w:hideMark/>
          </w:tcPr>
          <w:p w14:paraId="53DCD059" w14:textId="77777777" w:rsidR="008E470B" w:rsidRPr="002B401E" w:rsidRDefault="008E470B" w:rsidP="001B5133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 w:rsidRPr="002B401E">
              <w:rPr>
                <w:rFonts w:ascii="Arial" w:eastAsia="Times New Roman" w:hAnsi="Arial" w:cs="Arial"/>
                <w:bCs/>
                <w:iCs/>
                <w:noProof/>
              </w:rPr>
              <w:t>Udeleženci s podeželskih območij*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0C8F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5931DAB2" w14:textId="11356BC5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9E1A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689FBBDF" w14:textId="497419C4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43A0" w14:textId="77777777" w:rsidR="008C07D1" w:rsidRPr="002B401E" w:rsidRDefault="008C07D1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52F758B7" w14:textId="060D4CB3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8E470B" w:rsidRPr="002B401E" w14:paraId="5787D4BB" w14:textId="77777777" w:rsidTr="00F72F77">
        <w:trPr>
          <w:trHeight w:hRule="exact" w:val="227"/>
        </w:trPr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ABF8F"/>
            <w:vAlign w:val="center"/>
          </w:tcPr>
          <w:p w14:paraId="5C2DB73E" w14:textId="77777777" w:rsidR="008E470B" w:rsidRPr="002B401E" w:rsidRDefault="008E470B" w:rsidP="001B5133">
            <w:pPr>
              <w:jc w:val="both"/>
              <w:rPr>
                <w:rFonts w:ascii="Arial" w:eastAsia="Times New Roman" w:hAnsi="Arial" w:cs="Arial"/>
                <w:bCs/>
                <w:iCs/>
                <w:noProof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B2B1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2317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0DAF" w14:textId="77777777" w:rsidR="008E470B" w:rsidRPr="002B401E" w:rsidRDefault="008E470B" w:rsidP="008C07D1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  <w:tr w:rsidR="00F72F77" w:rsidRPr="002B401E" w14:paraId="152352B3" w14:textId="77777777" w:rsidTr="00F72F77">
        <w:trPr>
          <w:trHeight w:hRule="exact" w:val="37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BF8F"/>
            <w:hideMark/>
          </w:tcPr>
          <w:p w14:paraId="6870457F" w14:textId="023140F0" w:rsidR="00F72F77" w:rsidRPr="00570F4F" w:rsidRDefault="00570F4F" w:rsidP="008A6C0C">
            <w:pPr>
              <w:rPr>
                <w:rFonts w:ascii="Arial" w:eastAsia="Times New Roman" w:hAnsi="Arial" w:cs="Arial"/>
                <w:bCs/>
                <w:iCs/>
                <w:noProof/>
              </w:rPr>
            </w:pPr>
            <w:r>
              <w:rPr>
                <w:rFonts w:ascii="Arial" w:hAnsi="Arial" w:cs="Arial"/>
                <w:iCs/>
                <w:color w:val="000000"/>
              </w:rPr>
              <w:t>Z</w:t>
            </w:r>
            <w:r w:rsidRPr="00570F4F">
              <w:rPr>
                <w:rFonts w:ascii="Arial" w:hAnsi="Arial" w:cs="Arial"/>
                <w:iCs/>
                <w:color w:val="000000"/>
              </w:rPr>
              <w:t>aprte osebe v zavodih za prestajanje kazni zapora</w:t>
            </w:r>
            <w:r w:rsidRPr="00570F4F">
              <w:rPr>
                <w:rFonts w:ascii="Arial" w:eastAsia="Times New Roman" w:hAnsi="Arial" w:cs="Arial"/>
                <w:bCs/>
                <w:iCs/>
                <w:noProof/>
              </w:rPr>
              <w:t xml:space="preserve"> </w:t>
            </w:r>
            <w:r w:rsidR="00003E12">
              <w:rPr>
                <w:rFonts w:ascii="Arial" w:eastAsia="Times New Roman" w:hAnsi="Arial" w:cs="Arial"/>
                <w:bCs/>
                <w:iCs/>
                <w:noProof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0A48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12C22A46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8929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5086B98B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E68E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  <w:r w:rsidRPr="00786F0D">
              <w:rPr>
                <w:rFonts w:ascii="Segoe UI Symbol" w:eastAsia="MS Gothic" w:hAnsi="Segoe UI Symbol" w:cs="Segoe UI Symbol"/>
                <w:b/>
                <w:color w:val="808080"/>
              </w:rPr>
              <w:t>☐</w:t>
            </w:r>
          </w:p>
          <w:p w14:paraId="2E01C65B" w14:textId="77777777" w:rsidR="00F72F77" w:rsidRPr="002B401E" w:rsidRDefault="00F72F77" w:rsidP="008A6C0C">
            <w:pPr>
              <w:jc w:val="center"/>
              <w:rPr>
                <w:rFonts w:ascii="Arial" w:eastAsia="Times New Roman" w:hAnsi="Arial" w:cs="Arial"/>
                <w:noProof/>
              </w:rPr>
            </w:pPr>
          </w:p>
        </w:tc>
      </w:tr>
    </w:tbl>
    <w:p w14:paraId="0F5A4677" w14:textId="231B462B" w:rsidR="00BD01AF" w:rsidRDefault="00705511" w:rsidP="007C6839">
      <w:pPr>
        <w:spacing w:before="60" w:after="6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*</w:t>
      </w:r>
      <w:r w:rsidR="00003E1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D01AF" w:rsidRPr="00BD01AF">
        <w:rPr>
          <w:rFonts w:ascii="Arial" w:eastAsia="Times New Roman" w:hAnsi="Arial" w:cs="Arial"/>
          <w:sz w:val="20"/>
          <w:szCs w:val="20"/>
          <w:lang w:eastAsia="sl-SI"/>
        </w:rPr>
        <w:t>podatki, o katerih se udeležencu ni treba opredeliti</w:t>
      </w:r>
      <w:r w:rsidR="00474A3B">
        <w:rPr>
          <w:rFonts w:ascii="Arial" w:eastAsia="Times New Roman" w:hAnsi="Arial" w:cs="Arial"/>
          <w:sz w:val="20"/>
          <w:szCs w:val="20"/>
          <w:lang w:eastAsia="sl-SI"/>
        </w:rPr>
        <w:t xml:space="preserve"> → označi odgovor »ne želim odgovoriti«</w:t>
      </w:r>
    </w:p>
    <w:p w14:paraId="0F80DCAB" w14:textId="77777777" w:rsidR="00BD01AF" w:rsidRDefault="00BD01AF" w:rsidP="007C6839">
      <w:pPr>
        <w:spacing w:before="60" w:after="6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23D6AC" w14:textId="1B5462AD" w:rsidR="007C6839" w:rsidRPr="00A95911" w:rsidRDefault="007C6839" w:rsidP="007C6839">
      <w:pPr>
        <w:spacing w:before="60" w:after="60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5911">
        <w:rPr>
          <w:rFonts w:ascii="Arial" w:eastAsia="Times New Roman" w:hAnsi="Arial" w:cs="Arial"/>
          <w:sz w:val="20"/>
          <w:szCs w:val="20"/>
          <w:lang w:eastAsia="sl-SI"/>
        </w:rPr>
        <w:t xml:space="preserve">Udeleženec mora vprašalnik izpolniti v celoti, z izjemo dela vprašalnika, ki se navezuje na podatke </w:t>
      </w:r>
      <w:r w:rsidR="008E5603" w:rsidRPr="00A95911">
        <w:rPr>
          <w:rFonts w:ascii="Arial" w:eastAsia="Times New Roman" w:hAnsi="Arial" w:cs="Arial"/>
          <w:sz w:val="20"/>
          <w:szCs w:val="20"/>
          <w:lang w:eastAsia="sl-SI"/>
        </w:rPr>
        <w:t>iz točke 1.2</w:t>
      </w:r>
      <w:r w:rsidRPr="00A95911">
        <w:rPr>
          <w:rFonts w:ascii="Arial" w:eastAsia="Times New Roman" w:hAnsi="Arial" w:cs="Arial"/>
          <w:sz w:val="20"/>
          <w:szCs w:val="20"/>
          <w:lang w:eastAsia="sl-SI"/>
        </w:rPr>
        <w:t>, zato v tistem delu lahko navede, da o podatku ne želi odgovoriti.</w:t>
      </w:r>
    </w:p>
    <w:p w14:paraId="0C7326C4" w14:textId="0250E556" w:rsidR="00A95911" w:rsidRDefault="00A95911">
      <w:pPr>
        <w:spacing w:after="160" w:line="259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br w:type="page"/>
      </w:r>
    </w:p>
    <w:p w14:paraId="012066B9" w14:textId="77777777" w:rsidR="00DB7BC6" w:rsidRPr="002B401E" w:rsidRDefault="00DB7BC6" w:rsidP="00311C18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33E9C2EB" w14:textId="77777777" w:rsidR="00D97755" w:rsidRPr="002B401E" w:rsidRDefault="00D97755" w:rsidP="00E25F04">
      <w:pPr>
        <w:numPr>
          <w:ilvl w:val="0"/>
          <w:numId w:val="7"/>
        </w:numPr>
        <w:spacing w:before="60" w:after="60" w:line="264" w:lineRule="auto"/>
        <w:jc w:val="both"/>
        <w:rPr>
          <w:rFonts w:ascii="Arial" w:eastAsia="Times New Roman" w:hAnsi="Arial" w:cs="Arial"/>
          <w:b/>
          <w:bCs/>
          <w:iCs/>
          <w:smallCaps/>
          <w:lang w:eastAsia="sl-SI"/>
        </w:rPr>
      </w:pPr>
      <w:r w:rsidRPr="002B401E">
        <w:rPr>
          <w:rFonts w:ascii="Arial" w:eastAsia="Times New Roman" w:hAnsi="Arial" w:cs="Arial"/>
          <w:b/>
          <w:bCs/>
          <w:iCs/>
          <w:smallCaps/>
          <w:lang w:eastAsia="sl-SI"/>
        </w:rPr>
        <w:t>Upravljavci osebnih podatkov</w:t>
      </w:r>
      <w:r w:rsidRPr="002B401E">
        <w:rPr>
          <w:rStyle w:val="Sprotnaopomba-sklic"/>
          <w:rFonts w:ascii="Arial" w:eastAsia="Times New Roman" w:hAnsi="Arial" w:cs="Arial"/>
          <w:b/>
          <w:bCs/>
          <w:iCs/>
          <w:smallCaps/>
          <w:lang w:eastAsia="sl-SI"/>
        </w:rPr>
        <w:footnoteReference w:id="2"/>
      </w:r>
    </w:p>
    <w:p w14:paraId="29E77076" w14:textId="77777777" w:rsidR="00D97755" w:rsidRPr="002B401E" w:rsidRDefault="00D97755" w:rsidP="00D97755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7677941F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>Naziv upravljavca osebnih podatkov (v nadaljevanju: upravičenec): ________________________</w:t>
      </w:r>
    </w:p>
    <w:p w14:paraId="647A5934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>Kontaktni podatki pooblaščene osebe za varstvo podatkov (kadar ta obstaja): ___________________</w:t>
      </w:r>
    </w:p>
    <w:p w14:paraId="44BD081E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22ED33C7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>Za zbiranje podatkov od udeležencev je skladno s pogodbo o sofinanciranju, sklenjeno med Ministrstvom za vzgojo in izobraževanje (v nadaljevanju: ministrstvo) in upravičencem, odgovoren upravičenec operacije, sofinancirane iz sredstev evropske kohezijske politike, ki podatke zbira, obdeluje in posreduje v obdelavo na ministrstvo. Upravičenec osebne podatke udeležencev hrani pri sebi v fizični obliki ter vnese v informacijski sistem Ministrstva za kohezijo in regionalni razvoj (v nadaljevanju: organ upravljanja). Upravičenec je dolžan zagotoviti ustrezne postopke in sprejeti ukrepe za varovanje osebnih podatkov udeležencev, in sicer na način, določen z veljavno zakonodajo s področja osebnih podatkov.</w:t>
      </w:r>
    </w:p>
    <w:p w14:paraId="00E81AB6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02344CEE" w14:textId="77777777" w:rsidR="00B762FE" w:rsidRPr="002B401E" w:rsidRDefault="00B762FE" w:rsidP="00B762FE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 xml:space="preserve">Ministrstvo </w:t>
      </w:r>
      <w:r>
        <w:rPr>
          <w:rFonts w:ascii="Arial" w:eastAsia="Times New Roman" w:hAnsi="Arial" w:cs="Arial"/>
          <w:lang w:eastAsia="sl-SI"/>
        </w:rPr>
        <w:t xml:space="preserve">potrdi  </w:t>
      </w:r>
      <w:r w:rsidRPr="002B401E">
        <w:rPr>
          <w:rFonts w:ascii="Arial" w:eastAsia="Times New Roman" w:hAnsi="Arial" w:cs="Arial"/>
          <w:lang w:eastAsia="sl-SI"/>
        </w:rPr>
        <w:t>podatke o udeležencih</w:t>
      </w:r>
      <w:r>
        <w:rPr>
          <w:rFonts w:ascii="Arial" w:eastAsia="Times New Roman" w:hAnsi="Arial" w:cs="Arial"/>
          <w:lang w:eastAsia="sl-SI"/>
        </w:rPr>
        <w:t xml:space="preserve">, ki so vneseni v </w:t>
      </w:r>
      <w:r w:rsidRPr="002B401E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informacijski sistem OU</w:t>
      </w:r>
      <w:r w:rsidRPr="002B401E">
        <w:rPr>
          <w:rFonts w:ascii="Arial" w:eastAsia="Times New Roman" w:hAnsi="Arial" w:cs="Arial"/>
          <w:lang w:eastAsia="sl-SI"/>
        </w:rPr>
        <w:t xml:space="preserve">.  Organ upravljanja podatke združi na ravni Republike Slovenije in jih v skladu z določili 42. člena Uredbe 2021/1060/EU 17. člena Uredbe 2021/1057/EU uporabi za poročanje Evropski komisiji ter objavi na spletnem portalu iz točke (b) člena 46 ali na spletni strani iz člena 49(1) Uredbe 2021/1060/EU ali pa tam zagotovi povezavo do teh podatkov.  </w:t>
      </w:r>
    </w:p>
    <w:p w14:paraId="5C97F436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4C80B4A0" w14:textId="77777777" w:rsidR="00783854" w:rsidRPr="002B401E" w:rsidRDefault="00783854" w:rsidP="00783854">
      <w:pPr>
        <w:spacing w:after="0" w:line="260" w:lineRule="atLeast"/>
        <w:jc w:val="both"/>
        <w:rPr>
          <w:rFonts w:ascii="Arial" w:eastAsia="Times New Roman" w:hAnsi="Arial" w:cs="Arial"/>
        </w:rPr>
      </w:pPr>
      <w:r w:rsidRPr="002B401E">
        <w:rPr>
          <w:rFonts w:ascii="Arial" w:eastAsia="Times New Roman" w:hAnsi="Arial" w:cs="Arial"/>
        </w:rPr>
        <w:t>Nad izvajanjem operacije se izvaja tehnični, administrativni in finančni nadzor tako, da je kadarkoli možna izvedba nadzora operacije ter vpogled v dokumentacijo (vključno z osebnimi podatki udeleženca) v vsaki točki operacije ob smiselnem upoštevanju 82. člena Uredbe 2021/1060/EU, od 10. do 14. člena Uredbe o izvajanju uredb (EU) in (</w:t>
      </w:r>
      <w:proofErr w:type="spellStart"/>
      <w:r w:rsidRPr="002B401E">
        <w:rPr>
          <w:rFonts w:ascii="Arial" w:eastAsia="Times New Roman" w:hAnsi="Arial" w:cs="Arial"/>
        </w:rPr>
        <w:t>Euratom</w:t>
      </w:r>
      <w:proofErr w:type="spellEnd"/>
      <w:r w:rsidRPr="002B401E">
        <w:rPr>
          <w:rFonts w:ascii="Arial" w:eastAsia="Times New Roman" w:hAnsi="Arial" w:cs="Arial"/>
        </w:rPr>
        <w:t xml:space="preserve">) na področju izvajanja evropske kohezijske politike v obdobju 2021–2027 za cilj naložbe za rast in delovna mesta (Uradni list RS, št. 21/23) in nacionalnih predpisov, ki urejajo javne finance. Nadzor se izvaja s strani ministrstva, organa upravljanja, organa za </w:t>
      </w:r>
      <w:proofErr w:type="spellStart"/>
      <w:r w:rsidRPr="002B401E">
        <w:rPr>
          <w:rFonts w:ascii="Arial" w:eastAsia="Times New Roman" w:hAnsi="Arial" w:cs="Arial"/>
        </w:rPr>
        <w:t>računovodenje</w:t>
      </w:r>
      <w:proofErr w:type="spellEnd"/>
      <w:r w:rsidRPr="002B401E">
        <w:rPr>
          <w:rFonts w:ascii="Arial" w:eastAsia="Times New Roman" w:hAnsi="Arial" w:cs="Arial"/>
        </w:rPr>
        <w:t xml:space="preserve">, revizijskega organa, drugih nadzornih organov Republike Slovenije, vključenih v izvajanje, upravljanje, nadzor in revizijo operacij </w:t>
      </w:r>
      <w:r w:rsidRPr="002B401E">
        <w:rPr>
          <w:rFonts w:ascii="Arial" w:hAnsi="Arial" w:cs="Arial"/>
          <w:noProof/>
        </w:rPr>
        <w:t>Programa evropske kohezijske politike v obdobju 2021</w:t>
      </w:r>
      <w:r w:rsidRPr="002B401E">
        <w:rPr>
          <w:rFonts w:ascii="Arial" w:hAnsi="Arial" w:cs="Arial"/>
          <w:color w:val="000000"/>
        </w:rPr>
        <w:t>–</w:t>
      </w:r>
      <w:r w:rsidRPr="002B401E">
        <w:rPr>
          <w:rFonts w:ascii="Arial" w:hAnsi="Arial" w:cs="Arial"/>
          <w:noProof/>
        </w:rPr>
        <w:t>2027 v Sloveniji</w:t>
      </w:r>
      <w:r w:rsidRPr="002B401E">
        <w:rPr>
          <w:rFonts w:ascii="Arial" w:eastAsia="Times New Roman" w:hAnsi="Arial" w:cs="Arial"/>
        </w:rPr>
        <w:t xml:space="preserve">, predstavnikov Evropske komisije, Evropskega računskega sodišča in Računskega sodišča Republike Slovenije ter s strani njihovih pooblaščencev. </w:t>
      </w:r>
    </w:p>
    <w:p w14:paraId="009E4561" w14:textId="77777777" w:rsidR="00783854" w:rsidRPr="002B401E" w:rsidRDefault="00783854" w:rsidP="00783854">
      <w:pPr>
        <w:spacing w:after="0" w:line="260" w:lineRule="atLeast"/>
        <w:jc w:val="both"/>
        <w:rPr>
          <w:rFonts w:ascii="Arial" w:eastAsia="Times New Roman" w:hAnsi="Arial" w:cs="Arial"/>
        </w:rPr>
      </w:pPr>
    </w:p>
    <w:p w14:paraId="52D85941" w14:textId="77777777" w:rsidR="00783854" w:rsidRPr="002B401E" w:rsidRDefault="00783854" w:rsidP="00783854">
      <w:pPr>
        <w:numPr>
          <w:ilvl w:val="0"/>
          <w:numId w:val="9"/>
        </w:numPr>
        <w:spacing w:before="60" w:after="60" w:line="264" w:lineRule="auto"/>
        <w:jc w:val="both"/>
        <w:rPr>
          <w:rFonts w:ascii="Arial" w:eastAsia="Times New Roman" w:hAnsi="Arial" w:cs="Arial"/>
          <w:b/>
          <w:bCs/>
          <w:iCs/>
          <w:smallCaps/>
          <w:lang w:eastAsia="sl-SI"/>
        </w:rPr>
      </w:pPr>
      <w:r w:rsidRPr="002B401E">
        <w:rPr>
          <w:rFonts w:ascii="Arial" w:eastAsia="Times New Roman" w:hAnsi="Arial" w:cs="Arial"/>
          <w:b/>
          <w:bCs/>
          <w:iCs/>
          <w:smallCaps/>
          <w:lang w:eastAsia="sl-SI"/>
        </w:rPr>
        <w:t>Pravice posameznika v zvezi z danimi osebnimi podatki</w:t>
      </w:r>
    </w:p>
    <w:p w14:paraId="50E4E33D" w14:textId="77777777" w:rsidR="00783854" w:rsidRPr="002B401E" w:rsidRDefault="00783854" w:rsidP="00783854">
      <w:pPr>
        <w:spacing w:before="60" w:after="6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77EE6B2E" w14:textId="77777777" w:rsidR="00783854" w:rsidRPr="002B401E" w:rsidRDefault="00783854" w:rsidP="00783854">
      <w:pPr>
        <w:spacing w:after="0" w:line="260" w:lineRule="atLeast"/>
        <w:jc w:val="both"/>
        <w:rPr>
          <w:rFonts w:ascii="Arial" w:eastAsia="Times New Roman" w:hAnsi="Arial" w:cs="Arial"/>
        </w:rPr>
      </w:pPr>
      <w:r w:rsidRPr="002B401E">
        <w:rPr>
          <w:rFonts w:ascii="Arial" w:eastAsia="Times New Roman" w:hAnsi="Arial" w:cs="Arial"/>
        </w:rPr>
        <w:t xml:space="preserve">Posameznik ima pravico do izbrisa osebnih podatkov (npr. če ne obstoji več pravna podlaga v pravu Unije ali Republike Slovenije za njihovo obdelavo in hrambo), pravico zahtevati dostop do osebnih podatkov ali njihov popravek, pravico zahtevati omejitev obdelave osebnih </w:t>
      </w:r>
      <w:r w:rsidRPr="002B401E">
        <w:rPr>
          <w:rFonts w:ascii="Arial" w:eastAsia="Times New Roman" w:hAnsi="Arial" w:cs="Arial"/>
        </w:rPr>
        <w:lastRenderedPageBreak/>
        <w:t>podatkov in pravico vložiti pritožbo pri nadzornem organu zoper upravljavce. Nadzorni organ v Republiki Sloveniji je Informacijski pooblaščenec.</w:t>
      </w:r>
    </w:p>
    <w:p w14:paraId="1092C39E" w14:textId="77777777" w:rsidR="00783854" w:rsidRPr="002B401E" w:rsidRDefault="00783854" w:rsidP="00783854">
      <w:pPr>
        <w:spacing w:before="60" w:after="60" w:line="264" w:lineRule="auto"/>
        <w:ind w:left="720"/>
        <w:jc w:val="both"/>
        <w:rPr>
          <w:rFonts w:ascii="Arial" w:hAnsi="Arial" w:cs="Arial"/>
          <w:color w:val="000000"/>
        </w:rPr>
      </w:pPr>
    </w:p>
    <w:p w14:paraId="69673A45" w14:textId="77777777" w:rsidR="00783854" w:rsidRPr="002B401E" w:rsidRDefault="00783854" w:rsidP="00783854">
      <w:pPr>
        <w:numPr>
          <w:ilvl w:val="0"/>
          <w:numId w:val="9"/>
        </w:numPr>
        <w:spacing w:before="60" w:after="60" w:line="264" w:lineRule="auto"/>
        <w:jc w:val="both"/>
        <w:rPr>
          <w:rFonts w:ascii="Arial" w:eastAsia="Times New Roman" w:hAnsi="Arial" w:cs="Arial"/>
          <w:b/>
          <w:bCs/>
          <w:iCs/>
          <w:smallCaps/>
          <w:lang w:eastAsia="sl-SI"/>
        </w:rPr>
      </w:pPr>
      <w:r w:rsidRPr="002B401E">
        <w:rPr>
          <w:rFonts w:ascii="Arial" w:eastAsia="Times New Roman" w:hAnsi="Arial" w:cs="Arial"/>
          <w:b/>
          <w:bCs/>
          <w:iCs/>
          <w:smallCaps/>
          <w:lang w:eastAsia="sl-SI"/>
        </w:rPr>
        <w:t>Obdobje hrambe osebnih podatkov ali kadar to ni mogoče, merila, ki se uporabijo za določitev tega obdobja</w:t>
      </w:r>
    </w:p>
    <w:p w14:paraId="383359E9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</w:p>
    <w:p w14:paraId="250D0841" w14:textId="5573B3F6" w:rsidR="00783854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color w:val="000000"/>
        </w:rPr>
      </w:pPr>
      <w:r w:rsidRPr="002B401E">
        <w:rPr>
          <w:rFonts w:ascii="Arial" w:eastAsia="Times New Roman" w:hAnsi="Arial" w:cs="Arial"/>
          <w:lang w:eastAsia="sl-SI"/>
        </w:rPr>
        <w:t xml:space="preserve">Upravičenec je skladno s pogodbo o sofinanciranju zavezan </w:t>
      </w:r>
      <w:r w:rsidRPr="002B401E">
        <w:rPr>
          <w:rFonts w:ascii="Arial" w:hAnsi="Arial" w:cs="Arial"/>
          <w:color w:val="000000"/>
        </w:rPr>
        <w:t>zagotavljati dostopnost do vseh dokumentov o izdatkih operacije</w:t>
      </w:r>
      <w:r w:rsidRPr="002B401E">
        <w:rPr>
          <w:rFonts w:ascii="Arial" w:hAnsi="Arial" w:cs="Arial"/>
        </w:rPr>
        <w:t xml:space="preserve"> </w:t>
      </w:r>
      <w:r w:rsidRPr="002B401E">
        <w:rPr>
          <w:rFonts w:ascii="Arial" w:hAnsi="Arial" w:cs="Arial"/>
          <w:color w:val="000000"/>
        </w:rPr>
        <w:t xml:space="preserve">v obdobju najmanj pet (5) let od 31. decembra leta, v katerem je bilo opravljeno zadnje plačilo upravičencu, če ni drugače določeno z 82. členom Uredbe 2021/1060/EU oziroma predpisom, ki bi jo nadomestil. Navedeno časovno obdobje se prekine v primeru sodnih postopkov ali na zahtevo </w:t>
      </w:r>
      <w:r w:rsidR="00B762FE">
        <w:rPr>
          <w:rFonts w:ascii="Arial" w:hAnsi="Arial" w:cs="Arial"/>
          <w:color w:val="000000"/>
        </w:rPr>
        <w:t xml:space="preserve">Evropske komisije </w:t>
      </w:r>
      <w:r w:rsidRPr="002B401E">
        <w:rPr>
          <w:rFonts w:ascii="Arial" w:hAnsi="Arial" w:cs="Arial"/>
          <w:color w:val="000000"/>
        </w:rPr>
        <w:t>oziroma drugih nadzornih organov. O morebitni spremembi obdobja za hrambo dokumentacije bo upravičenec po končani operaciji pisno obveščen s strani ministrstva.</w:t>
      </w:r>
    </w:p>
    <w:p w14:paraId="6C90FE48" w14:textId="77777777" w:rsidR="00783854" w:rsidRPr="002B401E" w:rsidRDefault="00783854" w:rsidP="00783854">
      <w:pPr>
        <w:autoSpaceDE w:val="0"/>
        <w:autoSpaceDN w:val="0"/>
        <w:adjustRightInd w:val="0"/>
        <w:spacing w:after="0" w:line="264" w:lineRule="auto"/>
        <w:jc w:val="both"/>
        <w:rPr>
          <w:rFonts w:ascii="Arial" w:eastAsia="Times New Roman" w:hAnsi="Arial" w:cs="Arial"/>
          <w:lang w:eastAsia="sl-SI"/>
        </w:rPr>
      </w:pPr>
      <w:r w:rsidRPr="002B401E">
        <w:rPr>
          <w:rFonts w:ascii="Arial" w:eastAsia="Times New Roman" w:hAnsi="Arial" w:cs="Arial"/>
          <w:lang w:eastAsia="sl-SI"/>
        </w:rPr>
        <w:t xml:space="preserve">Osebni podatki se hranijo na območju Republike Slovenije. </w:t>
      </w:r>
    </w:p>
    <w:p w14:paraId="134673CE" w14:textId="10D566C4" w:rsidR="00783854" w:rsidRP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65D41C85" w14:textId="1556FC10" w:rsidR="00783854" w:rsidRP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4510B699" w14:textId="2D39DBAF" w:rsidR="00783854" w:rsidRP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1FAD82B9" w14:textId="5E7CA4E2" w:rsidR="00783854" w:rsidRP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6ECE5C59" w14:textId="580134A3" w:rsid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414D3B63" w14:textId="77777777" w:rsidR="00783854" w:rsidRDefault="00783854" w:rsidP="00783854">
      <w:pPr>
        <w:rPr>
          <w:rFonts w:ascii="Arial" w:eastAsia="Times New Roman" w:hAnsi="Arial" w:cs="Arial"/>
          <w:lang w:eastAsia="sl-SI"/>
        </w:rPr>
      </w:pPr>
    </w:p>
    <w:p w14:paraId="57EAB03A" w14:textId="61777BA8" w:rsidR="00783854" w:rsidRPr="00783854" w:rsidRDefault="00783854" w:rsidP="00783854">
      <w:pPr>
        <w:tabs>
          <w:tab w:val="left" w:pos="2764"/>
        </w:tabs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</w:p>
    <w:sectPr w:rsidR="00783854" w:rsidRPr="00783854" w:rsidSect="00136A2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A879" w14:textId="77777777" w:rsidR="001A343C" w:rsidRDefault="001A343C" w:rsidP="008E470B">
      <w:pPr>
        <w:spacing w:after="0" w:line="240" w:lineRule="auto"/>
      </w:pPr>
      <w:r>
        <w:separator/>
      </w:r>
    </w:p>
  </w:endnote>
  <w:endnote w:type="continuationSeparator" w:id="0">
    <w:p w14:paraId="7ED08D75" w14:textId="77777777" w:rsidR="001A343C" w:rsidRDefault="001A343C" w:rsidP="008E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24202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87068B" w14:textId="6D362DB3" w:rsidR="008D7AE4" w:rsidRPr="008D7AE4" w:rsidRDefault="008D7AE4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8D7AE4">
          <w:rPr>
            <w:rFonts w:ascii="Arial" w:hAnsi="Arial" w:cs="Arial"/>
            <w:sz w:val="20"/>
            <w:szCs w:val="20"/>
          </w:rPr>
          <w:fldChar w:fldCharType="begin"/>
        </w:r>
        <w:r w:rsidRPr="008D7AE4">
          <w:rPr>
            <w:rFonts w:ascii="Arial" w:hAnsi="Arial" w:cs="Arial"/>
            <w:sz w:val="20"/>
            <w:szCs w:val="20"/>
          </w:rPr>
          <w:instrText>PAGE   \* MERGEFORMAT</w:instrText>
        </w:r>
        <w:r w:rsidRPr="008D7AE4">
          <w:rPr>
            <w:rFonts w:ascii="Arial" w:hAnsi="Arial" w:cs="Arial"/>
            <w:sz w:val="20"/>
            <w:szCs w:val="20"/>
          </w:rPr>
          <w:fldChar w:fldCharType="separate"/>
        </w:r>
        <w:r w:rsidRPr="008D7AE4">
          <w:rPr>
            <w:rFonts w:ascii="Arial" w:hAnsi="Arial" w:cs="Arial"/>
            <w:sz w:val="20"/>
            <w:szCs w:val="20"/>
          </w:rPr>
          <w:t>2</w:t>
        </w:r>
        <w:r w:rsidRPr="008D7AE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AC8C669" w14:textId="77777777" w:rsidR="008D7AE4" w:rsidRDefault="008D7A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A70CD" w14:textId="77777777" w:rsidR="001A343C" w:rsidRDefault="001A343C" w:rsidP="008E470B">
      <w:pPr>
        <w:spacing w:after="0" w:line="240" w:lineRule="auto"/>
      </w:pPr>
      <w:r>
        <w:separator/>
      </w:r>
    </w:p>
  </w:footnote>
  <w:footnote w:type="continuationSeparator" w:id="0">
    <w:p w14:paraId="7FE2C69B" w14:textId="77777777" w:rsidR="001A343C" w:rsidRDefault="001A343C" w:rsidP="008E470B">
      <w:pPr>
        <w:spacing w:after="0" w:line="240" w:lineRule="auto"/>
      </w:pPr>
      <w:r>
        <w:continuationSeparator/>
      </w:r>
    </w:p>
  </w:footnote>
  <w:footnote w:id="1">
    <w:p w14:paraId="0C455A7B" w14:textId="528C3EBB" w:rsidR="007C6839" w:rsidRDefault="007C6839" w:rsidP="007C6839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1319A0">
        <w:rPr>
          <w:rFonts w:ascii="Arial" w:hAnsi="Arial" w:cs="Arial"/>
          <w:sz w:val="16"/>
          <w:szCs w:val="16"/>
        </w:rPr>
        <w:t>P</w:t>
      </w:r>
      <w:r w:rsidRPr="00706BED">
        <w:rPr>
          <w:rFonts w:ascii="Arial" w:hAnsi="Arial" w:cs="Arial"/>
          <w:sz w:val="16"/>
          <w:szCs w:val="16"/>
        </w:rPr>
        <w:t>o potrebi</w:t>
      </w:r>
      <w:r w:rsidR="002D772C">
        <w:rPr>
          <w:rFonts w:ascii="Arial" w:hAnsi="Arial" w:cs="Arial"/>
          <w:sz w:val="16"/>
          <w:szCs w:val="16"/>
        </w:rPr>
        <w:t xml:space="preserve"> se vprašalnik lahko </w:t>
      </w:r>
      <w:r w:rsidRPr="00706BED">
        <w:rPr>
          <w:rFonts w:ascii="Arial" w:hAnsi="Arial" w:cs="Arial"/>
          <w:sz w:val="16"/>
          <w:szCs w:val="16"/>
        </w:rPr>
        <w:t xml:space="preserve">dopolni z </w:t>
      </w:r>
      <w:r w:rsidR="002D772C">
        <w:rPr>
          <w:rFonts w:ascii="Arial" w:hAnsi="Arial" w:cs="Arial"/>
          <w:sz w:val="16"/>
          <w:szCs w:val="16"/>
        </w:rPr>
        <w:t xml:space="preserve">dodatnimi </w:t>
      </w:r>
      <w:r w:rsidRPr="00BC4042">
        <w:rPr>
          <w:rFonts w:ascii="Arial" w:hAnsi="Arial" w:cs="Arial"/>
          <w:sz w:val="16"/>
          <w:szCs w:val="16"/>
        </w:rPr>
        <w:t>informacijami</w:t>
      </w:r>
      <w:r w:rsidRPr="00BC4042">
        <w:rPr>
          <w:rFonts w:ascii="Arial" w:hAnsi="Arial"/>
          <w:sz w:val="16"/>
          <w:szCs w:val="16"/>
        </w:rPr>
        <w:t>.</w:t>
      </w:r>
    </w:p>
  </w:footnote>
  <w:footnote w:id="2">
    <w:p w14:paraId="1D239388" w14:textId="2212346E" w:rsidR="00D97755" w:rsidRPr="00851430" w:rsidRDefault="00D97755" w:rsidP="00D97755">
      <w:pPr>
        <w:jc w:val="both"/>
        <w:rPr>
          <w:rFonts w:ascii="Arial" w:eastAsia="Times New Roman" w:hAnsi="Arial"/>
          <w:sz w:val="16"/>
          <w:szCs w:val="16"/>
          <w:lang w:eastAsia="sl-SI"/>
        </w:rPr>
      </w:pPr>
      <w:r>
        <w:rPr>
          <w:rStyle w:val="Sprotnaopomba-sklic"/>
        </w:rPr>
        <w:footnoteRef/>
      </w:r>
      <w:r>
        <w:t xml:space="preserve"> 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 xml:space="preserve">V </w:t>
      </w:r>
      <w:r>
        <w:rPr>
          <w:rFonts w:ascii="Arial" w:eastAsia="Times New Roman" w:hAnsi="Arial"/>
          <w:sz w:val="16"/>
          <w:szCs w:val="16"/>
          <w:lang w:eastAsia="sl-SI"/>
        </w:rPr>
        <w:t>okviru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 xml:space="preserve"> evropsk</w:t>
      </w:r>
      <w:r w:rsidRPr="002C55C0">
        <w:rPr>
          <w:rFonts w:ascii="Arial" w:eastAsia="Times New Roman" w:hAnsi="Arial"/>
          <w:sz w:val="16"/>
          <w:szCs w:val="16"/>
          <w:lang w:eastAsia="sl-SI"/>
        </w:rPr>
        <w:t>e kohezijske politike skladno z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 xml:space="preserve"> </w:t>
      </w:r>
      <w:r w:rsidR="00E25F04">
        <w:rPr>
          <w:rFonts w:ascii="Arial" w:eastAsia="Times New Roman" w:hAnsi="Arial"/>
          <w:sz w:val="16"/>
          <w:szCs w:val="16"/>
          <w:lang w:eastAsia="sl-SI"/>
        </w:rPr>
        <w:t>9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 xml:space="preserve">. členom </w:t>
      </w:r>
      <w:r w:rsidR="00E25F04" w:rsidRPr="00E25F04">
        <w:rPr>
          <w:rFonts w:ascii="Arial" w:eastAsia="Times New Roman" w:hAnsi="Arial"/>
          <w:sz w:val="16"/>
          <w:szCs w:val="16"/>
          <w:lang w:eastAsia="sl-SI"/>
        </w:rPr>
        <w:t>Uredbe o izvajanju uredb (EU) in (</w:t>
      </w:r>
      <w:proofErr w:type="spellStart"/>
      <w:r w:rsidR="00E25F04" w:rsidRPr="00E25F04">
        <w:rPr>
          <w:rFonts w:ascii="Arial" w:eastAsia="Times New Roman" w:hAnsi="Arial"/>
          <w:sz w:val="16"/>
          <w:szCs w:val="16"/>
          <w:lang w:eastAsia="sl-SI"/>
        </w:rPr>
        <w:t>Euratom</w:t>
      </w:r>
      <w:proofErr w:type="spellEnd"/>
      <w:r w:rsidR="00E25F04" w:rsidRPr="00E25F04">
        <w:rPr>
          <w:rFonts w:ascii="Arial" w:eastAsia="Times New Roman" w:hAnsi="Arial"/>
          <w:sz w:val="16"/>
          <w:szCs w:val="16"/>
          <w:lang w:eastAsia="sl-SI"/>
        </w:rPr>
        <w:t xml:space="preserve">) na področju izvajanja evropske kohezijske politike v obdobju 2021–2027 za cilj naložbe za rast in delovna mesta (Uradni list RS, št. 21/23) 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>nastopa več udeležencev</w:t>
      </w:r>
      <w:r w:rsidRPr="002C55C0">
        <w:rPr>
          <w:rFonts w:ascii="Arial" w:eastAsia="Times New Roman" w:hAnsi="Arial"/>
          <w:sz w:val="16"/>
          <w:szCs w:val="16"/>
          <w:lang w:eastAsia="sl-SI"/>
        </w:rPr>
        <w:t xml:space="preserve"> evropske kohezijske politike</w:t>
      </w:r>
      <w:r>
        <w:rPr>
          <w:rFonts w:ascii="Arial" w:hAnsi="Arial"/>
          <w:sz w:val="16"/>
          <w:szCs w:val="16"/>
        </w:rPr>
        <w:t xml:space="preserve">, zaradi česar obdelava osebnih podatkov poteka na več ravneh, in sicer na ravni upravičenca, ministrstva kot posredniškega </w:t>
      </w:r>
      <w:r w:rsidR="00E25F04">
        <w:rPr>
          <w:rFonts w:ascii="Arial" w:hAnsi="Arial"/>
          <w:sz w:val="16"/>
          <w:szCs w:val="16"/>
        </w:rPr>
        <w:t>telesa</w:t>
      </w:r>
      <w:r>
        <w:rPr>
          <w:rFonts w:ascii="Arial" w:hAnsi="Arial"/>
          <w:sz w:val="16"/>
          <w:szCs w:val="16"/>
        </w:rPr>
        <w:t xml:space="preserve"> in organa upravljanja. Upravljavca osebnih podatkov, 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>ki jih upravičenec prido</w:t>
      </w:r>
      <w:r>
        <w:rPr>
          <w:rFonts w:ascii="Arial" w:eastAsia="Times New Roman" w:hAnsi="Arial"/>
          <w:sz w:val="16"/>
          <w:szCs w:val="16"/>
          <w:lang w:eastAsia="sl-SI"/>
        </w:rPr>
        <w:t>bi od posameznikov v okviru izvajanja operacije</w:t>
      </w:r>
      <w:r>
        <w:rPr>
          <w:rFonts w:ascii="Arial" w:hAnsi="Arial"/>
          <w:sz w:val="16"/>
          <w:szCs w:val="16"/>
        </w:rPr>
        <w:t>, sta poleg upravičen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>c</w:t>
      </w:r>
      <w:r>
        <w:rPr>
          <w:rFonts w:ascii="Arial" w:hAnsi="Arial"/>
          <w:sz w:val="16"/>
          <w:szCs w:val="16"/>
        </w:rPr>
        <w:t xml:space="preserve">a </w:t>
      </w:r>
      <w:r w:rsidRPr="00992673">
        <w:rPr>
          <w:rFonts w:ascii="Arial" w:hAnsi="Arial"/>
          <w:sz w:val="16"/>
          <w:szCs w:val="16"/>
        </w:rPr>
        <w:t xml:space="preserve">skladno s Splošno uredbo o varstvu podatkov </w:t>
      </w:r>
      <w:r>
        <w:rPr>
          <w:rFonts w:ascii="Arial" w:hAnsi="Arial"/>
          <w:sz w:val="16"/>
          <w:szCs w:val="16"/>
        </w:rPr>
        <w:t xml:space="preserve">tudi 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>ministrstvo kot posrednišk</w:t>
      </w:r>
      <w:r w:rsidR="00E25F04">
        <w:rPr>
          <w:rFonts w:ascii="Arial" w:eastAsia="Times New Roman" w:hAnsi="Arial"/>
          <w:sz w:val="16"/>
          <w:szCs w:val="16"/>
          <w:lang w:eastAsia="sl-SI"/>
        </w:rPr>
        <w:t>o telo</w:t>
      </w:r>
      <w:r w:rsidRPr="00851430">
        <w:rPr>
          <w:rFonts w:ascii="Arial" w:eastAsia="Times New Roman" w:hAnsi="Arial"/>
          <w:sz w:val="16"/>
          <w:szCs w:val="16"/>
          <w:lang w:eastAsia="sl-SI"/>
        </w:rPr>
        <w:t xml:space="preserve"> in organ upravljanja</w:t>
      </w:r>
      <w:r>
        <w:rPr>
          <w:rFonts w:ascii="Arial" w:hAnsi="Arial"/>
          <w:sz w:val="16"/>
          <w:szCs w:val="16"/>
        </w:rPr>
        <w:t xml:space="preserve">, pri čemer so vsak za svoj namen upravljavci osebnih podatkov: </w:t>
      </w:r>
      <w:r>
        <w:rPr>
          <w:rFonts w:ascii="Arial" w:eastAsia="Times New Roman" w:hAnsi="Arial"/>
          <w:sz w:val="16"/>
          <w:szCs w:val="16"/>
          <w:lang w:eastAsia="sl-SI"/>
        </w:rPr>
        <w:t xml:space="preserve">upravičenec za namen izvajanja in sofinanciranja operacije, ministrstvo za namen </w:t>
      </w:r>
      <w:r w:rsidRPr="006071D6">
        <w:rPr>
          <w:rFonts w:ascii="Arial" w:eastAsia="Times New Roman" w:hAnsi="Arial"/>
          <w:sz w:val="16"/>
          <w:szCs w:val="16"/>
          <w:lang w:eastAsia="sl-SI"/>
        </w:rPr>
        <w:t>upravljalnih preverjanj</w:t>
      </w:r>
      <w:r>
        <w:rPr>
          <w:rFonts w:ascii="Arial" w:eastAsia="Times New Roman" w:hAnsi="Arial"/>
          <w:sz w:val="16"/>
          <w:szCs w:val="16"/>
          <w:lang w:eastAsia="sl-SI"/>
        </w:rPr>
        <w:t>,</w:t>
      </w:r>
      <w:r w:rsidRPr="006071D6">
        <w:rPr>
          <w:rFonts w:ascii="Arial" w:eastAsia="Times New Roman" w:hAnsi="Arial"/>
          <w:sz w:val="16"/>
          <w:szCs w:val="16"/>
          <w:lang w:eastAsia="sl-SI"/>
        </w:rPr>
        <w:t xml:space="preserve"> spremljanja in vrednotenja operacije</w:t>
      </w:r>
      <w:r>
        <w:rPr>
          <w:rFonts w:ascii="Arial" w:eastAsia="Times New Roman" w:hAnsi="Arial"/>
          <w:sz w:val="16"/>
          <w:szCs w:val="16"/>
          <w:lang w:eastAsia="sl-SI"/>
        </w:rPr>
        <w:t xml:space="preserve"> ter o</w:t>
      </w:r>
      <w:r w:rsidRPr="00286237">
        <w:rPr>
          <w:rFonts w:ascii="Arial" w:eastAsia="Times New Roman" w:hAnsi="Arial"/>
          <w:sz w:val="16"/>
          <w:szCs w:val="16"/>
          <w:lang w:eastAsia="sl-SI"/>
        </w:rPr>
        <w:t>rgan upravljanja za namen upravljalnih preverjanj</w:t>
      </w:r>
      <w:r>
        <w:rPr>
          <w:rFonts w:ascii="Arial" w:eastAsia="Times New Roman" w:hAnsi="Arial"/>
          <w:sz w:val="16"/>
          <w:szCs w:val="16"/>
          <w:lang w:eastAsia="sl-SI"/>
        </w:rPr>
        <w:t xml:space="preserve">, </w:t>
      </w:r>
      <w:r w:rsidRPr="00286237">
        <w:rPr>
          <w:rFonts w:ascii="Arial" w:eastAsia="Times New Roman" w:hAnsi="Arial"/>
          <w:sz w:val="16"/>
          <w:szCs w:val="16"/>
          <w:lang w:eastAsia="sl-SI"/>
        </w:rPr>
        <w:t>predvsem preverjanj</w:t>
      </w:r>
      <w:r>
        <w:rPr>
          <w:rFonts w:ascii="Arial" w:eastAsia="Times New Roman" w:hAnsi="Arial"/>
          <w:sz w:val="16"/>
          <w:szCs w:val="16"/>
          <w:lang w:eastAsia="sl-SI"/>
        </w:rPr>
        <w:t>a</w:t>
      </w:r>
      <w:r w:rsidRPr="00286237">
        <w:rPr>
          <w:rFonts w:ascii="Arial" w:eastAsia="Times New Roman" w:hAnsi="Arial"/>
          <w:sz w:val="16"/>
          <w:szCs w:val="16"/>
          <w:lang w:eastAsia="sl-SI"/>
        </w:rPr>
        <w:t xml:space="preserve"> na kraju samem. Nameni, za katere se osebni podatki </w:t>
      </w:r>
      <w:r>
        <w:rPr>
          <w:rFonts w:ascii="Arial" w:eastAsia="Times New Roman" w:hAnsi="Arial"/>
          <w:sz w:val="16"/>
          <w:szCs w:val="16"/>
          <w:lang w:eastAsia="sl-SI"/>
        </w:rPr>
        <w:t xml:space="preserve">po tem vprašalniku </w:t>
      </w:r>
      <w:r w:rsidRPr="00286237">
        <w:rPr>
          <w:rFonts w:ascii="Arial" w:eastAsia="Times New Roman" w:hAnsi="Arial"/>
          <w:sz w:val="16"/>
          <w:szCs w:val="16"/>
          <w:lang w:eastAsia="sl-SI"/>
        </w:rPr>
        <w:t>obdelujejo</w:t>
      </w:r>
      <w:r>
        <w:rPr>
          <w:rFonts w:ascii="Arial" w:eastAsia="Times New Roman" w:hAnsi="Arial"/>
          <w:sz w:val="16"/>
          <w:szCs w:val="16"/>
          <w:lang w:eastAsia="sl-SI"/>
        </w:rPr>
        <w:t>, so podrobneje opredeljeni v tč. 1 tega vprašalnika.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7D924" w14:textId="7D78D796" w:rsidR="001319A0" w:rsidRDefault="001319A0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24895B" wp14:editId="4D084E6C">
          <wp:simplePos x="0" y="0"/>
          <wp:positionH relativeFrom="margin">
            <wp:posOffset>-448983</wp:posOffset>
          </wp:positionH>
          <wp:positionV relativeFrom="margin">
            <wp:posOffset>-414627</wp:posOffset>
          </wp:positionV>
          <wp:extent cx="2834005" cy="277495"/>
          <wp:effectExtent l="0" t="0" r="4445" b="8255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05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776C">
      <w:rPr>
        <w:noProof/>
      </w:rPr>
      <w:t xml:space="preserve">    </w:t>
    </w:r>
    <w:r>
      <w:rPr>
        <w:noProof/>
      </w:rPr>
      <w:t xml:space="preserve">    </w:t>
    </w:r>
    <w:r w:rsidR="008B776C">
      <w:rPr>
        <w:noProof/>
      </w:rPr>
      <w:drawing>
        <wp:inline distT="0" distB="0" distL="0" distR="0" wp14:anchorId="537F4A5E" wp14:editId="1379C625">
          <wp:extent cx="1004570" cy="494665"/>
          <wp:effectExtent l="0" t="0" r="5080" b="635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B776C">
      <w:rPr>
        <w:noProof/>
      </w:rPr>
      <w:drawing>
        <wp:inline distT="0" distB="0" distL="0" distR="0" wp14:anchorId="674C6CEB" wp14:editId="574AB579">
          <wp:extent cx="1983105" cy="492760"/>
          <wp:effectExtent l="0" t="0" r="0" b="254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81CB9"/>
    <w:multiLevelType w:val="hybridMultilevel"/>
    <w:tmpl w:val="7AD6DA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0189"/>
    <w:multiLevelType w:val="hybridMultilevel"/>
    <w:tmpl w:val="39F86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51D73"/>
    <w:multiLevelType w:val="multilevel"/>
    <w:tmpl w:val="6D6C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E2C3AF6"/>
    <w:multiLevelType w:val="hybridMultilevel"/>
    <w:tmpl w:val="1F602842"/>
    <w:lvl w:ilvl="0" w:tplc="384AB6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222F0"/>
    <w:multiLevelType w:val="multilevel"/>
    <w:tmpl w:val="311446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076534D"/>
    <w:multiLevelType w:val="multilevel"/>
    <w:tmpl w:val="6D6C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657582B"/>
    <w:multiLevelType w:val="multilevel"/>
    <w:tmpl w:val="4BCC5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B857A8"/>
    <w:multiLevelType w:val="hybridMultilevel"/>
    <w:tmpl w:val="7AD6DA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683076"/>
    <w:multiLevelType w:val="multilevel"/>
    <w:tmpl w:val="6D6C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66950637">
    <w:abstractNumId w:val="8"/>
  </w:num>
  <w:num w:numId="2" w16cid:durableId="168298514">
    <w:abstractNumId w:val="5"/>
  </w:num>
  <w:num w:numId="3" w16cid:durableId="359744845">
    <w:abstractNumId w:val="6"/>
  </w:num>
  <w:num w:numId="4" w16cid:durableId="2143113902">
    <w:abstractNumId w:val="2"/>
  </w:num>
  <w:num w:numId="5" w16cid:durableId="1008026247">
    <w:abstractNumId w:val="4"/>
  </w:num>
  <w:num w:numId="6" w16cid:durableId="586767253">
    <w:abstractNumId w:val="3"/>
  </w:num>
  <w:num w:numId="7" w16cid:durableId="456606502">
    <w:abstractNumId w:val="0"/>
  </w:num>
  <w:num w:numId="8" w16cid:durableId="342438538">
    <w:abstractNumId w:val="1"/>
  </w:num>
  <w:num w:numId="9" w16cid:durableId="487135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0B"/>
    <w:rsid w:val="00003E12"/>
    <w:rsid w:val="0001063E"/>
    <w:rsid w:val="0001182F"/>
    <w:rsid w:val="000142F0"/>
    <w:rsid w:val="00053C49"/>
    <w:rsid w:val="00095BA6"/>
    <w:rsid w:val="000A3AB0"/>
    <w:rsid w:val="00126170"/>
    <w:rsid w:val="001319A0"/>
    <w:rsid w:val="00136A21"/>
    <w:rsid w:val="00141CE3"/>
    <w:rsid w:val="001421CF"/>
    <w:rsid w:val="00151A33"/>
    <w:rsid w:val="001739C1"/>
    <w:rsid w:val="001A343C"/>
    <w:rsid w:val="002A48E1"/>
    <w:rsid w:val="002B1CFA"/>
    <w:rsid w:val="002B401E"/>
    <w:rsid w:val="002C72A5"/>
    <w:rsid w:val="002D772C"/>
    <w:rsid w:val="002F5EA1"/>
    <w:rsid w:val="00311C18"/>
    <w:rsid w:val="003167CA"/>
    <w:rsid w:val="00345930"/>
    <w:rsid w:val="0035763C"/>
    <w:rsid w:val="003B34A6"/>
    <w:rsid w:val="003C0292"/>
    <w:rsid w:val="003E0C84"/>
    <w:rsid w:val="003E2DC6"/>
    <w:rsid w:val="004302E2"/>
    <w:rsid w:val="00464E3D"/>
    <w:rsid w:val="00474A3B"/>
    <w:rsid w:val="004C6278"/>
    <w:rsid w:val="005052B2"/>
    <w:rsid w:val="00514B66"/>
    <w:rsid w:val="00521A10"/>
    <w:rsid w:val="00570F4F"/>
    <w:rsid w:val="005757E6"/>
    <w:rsid w:val="005949A3"/>
    <w:rsid w:val="005A5A6B"/>
    <w:rsid w:val="005C05FF"/>
    <w:rsid w:val="005F11A0"/>
    <w:rsid w:val="00602C72"/>
    <w:rsid w:val="00614918"/>
    <w:rsid w:val="00682591"/>
    <w:rsid w:val="006C3C52"/>
    <w:rsid w:val="00705511"/>
    <w:rsid w:val="00716E3D"/>
    <w:rsid w:val="00763211"/>
    <w:rsid w:val="0078245B"/>
    <w:rsid w:val="00783854"/>
    <w:rsid w:val="00786F0D"/>
    <w:rsid w:val="007A6C7D"/>
    <w:rsid w:val="007C6839"/>
    <w:rsid w:val="007F0AD1"/>
    <w:rsid w:val="008026CE"/>
    <w:rsid w:val="00830259"/>
    <w:rsid w:val="00837989"/>
    <w:rsid w:val="00852E4A"/>
    <w:rsid w:val="008970B0"/>
    <w:rsid w:val="008A03C4"/>
    <w:rsid w:val="008B7544"/>
    <w:rsid w:val="008B776C"/>
    <w:rsid w:val="008C07D1"/>
    <w:rsid w:val="008D226D"/>
    <w:rsid w:val="008D7AE4"/>
    <w:rsid w:val="008E470B"/>
    <w:rsid w:val="008E5603"/>
    <w:rsid w:val="008F2B97"/>
    <w:rsid w:val="009240C7"/>
    <w:rsid w:val="00965AFE"/>
    <w:rsid w:val="009B24CF"/>
    <w:rsid w:val="009E0E29"/>
    <w:rsid w:val="009F14BE"/>
    <w:rsid w:val="00A123F4"/>
    <w:rsid w:val="00A3675A"/>
    <w:rsid w:val="00A761A4"/>
    <w:rsid w:val="00A76F8A"/>
    <w:rsid w:val="00A95911"/>
    <w:rsid w:val="00AA2B36"/>
    <w:rsid w:val="00AC6DC1"/>
    <w:rsid w:val="00AE736A"/>
    <w:rsid w:val="00AF20C3"/>
    <w:rsid w:val="00AF626B"/>
    <w:rsid w:val="00B45658"/>
    <w:rsid w:val="00B53A4F"/>
    <w:rsid w:val="00B762FE"/>
    <w:rsid w:val="00B76A6A"/>
    <w:rsid w:val="00B8755A"/>
    <w:rsid w:val="00BB01E7"/>
    <w:rsid w:val="00BC4042"/>
    <w:rsid w:val="00BD01AF"/>
    <w:rsid w:val="00C3485A"/>
    <w:rsid w:val="00C94FE3"/>
    <w:rsid w:val="00CA6DB0"/>
    <w:rsid w:val="00CB416F"/>
    <w:rsid w:val="00CC4FCE"/>
    <w:rsid w:val="00CE14E0"/>
    <w:rsid w:val="00CF530F"/>
    <w:rsid w:val="00D42F73"/>
    <w:rsid w:val="00D626BC"/>
    <w:rsid w:val="00D66075"/>
    <w:rsid w:val="00D7234E"/>
    <w:rsid w:val="00D97755"/>
    <w:rsid w:val="00DA124F"/>
    <w:rsid w:val="00DA1C89"/>
    <w:rsid w:val="00DB7BC6"/>
    <w:rsid w:val="00E25F04"/>
    <w:rsid w:val="00E92515"/>
    <w:rsid w:val="00EB649E"/>
    <w:rsid w:val="00ED305D"/>
    <w:rsid w:val="00EE1726"/>
    <w:rsid w:val="00F16EB5"/>
    <w:rsid w:val="00F20325"/>
    <w:rsid w:val="00F72F77"/>
    <w:rsid w:val="00F74C53"/>
    <w:rsid w:val="00F77FD4"/>
    <w:rsid w:val="00F8686C"/>
    <w:rsid w:val="00F9654D"/>
    <w:rsid w:val="00FB289F"/>
    <w:rsid w:val="00FB3B57"/>
    <w:rsid w:val="00FB5752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78348"/>
  <w15:chartTrackingRefBased/>
  <w15:docId w15:val="{EEFFE8BE-E659-47F2-95F8-BD61C14A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470B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86F0D"/>
    <w:pPr>
      <w:keepNext/>
      <w:shd w:val="clear" w:color="auto" w:fill="FFFFFF"/>
      <w:spacing w:after="0" w:line="240" w:lineRule="auto"/>
      <w:jc w:val="both"/>
      <w:outlineLvl w:val="0"/>
    </w:pPr>
    <w:rPr>
      <w:rFonts w:ascii="Arial" w:eastAsia="Times New Roman" w:hAnsi="Arial"/>
      <w:b/>
      <w:kern w:val="32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E470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E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470B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8E4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470B"/>
    <w:rPr>
      <w:rFonts w:ascii="Calibri" w:eastAsia="Calibri" w:hAnsi="Calibri" w:cs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C683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7C6839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7C6839"/>
    <w:rPr>
      <w:vertAlign w:val="superscript"/>
    </w:rPr>
  </w:style>
  <w:style w:type="character" w:styleId="Pripombasklic">
    <w:name w:val="annotation reference"/>
    <w:rsid w:val="007C6839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rsid w:val="007C683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rsid w:val="007C683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repko">
    <w:name w:val="Strong"/>
    <w:uiPriority w:val="22"/>
    <w:qFormat/>
    <w:rsid w:val="00311C18"/>
    <w:rPr>
      <w:b/>
      <w:bCs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5763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5763C"/>
    <w:rPr>
      <w:rFonts w:ascii="Calibri" w:eastAsia="Calibri" w:hAnsi="Calibri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B76A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Znak">
    <w:name w:val="Naslov 1 Znak"/>
    <w:aliases w:val="NASLOV Znak"/>
    <w:basedOn w:val="Privzetapisavaodstavka"/>
    <w:link w:val="Naslov1"/>
    <w:rsid w:val="00786F0D"/>
    <w:rPr>
      <w:rFonts w:ascii="Arial" w:eastAsia="Times New Roman" w:hAnsi="Arial" w:cs="Times New Roman"/>
      <w:b/>
      <w:kern w:val="32"/>
      <w:sz w:val="24"/>
      <w:szCs w:val="24"/>
      <w:shd w:val="clear" w:color="auto" w:fill="FFFFFF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2CCE47-BD57-48DE-BAA7-866981A3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5994</Characters>
  <Application>Microsoft Office Word</Application>
  <DocSecurity>4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</dc:creator>
  <cp:keywords/>
  <dc:description/>
  <cp:lastModifiedBy>Maja Kobal Merkun</cp:lastModifiedBy>
  <cp:revision>2</cp:revision>
  <dcterms:created xsi:type="dcterms:W3CDTF">2023-10-10T10:50:00Z</dcterms:created>
  <dcterms:modified xsi:type="dcterms:W3CDTF">2023-10-10T10:50:00Z</dcterms:modified>
</cp:coreProperties>
</file>