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557D2" w14:textId="62584F31" w:rsidR="00E81528" w:rsidRPr="00E81528" w:rsidRDefault="00E81528" w:rsidP="00FB607C">
      <w:pPr>
        <w:jc w:val="both"/>
      </w:pPr>
      <w:r w:rsidRPr="00E81528">
        <w:t>Na podlagi prvega odstavka 63. člena v povezavi s četrtim odstavkom 170. člena Zakona o javnih uslužbencih (Uradni list RS, št. 32/25, v nadaljnjem besedilu ZJU-1)  </w:t>
      </w:r>
    </w:p>
    <w:p w14:paraId="5EC7100B" w14:textId="7AD2C43B" w:rsidR="00E81528" w:rsidRPr="00E81528" w:rsidRDefault="00E81528" w:rsidP="00FB607C">
      <w:pPr>
        <w:jc w:val="both"/>
      </w:pPr>
      <w:r w:rsidRPr="00E81528">
        <w:rPr>
          <w:b/>
          <w:bCs/>
        </w:rPr>
        <w:t>INŠPEKTORAT REPUBLIKE SLOVENIJE ZA ŠOLSTVO, Linhartova cesta 7a, 1000 Ljubljana </w:t>
      </w:r>
      <w:r w:rsidRPr="00E81528">
        <w:t> </w:t>
      </w:r>
    </w:p>
    <w:p w14:paraId="74529F72" w14:textId="41DB7301" w:rsidR="00E81528" w:rsidRPr="00A42325" w:rsidRDefault="00E81528" w:rsidP="00FB607C">
      <w:pPr>
        <w:jc w:val="both"/>
      </w:pPr>
      <w:r w:rsidRPr="00E81528">
        <w:rPr>
          <w:b/>
          <w:bCs/>
        </w:rPr>
        <w:t xml:space="preserve">objavlja javni natečaj </w:t>
      </w:r>
      <w:r w:rsidRPr="00E81528">
        <w:t xml:space="preserve">za zasedbo prostega položajnega uradniškega delovnega mesta </w:t>
      </w:r>
      <w:r w:rsidRPr="00E81528">
        <w:rPr>
          <w:b/>
          <w:bCs/>
        </w:rPr>
        <w:t>INŠPEKTOR SVETNIK</w:t>
      </w:r>
      <w:r w:rsidRPr="00E81528">
        <w:t xml:space="preserve"> (m/ž) v Inšpektoratu Republike Slovenije za šolstvo</w:t>
      </w:r>
      <w:r w:rsidR="00950EAF">
        <w:t xml:space="preserve"> </w:t>
      </w:r>
      <w:r w:rsidRPr="00E81528">
        <w:t xml:space="preserve">(DM šifra: 8010), za sklenitev delovnega razmerja za nedoločen čas s polnim delovnim </w:t>
      </w:r>
      <w:r w:rsidRPr="00A42325">
        <w:t>časom (št. JN: 110-</w:t>
      </w:r>
      <w:r w:rsidR="00FB607C" w:rsidRPr="00A42325">
        <w:t>1</w:t>
      </w:r>
      <w:r w:rsidRPr="00A42325">
        <w:t>/2026-335</w:t>
      </w:r>
      <w:r w:rsidR="00FB607C" w:rsidRPr="00A42325">
        <w:t>2</w:t>
      </w:r>
      <w:r w:rsidRPr="00A42325">
        <w:t xml:space="preserve">). </w:t>
      </w:r>
    </w:p>
    <w:p w14:paraId="093D82F6" w14:textId="77777777" w:rsidR="00E81528" w:rsidRPr="00E81528" w:rsidRDefault="00E81528" w:rsidP="00FB607C">
      <w:pPr>
        <w:jc w:val="both"/>
      </w:pPr>
      <w:r w:rsidRPr="00E81528">
        <w:t>Kandidati, ki se bodo prijavili na prosto delovno mesto, morajo izpolnjevati naslednje pogoje: </w:t>
      </w:r>
    </w:p>
    <w:p w14:paraId="17D5C873" w14:textId="77777777" w:rsidR="00E81528" w:rsidRPr="00E81528" w:rsidRDefault="00E81528" w:rsidP="00FD335D">
      <w:pPr>
        <w:numPr>
          <w:ilvl w:val="0"/>
          <w:numId w:val="1"/>
        </w:numPr>
        <w:tabs>
          <w:tab w:val="clear" w:pos="720"/>
          <w:tab w:val="num" w:pos="1068"/>
        </w:tabs>
        <w:ind w:left="1068"/>
        <w:jc w:val="both"/>
      </w:pPr>
      <w:r w:rsidRPr="00E81528">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 </w:t>
      </w:r>
    </w:p>
    <w:p w14:paraId="7F779647" w14:textId="77777777" w:rsidR="00E81528" w:rsidRPr="00E81528" w:rsidRDefault="00E81528" w:rsidP="00FD335D">
      <w:pPr>
        <w:numPr>
          <w:ilvl w:val="0"/>
          <w:numId w:val="2"/>
        </w:numPr>
        <w:tabs>
          <w:tab w:val="clear" w:pos="720"/>
          <w:tab w:val="num" w:pos="1068"/>
        </w:tabs>
        <w:ind w:left="1068"/>
        <w:jc w:val="both"/>
      </w:pPr>
      <w:r w:rsidRPr="00E81528">
        <w:t>7 let delovnih izkušenj na pedagoškem, svetovalnem, razvojno-raziskovalnem ali upravnem področju vzgoje in izobraževanja; </w:t>
      </w:r>
    </w:p>
    <w:p w14:paraId="29CD0BF8" w14:textId="77777777" w:rsidR="00E81528" w:rsidRPr="00E81528" w:rsidRDefault="00E81528" w:rsidP="00FD335D">
      <w:pPr>
        <w:numPr>
          <w:ilvl w:val="0"/>
          <w:numId w:val="3"/>
        </w:numPr>
        <w:tabs>
          <w:tab w:val="clear" w:pos="720"/>
          <w:tab w:val="num" w:pos="1068"/>
        </w:tabs>
        <w:ind w:left="1068"/>
        <w:jc w:val="both"/>
      </w:pPr>
      <w:r w:rsidRPr="00E81528">
        <w:t>strokovni izpit za inšpektorja; </w:t>
      </w:r>
    </w:p>
    <w:p w14:paraId="3A50EB68" w14:textId="77777777" w:rsidR="00E81528" w:rsidRPr="00E81528" w:rsidRDefault="00E81528" w:rsidP="00FD335D">
      <w:pPr>
        <w:numPr>
          <w:ilvl w:val="0"/>
          <w:numId w:val="4"/>
        </w:numPr>
        <w:tabs>
          <w:tab w:val="clear" w:pos="720"/>
          <w:tab w:val="num" w:pos="1068"/>
        </w:tabs>
        <w:ind w:left="1068"/>
        <w:jc w:val="both"/>
      </w:pPr>
      <w:r w:rsidRPr="00E81528">
        <w:t>opravljeno obvezno usposabljanje za imenovanje v naziv;  </w:t>
      </w:r>
    </w:p>
    <w:p w14:paraId="4D63C51B" w14:textId="77777777" w:rsidR="00E81528" w:rsidRPr="00E81528" w:rsidRDefault="00E81528" w:rsidP="00FD335D">
      <w:pPr>
        <w:numPr>
          <w:ilvl w:val="0"/>
          <w:numId w:val="5"/>
        </w:numPr>
        <w:tabs>
          <w:tab w:val="clear" w:pos="720"/>
          <w:tab w:val="num" w:pos="1068"/>
        </w:tabs>
        <w:ind w:left="1068"/>
        <w:jc w:val="both"/>
      </w:pPr>
      <w:r w:rsidRPr="00E81528">
        <w:t>znanje uradnega jezika; </w:t>
      </w:r>
    </w:p>
    <w:p w14:paraId="078D6BDD" w14:textId="77777777" w:rsidR="00E81528" w:rsidRPr="00E81528" w:rsidRDefault="00E81528" w:rsidP="00FD335D">
      <w:pPr>
        <w:numPr>
          <w:ilvl w:val="0"/>
          <w:numId w:val="6"/>
        </w:numPr>
        <w:tabs>
          <w:tab w:val="clear" w:pos="720"/>
          <w:tab w:val="num" w:pos="1068"/>
        </w:tabs>
        <w:ind w:left="1068"/>
        <w:jc w:val="both"/>
      </w:pPr>
      <w:r w:rsidRPr="00E81528">
        <w:t>državljanstvo Republike Slovenije; </w:t>
      </w:r>
    </w:p>
    <w:p w14:paraId="576FA299" w14:textId="77777777" w:rsidR="00E81528" w:rsidRPr="00E81528" w:rsidRDefault="00E81528" w:rsidP="00FD335D">
      <w:pPr>
        <w:numPr>
          <w:ilvl w:val="0"/>
          <w:numId w:val="7"/>
        </w:numPr>
        <w:tabs>
          <w:tab w:val="clear" w:pos="720"/>
          <w:tab w:val="num" w:pos="1068"/>
        </w:tabs>
        <w:ind w:left="1068"/>
        <w:jc w:val="both"/>
      </w:pPr>
      <w:r w:rsidRPr="00E81528">
        <w:t>ne smejo biti pravnomočno obsojeni zaradi naklepnega kaznivega dejanja, ki se preganja po uradni dolžnosti in ne smejo biti obsojeni na nepogojno kazen zapora v trajanju več kot šest mesecev; </w:t>
      </w:r>
    </w:p>
    <w:p w14:paraId="70BDB2F4" w14:textId="77777777" w:rsidR="00E81528" w:rsidRPr="00E81528" w:rsidRDefault="00E81528" w:rsidP="00FD335D">
      <w:pPr>
        <w:numPr>
          <w:ilvl w:val="0"/>
          <w:numId w:val="8"/>
        </w:numPr>
        <w:tabs>
          <w:tab w:val="clear" w:pos="720"/>
          <w:tab w:val="num" w:pos="1068"/>
        </w:tabs>
        <w:ind w:left="1068"/>
        <w:jc w:val="both"/>
      </w:pPr>
      <w:r w:rsidRPr="00E81528">
        <w:t>zoper njih ne sme biti vložena pravnomočna obtožnica zaradi naklepnega kaznivega dejanja, ki se preganja po uradni dolžnosti. </w:t>
      </w:r>
    </w:p>
    <w:p w14:paraId="32D5D116" w14:textId="7418DDAD" w:rsidR="00E81528" w:rsidRPr="00E81528" w:rsidRDefault="00E81528" w:rsidP="00FB607C">
      <w:pPr>
        <w:jc w:val="both"/>
      </w:pPr>
      <w:r w:rsidRPr="00E81528">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99C6838" w14:textId="78FD3B24" w:rsidR="00E81528" w:rsidRPr="00E81528" w:rsidRDefault="00E81528" w:rsidP="00FB607C">
      <w:pPr>
        <w:jc w:val="both"/>
      </w:pPr>
      <w:r w:rsidRPr="00E81528">
        <w:t>Izjemoma se za inšpektorja ob sklenitvi delovnega razmerja lahko imenuje oseba, ki nima strokovnega izpita za inšpektorja, vendar mora ta izpit opraviti najkasneje v šestih mesecih od dneva imenovanja za inšpektorja. </w:t>
      </w:r>
    </w:p>
    <w:p w14:paraId="3CA2CF46" w14:textId="004CC080" w:rsidR="00E81528" w:rsidRPr="00E81528" w:rsidRDefault="00DC6394" w:rsidP="00FB607C">
      <w:pPr>
        <w:jc w:val="both"/>
        <w:rPr>
          <w:color w:val="FF0000"/>
        </w:rPr>
      </w:pPr>
      <w:r w:rsidRPr="00DC6394">
        <w:lastRenderedPageBreak/>
        <w:t>Pri izbranem kandidatu se bo preverjalo ali ima opravljeno obvezno usposabljanje za imenovanje v naziv oz. ali se mu prizna usposabljanje pod pogoji, določenimi v 101. členu ZJU-1. V nasprotnem primeru bo moral izbrani kandidat najpozneje v enem letu od nastopa dela opraviti usposabljanje za imenovanje v naziv, predpisano v skladu s prvim odstavkom 100. člena ZJU-1. </w:t>
      </w:r>
      <w:r w:rsidR="00E81528" w:rsidRPr="00E81528">
        <w:rPr>
          <w:color w:val="FF0000"/>
        </w:rPr>
        <w:t> </w:t>
      </w:r>
    </w:p>
    <w:p w14:paraId="4CF6760A" w14:textId="77777777" w:rsidR="00E81528" w:rsidRPr="00E81528" w:rsidRDefault="00E81528" w:rsidP="00FB607C">
      <w:pPr>
        <w:jc w:val="both"/>
      </w:pPr>
      <w:r w:rsidRPr="00E81528">
        <w:rPr>
          <w:b/>
          <w:bCs/>
        </w:rPr>
        <w:t>Okvirna vsebina dela: </w:t>
      </w:r>
      <w:r w:rsidRPr="00E81528">
        <w:t> </w:t>
      </w:r>
    </w:p>
    <w:p w14:paraId="261B2DA8" w14:textId="77777777" w:rsidR="00E81528" w:rsidRPr="00E81528" w:rsidRDefault="00E81528" w:rsidP="00FB607C">
      <w:pPr>
        <w:numPr>
          <w:ilvl w:val="0"/>
          <w:numId w:val="9"/>
        </w:numPr>
        <w:jc w:val="both"/>
      </w:pPr>
      <w:r w:rsidRPr="00E81528">
        <w:t>opravljanje najzahtevnejših in specializiranih nalog inšpekcijskega nadzorstva, </w:t>
      </w:r>
    </w:p>
    <w:p w14:paraId="7BB35F91" w14:textId="77777777" w:rsidR="00E81528" w:rsidRPr="00E81528" w:rsidRDefault="00E81528" w:rsidP="00FB607C">
      <w:pPr>
        <w:numPr>
          <w:ilvl w:val="0"/>
          <w:numId w:val="10"/>
        </w:numPr>
        <w:jc w:val="both"/>
      </w:pPr>
      <w:r w:rsidRPr="00E81528">
        <w:t>vodenje postopkov in izrekanje ukrepov na področju najzahtevnejših nalog inšpekcijskega nadzorstva v skladu z Zakonom o inšpekcijskem nadzoru, Zakonom o splošnem upravnem postopku, Zakonom o prekrških in drugimi predpisi, </w:t>
      </w:r>
    </w:p>
    <w:p w14:paraId="2B664034" w14:textId="77777777" w:rsidR="00E81528" w:rsidRPr="00E81528" w:rsidRDefault="00E81528" w:rsidP="00FB607C">
      <w:pPr>
        <w:numPr>
          <w:ilvl w:val="0"/>
          <w:numId w:val="11"/>
        </w:numPr>
        <w:jc w:val="both"/>
      </w:pPr>
      <w:r w:rsidRPr="00E81528">
        <w:t>samostojno oblikovanje poročil s področja inšpekcijskega nadzorstva na posameznih področjih dela, </w:t>
      </w:r>
    </w:p>
    <w:p w14:paraId="0CB9CE8E" w14:textId="77777777" w:rsidR="00E81528" w:rsidRPr="00E81528" w:rsidRDefault="00E81528" w:rsidP="00FB607C">
      <w:pPr>
        <w:numPr>
          <w:ilvl w:val="0"/>
          <w:numId w:val="12"/>
        </w:numPr>
        <w:jc w:val="both"/>
      </w:pPr>
      <w:r w:rsidRPr="00E81528">
        <w:t>oblikovanje predlogov ključnih sistemskih rešitev in sodelovanje pri pripravi predpisov in drugih najzahtevnejših gradiv, </w:t>
      </w:r>
    </w:p>
    <w:p w14:paraId="4F35D1E3" w14:textId="77777777" w:rsidR="00E81528" w:rsidRPr="00E81528" w:rsidRDefault="00E81528" w:rsidP="00FB607C">
      <w:pPr>
        <w:numPr>
          <w:ilvl w:val="0"/>
          <w:numId w:val="13"/>
        </w:numPr>
        <w:jc w:val="both"/>
      </w:pPr>
      <w:r w:rsidRPr="00E81528">
        <w:t>priprava potrebnih instrumentarijev za opravljanje specializiranih nadzornih in drugih nalog na področju dela inšpektorata. </w:t>
      </w:r>
    </w:p>
    <w:p w14:paraId="5EC1C30F" w14:textId="77777777" w:rsidR="00E81528" w:rsidRPr="00E81528" w:rsidRDefault="00E81528" w:rsidP="00FB607C">
      <w:pPr>
        <w:jc w:val="both"/>
      </w:pPr>
      <w:r w:rsidRPr="00E81528">
        <w:t>Zaželeno je, da ima kandidat opravljen vozniški izpit B kategorije. </w:t>
      </w:r>
    </w:p>
    <w:p w14:paraId="654AADD1" w14:textId="58B301E1" w:rsidR="00E81528" w:rsidRDefault="00DC6394" w:rsidP="00FB607C">
      <w:pPr>
        <w:jc w:val="both"/>
      </w:pPr>
      <w:r w:rsidRPr="00DC6394">
        <w:rPr>
          <w:b/>
          <w:bCs/>
        </w:rPr>
        <w:t xml:space="preserve">Prijava mora biti obvezno oddana na predpisanem </w:t>
      </w:r>
      <w:r w:rsidRPr="00A42325">
        <w:rPr>
          <w:b/>
          <w:bCs/>
        </w:rPr>
        <w:t>obrazcu </w:t>
      </w:r>
      <w:r w:rsidRPr="00A42325">
        <w:rPr>
          <w:b/>
          <w:bCs/>
          <w:u w:val="single"/>
        </w:rPr>
        <w:t>JN-110-</w:t>
      </w:r>
      <w:r w:rsidR="00FB607C" w:rsidRPr="00A42325">
        <w:rPr>
          <w:b/>
          <w:bCs/>
          <w:u w:val="single"/>
        </w:rPr>
        <w:t>1</w:t>
      </w:r>
      <w:r w:rsidRPr="00A42325">
        <w:rPr>
          <w:b/>
          <w:bCs/>
          <w:u w:val="single"/>
        </w:rPr>
        <w:t>/2026-335</w:t>
      </w:r>
      <w:r w:rsidR="00FB607C" w:rsidRPr="00A42325">
        <w:rPr>
          <w:b/>
          <w:bCs/>
          <w:u w:val="single"/>
        </w:rPr>
        <w:t>2</w:t>
      </w:r>
      <w:r w:rsidRPr="00A42325">
        <w:rPr>
          <w:b/>
          <w:bCs/>
        </w:rPr>
        <w:t xml:space="preserve">, </w:t>
      </w:r>
      <w:r w:rsidRPr="00DC6394">
        <w:rPr>
          <w:b/>
          <w:bCs/>
        </w:rPr>
        <w:t>ki je sestavni del javne objave in mora vsebovati:</w:t>
      </w:r>
      <w:r w:rsidRPr="00DC6394">
        <w:t> </w:t>
      </w:r>
      <w:r w:rsidR="00E81528" w:rsidRPr="00E81528">
        <w:t> </w:t>
      </w:r>
    </w:p>
    <w:p w14:paraId="1A61AE04" w14:textId="77777777" w:rsidR="00DC6394" w:rsidRPr="00DC6394" w:rsidRDefault="00DC6394" w:rsidP="00FD335D">
      <w:pPr>
        <w:numPr>
          <w:ilvl w:val="0"/>
          <w:numId w:val="14"/>
        </w:numPr>
        <w:tabs>
          <w:tab w:val="clear" w:pos="720"/>
          <w:tab w:val="num" w:pos="360"/>
        </w:tabs>
        <w:ind w:left="360"/>
        <w:jc w:val="both"/>
      </w:pPr>
      <w:r w:rsidRPr="00DC6394">
        <w:t>pisno izjavo o izpolnjevanju pogoja glede predpisane izobrazbe, iz katere mora biti razvidna raven in smer izobrazbe, datum zaključka izobraževanja ter ustanova, na kateri je bila izobrazba pridobljena; </w:t>
      </w:r>
    </w:p>
    <w:p w14:paraId="305D9CB5" w14:textId="77777777" w:rsidR="00DC6394" w:rsidRPr="00DC6394" w:rsidRDefault="00DC6394" w:rsidP="00FD335D">
      <w:pPr>
        <w:numPr>
          <w:ilvl w:val="0"/>
          <w:numId w:val="15"/>
        </w:numPr>
        <w:tabs>
          <w:tab w:val="clear" w:pos="720"/>
          <w:tab w:val="num" w:pos="360"/>
        </w:tabs>
        <w:ind w:left="360"/>
        <w:jc w:val="both"/>
      </w:pPr>
      <w:r w:rsidRPr="00DC6394">
        <w:t>navedbo delovnih izkušenj, iz katere je razvidno izpolnjevanje pogoja glede predpisanih delovnih izkušenj; v izjavi kandidat navede datum sklenitve in datum prekinitve delovnega razmerja pri posameznemu delodajalcu oz. opredeli čas opravljanja dela, delovno mesto ter raven izobrazbe, ki se pri delodajalcu zahteva za opravljanje dela na tem delovnem mestu; </w:t>
      </w:r>
    </w:p>
    <w:p w14:paraId="125189A6" w14:textId="77777777" w:rsidR="00DC6394" w:rsidRPr="00DC6394" w:rsidRDefault="00DC6394" w:rsidP="00FD335D">
      <w:pPr>
        <w:numPr>
          <w:ilvl w:val="0"/>
          <w:numId w:val="16"/>
        </w:numPr>
        <w:tabs>
          <w:tab w:val="clear" w:pos="720"/>
          <w:tab w:val="num" w:pos="360"/>
        </w:tabs>
        <w:ind w:left="360"/>
        <w:jc w:val="both"/>
      </w:pPr>
      <w:r w:rsidRPr="00DC6394">
        <w:t>pisno izjavo o izpolnjevanju vseh ostalih pogojev za razpisano delovno mesto; </w:t>
      </w:r>
    </w:p>
    <w:p w14:paraId="5D1A5A21" w14:textId="77777777" w:rsidR="00DC6394" w:rsidRPr="00DC6394" w:rsidRDefault="00DC6394" w:rsidP="00FD335D">
      <w:pPr>
        <w:numPr>
          <w:ilvl w:val="0"/>
          <w:numId w:val="17"/>
        </w:numPr>
        <w:tabs>
          <w:tab w:val="clear" w:pos="720"/>
          <w:tab w:val="num" w:pos="360"/>
        </w:tabs>
        <w:ind w:left="360"/>
        <w:jc w:val="both"/>
      </w:pPr>
      <w:r w:rsidRPr="00DC6394">
        <w:t>pisno izjavo kandidata, da: </w:t>
      </w:r>
    </w:p>
    <w:p w14:paraId="57008000" w14:textId="77777777" w:rsidR="00DC6394" w:rsidRPr="00DC6394" w:rsidRDefault="00DC6394" w:rsidP="00FC5E6B">
      <w:pPr>
        <w:numPr>
          <w:ilvl w:val="0"/>
          <w:numId w:val="18"/>
        </w:numPr>
        <w:jc w:val="both"/>
      </w:pPr>
      <w:r w:rsidRPr="00DC6394">
        <w:t>je državljan Republike Slovenije, </w:t>
      </w:r>
    </w:p>
    <w:p w14:paraId="493B5BF0" w14:textId="77777777" w:rsidR="00DC6394" w:rsidRPr="00DC6394" w:rsidRDefault="00DC6394" w:rsidP="00FC5E6B">
      <w:pPr>
        <w:numPr>
          <w:ilvl w:val="0"/>
          <w:numId w:val="19"/>
        </w:numPr>
        <w:jc w:val="both"/>
      </w:pPr>
      <w:r w:rsidRPr="00DC6394">
        <w:t>ni bil pravnomočno obsojen na nepogojno kazen več kot šest mesecev zapora zaradi naklepnega kaznivega dejanja, ki se preganja po uradni dolžnosti, </w:t>
      </w:r>
    </w:p>
    <w:p w14:paraId="0542DB29" w14:textId="77777777" w:rsidR="00DC6394" w:rsidRPr="00DC6394" w:rsidRDefault="00DC6394" w:rsidP="00FC5E6B">
      <w:pPr>
        <w:numPr>
          <w:ilvl w:val="0"/>
          <w:numId w:val="20"/>
        </w:numPr>
        <w:jc w:val="both"/>
      </w:pPr>
      <w:r w:rsidRPr="00DC6394">
        <w:t>zoper njega ni vložena pravnomočna obtožnica zaradi naklepnega kaznivega dejanja, ki se preganja po uradni dolžnosti. </w:t>
      </w:r>
    </w:p>
    <w:p w14:paraId="73787C99" w14:textId="7C38997E" w:rsidR="00DC6394" w:rsidRDefault="00E81528" w:rsidP="00FB607C">
      <w:pPr>
        <w:jc w:val="both"/>
      </w:pPr>
      <w:r w:rsidRPr="00E81528">
        <w:t>Delovno mesto inšpektor svetnik je uradniško delovno mesto. Javni uslužbenec bo na tem delovnem mestu naloge opravljal v nazivu inšpektor svetnik, z možnostjo napredovanja v naziv inšpektor</w:t>
      </w:r>
      <w:r w:rsidR="00FC5E6B">
        <w:t xml:space="preserve"> </w:t>
      </w:r>
      <w:r w:rsidRPr="00E81528">
        <w:t xml:space="preserve">višji svetnik. </w:t>
      </w:r>
      <w:r w:rsidR="00DC6394" w:rsidRPr="00DC6394">
        <w:t>Izhodiščni plačni razred delovnega mesta je</w:t>
      </w:r>
      <w:r w:rsidR="00FC5E6B">
        <w:t xml:space="preserve"> </w:t>
      </w:r>
      <w:r w:rsidR="00DC6394" w:rsidRPr="00DC6394">
        <w:t>3</w:t>
      </w:r>
      <w:r w:rsidR="00DC6394">
        <w:t>0</w:t>
      </w:r>
      <w:r w:rsidR="00DC6394" w:rsidRPr="00DC6394">
        <w:t>. plačni razred (</w:t>
      </w:r>
      <w:r w:rsidR="00DC6394">
        <w:t>2.954,90</w:t>
      </w:r>
      <w:r w:rsidR="00DC6394" w:rsidRPr="00DC6394">
        <w:t> EUR bruto), pri čemer kandidat pridobi pravico do izplačila osnovne plače v vrednosti tega plačnega razreda postopno, na način iz 3. točke prvega odstavka 101. člena Zakona o skupnih temeljih sistema plač v javnem sektorju (Uradni list RS, št. 95/24). </w:t>
      </w:r>
    </w:p>
    <w:p w14:paraId="7CFB20C9" w14:textId="27188663" w:rsidR="00E81528" w:rsidRPr="00E81528" w:rsidRDefault="00E81528" w:rsidP="00FB607C">
      <w:pPr>
        <w:jc w:val="both"/>
      </w:pPr>
      <w:r w:rsidRPr="00E81528">
        <w:lastRenderedPageBreak/>
        <w:t>Z izbranim kandidatom bo sklenjeno delovno razmerje za nedoločen čas, s polnim delovnim časom. Izbrani</w:t>
      </w:r>
      <w:r w:rsidR="00FC5E6B">
        <w:t xml:space="preserve"> </w:t>
      </w:r>
      <w:r w:rsidRPr="00E81528">
        <w:t>kandidat bo opravljal delo v poslovnih prostorih Inšpektorata Republike Slovenije za šolstvo, Linhartova cesta</w:t>
      </w:r>
      <w:r w:rsidR="00FC5E6B">
        <w:t xml:space="preserve"> </w:t>
      </w:r>
      <w:r w:rsidRPr="00E81528">
        <w:t xml:space="preserve">7a, Ljubljana, oziroma v drugih uradnih prostorih, </w:t>
      </w:r>
      <w:r w:rsidR="00DC6394">
        <w:t>k</w:t>
      </w:r>
      <w:r w:rsidRPr="00E81528">
        <w:t>jer</w:t>
      </w:r>
      <w:r w:rsidR="00FC5E6B">
        <w:t xml:space="preserve"> </w:t>
      </w:r>
      <w:r w:rsidRPr="00E81528">
        <w:t>inšpektorat</w:t>
      </w:r>
      <w:r w:rsidR="00FC5E6B">
        <w:t xml:space="preserve"> </w:t>
      </w:r>
      <w:r w:rsidRPr="00E81528">
        <w:t>opravlja svoje naloge. </w:t>
      </w:r>
    </w:p>
    <w:p w14:paraId="468AB1DF" w14:textId="22EB8D3A" w:rsidR="00E81528" w:rsidRPr="00E81528" w:rsidRDefault="00DC6394" w:rsidP="00FB607C">
      <w:pPr>
        <w:jc w:val="both"/>
      </w:pPr>
      <w:r w:rsidRPr="00DC6394">
        <w:t>V skladu</w:t>
      </w:r>
      <w:r w:rsidR="00FC5E6B">
        <w:t xml:space="preserve"> </w:t>
      </w:r>
      <w:r w:rsidRPr="00DC6394">
        <w:t>s 65. členom</w:t>
      </w:r>
      <w:r w:rsidR="00FC5E6B">
        <w:t xml:space="preserve"> </w:t>
      </w:r>
      <w:r w:rsidRPr="00DC6394">
        <w:t>ZJU-1</w:t>
      </w:r>
      <w:r w:rsidR="00FC5E6B">
        <w:t xml:space="preserve"> </w:t>
      </w:r>
      <w:r w:rsidRPr="00DC6394">
        <w:t>se v izbirni postopek ne uvrsti kandidat, ki</w:t>
      </w:r>
      <w:r w:rsidR="00FC5E6B">
        <w:t xml:space="preserve"> </w:t>
      </w:r>
      <w:r w:rsidRPr="00DC6394">
        <w:t>prijavo</w:t>
      </w:r>
      <w:r w:rsidR="00FC5E6B">
        <w:t xml:space="preserve"> </w:t>
      </w:r>
      <w:r w:rsidRPr="00DC6394">
        <w:t>pošlje</w:t>
      </w:r>
      <w:r w:rsidR="00FC5E6B">
        <w:t xml:space="preserve"> </w:t>
      </w:r>
      <w:r w:rsidRPr="00DC6394">
        <w:t>prepozno, ki pošlje nepopolno prijavo in ki na dan izteka roka za vložitev prijave ne izkazuje izpolnjevanja natečajnih pogojev. </w:t>
      </w:r>
      <w:r w:rsidR="00E81528" w:rsidRPr="00E81528">
        <w:t> </w:t>
      </w:r>
    </w:p>
    <w:p w14:paraId="5A254B0D" w14:textId="6B6D0F44" w:rsidR="00A25F1A" w:rsidRPr="00A25F1A" w:rsidRDefault="00A25F1A" w:rsidP="00FB607C">
      <w:pPr>
        <w:jc w:val="both"/>
      </w:pPr>
      <w:r w:rsidRPr="00A25F1A">
        <w:t>Kandidat vloži prijavo v</w:t>
      </w:r>
      <w:r w:rsidR="00FC5E6B">
        <w:t xml:space="preserve"> </w:t>
      </w:r>
      <w:r w:rsidRPr="00A25F1A">
        <w:rPr>
          <w:b/>
          <w:bCs/>
        </w:rPr>
        <w:t xml:space="preserve">elektronski obliki na priloženem obrazcu </w:t>
      </w:r>
      <w:r w:rsidRPr="00FB607C">
        <w:rPr>
          <w:b/>
          <w:bCs/>
        </w:rPr>
        <w:t>JN 110-</w:t>
      </w:r>
      <w:r w:rsidR="00FB607C" w:rsidRPr="00FB607C">
        <w:rPr>
          <w:b/>
          <w:bCs/>
        </w:rPr>
        <w:t>1</w:t>
      </w:r>
      <w:r w:rsidRPr="00FB607C">
        <w:rPr>
          <w:b/>
          <w:bCs/>
        </w:rPr>
        <w:t>/2026-335</w:t>
      </w:r>
      <w:r w:rsidR="00FB607C" w:rsidRPr="00FB607C">
        <w:rPr>
          <w:b/>
          <w:bCs/>
        </w:rPr>
        <w:t>2</w:t>
      </w:r>
      <w:r w:rsidRPr="00FB607C">
        <w:t>, ki jo pošlje na elektronski naslov</w:t>
      </w:r>
      <w:r w:rsidR="00FC5E6B">
        <w:t xml:space="preserve"> </w:t>
      </w:r>
      <w:hyperlink r:id="rId7" w:history="1">
        <w:r w:rsidR="00FC5E6B" w:rsidRPr="007E6740">
          <w:rPr>
            <w:rStyle w:val="Hiperpovezava"/>
            <w:b/>
            <w:bCs/>
          </w:rPr>
          <w:t>kadrovska.irssol@gov.si</w:t>
        </w:r>
      </w:hyperlink>
      <w:r w:rsidRPr="00FB607C">
        <w:t>,</w:t>
      </w:r>
      <w:r w:rsidR="00FC5E6B">
        <w:t xml:space="preserve"> </w:t>
      </w:r>
      <w:r w:rsidRPr="00FB607C">
        <w:t>s pripisom:</w:t>
      </w:r>
      <w:r w:rsidR="00FC5E6B">
        <w:t xml:space="preserve"> </w:t>
      </w:r>
      <w:r w:rsidRPr="00FB607C">
        <w:rPr>
          <w:b/>
          <w:bCs/>
        </w:rPr>
        <w:t>»Za javni natečaj št. 110-</w:t>
      </w:r>
      <w:r w:rsidR="00FB607C" w:rsidRPr="00FB607C">
        <w:rPr>
          <w:b/>
          <w:bCs/>
        </w:rPr>
        <w:t>1</w:t>
      </w:r>
      <w:r w:rsidRPr="00FB607C">
        <w:rPr>
          <w:b/>
          <w:bCs/>
        </w:rPr>
        <w:t>/2026-335</w:t>
      </w:r>
      <w:r w:rsidR="00FB607C" w:rsidRPr="00FB607C">
        <w:rPr>
          <w:b/>
          <w:bCs/>
        </w:rPr>
        <w:t>2</w:t>
      </w:r>
      <w:r w:rsidRPr="00FB607C">
        <w:rPr>
          <w:b/>
          <w:bCs/>
        </w:rPr>
        <w:t xml:space="preserve"> – INŠPEKTOR SVETNIK«</w:t>
      </w:r>
      <w:r w:rsidRPr="00FB607C">
        <w:t>,</w:t>
      </w:r>
      <w:r w:rsidR="00FC5E6B">
        <w:t xml:space="preserve"> </w:t>
      </w:r>
      <w:r w:rsidRPr="00FB607C">
        <w:t>in sicer v 8 dneh od objave</w:t>
      </w:r>
      <w:r w:rsidR="00FC5E6B">
        <w:t xml:space="preserve"> </w:t>
      </w:r>
      <w:r w:rsidRPr="00FB607C">
        <w:t xml:space="preserve">javnega natečaja na osrednjem </w:t>
      </w:r>
      <w:r w:rsidRPr="00A25F1A">
        <w:t xml:space="preserve">spletnem mestu državne uprave </w:t>
      </w:r>
      <w:hyperlink r:id="rId8" w:history="1">
        <w:r w:rsidRPr="00A25F1A">
          <w:rPr>
            <w:rStyle w:val="Hiperpovezava"/>
            <w:color w:val="auto"/>
          </w:rPr>
          <w:t>www.gov.si</w:t>
        </w:r>
      </w:hyperlink>
      <w:r w:rsidRPr="00A25F1A">
        <w:t xml:space="preserve">. Rok za oddajo prijave se izteče dne </w:t>
      </w:r>
      <w:r w:rsidR="00BC2375">
        <w:rPr>
          <w:b/>
          <w:bCs/>
        </w:rPr>
        <w:t>17</w:t>
      </w:r>
      <w:r w:rsidRPr="00A25F1A">
        <w:rPr>
          <w:b/>
          <w:bCs/>
        </w:rPr>
        <w:t>.</w:t>
      </w:r>
      <w:r w:rsidRPr="00A25F1A">
        <w:rPr>
          <w:rFonts w:ascii="Arial" w:hAnsi="Arial" w:cs="Arial"/>
          <w:b/>
          <w:bCs/>
        </w:rPr>
        <w:t> </w:t>
      </w:r>
      <w:r w:rsidR="00BC2375">
        <w:rPr>
          <w:b/>
          <w:bCs/>
        </w:rPr>
        <w:t>2</w:t>
      </w:r>
      <w:r w:rsidRPr="00A25F1A">
        <w:rPr>
          <w:b/>
          <w:bCs/>
        </w:rPr>
        <w:t>.</w:t>
      </w:r>
      <w:r w:rsidRPr="00A25F1A">
        <w:rPr>
          <w:rFonts w:ascii="Arial" w:hAnsi="Arial" w:cs="Arial"/>
          <w:b/>
          <w:bCs/>
        </w:rPr>
        <w:t> </w:t>
      </w:r>
      <w:r w:rsidRPr="00A25F1A">
        <w:rPr>
          <w:b/>
          <w:bCs/>
        </w:rPr>
        <w:t>2026</w:t>
      </w:r>
      <w:r w:rsidRPr="00A25F1A">
        <w:t>. Veljavnost prijave ni pogojena z elektronskim podpisom. </w:t>
      </w:r>
    </w:p>
    <w:p w14:paraId="67125DBD" w14:textId="6E8A2E64" w:rsidR="00A25F1A" w:rsidRPr="00A25F1A" w:rsidRDefault="00A25F1A" w:rsidP="00FB607C">
      <w:pPr>
        <w:jc w:val="both"/>
      </w:pPr>
      <w:r w:rsidRPr="00A25F1A">
        <w:t>Šteje se, da prijava kandidata, ki ni bila oddana elektronsko na navedeni elektronski naslov, ni bila vložena.</w:t>
      </w:r>
      <w:r w:rsidR="00FC5E6B">
        <w:t xml:space="preserve"> </w:t>
      </w:r>
      <w:r w:rsidRPr="00A25F1A">
        <w:t>Obveščanje v postopku javnega natečaja poteka po elektronski poti na elektronski naslov kandidata, s katerega je poslal prijavo na javni natečaj ali ki ga je za namen obveščanja v postopku navedel v prijavi. </w:t>
      </w:r>
    </w:p>
    <w:p w14:paraId="2FDD0D78" w14:textId="1AD7C2C9" w:rsidR="00E81528" w:rsidRPr="00E81528" w:rsidRDefault="00E81528" w:rsidP="00FB607C">
      <w:pPr>
        <w:jc w:val="both"/>
      </w:pPr>
      <w:r w:rsidRPr="00E81528">
        <w:t>Informacije o izvedbi postopka dobite na telefonski številki (01) 400</w:t>
      </w:r>
      <w:r w:rsidR="00A25F1A">
        <w:t xml:space="preserve"> </w:t>
      </w:r>
      <w:r w:rsidR="00A25F1A" w:rsidRPr="00A25F1A">
        <w:t>53</w:t>
      </w:r>
      <w:r w:rsidR="00A25F1A">
        <w:t xml:space="preserve"> </w:t>
      </w:r>
      <w:r w:rsidR="00A25F1A" w:rsidRPr="00A25F1A">
        <w:t>30</w:t>
      </w:r>
      <w:r w:rsidRPr="00E81528">
        <w:t xml:space="preserve"> (</w:t>
      </w:r>
      <w:r w:rsidR="00A25F1A" w:rsidRPr="00A25F1A">
        <w:t>Ana Gržan</w:t>
      </w:r>
      <w:r w:rsidRPr="00E81528">
        <w:t>),</w:t>
      </w:r>
      <w:r w:rsidR="00A25F1A">
        <w:t xml:space="preserve"> </w:t>
      </w:r>
      <w:r w:rsidRPr="00E81528">
        <w:t>informacije o delovnem področju pa na telefonski</w:t>
      </w:r>
      <w:r w:rsidR="00A25F1A">
        <w:t xml:space="preserve"> </w:t>
      </w:r>
      <w:r w:rsidRPr="00E81528">
        <w:t>številki (01)</w:t>
      </w:r>
      <w:r w:rsidR="00A25F1A">
        <w:t xml:space="preserve"> </w:t>
      </w:r>
      <w:r w:rsidRPr="00E81528">
        <w:t>444</w:t>
      </w:r>
      <w:r w:rsidR="00A25F1A">
        <w:t xml:space="preserve"> </w:t>
      </w:r>
      <w:r w:rsidRPr="00E81528">
        <w:t>05</w:t>
      </w:r>
      <w:r w:rsidR="00A25F1A">
        <w:t xml:space="preserve"> </w:t>
      </w:r>
      <w:r w:rsidRPr="00E81528">
        <w:t>96</w:t>
      </w:r>
      <w:r w:rsidR="00A25F1A">
        <w:t xml:space="preserve"> </w:t>
      </w:r>
      <w:r w:rsidRPr="00E81528">
        <w:t>(mag. Mateja</w:t>
      </w:r>
      <w:r w:rsidR="00A25F1A">
        <w:t xml:space="preserve"> </w:t>
      </w:r>
      <w:r w:rsidRPr="00E81528">
        <w:t>Kozlevčar),</w:t>
      </w:r>
      <w:r w:rsidR="00A25F1A">
        <w:t xml:space="preserve"> </w:t>
      </w:r>
      <w:r w:rsidRPr="00E81528">
        <w:t>in</w:t>
      </w:r>
      <w:r w:rsidR="00A25F1A">
        <w:t xml:space="preserve"> </w:t>
      </w:r>
      <w:r w:rsidRPr="00E81528">
        <w:t>sicer</w:t>
      </w:r>
      <w:r w:rsidR="00A25F1A">
        <w:t xml:space="preserve"> </w:t>
      </w:r>
      <w:r w:rsidRPr="00E81528">
        <w:t>vsak delovni dan od</w:t>
      </w:r>
      <w:r w:rsidR="00A25F1A">
        <w:t xml:space="preserve"> </w:t>
      </w:r>
      <w:r w:rsidRPr="00E81528">
        <w:t>10.00</w:t>
      </w:r>
      <w:r w:rsidR="00A25F1A">
        <w:t xml:space="preserve"> </w:t>
      </w:r>
      <w:r w:rsidRPr="00E81528">
        <w:t>do 11.00</w:t>
      </w:r>
      <w:r w:rsidR="00A25F1A">
        <w:t xml:space="preserve"> </w:t>
      </w:r>
      <w:r w:rsidRPr="00E81528">
        <w:t>ure.</w:t>
      </w:r>
    </w:p>
    <w:p w14:paraId="4FC9DC14" w14:textId="35974703" w:rsidR="00E81528" w:rsidRPr="00E81528" w:rsidRDefault="00E81528" w:rsidP="00FB607C">
      <w:pPr>
        <w:jc w:val="both"/>
      </w:pPr>
      <w:r w:rsidRPr="00E81528">
        <w:rPr>
          <w:color w:val="FF0000"/>
        </w:rPr>
        <w:t> </w:t>
      </w:r>
      <w:r w:rsidRPr="00E81528">
        <w:t>V besedilu javnega natečaja uporabljeni izrazi, zapisani v moški spolni slovnični obliki, so uporabljeni kot nevtralni za moške in ženske. </w:t>
      </w:r>
    </w:p>
    <w:p w14:paraId="1A853366" w14:textId="3F5D1845" w:rsidR="00E81528" w:rsidRPr="00E81528" w:rsidRDefault="00E81528" w:rsidP="00FB607C">
      <w:pPr>
        <w:jc w:val="both"/>
        <w:rPr>
          <w:color w:val="FF0000"/>
        </w:rPr>
      </w:pPr>
      <w:r w:rsidRPr="00E81528">
        <w:rPr>
          <w:color w:val="FF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4230"/>
      </w:tblGrid>
      <w:tr w:rsidR="00A25F1A" w:rsidRPr="00A25F1A" w14:paraId="790F1EB8" w14:textId="77777777" w:rsidTr="00E81528">
        <w:trPr>
          <w:trHeight w:val="300"/>
        </w:trPr>
        <w:tc>
          <w:tcPr>
            <w:tcW w:w="4230" w:type="dxa"/>
            <w:tcBorders>
              <w:top w:val="nil"/>
              <w:left w:val="nil"/>
              <w:bottom w:val="nil"/>
              <w:right w:val="nil"/>
            </w:tcBorders>
            <w:shd w:val="clear" w:color="auto" w:fill="auto"/>
            <w:vAlign w:val="center"/>
            <w:hideMark/>
          </w:tcPr>
          <w:p w14:paraId="0311863B" w14:textId="77777777" w:rsidR="00E81528" w:rsidRPr="00E81528" w:rsidRDefault="00E81528" w:rsidP="00FB607C">
            <w:pPr>
              <w:jc w:val="both"/>
            </w:pPr>
            <w:r w:rsidRPr="00E81528">
              <w:t> </w:t>
            </w:r>
          </w:p>
        </w:tc>
        <w:tc>
          <w:tcPr>
            <w:tcW w:w="4230" w:type="dxa"/>
            <w:tcBorders>
              <w:top w:val="nil"/>
              <w:left w:val="nil"/>
              <w:bottom w:val="nil"/>
              <w:right w:val="nil"/>
            </w:tcBorders>
            <w:shd w:val="clear" w:color="auto" w:fill="auto"/>
            <w:vAlign w:val="center"/>
            <w:hideMark/>
          </w:tcPr>
          <w:p w14:paraId="5257456C" w14:textId="77777777" w:rsidR="00E81528" w:rsidRPr="00E81528" w:rsidRDefault="00E81528" w:rsidP="00FB607C">
            <w:pPr>
              <w:jc w:val="both"/>
            </w:pPr>
            <w:r w:rsidRPr="00E81528">
              <w:t>Inšpektorat Republike Slovenije za šolstvo </w:t>
            </w:r>
          </w:p>
        </w:tc>
      </w:tr>
    </w:tbl>
    <w:p w14:paraId="1608AFA8" w14:textId="77777777" w:rsidR="002131B2" w:rsidRDefault="002131B2" w:rsidP="00FB607C">
      <w:pPr>
        <w:jc w:val="both"/>
        <w:rPr>
          <w:color w:val="FF0000"/>
        </w:rPr>
      </w:pPr>
    </w:p>
    <w:p w14:paraId="7115B154" w14:textId="77777777" w:rsidR="00FD335D" w:rsidRPr="00FD335D" w:rsidRDefault="00FD335D" w:rsidP="00FD335D"/>
    <w:p w14:paraId="1C08400B" w14:textId="77777777" w:rsidR="00FD335D" w:rsidRPr="00FD335D" w:rsidRDefault="00FD335D" w:rsidP="00FD335D"/>
    <w:p w14:paraId="6E927718" w14:textId="77777777" w:rsidR="00FD335D" w:rsidRPr="00FD335D" w:rsidRDefault="00FD335D" w:rsidP="00FD335D"/>
    <w:p w14:paraId="21BEC0A0" w14:textId="77777777" w:rsidR="00FD335D" w:rsidRPr="00FD335D" w:rsidRDefault="00FD335D" w:rsidP="00FD335D"/>
    <w:p w14:paraId="7E63FF30" w14:textId="77777777" w:rsidR="00FD335D" w:rsidRPr="00FD335D" w:rsidRDefault="00FD335D" w:rsidP="00FD335D"/>
    <w:p w14:paraId="40DDD0E1" w14:textId="77777777" w:rsidR="00FD335D" w:rsidRDefault="00FD335D" w:rsidP="00FD335D">
      <w:pPr>
        <w:rPr>
          <w:color w:val="FF0000"/>
        </w:rPr>
      </w:pPr>
    </w:p>
    <w:p w14:paraId="472C06D7" w14:textId="7F0F41D0" w:rsidR="00FD335D" w:rsidRPr="00FD335D" w:rsidRDefault="00FD335D" w:rsidP="00FD335D">
      <w:pPr>
        <w:tabs>
          <w:tab w:val="left" w:pos="6540"/>
        </w:tabs>
      </w:pPr>
      <w:r>
        <w:tab/>
      </w:r>
    </w:p>
    <w:sectPr w:rsidR="00FD335D" w:rsidRPr="00FD335D" w:rsidSect="00FD335D">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B62ED" w14:textId="77777777" w:rsidR="00A25F1A" w:rsidRDefault="00A25F1A" w:rsidP="00A25F1A">
      <w:pPr>
        <w:spacing w:after="0" w:line="240" w:lineRule="auto"/>
      </w:pPr>
      <w:r>
        <w:separator/>
      </w:r>
    </w:p>
  </w:endnote>
  <w:endnote w:type="continuationSeparator" w:id="0">
    <w:p w14:paraId="6CBC6448" w14:textId="77777777" w:rsidR="00A25F1A" w:rsidRDefault="00A25F1A" w:rsidP="00A25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DD23C" w14:textId="77777777" w:rsidR="00A25F1A" w:rsidRDefault="00A25F1A" w:rsidP="00A25F1A">
      <w:pPr>
        <w:spacing w:after="0" w:line="240" w:lineRule="auto"/>
      </w:pPr>
      <w:r>
        <w:separator/>
      </w:r>
    </w:p>
  </w:footnote>
  <w:footnote w:type="continuationSeparator" w:id="0">
    <w:p w14:paraId="38977134" w14:textId="77777777" w:rsidR="00A25F1A" w:rsidRDefault="00A25F1A" w:rsidP="00A25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FD335D" w:rsidRPr="00FD335D" w14:paraId="2841D133" w14:textId="77777777" w:rsidTr="003760A0">
      <w:trPr>
        <w:trHeight w:hRule="exact" w:val="847"/>
      </w:trPr>
      <w:tc>
        <w:tcPr>
          <w:tcW w:w="649" w:type="dxa"/>
        </w:tcPr>
        <w:p w14:paraId="4A65193B" w14:textId="77777777" w:rsidR="00FD335D" w:rsidRPr="00FD335D" w:rsidRDefault="00FD335D" w:rsidP="00FD335D">
          <w:pPr>
            <w:autoSpaceDE w:val="0"/>
            <w:autoSpaceDN w:val="0"/>
            <w:adjustRightInd w:val="0"/>
            <w:rPr>
              <w:rFonts w:ascii="Republika" w:hAnsi="Republika"/>
              <w:color w:val="529DBA"/>
              <w:sz w:val="60"/>
              <w:szCs w:val="60"/>
            </w:rPr>
          </w:pPr>
          <w:r w:rsidRPr="00FD335D">
            <w:rPr>
              <w:rFonts w:ascii="Republika" w:hAnsi="Republika" w:cs="Republika"/>
              <w:color w:val="529DBA"/>
              <w:sz w:val="60"/>
              <w:szCs w:val="60"/>
            </w:rPr>
            <w:t></w:t>
          </w:r>
        </w:p>
        <w:p w14:paraId="2385C467" w14:textId="77777777" w:rsidR="00FD335D" w:rsidRPr="00FD335D" w:rsidRDefault="00FD335D" w:rsidP="00FD335D">
          <w:pPr>
            <w:spacing w:line="260" w:lineRule="exact"/>
            <w:rPr>
              <w:rFonts w:ascii="Republika" w:hAnsi="Republika"/>
              <w:sz w:val="60"/>
              <w:szCs w:val="60"/>
            </w:rPr>
          </w:pPr>
        </w:p>
        <w:p w14:paraId="5DCC6055" w14:textId="77777777" w:rsidR="00FD335D" w:rsidRPr="00FD335D" w:rsidRDefault="00FD335D" w:rsidP="00FD335D">
          <w:pPr>
            <w:spacing w:line="260" w:lineRule="exact"/>
            <w:rPr>
              <w:rFonts w:ascii="Republika" w:hAnsi="Republika"/>
              <w:sz w:val="60"/>
              <w:szCs w:val="60"/>
            </w:rPr>
          </w:pPr>
        </w:p>
        <w:p w14:paraId="04989092" w14:textId="77777777" w:rsidR="00FD335D" w:rsidRPr="00FD335D" w:rsidRDefault="00FD335D" w:rsidP="00FD335D">
          <w:pPr>
            <w:spacing w:line="260" w:lineRule="exact"/>
            <w:rPr>
              <w:rFonts w:ascii="Republika" w:hAnsi="Republika"/>
              <w:sz w:val="60"/>
              <w:szCs w:val="60"/>
            </w:rPr>
          </w:pPr>
        </w:p>
        <w:p w14:paraId="6BEEF5E5" w14:textId="77777777" w:rsidR="00FD335D" w:rsidRPr="00FD335D" w:rsidRDefault="00FD335D" w:rsidP="00FD335D">
          <w:pPr>
            <w:spacing w:line="260" w:lineRule="exact"/>
            <w:rPr>
              <w:rFonts w:ascii="Republika" w:hAnsi="Republika"/>
              <w:sz w:val="60"/>
              <w:szCs w:val="60"/>
            </w:rPr>
          </w:pPr>
        </w:p>
        <w:p w14:paraId="495C4F9F" w14:textId="77777777" w:rsidR="00FD335D" w:rsidRPr="00FD335D" w:rsidRDefault="00FD335D" w:rsidP="00FD335D">
          <w:pPr>
            <w:spacing w:line="260" w:lineRule="exact"/>
            <w:rPr>
              <w:rFonts w:ascii="Republika" w:hAnsi="Republika"/>
              <w:sz w:val="60"/>
              <w:szCs w:val="60"/>
            </w:rPr>
          </w:pPr>
        </w:p>
        <w:p w14:paraId="7567634C" w14:textId="77777777" w:rsidR="00FD335D" w:rsidRPr="00FD335D" w:rsidRDefault="00FD335D" w:rsidP="00FD335D">
          <w:pPr>
            <w:spacing w:line="260" w:lineRule="exact"/>
            <w:rPr>
              <w:rFonts w:ascii="Republika" w:hAnsi="Republika"/>
              <w:sz w:val="60"/>
              <w:szCs w:val="60"/>
            </w:rPr>
          </w:pPr>
        </w:p>
        <w:p w14:paraId="1A5940F7" w14:textId="77777777" w:rsidR="00FD335D" w:rsidRPr="00FD335D" w:rsidRDefault="00FD335D" w:rsidP="00FD335D">
          <w:pPr>
            <w:spacing w:line="260" w:lineRule="exact"/>
            <w:rPr>
              <w:rFonts w:ascii="Republika" w:hAnsi="Republika"/>
              <w:sz w:val="60"/>
              <w:szCs w:val="60"/>
            </w:rPr>
          </w:pPr>
        </w:p>
        <w:p w14:paraId="6D1DFC00" w14:textId="77777777" w:rsidR="00FD335D" w:rsidRPr="00FD335D" w:rsidRDefault="00FD335D" w:rsidP="00FD335D">
          <w:pPr>
            <w:spacing w:line="260" w:lineRule="exact"/>
            <w:rPr>
              <w:rFonts w:ascii="Republika" w:hAnsi="Republika"/>
              <w:sz w:val="60"/>
              <w:szCs w:val="60"/>
            </w:rPr>
          </w:pPr>
        </w:p>
        <w:p w14:paraId="325975A6" w14:textId="77777777" w:rsidR="00FD335D" w:rsidRPr="00FD335D" w:rsidRDefault="00FD335D" w:rsidP="00FD335D">
          <w:pPr>
            <w:spacing w:line="260" w:lineRule="exact"/>
            <w:rPr>
              <w:rFonts w:ascii="Republika" w:hAnsi="Republika"/>
              <w:sz w:val="60"/>
              <w:szCs w:val="60"/>
            </w:rPr>
          </w:pPr>
        </w:p>
        <w:p w14:paraId="2D033FA4" w14:textId="77777777" w:rsidR="00FD335D" w:rsidRPr="00FD335D" w:rsidRDefault="00FD335D" w:rsidP="00FD335D">
          <w:pPr>
            <w:spacing w:line="260" w:lineRule="exact"/>
            <w:rPr>
              <w:rFonts w:ascii="Republika" w:hAnsi="Republika"/>
              <w:sz w:val="60"/>
              <w:szCs w:val="60"/>
            </w:rPr>
          </w:pPr>
        </w:p>
        <w:p w14:paraId="70AD445A" w14:textId="77777777" w:rsidR="00FD335D" w:rsidRPr="00FD335D" w:rsidRDefault="00FD335D" w:rsidP="00FD335D">
          <w:pPr>
            <w:spacing w:line="260" w:lineRule="exact"/>
            <w:rPr>
              <w:rFonts w:ascii="Republika" w:hAnsi="Republika"/>
              <w:sz w:val="60"/>
              <w:szCs w:val="60"/>
            </w:rPr>
          </w:pPr>
        </w:p>
        <w:p w14:paraId="42241F5D" w14:textId="77777777" w:rsidR="00FD335D" w:rsidRPr="00FD335D" w:rsidRDefault="00FD335D" w:rsidP="00FD335D">
          <w:pPr>
            <w:spacing w:line="260" w:lineRule="exact"/>
            <w:rPr>
              <w:rFonts w:ascii="Republika" w:hAnsi="Republika"/>
              <w:sz w:val="60"/>
              <w:szCs w:val="60"/>
            </w:rPr>
          </w:pPr>
        </w:p>
        <w:p w14:paraId="7ED4178F" w14:textId="77777777" w:rsidR="00FD335D" w:rsidRPr="00FD335D" w:rsidRDefault="00FD335D" w:rsidP="00FD335D">
          <w:pPr>
            <w:spacing w:line="260" w:lineRule="exact"/>
            <w:rPr>
              <w:rFonts w:ascii="Republika" w:hAnsi="Republika"/>
              <w:sz w:val="60"/>
              <w:szCs w:val="60"/>
            </w:rPr>
          </w:pPr>
        </w:p>
        <w:p w14:paraId="2998D4EB" w14:textId="77777777" w:rsidR="00FD335D" w:rsidRPr="00FD335D" w:rsidRDefault="00FD335D" w:rsidP="00FD335D">
          <w:pPr>
            <w:spacing w:line="260" w:lineRule="exact"/>
            <w:rPr>
              <w:rFonts w:ascii="Republika" w:hAnsi="Republika"/>
              <w:sz w:val="60"/>
              <w:szCs w:val="60"/>
            </w:rPr>
          </w:pPr>
        </w:p>
        <w:p w14:paraId="672CFA89" w14:textId="77777777" w:rsidR="00FD335D" w:rsidRPr="00FD335D" w:rsidRDefault="00FD335D" w:rsidP="00FD335D">
          <w:pPr>
            <w:spacing w:line="260" w:lineRule="exact"/>
            <w:rPr>
              <w:rFonts w:ascii="Republika" w:hAnsi="Republika"/>
              <w:sz w:val="60"/>
              <w:szCs w:val="60"/>
            </w:rPr>
          </w:pPr>
        </w:p>
        <w:p w14:paraId="43943854" w14:textId="77777777" w:rsidR="00FD335D" w:rsidRPr="00FD335D" w:rsidRDefault="00FD335D" w:rsidP="00FD335D">
          <w:pPr>
            <w:spacing w:line="260" w:lineRule="exact"/>
            <w:rPr>
              <w:rFonts w:ascii="Republika" w:hAnsi="Republika"/>
              <w:sz w:val="60"/>
              <w:szCs w:val="60"/>
            </w:rPr>
          </w:pPr>
        </w:p>
      </w:tc>
    </w:tr>
  </w:tbl>
  <w:p w14:paraId="00034D79" w14:textId="77777777" w:rsidR="00FD335D" w:rsidRPr="00FD335D" w:rsidRDefault="00FD335D" w:rsidP="00FD335D">
    <w:pPr>
      <w:autoSpaceDE w:val="0"/>
      <w:autoSpaceDN w:val="0"/>
      <w:adjustRightInd w:val="0"/>
      <w:spacing w:after="0" w:line="240" w:lineRule="auto"/>
      <w:rPr>
        <w:rFonts w:ascii="Republika" w:eastAsia="Times New Roman" w:hAnsi="Republika" w:cs="Times New Roman"/>
        <w:kern w:val="0"/>
        <w:sz w:val="20"/>
        <w:szCs w:val="24"/>
        <w14:ligatures w14:val="none"/>
      </w:rPr>
    </w:pPr>
    <w:r w:rsidRPr="00FD335D">
      <w:rPr>
        <w:rFonts w:ascii="Arial" w:eastAsia="Times New Roman" w:hAnsi="Arial" w:cs="Times New Roman"/>
        <w:noProof/>
        <w:kern w:val="0"/>
        <w:sz w:val="20"/>
        <w:szCs w:val="24"/>
        <w14:ligatures w14:val="none"/>
      </w:rPr>
      <mc:AlternateContent>
        <mc:Choice Requires="wps">
          <w:drawing>
            <wp:anchor distT="4294967295" distB="4294967295" distL="114300" distR="114300" simplePos="0" relativeHeight="251659264" behindDoc="1" locked="0" layoutInCell="0" allowOverlap="1" wp14:anchorId="307CD97B" wp14:editId="40B01522">
              <wp:simplePos x="0" y="0"/>
              <wp:positionH relativeFrom="column">
                <wp:posOffset>-431800</wp:posOffset>
              </wp:positionH>
              <wp:positionV relativeFrom="page">
                <wp:posOffset>3600449</wp:posOffset>
              </wp:positionV>
              <wp:extent cx="252095" cy="0"/>
              <wp:effectExtent l="0" t="0" r="0" b="0"/>
              <wp:wrapNone/>
              <wp:docPr id="15800377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538582" id="Raven povezovalnik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FD335D">
      <w:rPr>
        <w:rFonts w:ascii="Republika" w:eastAsia="Times New Roman" w:hAnsi="Republika" w:cs="Times New Roman"/>
        <w:kern w:val="0"/>
        <w:sz w:val="20"/>
        <w:szCs w:val="24"/>
        <w14:ligatures w14:val="none"/>
      </w:rPr>
      <w:t>REPUBLIKA SLOVENIJA</w:t>
    </w:r>
  </w:p>
  <w:p w14:paraId="19BFDA6D" w14:textId="77777777" w:rsidR="00FD335D" w:rsidRPr="00FD335D" w:rsidRDefault="00FD335D" w:rsidP="00FD335D">
    <w:pPr>
      <w:tabs>
        <w:tab w:val="center" w:pos="4536"/>
        <w:tab w:val="left" w:pos="5112"/>
        <w:tab w:val="right" w:pos="9072"/>
      </w:tabs>
      <w:spacing w:after="120" w:line="240" w:lineRule="exact"/>
      <w:rPr>
        <w:rFonts w:ascii="Republika" w:eastAsia="Times New Roman" w:hAnsi="Republika" w:cs="Times New Roman"/>
        <w:b/>
        <w:caps/>
        <w:kern w:val="0"/>
        <w:sz w:val="20"/>
        <w:szCs w:val="24"/>
        <w14:ligatures w14:val="none"/>
      </w:rPr>
    </w:pPr>
    <w:r w:rsidRPr="00FD335D">
      <w:rPr>
        <w:rFonts w:ascii="Republika" w:eastAsia="Times New Roman" w:hAnsi="Republika" w:cs="Times New Roman"/>
        <w:b/>
        <w:caps/>
        <w:kern w:val="0"/>
        <w:sz w:val="20"/>
        <w:szCs w:val="24"/>
        <w14:ligatures w14:val="none"/>
      </w:rPr>
      <w:t>MinIstrstvo za VZGOJO IN IZOBRAŽEVANJE</w:t>
    </w:r>
  </w:p>
  <w:p w14:paraId="702B354D" w14:textId="77777777" w:rsidR="00FD335D" w:rsidRPr="00FD335D" w:rsidRDefault="00FD335D" w:rsidP="00FD335D">
    <w:pPr>
      <w:tabs>
        <w:tab w:val="left" w:pos="1701"/>
      </w:tabs>
      <w:suppressAutoHyphens/>
      <w:autoSpaceDN w:val="0"/>
      <w:spacing w:after="0" w:line="260" w:lineRule="exact"/>
      <w:textAlignment w:val="baseline"/>
      <w:rPr>
        <w:rFonts w:ascii="Republika" w:eastAsia="Times New Roman" w:hAnsi="Republika" w:cs="Times New Roman"/>
        <w:kern w:val="0"/>
        <w:sz w:val="18"/>
        <w:szCs w:val="18"/>
        <w:lang w:eastAsia="sl-SI"/>
        <w14:ligatures w14:val="none"/>
      </w:rPr>
    </w:pPr>
    <w:r w:rsidRPr="00FD335D">
      <w:rPr>
        <w:rFonts w:ascii="Republika" w:eastAsia="Times New Roman" w:hAnsi="Republika" w:cs="Times New Roman"/>
        <w:kern w:val="0"/>
        <w:sz w:val="18"/>
        <w:szCs w:val="18"/>
        <w:lang w:eastAsia="sl-SI"/>
        <w14:ligatures w14:val="none"/>
      </w:rPr>
      <w:t>INŠPEKTORAT REPUBLIKE SLOVENIJE</w:t>
    </w:r>
  </w:p>
  <w:p w14:paraId="44A8D15B" w14:textId="77777777" w:rsidR="00FD335D" w:rsidRPr="00FD335D" w:rsidRDefault="00FD335D" w:rsidP="00FD335D">
    <w:pPr>
      <w:tabs>
        <w:tab w:val="left" w:pos="1701"/>
      </w:tabs>
      <w:suppressAutoHyphens/>
      <w:autoSpaceDN w:val="0"/>
      <w:spacing w:after="0" w:line="260" w:lineRule="exact"/>
      <w:textAlignment w:val="baseline"/>
      <w:rPr>
        <w:rFonts w:ascii="Republika" w:eastAsia="Times New Roman" w:hAnsi="Republika" w:cs="Times New Roman"/>
        <w:kern w:val="0"/>
        <w:sz w:val="18"/>
        <w:szCs w:val="18"/>
        <w:lang w:eastAsia="sl-SI"/>
        <w14:ligatures w14:val="none"/>
      </w:rPr>
    </w:pPr>
    <w:r w:rsidRPr="00FD335D">
      <w:rPr>
        <w:rFonts w:ascii="Republika" w:eastAsia="Times New Roman" w:hAnsi="Republika" w:cs="Times New Roman"/>
        <w:kern w:val="0"/>
        <w:sz w:val="18"/>
        <w:szCs w:val="18"/>
        <w:lang w:eastAsia="sl-SI"/>
        <w14:ligatures w14:val="none"/>
      </w:rPr>
      <w:t xml:space="preserve">ZA ŠOLSTVO </w:t>
    </w:r>
  </w:p>
  <w:p w14:paraId="1B747464" w14:textId="77777777" w:rsidR="00FD335D" w:rsidRPr="00FD335D" w:rsidRDefault="00FD335D" w:rsidP="00FD335D">
    <w:pPr>
      <w:tabs>
        <w:tab w:val="center" w:pos="4536"/>
        <w:tab w:val="left" w:pos="5112"/>
        <w:tab w:val="right" w:pos="9072"/>
      </w:tabs>
      <w:spacing w:before="120" w:after="0" w:line="240" w:lineRule="exact"/>
      <w:rPr>
        <w:rFonts w:ascii="Republika" w:eastAsia="Times New Roman" w:hAnsi="Republika" w:cs="Arial"/>
        <w:kern w:val="0"/>
        <w:sz w:val="16"/>
        <w:szCs w:val="24"/>
        <w14:ligatures w14:val="none"/>
      </w:rPr>
    </w:pPr>
    <w:r w:rsidRPr="00FD335D">
      <w:rPr>
        <w:rFonts w:ascii="Republika" w:eastAsia="Times New Roman" w:hAnsi="Republika" w:cs="Arial"/>
        <w:kern w:val="0"/>
        <w:sz w:val="16"/>
        <w:szCs w:val="24"/>
        <w14:ligatures w14:val="none"/>
      </w:rPr>
      <w:t>Linhartova 7a, 1000 Ljubljana</w:t>
    </w:r>
    <w:r w:rsidRPr="00FD335D">
      <w:rPr>
        <w:rFonts w:ascii="Arial" w:eastAsia="Times New Roman" w:hAnsi="Arial" w:cs="Arial"/>
        <w:kern w:val="0"/>
        <w:sz w:val="16"/>
        <w:szCs w:val="24"/>
        <w14:ligatures w14:val="none"/>
      </w:rPr>
      <w:tab/>
    </w:r>
    <w:r w:rsidRPr="00FD335D">
      <w:rPr>
        <w:rFonts w:ascii="Arial" w:eastAsia="Times New Roman" w:hAnsi="Arial" w:cs="Arial"/>
        <w:kern w:val="0"/>
        <w:sz w:val="16"/>
        <w:szCs w:val="24"/>
        <w14:ligatures w14:val="none"/>
      </w:rPr>
      <w:tab/>
    </w:r>
    <w:r w:rsidRPr="00FD335D">
      <w:rPr>
        <w:rFonts w:ascii="Republika" w:eastAsia="Times New Roman" w:hAnsi="Republika" w:cs="Arial"/>
        <w:kern w:val="0"/>
        <w:sz w:val="16"/>
        <w:szCs w:val="24"/>
        <w14:ligatures w14:val="none"/>
      </w:rPr>
      <w:t>T: 01 444 05 88</w:t>
    </w:r>
  </w:p>
  <w:p w14:paraId="5DA1DC1F" w14:textId="77777777" w:rsidR="00FD335D" w:rsidRPr="00FD335D" w:rsidRDefault="00FD335D" w:rsidP="00FD335D">
    <w:pPr>
      <w:tabs>
        <w:tab w:val="center" w:pos="4536"/>
        <w:tab w:val="left" w:pos="5112"/>
        <w:tab w:val="right" w:pos="9072"/>
      </w:tabs>
      <w:spacing w:after="0" w:line="240" w:lineRule="exact"/>
      <w:rPr>
        <w:rFonts w:ascii="Republika" w:eastAsia="Times New Roman" w:hAnsi="Republika" w:cs="Arial"/>
        <w:kern w:val="0"/>
        <w:sz w:val="16"/>
        <w:szCs w:val="24"/>
        <w14:ligatures w14:val="none"/>
      </w:rPr>
    </w:pPr>
    <w:r w:rsidRPr="00FD335D">
      <w:rPr>
        <w:rFonts w:ascii="Republika" w:eastAsia="Times New Roman" w:hAnsi="Republika" w:cs="Arial"/>
        <w:kern w:val="0"/>
        <w:sz w:val="16"/>
        <w:szCs w:val="24"/>
        <w14:ligatures w14:val="none"/>
      </w:rPr>
      <w:tab/>
    </w:r>
    <w:r w:rsidRPr="00FD335D">
      <w:rPr>
        <w:rFonts w:ascii="Republika" w:eastAsia="Times New Roman" w:hAnsi="Republika" w:cs="Arial"/>
        <w:kern w:val="0"/>
        <w:sz w:val="16"/>
        <w:szCs w:val="24"/>
        <w14:ligatures w14:val="none"/>
      </w:rPr>
      <w:tab/>
      <w:t>E: gp.irssol@gov.si</w:t>
    </w:r>
  </w:p>
  <w:p w14:paraId="25866928" w14:textId="77777777" w:rsidR="00FD335D" w:rsidRPr="00FD335D" w:rsidRDefault="00FD335D" w:rsidP="00FD335D">
    <w:pPr>
      <w:tabs>
        <w:tab w:val="center" w:pos="4536"/>
        <w:tab w:val="left" w:pos="5112"/>
        <w:tab w:val="right" w:pos="9072"/>
      </w:tabs>
      <w:spacing w:after="0" w:line="240" w:lineRule="exact"/>
      <w:rPr>
        <w:rFonts w:ascii="Republika" w:eastAsia="Times New Roman" w:hAnsi="Republika" w:cs="Arial"/>
        <w:kern w:val="0"/>
        <w:sz w:val="16"/>
        <w:szCs w:val="24"/>
        <w14:ligatures w14:val="none"/>
      </w:rPr>
    </w:pPr>
    <w:r w:rsidRPr="00FD335D">
      <w:rPr>
        <w:rFonts w:ascii="Republika" w:eastAsia="Times New Roman" w:hAnsi="Republika" w:cs="Arial"/>
        <w:kern w:val="0"/>
        <w:sz w:val="16"/>
        <w:szCs w:val="24"/>
        <w14:ligatures w14:val="none"/>
      </w:rPr>
      <w:tab/>
    </w:r>
    <w:r w:rsidRPr="00FD335D">
      <w:rPr>
        <w:rFonts w:ascii="Republika" w:eastAsia="Times New Roman" w:hAnsi="Republika" w:cs="Arial"/>
        <w:kern w:val="0"/>
        <w:sz w:val="16"/>
        <w:szCs w:val="24"/>
        <w14:ligatures w14:val="none"/>
      </w:rPr>
      <w:tab/>
      <w:t>www.iss.gov.si</w:t>
    </w:r>
  </w:p>
  <w:p w14:paraId="1938882C" w14:textId="77777777" w:rsidR="00FD335D" w:rsidRDefault="00FD335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A9C"/>
    <w:multiLevelType w:val="multilevel"/>
    <w:tmpl w:val="5C1C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946BC6"/>
    <w:multiLevelType w:val="multilevel"/>
    <w:tmpl w:val="AA00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DF6515"/>
    <w:multiLevelType w:val="multilevel"/>
    <w:tmpl w:val="2C6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1F32C8"/>
    <w:multiLevelType w:val="multilevel"/>
    <w:tmpl w:val="B25C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E6798"/>
    <w:multiLevelType w:val="multilevel"/>
    <w:tmpl w:val="F8FA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BF2028"/>
    <w:multiLevelType w:val="multilevel"/>
    <w:tmpl w:val="ABAA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01BAD"/>
    <w:multiLevelType w:val="multilevel"/>
    <w:tmpl w:val="E45E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26F9"/>
    <w:multiLevelType w:val="multilevel"/>
    <w:tmpl w:val="C4385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247EA0"/>
    <w:multiLevelType w:val="multilevel"/>
    <w:tmpl w:val="1E44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D6C11"/>
    <w:multiLevelType w:val="multilevel"/>
    <w:tmpl w:val="165C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D76111"/>
    <w:multiLevelType w:val="multilevel"/>
    <w:tmpl w:val="02DE65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4C609A"/>
    <w:multiLevelType w:val="multilevel"/>
    <w:tmpl w:val="76FA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720C84"/>
    <w:multiLevelType w:val="multilevel"/>
    <w:tmpl w:val="98E29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494001"/>
    <w:multiLevelType w:val="multilevel"/>
    <w:tmpl w:val="4A7E4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CA4C33"/>
    <w:multiLevelType w:val="multilevel"/>
    <w:tmpl w:val="2ADC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B21D3E"/>
    <w:multiLevelType w:val="multilevel"/>
    <w:tmpl w:val="29C8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195C6C"/>
    <w:multiLevelType w:val="multilevel"/>
    <w:tmpl w:val="EE3A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9F4446"/>
    <w:multiLevelType w:val="multilevel"/>
    <w:tmpl w:val="D88A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0F336D"/>
    <w:multiLevelType w:val="multilevel"/>
    <w:tmpl w:val="35D4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7A6B06"/>
    <w:multiLevelType w:val="multilevel"/>
    <w:tmpl w:val="38F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2862090">
    <w:abstractNumId w:val="11"/>
  </w:num>
  <w:num w:numId="2" w16cid:durableId="772360579">
    <w:abstractNumId w:val="5"/>
  </w:num>
  <w:num w:numId="3" w16cid:durableId="619068329">
    <w:abstractNumId w:val="17"/>
  </w:num>
  <w:num w:numId="4" w16cid:durableId="292373175">
    <w:abstractNumId w:val="16"/>
  </w:num>
  <w:num w:numId="5" w16cid:durableId="1055733828">
    <w:abstractNumId w:val="9"/>
  </w:num>
  <w:num w:numId="6" w16cid:durableId="2026324813">
    <w:abstractNumId w:val="8"/>
  </w:num>
  <w:num w:numId="7" w16cid:durableId="1506237864">
    <w:abstractNumId w:val="3"/>
  </w:num>
  <w:num w:numId="8" w16cid:durableId="1031033688">
    <w:abstractNumId w:val="15"/>
  </w:num>
  <w:num w:numId="9" w16cid:durableId="1104617333">
    <w:abstractNumId w:val="1"/>
  </w:num>
  <w:num w:numId="10" w16cid:durableId="1311665826">
    <w:abstractNumId w:val="14"/>
  </w:num>
  <w:num w:numId="11" w16cid:durableId="1725787565">
    <w:abstractNumId w:val="6"/>
  </w:num>
  <w:num w:numId="12" w16cid:durableId="1695619822">
    <w:abstractNumId w:val="18"/>
  </w:num>
  <w:num w:numId="13" w16cid:durableId="308752784">
    <w:abstractNumId w:val="4"/>
  </w:num>
  <w:num w:numId="14" w16cid:durableId="1431848996">
    <w:abstractNumId w:val="12"/>
  </w:num>
  <w:num w:numId="15" w16cid:durableId="1021515739">
    <w:abstractNumId w:val="10"/>
  </w:num>
  <w:num w:numId="16" w16cid:durableId="1962029449">
    <w:abstractNumId w:val="7"/>
  </w:num>
  <w:num w:numId="17" w16cid:durableId="120224006">
    <w:abstractNumId w:val="13"/>
  </w:num>
  <w:num w:numId="18" w16cid:durableId="1174347136">
    <w:abstractNumId w:val="2"/>
  </w:num>
  <w:num w:numId="19" w16cid:durableId="728957952">
    <w:abstractNumId w:val="19"/>
  </w:num>
  <w:num w:numId="20" w16cid:durableId="44192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28"/>
    <w:rsid w:val="000A4995"/>
    <w:rsid w:val="000C1AC3"/>
    <w:rsid w:val="00152A7C"/>
    <w:rsid w:val="002131B2"/>
    <w:rsid w:val="002A311D"/>
    <w:rsid w:val="0039000A"/>
    <w:rsid w:val="005C53BA"/>
    <w:rsid w:val="007C38BB"/>
    <w:rsid w:val="008F7B67"/>
    <w:rsid w:val="00950EAF"/>
    <w:rsid w:val="00A25F1A"/>
    <w:rsid w:val="00A42325"/>
    <w:rsid w:val="00AF081A"/>
    <w:rsid w:val="00BC2375"/>
    <w:rsid w:val="00C03981"/>
    <w:rsid w:val="00CE3B44"/>
    <w:rsid w:val="00DC6394"/>
    <w:rsid w:val="00E81528"/>
    <w:rsid w:val="00FB607C"/>
    <w:rsid w:val="00FC5E6B"/>
    <w:rsid w:val="00FD33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F1B6B1"/>
  <w15:chartTrackingRefBased/>
  <w15:docId w15:val="{6525ACBA-C599-41F8-AFD1-4BEF8031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81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81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8152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8152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8152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8152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8152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8152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8152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8152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8152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8152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8152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8152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8152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8152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8152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81528"/>
    <w:rPr>
      <w:rFonts w:eastAsiaTheme="majorEastAsia" w:cstheme="majorBidi"/>
      <w:color w:val="272727" w:themeColor="text1" w:themeTint="D8"/>
    </w:rPr>
  </w:style>
  <w:style w:type="paragraph" w:styleId="Naslov">
    <w:name w:val="Title"/>
    <w:basedOn w:val="Navaden"/>
    <w:next w:val="Navaden"/>
    <w:link w:val="NaslovZnak"/>
    <w:uiPriority w:val="10"/>
    <w:qFormat/>
    <w:rsid w:val="00E81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8152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8152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8152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81528"/>
    <w:pPr>
      <w:spacing w:before="160"/>
      <w:jc w:val="center"/>
    </w:pPr>
    <w:rPr>
      <w:i/>
      <w:iCs/>
      <w:color w:val="404040" w:themeColor="text1" w:themeTint="BF"/>
    </w:rPr>
  </w:style>
  <w:style w:type="character" w:customStyle="1" w:styleId="CitatZnak">
    <w:name w:val="Citat Znak"/>
    <w:basedOn w:val="Privzetapisavaodstavka"/>
    <w:link w:val="Citat"/>
    <w:uiPriority w:val="29"/>
    <w:rsid w:val="00E81528"/>
    <w:rPr>
      <w:i/>
      <w:iCs/>
      <w:color w:val="404040" w:themeColor="text1" w:themeTint="BF"/>
    </w:rPr>
  </w:style>
  <w:style w:type="paragraph" w:styleId="Odstavekseznama">
    <w:name w:val="List Paragraph"/>
    <w:basedOn w:val="Navaden"/>
    <w:uiPriority w:val="34"/>
    <w:qFormat/>
    <w:rsid w:val="00E81528"/>
    <w:pPr>
      <w:ind w:left="720"/>
      <w:contextualSpacing/>
    </w:pPr>
  </w:style>
  <w:style w:type="character" w:styleId="Intenzivenpoudarek">
    <w:name w:val="Intense Emphasis"/>
    <w:basedOn w:val="Privzetapisavaodstavka"/>
    <w:uiPriority w:val="21"/>
    <w:qFormat/>
    <w:rsid w:val="00E81528"/>
    <w:rPr>
      <w:i/>
      <w:iCs/>
      <w:color w:val="0F4761" w:themeColor="accent1" w:themeShade="BF"/>
    </w:rPr>
  </w:style>
  <w:style w:type="paragraph" w:styleId="Intenzivencitat">
    <w:name w:val="Intense Quote"/>
    <w:basedOn w:val="Navaden"/>
    <w:next w:val="Navaden"/>
    <w:link w:val="IntenzivencitatZnak"/>
    <w:uiPriority w:val="30"/>
    <w:qFormat/>
    <w:rsid w:val="00E81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81528"/>
    <w:rPr>
      <w:i/>
      <w:iCs/>
      <w:color w:val="0F4761" w:themeColor="accent1" w:themeShade="BF"/>
    </w:rPr>
  </w:style>
  <w:style w:type="character" w:styleId="Intenzivensklic">
    <w:name w:val="Intense Reference"/>
    <w:basedOn w:val="Privzetapisavaodstavka"/>
    <w:uiPriority w:val="32"/>
    <w:qFormat/>
    <w:rsid w:val="00E81528"/>
    <w:rPr>
      <w:b/>
      <w:bCs/>
      <w:smallCaps/>
      <w:color w:val="0F4761" w:themeColor="accent1" w:themeShade="BF"/>
      <w:spacing w:val="5"/>
    </w:rPr>
  </w:style>
  <w:style w:type="character" w:styleId="Hiperpovezava">
    <w:name w:val="Hyperlink"/>
    <w:basedOn w:val="Privzetapisavaodstavka"/>
    <w:uiPriority w:val="99"/>
    <w:unhideWhenUsed/>
    <w:rsid w:val="00A25F1A"/>
    <w:rPr>
      <w:color w:val="467886" w:themeColor="hyperlink"/>
      <w:u w:val="single"/>
    </w:rPr>
  </w:style>
  <w:style w:type="character" w:styleId="Nerazreenaomemba">
    <w:name w:val="Unresolved Mention"/>
    <w:basedOn w:val="Privzetapisavaodstavka"/>
    <w:uiPriority w:val="99"/>
    <w:semiHidden/>
    <w:unhideWhenUsed/>
    <w:rsid w:val="00A25F1A"/>
    <w:rPr>
      <w:color w:val="605E5C"/>
      <w:shd w:val="clear" w:color="auto" w:fill="E1DFDD"/>
    </w:rPr>
  </w:style>
  <w:style w:type="paragraph" w:styleId="Glava">
    <w:name w:val="header"/>
    <w:basedOn w:val="Navaden"/>
    <w:link w:val="GlavaZnak"/>
    <w:unhideWhenUsed/>
    <w:rsid w:val="00A25F1A"/>
    <w:pPr>
      <w:tabs>
        <w:tab w:val="center" w:pos="4536"/>
        <w:tab w:val="right" w:pos="9072"/>
      </w:tabs>
      <w:spacing w:after="0" w:line="240" w:lineRule="auto"/>
    </w:pPr>
  </w:style>
  <w:style w:type="character" w:customStyle="1" w:styleId="GlavaZnak">
    <w:name w:val="Glava Znak"/>
    <w:basedOn w:val="Privzetapisavaodstavka"/>
    <w:link w:val="Glava"/>
    <w:rsid w:val="00A25F1A"/>
  </w:style>
  <w:style w:type="paragraph" w:styleId="Noga">
    <w:name w:val="footer"/>
    <w:basedOn w:val="Navaden"/>
    <w:link w:val="NogaZnak"/>
    <w:uiPriority w:val="99"/>
    <w:unhideWhenUsed/>
    <w:rsid w:val="00A25F1A"/>
    <w:pPr>
      <w:tabs>
        <w:tab w:val="center" w:pos="4536"/>
        <w:tab w:val="right" w:pos="9072"/>
      </w:tabs>
      <w:spacing w:after="0" w:line="240" w:lineRule="auto"/>
    </w:pPr>
  </w:style>
  <w:style w:type="character" w:customStyle="1" w:styleId="NogaZnak">
    <w:name w:val="Noga Znak"/>
    <w:basedOn w:val="Privzetapisavaodstavka"/>
    <w:link w:val="Noga"/>
    <w:uiPriority w:val="99"/>
    <w:rsid w:val="00A25F1A"/>
  </w:style>
  <w:style w:type="table" w:styleId="Navadnatabela4">
    <w:name w:val="Plain Table 4"/>
    <w:basedOn w:val="Navadnatabela"/>
    <w:uiPriority w:val="44"/>
    <w:rsid w:val="00FD335D"/>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atumtevilka">
    <w:name w:val="datum številka"/>
    <w:basedOn w:val="Navaden"/>
    <w:qFormat/>
    <w:rsid w:val="00FD335D"/>
    <w:pPr>
      <w:tabs>
        <w:tab w:val="left" w:pos="1701"/>
      </w:tabs>
      <w:suppressAutoHyphens/>
      <w:autoSpaceDN w:val="0"/>
      <w:spacing w:after="0" w:line="260" w:lineRule="exact"/>
      <w:textAlignment w:val="baseline"/>
    </w:pPr>
    <w:rPr>
      <w:rFonts w:ascii="Arial" w:eastAsia="Times New Roman" w:hAnsi="Arial" w:cs="Times New Roman"/>
      <w:kern w:val="0"/>
      <w:sz w:val="20"/>
      <w:szCs w:val="20"/>
      <w:lang w:eastAsia="sl-SI"/>
      <w14:ligatures w14:val="none"/>
    </w:rPr>
  </w:style>
  <w:style w:type="table" w:styleId="Tabelasvetlamrea">
    <w:name w:val="Grid Table Light"/>
    <w:basedOn w:val="Navadnatabela"/>
    <w:uiPriority w:val="40"/>
    <w:rsid w:val="00FD335D"/>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6975">
      <w:bodyDiv w:val="1"/>
      <w:marLeft w:val="0"/>
      <w:marRight w:val="0"/>
      <w:marTop w:val="0"/>
      <w:marBottom w:val="0"/>
      <w:divBdr>
        <w:top w:val="none" w:sz="0" w:space="0" w:color="auto"/>
        <w:left w:val="none" w:sz="0" w:space="0" w:color="auto"/>
        <w:bottom w:val="none" w:sz="0" w:space="0" w:color="auto"/>
        <w:right w:val="none" w:sz="0" w:space="0" w:color="auto"/>
      </w:divBdr>
      <w:divsChild>
        <w:div w:id="1412459703">
          <w:marLeft w:val="0"/>
          <w:marRight w:val="0"/>
          <w:marTop w:val="0"/>
          <w:marBottom w:val="0"/>
          <w:divBdr>
            <w:top w:val="none" w:sz="0" w:space="0" w:color="auto"/>
            <w:left w:val="none" w:sz="0" w:space="0" w:color="auto"/>
            <w:bottom w:val="none" w:sz="0" w:space="0" w:color="auto"/>
            <w:right w:val="none" w:sz="0" w:space="0" w:color="auto"/>
          </w:divBdr>
          <w:divsChild>
            <w:div w:id="303655754">
              <w:marLeft w:val="0"/>
              <w:marRight w:val="0"/>
              <w:marTop w:val="0"/>
              <w:marBottom w:val="0"/>
              <w:divBdr>
                <w:top w:val="none" w:sz="0" w:space="0" w:color="auto"/>
                <w:left w:val="none" w:sz="0" w:space="0" w:color="auto"/>
                <w:bottom w:val="none" w:sz="0" w:space="0" w:color="auto"/>
                <w:right w:val="none" w:sz="0" w:space="0" w:color="auto"/>
              </w:divBdr>
            </w:div>
            <w:div w:id="544021225">
              <w:marLeft w:val="0"/>
              <w:marRight w:val="0"/>
              <w:marTop w:val="0"/>
              <w:marBottom w:val="0"/>
              <w:divBdr>
                <w:top w:val="none" w:sz="0" w:space="0" w:color="auto"/>
                <w:left w:val="none" w:sz="0" w:space="0" w:color="auto"/>
                <w:bottom w:val="none" w:sz="0" w:space="0" w:color="auto"/>
                <w:right w:val="none" w:sz="0" w:space="0" w:color="auto"/>
              </w:divBdr>
            </w:div>
            <w:div w:id="1592397071">
              <w:marLeft w:val="0"/>
              <w:marRight w:val="0"/>
              <w:marTop w:val="0"/>
              <w:marBottom w:val="0"/>
              <w:divBdr>
                <w:top w:val="none" w:sz="0" w:space="0" w:color="auto"/>
                <w:left w:val="none" w:sz="0" w:space="0" w:color="auto"/>
                <w:bottom w:val="none" w:sz="0" w:space="0" w:color="auto"/>
                <w:right w:val="none" w:sz="0" w:space="0" w:color="auto"/>
              </w:divBdr>
            </w:div>
            <w:div w:id="2022657227">
              <w:marLeft w:val="0"/>
              <w:marRight w:val="0"/>
              <w:marTop w:val="0"/>
              <w:marBottom w:val="0"/>
              <w:divBdr>
                <w:top w:val="none" w:sz="0" w:space="0" w:color="auto"/>
                <w:left w:val="none" w:sz="0" w:space="0" w:color="auto"/>
                <w:bottom w:val="none" w:sz="0" w:space="0" w:color="auto"/>
                <w:right w:val="none" w:sz="0" w:space="0" w:color="auto"/>
              </w:divBdr>
            </w:div>
            <w:div w:id="717165644">
              <w:marLeft w:val="0"/>
              <w:marRight w:val="0"/>
              <w:marTop w:val="0"/>
              <w:marBottom w:val="0"/>
              <w:divBdr>
                <w:top w:val="none" w:sz="0" w:space="0" w:color="auto"/>
                <w:left w:val="none" w:sz="0" w:space="0" w:color="auto"/>
                <w:bottom w:val="none" w:sz="0" w:space="0" w:color="auto"/>
                <w:right w:val="none" w:sz="0" w:space="0" w:color="auto"/>
              </w:divBdr>
            </w:div>
            <w:div w:id="1207789490">
              <w:marLeft w:val="0"/>
              <w:marRight w:val="0"/>
              <w:marTop w:val="0"/>
              <w:marBottom w:val="0"/>
              <w:divBdr>
                <w:top w:val="none" w:sz="0" w:space="0" w:color="auto"/>
                <w:left w:val="none" w:sz="0" w:space="0" w:color="auto"/>
                <w:bottom w:val="none" w:sz="0" w:space="0" w:color="auto"/>
                <w:right w:val="none" w:sz="0" w:space="0" w:color="auto"/>
              </w:divBdr>
            </w:div>
            <w:div w:id="874925725">
              <w:marLeft w:val="0"/>
              <w:marRight w:val="0"/>
              <w:marTop w:val="0"/>
              <w:marBottom w:val="0"/>
              <w:divBdr>
                <w:top w:val="none" w:sz="0" w:space="0" w:color="auto"/>
                <w:left w:val="none" w:sz="0" w:space="0" w:color="auto"/>
                <w:bottom w:val="none" w:sz="0" w:space="0" w:color="auto"/>
                <w:right w:val="none" w:sz="0" w:space="0" w:color="auto"/>
              </w:divBdr>
            </w:div>
            <w:div w:id="81995733">
              <w:marLeft w:val="0"/>
              <w:marRight w:val="0"/>
              <w:marTop w:val="0"/>
              <w:marBottom w:val="0"/>
              <w:divBdr>
                <w:top w:val="none" w:sz="0" w:space="0" w:color="auto"/>
                <w:left w:val="none" w:sz="0" w:space="0" w:color="auto"/>
                <w:bottom w:val="none" w:sz="0" w:space="0" w:color="auto"/>
                <w:right w:val="none" w:sz="0" w:space="0" w:color="auto"/>
              </w:divBdr>
            </w:div>
            <w:div w:id="740563902">
              <w:marLeft w:val="0"/>
              <w:marRight w:val="0"/>
              <w:marTop w:val="0"/>
              <w:marBottom w:val="0"/>
              <w:divBdr>
                <w:top w:val="none" w:sz="0" w:space="0" w:color="auto"/>
                <w:left w:val="none" w:sz="0" w:space="0" w:color="auto"/>
                <w:bottom w:val="none" w:sz="0" w:space="0" w:color="auto"/>
                <w:right w:val="none" w:sz="0" w:space="0" w:color="auto"/>
              </w:divBdr>
            </w:div>
            <w:div w:id="890649123">
              <w:marLeft w:val="0"/>
              <w:marRight w:val="0"/>
              <w:marTop w:val="0"/>
              <w:marBottom w:val="0"/>
              <w:divBdr>
                <w:top w:val="none" w:sz="0" w:space="0" w:color="auto"/>
                <w:left w:val="none" w:sz="0" w:space="0" w:color="auto"/>
                <w:bottom w:val="none" w:sz="0" w:space="0" w:color="auto"/>
                <w:right w:val="none" w:sz="0" w:space="0" w:color="auto"/>
              </w:divBdr>
            </w:div>
            <w:div w:id="72121113">
              <w:marLeft w:val="0"/>
              <w:marRight w:val="0"/>
              <w:marTop w:val="0"/>
              <w:marBottom w:val="0"/>
              <w:divBdr>
                <w:top w:val="none" w:sz="0" w:space="0" w:color="auto"/>
                <w:left w:val="none" w:sz="0" w:space="0" w:color="auto"/>
                <w:bottom w:val="none" w:sz="0" w:space="0" w:color="auto"/>
                <w:right w:val="none" w:sz="0" w:space="0" w:color="auto"/>
              </w:divBdr>
            </w:div>
            <w:div w:id="1772241123">
              <w:marLeft w:val="0"/>
              <w:marRight w:val="0"/>
              <w:marTop w:val="0"/>
              <w:marBottom w:val="0"/>
              <w:divBdr>
                <w:top w:val="none" w:sz="0" w:space="0" w:color="auto"/>
                <w:left w:val="none" w:sz="0" w:space="0" w:color="auto"/>
                <w:bottom w:val="none" w:sz="0" w:space="0" w:color="auto"/>
                <w:right w:val="none" w:sz="0" w:space="0" w:color="auto"/>
              </w:divBdr>
            </w:div>
            <w:div w:id="944533730">
              <w:marLeft w:val="0"/>
              <w:marRight w:val="0"/>
              <w:marTop w:val="0"/>
              <w:marBottom w:val="0"/>
              <w:divBdr>
                <w:top w:val="none" w:sz="0" w:space="0" w:color="auto"/>
                <w:left w:val="none" w:sz="0" w:space="0" w:color="auto"/>
                <w:bottom w:val="none" w:sz="0" w:space="0" w:color="auto"/>
                <w:right w:val="none" w:sz="0" w:space="0" w:color="auto"/>
              </w:divBdr>
            </w:div>
            <w:div w:id="2080596697">
              <w:marLeft w:val="0"/>
              <w:marRight w:val="0"/>
              <w:marTop w:val="0"/>
              <w:marBottom w:val="0"/>
              <w:divBdr>
                <w:top w:val="none" w:sz="0" w:space="0" w:color="auto"/>
                <w:left w:val="none" w:sz="0" w:space="0" w:color="auto"/>
                <w:bottom w:val="none" w:sz="0" w:space="0" w:color="auto"/>
                <w:right w:val="none" w:sz="0" w:space="0" w:color="auto"/>
              </w:divBdr>
            </w:div>
            <w:div w:id="2038120415">
              <w:marLeft w:val="0"/>
              <w:marRight w:val="0"/>
              <w:marTop w:val="0"/>
              <w:marBottom w:val="0"/>
              <w:divBdr>
                <w:top w:val="none" w:sz="0" w:space="0" w:color="auto"/>
                <w:left w:val="none" w:sz="0" w:space="0" w:color="auto"/>
                <w:bottom w:val="none" w:sz="0" w:space="0" w:color="auto"/>
                <w:right w:val="none" w:sz="0" w:space="0" w:color="auto"/>
              </w:divBdr>
            </w:div>
            <w:div w:id="768503394">
              <w:marLeft w:val="0"/>
              <w:marRight w:val="0"/>
              <w:marTop w:val="0"/>
              <w:marBottom w:val="0"/>
              <w:divBdr>
                <w:top w:val="none" w:sz="0" w:space="0" w:color="auto"/>
                <w:left w:val="none" w:sz="0" w:space="0" w:color="auto"/>
                <w:bottom w:val="none" w:sz="0" w:space="0" w:color="auto"/>
                <w:right w:val="none" w:sz="0" w:space="0" w:color="auto"/>
              </w:divBdr>
            </w:div>
            <w:div w:id="550919243">
              <w:marLeft w:val="0"/>
              <w:marRight w:val="0"/>
              <w:marTop w:val="0"/>
              <w:marBottom w:val="0"/>
              <w:divBdr>
                <w:top w:val="none" w:sz="0" w:space="0" w:color="auto"/>
                <w:left w:val="none" w:sz="0" w:space="0" w:color="auto"/>
                <w:bottom w:val="none" w:sz="0" w:space="0" w:color="auto"/>
                <w:right w:val="none" w:sz="0" w:space="0" w:color="auto"/>
              </w:divBdr>
            </w:div>
            <w:div w:id="1488741262">
              <w:marLeft w:val="0"/>
              <w:marRight w:val="0"/>
              <w:marTop w:val="0"/>
              <w:marBottom w:val="0"/>
              <w:divBdr>
                <w:top w:val="none" w:sz="0" w:space="0" w:color="auto"/>
                <w:left w:val="none" w:sz="0" w:space="0" w:color="auto"/>
                <w:bottom w:val="none" w:sz="0" w:space="0" w:color="auto"/>
                <w:right w:val="none" w:sz="0" w:space="0" w:color="auto"/>
              </w:divBdr>
            </w:div>
            <w:div w:id="1633435343">
              <w:marLeft w:val="0"/>
              <w:marRight w:val="0"/>
              <w:marTop w:val="0"/>
              <w:marBottom w:val="0"/>
              <w:divBdr>
                <w:top w:val="none" w:sz="0" w:space="0" w:color="auto"/>
                <w:left w:val="none" w:sz="0" w:space="0" w:color="auto"/>
                <w:bottom w:val="none" w:sz="0" w:space="0" w:color="auto"/>
                <w:right w:val="none" w:sz="0" w:space="0" w:color="auto"/>
              </w:divBdr>
            </w:div>
            <w:div w:id="883180087">
              <w:marLeft w:val="0"/>
              <w:marRight w:val="0"/>
              <w:marTop w:val="0"/>
              <w:marBottom w:val="0"/>
              <w:divBdr>
                <w:top w:val="none" w:sz="0" w:space="0" w:color="auto"/>
                <w:left w:val="none" w:sz="0" w:space="0" w:color="auto"/>
                <w:bottom w:val="none" w:sz="0" w:space="0" w:color="auto"/>
                <w:right w:val="none" w:sz="0" w:space="0" w:color="auto"/>
              </w:divBdr>
            </w:div>
          </w:divsChild>
        </w:div>
        <w:div w:id="777601969">
          <w:marLeft w:val="0"/>
          <w:marRight w:val="0"/>
          <w:marTop w:val="0"/>
          <w:marBottom w:val="0"/>
          <w:divBdr>
            <w:top w:val="none" w:sz="0" w:space="0" w:color="auto"/>
            <w:left w:val="none" w:sz="0" w:space="0" w:color="auto"/>
            <w:bottom w:val="none" w:sz="0" w:space="0" w:color="auto"/>
            <w:right w:val="none" w:sz="0" w:space="0" w:color="auto"/>
          </w:divBdr>
          <w:divsChild>
            <w:div w:id="1341005661">
              <w:marLeft w:val="0"/>
              <w:marRight w:val="0"/>
              <w:marTop w:val="0"/>
              <w:marBottom w:val="0"/>
              <w:divBdr>
                <w:top w:val="none" w:sz="0" w:space="0" w:color="auto"/>
                <w:left w:val="none" w:sz="0" w:space="0" w:color="auto"/>
                <w:bottom w:val="none" w:sz="0" w:space="0" w:color="auto"/>
                <w:right w:val="none" w:sz="0" w:space="0" w:color="auto"/>
              </w:divBdr>
            </w:div>
            <w:div w:id="1422527676">
              <w:marLeft w:val="0"/>
              <w:marRight w:val="0"/>
              <w:marTop w:val="0"/>
              <w:marBottom w:val="0"/>
              <w:divBdr>
                <w:top w:val="none" w:sz="0" w:space="0" w:color="auto"/>
                <w:left w:val="none" w:sz="0" w:space="0" w:color="auto"/>
                <w:bottom w:val="none" w:sz="0" w:space="0" w:color="auto"/>
                <w:right w:val="none" w:sz="0" w:space="0" w:color="auto"/>
              </w:divBdr>
            </w:div>
            <w:div w:id="369764045">
              <w:marLeft w:val="0"/>
              <w:marRight w:val="0"/>
              <w:marTop w:val="0"/>
              <w:marBottom w:val="0"/>
              <w:divBdr>
                <w:top w:val="none" w:sz="0" w:space="0" w:color="auto"/>
                <w:left w:val="none" w:sz="0" w:space="0" w:color="auto"/>
                <w:bottom w:val="none" w:sz="0" w:space="0" w:color="auto"/>
                <w:right w:val="none" w:sz="0" w:space="0" w:color="auto"/>
              </w:divBdr>
            </w:div>
            <w:div w:id="124013140">
              <w:marLeft w:val="0"/>
              <w:marRight w:val="0"/>
              <w:marTop w:val="0"/>
              <w:marBottom w:val="0"/>
              <w:divBdr>
                <w:top w:val="none" w:sz="0" w:space="0" w:color="auto"/>
                <w:left w:val="none" w:sz="0" w:space="0" w:color="auto"/>
                <w:bottom w:val="none" w:sz="0" w:space="0" w:color="auto"/>
                <w:right w:val="none" w:sz="0" w:space="0" w:color="auto"/>
              </w:divBdr>
            </w:div>
            <w:div w:id="552933544">
              <w:marLeft w:val="0"/>
              <w:marRight w:val="0"/>
              <w:marTop w:val="0"/>
              <w:marBottom w:val="0"/>
              <w:divBdr>
                <w:top w:val="none" w:sz="0" w:space="0" w:color="auto"/>
                <w:left w:val="none" w:sz="0" w:space="0" w:color="auto"/>
                <w:bottom w:val="none" w:sz="0" w:space="0" w:color="auto"/>
                <w:right w:val="none" w:sz="0" w:space="0" w:color="auto"/>
              </w:divBdr>
            </w:div>
            <w:div w:id="1232615220">
              <w:marLeft w:val="0"/>
              <w:marRight w:val="0"/>
              <w:marTop w:val="0"/>
              <w:marBottom w:val="0"/>
              <w:divBdr>
                <w:top w:val="none" w:sz="0" w:space="0" w:color="auto"/>
                <w:left w:val="none" w:sz="0" w:space="0" w:color="auto"/>
                <w:bottom w:val="none" w:sz="0" w:space="0" w:color="auto"/>
                <w:right w:val="none" w:sz="0" w:space="0" w:color="auto"/>
              </w:divBdr>
            </w:div>
            <w:div w:id="1926113380">
              <w:marLeft w:val="0"/>
              <w:marRight w:val="0"/>
              <w:marTop w:val="0"/>
              <w:marBottom w:val="0"/>
              <w:divBdr>
                <w:top w:val="none" w:sz="0" w:space="0" w:color="auto"/>
                <w:left w:val="none" w:sz="0" w:space="0" w:color="auto"/>
                <w:bottom w:val="none" w:sz="0" w:space="0" w:color="auto"/>
                <w:right w:val="none" w:sz="0" w:space="0" w:color="auto"/>
              </w:divBdr>
            </w:div>
            <w:div w:id="558175434">
              <w:marLeft w:val="0"/>
              <w:marRight w:val="0"/>
              <w:marTop w:val="0"/>
              <w:marBottom w:val="0"/>
              <w:divBdr>
                <w:top w:val="none" w:sz="0" w:space="0" w:color="auto"/>
                <w:left w:val="none" w:sz="0" w:space="0" w:color="auto"/>
                <w:bottom w:val="none" w:sz="0" w:space="0" w:color="auto"/>
                <w:right w:val="none" w:sz="0" w:space="0" w:color="auto"/>
              </w:divBdr>
            </w:div>
            <w:div w:id="156460138">
              <w:marLeft w:val="0"/>
              <w:marRight w:val="0"/>
              <w:marTop w:val="0"/>
              <w:marBottom w:val="0"/>
              <w:divBdr>
                <w:top w:val="none" w:sz="0" w:space="0" w:color="auto"/>
                <w:left w:val="none" w:sz="0" w:space="0" w:color="auto"/>
                <w:bottom w:val="none" w:sz="0" w:space="0" w:color="auto"/>
                <w:right w:val="none" w:sz="0" w:space="0" w:color="auto"/>
              </w:divBdr>
            </w:div>
            <w:div w:id="869073117">
              <w:marLeft w:val="0"/>
              <w:marRight w:val="0"/>
              <w:marTop w:val="0"/>
              <w:marBottom w:val="0"/>
              <w:divBdr>
                <w:top w:val="none" w:sz="0" w:space="0" w:color="auto"/>
                <w:left w:val="none" w:sz="0" w:space="0" w:color="auto"/>
                <w:bottom w:val="none" w:sz="0" w:space="0" w:color="auto"/>
                <w:right w:val="none" w:sz="0" w:space="0" w:color="auto"/>
              </w:divBdr>
            </w:div>
            <w:div w:id="625890348">
              <w:marLeft w:val="0"/>
              <w:marRight w:val="0"/>
              <w:marTop w:val="0"/>
              <w:marBottom w:val="0"/>
              <w:divBdr>
                <w:top w:val="none" w:sz="0" w:space="0" w:color="auto"/>
                <w:left w:val="none" w:sz="0" w:space="0" w:color="auto"/>
                <w:bottom w:val="none" w:sz="0" w:space="0" w:color="auto"/>
                <w:right w:val="none" w:sz="0" w:space="0" w:color="auto"/>
              </w:divBdr>
            </w:div>
            <w:div w:id="808594169">
              <w:marLeft w:val="0"/>
              <w:marRight w:val="0"/>
              <w:marTop w:val="0"/>
              <w:marBottom w:val="0"/>
              <w:divBdr>
                <w:top w:val="none" w:sz="0" w:space="0" w:color="auto"/>
                <w:left w:val="none" w:sz="0" w:space="0" w:color="auto"/>
                <w:bottom w:val="none" w:sz="0" w:space="0" w:color="auto"/>
                <w:right w:val="none" w:sz="0" w:space="0" w:color="auto"/>
              </w:divBdr>
            </w:div>
            <w:div w:id="602109915">
              <w:marLeft w:val="0"/>
              <w:marRight w:val="0"/>
              <w:marTop w:val="0"/>
              <w:marBottom w:val="0"/>
              <w:divBdr>
                <w:top w:val="none" w:sz="0" w:space="0" w:color="auto"/>
                <w:left w:val="none" w:sz="0" w:space="0" w:color="auto"/>
                <w:bottom w:val="none" w:sz="0" w:space="0" w:color="auto"/>
                <w:right w:val="none" w:sz="0" w:space="0" w:color="auto"/>
              </w:divBdr>
            </w:div>
            <w:div w:id="818569697">
              <w:marLeft w:val="0"/>
              <w:marRight w:val="0"/>
              <w:marTop w:val="0"/>
              <w:marBottom w:val="0"/>
              <w:divBdr>
                <w:top w:val="none" w:sz="0" w:space="0" w:color="auto"/>
                <w:left w:val="none" w:sz="0" w:space="0" w:color="auto"/>
                <w:bottom w:val="none" w:sz="0" w:space="0" w:color="auto"/>
                <w:right w:val="none" w:sz="0" w:space="0" w:color="auto"/>
              </w:divBdr>
            </w:div>
            <w:div w:id="579754083">
              <w:marLeft w:val="0"/>
              <w:marRight w:val="0"/>
              <w:marTop w:val="0"/>
              <w:marBottom w:val="0"/>
              <w:divBdr>
                <w:top w:val="none" w:sz="0" w:space="0" w:color="auto"/>
                <w:left w:val="none" w:sz="0" w:space="0" w:color="auto"/>
                <w:bottom w:val="none" w:sz="0" w:space="0" w:color="auto"/>
                <w:right w:val="none" w:sz="0" w:space="0" w:color="auto"/>
              </w:divBdr>
            </w:div>
            <w:div w:id="2120829553">
              <w:marLeft w:val="0"/>
              <w:marRight w:val="0"/>
              <w:marTop w:val="0"/>
              <w:marBottom w:val="0"/>
              <w:divBdr>
                <w:top w:val="none" w:sz="0" w:space="0" w:color="auto"/>
                <w:left w:val="none" w:sz="0" w:space="0" w:color="auto"/>
                <w:bottom w:val="none" w:sz="0" w:space="0" w:color="auto"/>
                <w:right w:val="none" w:sz="0" w:space="0" w:color="auto"/>
              </w:divBdr>
            </w:div>
            <w:div w:id="1765879565">
              <w:marLeft w:val="0"/>
              <w:marRight w:val="0"/>
              <w:marTop w:val="0"/>
              <w:marBottom w:val="0"/>
              <w:divBdr>
                <w:top w:val="none" w:sz="0" w:space="0" w:color="auto"/>
                <w:left w:val="none" w:sz="0" w:space="0" w:color="auto"/>
                <w:bottom w:val="none" w:sz="0" w:space="0" w:color="auto"/>
                <w:right w:val="none" w:sz="0" w:space="0" w:color="auto"/>
              </w:divBdr>
            </w:div>
            <w:div w:id="480004832">
              <w:marLeft w:val="0"/>
              <w:marRight w:val="0"/>
              <w:marTop w:val="0"/>
              <w:marBottom w:val="0"/>
              <w:divBdr>
                <w:top w:val="none" w:sz="0" w:space="0" w:color="auto"/>
                <w:left w:val="none" w:sz="0" w:space="0" w:color="auto"/>
                <w:bottom w:val="none" w:sz="0" w:space="0" w:color="auto"/>
                <w:right w:val="none" w:sz="0" w:space="0" w:color="auto"/>
              </w:divBdr>
            </w:div>
            <w:div w:id="204945684">
              <w:marLeft w:val="0"/>
              <w:marRight w:val="0"/>
              <w:marTop w:val="0"/>
              <w:marBottom w:val="0"/>
              <w:divBdr>
                <w:top w:val="none" w:sz="0" w:space="0" w:color="auto"/>
                <w:left w:val="none" w:sz="0" w:space="0" w:color="auto"/>
                <w:bottom w:val="none" w:sz="0" w:space="0" w:color="auto"/>
                <w:right w:val="none" w:sz="0" w:space="0" w:color="auto"/>
              </w:divBdr>
            </w:div>
            <w:div w:id="1391264713">
              <w:marLeft w:val="0"/>
              <w:marRight w:val="0"/>
              <w:marTop w:val="0"/>
              <w:marBottom w:val="0"/>
              <w:divBdr>
                <w:top w:val="none" w:sz="0" w:space="0" w:color="auto"/>
                <w:left w:val="none" w:sz="0" w:space="0" w:color="auto"/>
                <w:bottom w:val="none" w:sz="0" w:space="0" w:color="auto"/>
                <w:right w:val="none" w:sz="0" w:space="0" w:color="auto"/>
              </w:divBdr>
            </w:div>
          </w:divsChild>
        </w:div>
        <w:div w:id="1994406655">
          <w:marLeft w:val="0"/>
          <w:marRight w:val="0"/>
          <w:marTop w:val="0"/>
          <w:marBottom w:val="0"/>
          <w:divBdr>
            <w:top w:val="none" w:sz="0" w:space="0" w:color="auto"/>
            <w:left w:val="none" w:sz="0" w:space="0" w:color="auto"/>
            <w:bottom w:val="none" w:sz="0" w:space="0" w:color="auto"/>
            <w:right w:val="none" w:sz="0" w:space="0" w:color="auto"/>
          </w:divBdr>
        </w:div>
        <w:div w:id="1578399875">
          <w:marLeft w:val="0"/>
          <w:marRight w:val="0"/>
          <w:marTop w:val="0"/>
          <w:marBottom w:val="0"/>
          <w:divBdr>
            <w:top w:val="none" w:sz="0" w:space="0" w:color="auto"/>
            <w:left w:val="none" w:sz="0" w:space="0" w:color="auto"/>
            <w:bottom w:val="none" w:sz="0" w:space="0" w:color="auto"/>
            <w:right w:val="none" w:sz="0" w:space="0" w:color="auto"/>
          </w:divBdr>
        </w:div>
        <w:div w:id="1493256979">
          <w:marLeft w:val="0"/>
          <w:marRight w:val="0"/>
          <w:marTop w:val="0"/>
          <w:marBottom w:val="0"/>
          <w:divBdr>
            <w:top w:val="none" w:sz="0" w:space="0" w:color="auto"/>
            <w:left w:val="none" w:sz="0" w:space="0" w:color="auto"/>
            <w:bottom w:val="none" w:sz="0" w:space="0" w:color="auto"/>
            <w:right w:val="none" w:sz="0" w:space="0" w:color="auto"/>
          </w:divBdr>
        </w:div>
        <w:div w:id="1213349151">
          <w:marLeft w:val="0"/>
          <w:marRight w:val="0"/>
          <w:marTop w:val="0"/>
          <w:marBottom w:val="0"/>
          <w:divBdr>
            <w:top w:val="none" w:sz="0" w:space="0" w:color="auto"/>
            <w:left w:val="none" w:sz="0" w:space="0" w:color="auto"/>
            <w:bottom w:val="none" w:sz="0" w:space="0" w:color="auto"/>
            <w:right w:val="none" w:sz="0" w:space="0" w:color="auto"/>
          </w:divBdr>
        </w:div>
        <w:div w:id="1523088865">
          <w:marLeft w:val="0"/>
          <w:marRight w:val="0"/>
          <w:marTop w:val="0"/>
          <w:marBottom w:val="0"/>
          <w:divBdr>
            <w:top w:val="none" w:sz="0" w:space="0" w:color="auto"/>
            <w:left w:val="none" w:sz="0" w:space="0" w:color="auto"/>
            <w:bottom w:val="none" w:sz="0" w:space="0" w:color="auto"/>
            <w:right w:val="none" w:sz="0" w:space="0" w:color="auto"/>
          </w:divBdr>
        </w:div>
        <w:div w:id="865367334">
          <w:marLeft w:val="0"/>
          <w:marRight w:val="0"/>
          <w:marTop w:val="0"/>
          <w:marBottom w:val="0"/>
          <w:divBdr>
            <w:top w:val="none" w:sz="0" w:space="0" w:color="auto"/>
            <w:left w:val="none" w:sz="0" w:space="0" w:color="auto"/>
            <w:bottom w:val="none" w:sz="0" w:space="0" w:color="auto"/>
            <w:right w:val="none" w:sz="0" w:space="0" w:color="auto"/>
          </w:divBdr>
          <w:divsChild>
            <w:div w:id="1015183400">
              <w:marLeft w:val="-75"/>
              <w:marRight w:val="0"/>
              <w:marTop w:val="30"/>
              <w:marBottom w:val="30"/>
              <w:divBdr>
                <w:top w:val="none" w:sz="0" w:space="0" w:color="auto"/>
                <w:left w:val="none" w:sz="0" w:space="0" w:color="auto"/>
                <w:bottom w:val="none" w:sz="0" w:space="0" w:color="auto"/>
                <w:right w:val="none" w:sz="0" w:space="0" w:color="auto"/>
              </w:divBdr>
              <w:divsChild>
                <w:div w:id="391733111">
                  <w:marLeft w:val="0"/>
                  <w:marRight w:val="0"/>
                  <w:marTop w:val="0"/>
                  <w:marBottom w:val="0"/>
                  <w:divBdr>
                    <w:top w:val="none" w:sz="0" w:space="0" w:color="auto"/>
                    <w:left w:val="none" w:sz="0" w:space="0" w:color="auto"/>
                    <w:bottom w:val="none" w:sz="0" w:space="0" w:color="auto"/>
                    <w:right w:val="none" w:sz="0" w:space="0" w:color="auto"/>
                  </w:divBdr>
                  <w:divsChild>
                    <w:div w:id="1590699308">
                      <w:marLeft w:val="0"/>
                      <w:marRight w:val="0"/>
                      <w:marTop w:val="0"/>
                      <w:marBottom w:val="0"/>
                      <w:divBdr>
                        <w:top w:val="none" w:sz="0" w:space="0" w:color="auto"/>
                        <w:left w:val="none" w:sz="0" w:space="0" w:color="auto"/>
                        <w:bottom w:val="none" w:sz="0" w:space="0" w:color="auto"/>
                        <w:right w:val="none" w:sz="0" w:space="0" w:color="auto"/>
                      </w:divBdr>
                    </w:div>
                  </w:divsChild>
                </w:div>
                <w:div w:id="1620338160">
                  <w:marLeft w:val="0"/>
                  <w:marRight w:val="0"/>
                  <w:marTop w:val="0"/>
                  <w:marBottom w:val="0"/>
                  <w:divBdr>
                    <w:top w:val="none" w:sz="0" w:space="0" w:color="auto"/>
                    <w:left w:val="none" w:sz="0" w:space="0" w:color="auto"/>
                    <w:bottom w:val="none" w:sz="0" w:space="0" w:color="auto"/>
                    <w:right w:val="none" w:sz="0" w:space="0" w:color="auto"/>
                  </w:divBdr>
                  <w:divsChild>
                    <w:div w:id="518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2515">
          <w:marLeft w:val="0"/>
          <w:marRight w:val="0"/>
          <w:marTop w:val="0"/>
          <w:marBottom w:val="0"/>
          <w:divBdr>
            <w:top w:val="none" w:sz="0" w:space="0" w:color="auto"/>
            <w:left w:val="none" w:sz="0" w:space="0" w:color="auto"/>
            <w:bottom w:val="none" w:sz="0" w:space="0" w:color="auto"/>
            <w:right w:val="none" w:sz="0" w:space="0" w:color="auto"/>
          </w:divBdr>
        </w:div>
      </w:divsChild>
    </w:div>
    <w:div w:id="746146531">
      <w:bodyDiv w:val="1"/>
      <w:marLeft w:val="0"/>
      <w:marRight w:val="0"/>
      <w:marTop w:val="0"/>
      <w:marBottom w:val="0"/>
      <w:divBdr>
        <w:top w:val="none" w:sz="0" w:space="0" w:color="auto"/>
        <w:left w:val="none" w:sz="0" w:space="0" w:color="auto"/>
        <w:bottom w:val="none" w:sz="0" w:space="0" w:color="auto"/>
        <w:right w:val="none" w:sz="0" w:space="0" w:color="auto"/>
      </w:divBdr>
      <w:divsChild>
        <w:div w:id="314260077">
          <w:marLeft w:val="0"/>
          <w:marRight w:val="0"/>
          <w:marTop w:val="0"/>
          <w:marBottom w:val="0"/>
          <w:divBdr>
            <w:top w:val="none" w:sz="0" w:space="0" w:color="auto"/>
            <w:left w:val="none" w:sz="0" w:space="0" w:color="auto"/>
            <w:bottom w:val="none" w:sz="0" w:space="0" w:color="auto"/>
            <w:right w:val="none" w:sz="0" w:space="0" w:color="auto"/>
          </w:divBdr>
          <w:divsChild>
            <w:div w:id="1046560577">
              <w:marLeft w:val="0"/>
              <w:marRight w:val="0"/>
              <w:marTop w:val="0"/>
              <w:marBottom w:val="0"/>
              <w:divBdr>
                <w:top w:val="none" w:sz="0" w:space="0" w:color="auto"/>
                <w:left w:val="none" w:sz="0" w:space="0" w:color="auto"/>
                <w:bottom w:val="none" w:sz="0" w:space="0" w:color="auto"/>
                <w:right w:val="none" w:sz="0" w:space="0" w:color="auto"/>
              </w:divBdr>
            </w:div>
            <w:div w:id="1792624132">
              <w:marLeft w:val="0"/>
              <w:marRight w:val="0"/>
              <w:marTop w:val="0"/>
              <w:marBottom w:val="0"/>
              <w:divBdr>
                <w:top w:val="none" w:sz="0" w:space="0" w:color="auto"/>
                <w:left w:val="none" w:sz="0" w:space="0" w:color="auto"/>
                <w:bottom w:val="none" w:sz="0" w:space="0" w:color="auto"/>
                <w:right w:val="none" w:sz="0" w:space="0" w:color="auto"/>
              </w:divBdr>
            </w:div>
            <w:div w:id="252668644">
              <w:marLeft w:val="0"/>
              <w:marRight w:val="0"/>
              <w:marTop w:val="0"/>
              <w:marBottom w:val="0"/>
              <w:divBdr>
                <w:top w:val="none" w:sz="0" w:space="0" w:color="auto"/>
                <w:left w:val="none" w:sz="0" w:space="0" w:color="auto"/>
                <w:bottom w:val="none" w:sz="0" w:space="0" w:color="auto"/>
                <w:right w:val="none" w:sz="0" w:space="0" w:color="auto"/>
              </w:divBdr>
            </w:div>
            <w:div w:id="737827640">
              <w:marLeft w:val="0"/>
              <w:marRight w:val="0"/>
              <w:marTop w:val="0"/>
              <w:marBottom w:val="0"/>
              <w:divBdr>
                <w:top w:val="none" w:sz="0" w:space="0" w:color="auto"/>
                <w:left w:val="none" w:sz="0" w:space="0" w:color="auto"/>
                <w:bottom w:val="none" w:sz="0" w:space="0" w:color="auto"/>
                <w:right w:val="none" w:sz="0" w:space="0" w:color="auto"/>
              </w:divBdr>
            </w:div>
          </w:divsChild>
        </w:div>
        <w:div w:id="625358069">
          <w:marLeft w:val="0"/>
          <w:marRight w:val="0"/>
          <w:marTop w:val="0"/>
          <w:marBottom w:val="0"/>
          <w:divBdr>
            <w:top w:val="none" w:sz="0" w:space="0" w:color="auto"/>
            <w:left w:val="none" w:sz="0" w:space="0" w:color="auto"/>
            <w:bottom w:val="none" w:sz="0" w:space="0" w:color="auto"/>
            <w:right w:val="none" w:sz="0" w:space="0" w:color="auto"/>
          </w:divBdr>
          <w:divsChild>
            <w:div w:id="1963606300">
              <w:marLeft w:val="0"/>
              <w:marRight w:val="0"/>
              <w:marTop w:val="0"/>
              <w:marBottom w:val="0"/>
              <w:divBdr>
                <w:top w:val="none" w:sz="0" w:space="0" w:color="auto"/>
                <w:left w:val="none" w:sz="0" w:space="0" w:color="auto"/>
                <w:bottom w:val="none" w:sz="0" w:space="0" w:color="auto"/>
                <w:right w:val="none" w:sz="0" w:space="0" w:color="auto"/>
              </w:divBdr>
            </w:div>
            <w:div w:id="405155032">
              <w:marLeft w:val="0"/>
              <w:marRight w:val="0"/>
              <w:marTop w:val="0"/>
              <w:marBottom w:val="0"/>
              <w:divBdr>
                <w:top w:val="none" w:sz="0" w:space="0" w:color="auto"/>
                <w:left w:val="none" w:sz="0" w:space="0" w:color="auto"/>
                <w:bottom w:val="none" w:sz="0" w:space="0" w:color="auto"/>
                <w:right w:val="none" w:sz="0" w:space="0" w:color="auto"/>
              </w:divBdr>
            </w:div>
            <w:div w:id="7070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7392">
      <w:bodyDiv w:val="1"/>
      <w:marLeft w:val="0"/>
      <w:marRight w:val="0"/>
      <w:marTop w:val="0"/>
      <w:marBottom w:val="0"/>
      <w:divBdr>
        <w:top w:val="none" w:sz="0" w:space="0" w:color="auto"/>
        <w:left w:val="none" w:sz="0" w:space="0" w:color="auto"/>
        <w:bottom w:val="none" w:sz="0" w:space="0" w:color="auto"/>
        <w:right w:val="none" w:sz="0" w:space="0" w:color="auto"/>
      </w:divBdr>
      <w:divsChild>
        <w:div w:id="280460060">
          <w:marLeft w:val="0"/>
          <w:marRight w:val="0"/>
          <w:marTop w:val="0"/>
          <w:marBottom w:val="0"/>
          <w:divBdr>
            <w:top w:val="none" w:sz="0" w:space="0" w:color="auto"/>
            <w:left w:val="none" w:sz="0" w:space="0" w:color="auto"/>
            <w:bottom w:val="none" w:sz="0" w:space="0" w:color="auto"/>
            <w:right w:val="none" w:sz="0" w:space="0" w:color="auto"/>
          </w:divBdr>
          <w:divsChild>
            <w:div w:id="505873958">
              <w:marLeft w:val="0"/>
              <w:marRight w:val="0"/>
              <w:marTop w:val="0"/>
              <w:marBottom w:val="0"/>
              <w:divBdr>
                <w:top w:val="none" w:sz="0" w:space="0" w:color="auto"/>
                <w:left w:val="none" w:sz="0" w:space="0" w:color="auto"/>
                <w:bottom w:val="none" w:sz="0" w:space="0" w:color="auto"/>
                <w:right w:val="none" w:sz="0" w:space="0" w:color="auto"/>
              </w:divBdr>
            </w:div>
            <w:div w:id="571432599">
              <w:marLeft w:val="0"/>
              <w:marRight w:val="0"/>
              <w:marTop w:val="0"/>
              <w:marBottom w:val="0"/>
              <w:divBdr>
                <w:top w:val="none" w:sz="0" w:space="0" w:color="auto"/>
                <w:left w:val="none" w:sz="0" w:space="0" w:color="auto"/>
                <w:bottom w:val="none" w:sz="0" w:space="0" w:color="auto"/>
                <w:right w:val="none" w:sz="0" w:space="0" w:color="auto"/>
              </w:divBdr>
            </w:div>
            <w:div w:id="912084838">
              <w:marLeft w:val="0"/>
              <w:marRight w:val="0"/>
              <w:marTop w:val="0"/>
              <w:marBottom w:val="0"/>
              <w:divBdr>
                <w:top w:val="none" w:sz="0" w:space="0" w:color="auto"/>
                <w:left w:val="none" w:sz="0" w:space="0" w:color="auto"/>
                <w:bottom w:val="none" w:sz="0" w:space="0" w:color="auto"/>
                <w:right w:val="none" w:sz="0" w:space="0" w:color="auto"/>
              </w:divBdr>
            </w:div>
            <w:div w:id="1851523503">
              <w:marLeft w:val="0"/>
              <w:marRight w:val="0"/>
              <w:marTop w:val="0"/>
              <w:marBottom w:val="0"/>
              <w:divBdr>
                <w:top w:val="none" w:sz="0" w:space="0" w:color="auto"/>
                <w:left w:val="none" w:sz="0" w:space="0" w:color="auto"/>
                <w:bottom w:val="none" w:sz="0" w:space="0" w:color="auto"/>
                <w:right w:val="none" w:sz="0" w:space="0" w:color="auto"/>
              </w:divBdr>
            </w:div>
          </w:divsChild>
        </w:div>
        <w:div w:id="1269041214">
          <w:marLeft w:val="0"/>
          <w:marRight w:val="0"/>
          <w:marTop w:val="0"/>
          <w:marBottom w:val="0"/>
          <w:divBdr>
            <w:top w:val="none" w:sz="0" w:space="0" w:color="auto"/>
            <w:left w:val="none" w:sz="0" w:space="0" w:color="auto"/>
            <w:bottom w:val="none" w:sz="0" w:space="0" w:color="auto"/>
            <w:right w:val="none" w:sz="0" w:space="0" w:color="auto"/>
          </w:divBdr>
          <w:divsChild>
            <w:div w:id="1286547580">
              <w:marLeft w:val="0"/>
              <w:marRight w:val="0"/>
              <w:marTop w:val="0"/>
              <w:marBottom w:val="0"/>
              <w:divBdr>
                <w:top w:val="none" w:sz="0" w:space="0" w:color="auto"/>
                <w:left w:val="none" w:sz="0" w:space="0" w:color="auto"/>
                <w:bottom w:val="none" w:sz="0" w:space="0" w:color="auto"/>
                <w:right w:val="none" w:sz="0" w:space="0" w:color="auto"/>
              </w:divBdr>
            </w:div>
            <w:div w:id="1510945521">
              <w:marLeft w:val="0"/>
              <w:marRight w:val="0"/>
              <w:marTop w:val="0"/>
              <w:marBottom w:val="0"/>
              <w:divBdr>
                <w:top w:val="none" w:sz="0" w:space="0" w:color="auto"/>
                <w:left w:val="none" w:sz="0" w:space="0" w:color="auto"/>
                <w:bottom w:val="none" w:sz="0" w:space="0" w:color="auto"/>
                <w:right w:val="none" w:sz="0" w:space="0" w:color="auto"/>
              </w:divBdr>
            </w:div>
            <w:div w:id="58781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4188">
      <w:bodyDiv w:val="1"/>
      <w:marLeft w:val="0"/>
      <w:marRight w:val="0"/>
      <w:marTop w:val="0"/>
      <w:marBottom w:val="0"/>
      <w:divBdr>
        <w:top w:val="none" w:sz="0" w:space="0" w:color="auto"/>
        <w:left w:val="none" w:sz="0" w:space="0" w:color="auto"/>
        <w:bottom w:val="none" w:sz="0" w:space="0" w:color="auto"/>
        <w:right w:val="none" w:sz="0" w:space="0" w:color="auto"/>
      </w:divBdr>
      <w:divsChild>
        <w:div w:id="764035695">
          <w:marLeft w:val="0"/>
          <w:marRight w:val="0"/>
          <w:marTop w:val="0"/>
          <w:marBottom w:val="0"/>
          <w:divBdr>
            <w:top w:val="none" w:sz="0" w:space="0" w:color="auto"/>
            <w:left w:val="none" w:sz="0" w:space="0" w:color="auto"/>
            <w:bottom w:val="none" w:sz="0" w:space="0" w:color="auto"/>
            <w:right w:val="none" w:sz="0" w:space="0" w:color="auto"/>
          </w:divBdr>
          <w:divsChild>
            <w:div w:id="770853129">
              <w:marLeft w:val="0"/>
              <w:marRight w:val="0"/>
              <w:marTop w:val="0"/>
              <w:marBottom w:val="0"/>
              <w:divBdr>
                <w:top w:val="none" w:sz="0" w:space="0" w:color="auto"/>
                <w:left w:val="none" w:sz="0" w:space="0" w:color="auto"/>
                <w:bottom w:val="none" w:sz="0" w:space="0" w:color="auto"/>
                <w:right w:val="none" w:sz="0" w:space="0" w:color="auto"/>
              </w:divBdr>
            </w:div>
            <w:div w:id="1807429612">
              <w:marLeft w:val="0"/>
              <w:marRight w:val="0"/>
              <w:marTop w:val="0"/>
              <w:marBottom w:val="0"/>
              <w:divBdr>
                <w:top w:val="none" w:sz="0" w:space="0" w:color="auto"/>
                <w:left w:val="none" w:sz="0" w:space="0" w:color="auto"/>
                <w:bottom w:val="none" w:sz="0" w:space="0" w:color="auto"/>
                <w:right w:val="none" w:sz="0" w:space="0" w:color="auto"/>
              </w:divBdr>
            </w:div>
            <w:div w:id="161552961">
              <w:marLeft w:val="0"/>
              <w:marRight w:val="0"/>
              <w:marTop w:val="0"/>
              <w:marBottom w:val="0"/>
              <w:divBdr>
                <w:top w:val="none" w:sz="0" w:space="0" w:color="auto"/>
                <w:left w:val="none" w:sz="0" w:space="0" w:color="auto"/>
                <w:bottom w:val="none" w:sz="0" w:space="0" w:color="auto"/>
                <w:right w:val="none" w:sz="0" w:space="0" w:color="auto"/>
              </w:divBdr>
            </w:div>
            <w:div w:id="1063022226">
              <w:marLeft w:val="0"/>
              <w:marRight w:val="0"/>
              <w:marTop w:val="0"/>
              <w:marBottom w:val="0"/>
              <w:divBdr>
                <w:top w:val="none" w:sz="0" w:space="0" w:color="auto"/>
                <w:left w:val="none" w:sz="0" w:space="0" w:color="auto"/>
                <w:bottom w:val="none" w:sz="0" w:space="0" w:color="auto"/>
                <w:right w:val="none" w:sz="0" w:space="0" w:color="auto"/>
              </w:divBdr>
            </w:div>
            <w:div w:id="2000426935">
              <w:marLeft w:val="0"/>
              <w:marRight w:val="0"/>
              <w:marTop w:val="0"/>
              <w:marBottom w:val="0"/>
              <w:divBdr>
                <w:top w:val="none" w:sz="0" w:space="0" w:color="auto"/>
                <w:left w:val="none" w:sz="0" w:space="0" w:color="auto"/>
                <w:bottom w:val="none" w:sz="0" w:space="0" w:color="auto"/>
                <w:right w:val="none" w:sz="0" w:space="0" w:color="auto"/>
              </w:divBdr>
            </w:div>
            <w:div w:id="1282372319">
              <w:marLeft w:val="0"/>
              <w:marRight w:val="0"/>
              <w:marTop w:val="0"/>
              <w:marBottom w:val="0"/>
              <w:divBdr>
                <w:top w:val="none" w:sz="0" w:space="0" w:color="auto"/>
                <w:left w:val="none" w:sz="0" w:space="0" w:color="auto"/>
                <w:bottom w:val="none" w:sz="0" w:space="0" w:color="auto"/>
                <w:right w:val="none" w:sz="0" w:space="0" w:color="auto"/>
              </w:divBdr>
            </w:div>
            <w:div w:id="3679087">
              <w:marLeft w:val="0"/>
              <w:marRight w:val="0"/>
              <w:marTop w:val="0"/>
              <w:marBottom w:val="0"/>
              <w:divBdr>
                <w:top w:val="none" w:sz="0" w:space="0" w:color="auto"/>
                <w:left w:val="none" w:sz="0" w:space="0" w:color="auto"/>
                <w:bottom w:val="none" w:sz="0" w:space="0" w:color="auto"/>
                <w:right w:val="none" w:sz="0" w:space="0" w:color="auto"/>
              </w:divBdr>
            </w:div>
            <w:div w:id="1968512378">
              <w:marLeft w:val="0"/>
              <w:marRight w:val="0"/>
              <w:marTop w:val="0"/>
              <w:marBottom w:val="0"/>
              <w:divBdr>
                <w:top w:val="none" w:sz="0" w:space="0" w:color="auto"/>
                <w:left w:val="none" w:sz="0" w:space="0" w:color="auto"/>
                <w:bottom w:val="none" w:sz="0" w:space="0" w:color="auto"/>
                <w:right w:val="none" w:sz="0" w:space="0" w:color="auto"/>
              </w:divBdr>
            </w:div>
            <w:div w:id="1555047055">
              <w:marLeft w:val="0"/>
              <w:marRight w:val="0"/>
              <w:marTop w:val="0"/>
              <w:marBottom w:val="0"/>
              <w:divBdr>
                <w:top w:val="none" w:sz="0" w:space="0" w:color="auto"/>
                <w:left w:val="none" w:sz="0" w:space="0" w:color="auto"/>
                <w:bottom w:val="none" w:sz="0" w:space="0" w:color="auto"/>
                <w:right w:val="none" w:sz="0" w:space="0" w:color="auto"/>
              </w:divBdr>
            </w:div>
            <w:div w:id="662590844">
              <w:marLeft w:val="0"/>
              <w:marRight w:val="0"/>
              <w:marTop w:val="0"/>
              <w:marBottom w:val="0"/>
              <w:divBdr>
                <w:top w:val="none" w:sz="0" w:space="0" w:color="auto"/>
                <w:left w:val="none" w:sz="0" w:space="0" w:color="auto"/>
                <w:bottom w:val="none" w:sz="0" w:space="0" w:color="auto"/>
                <w:right w:val="none" w:sz="0" w:space="0" w:color="auto"/>
              </w:divBdr>
            </w:div>
            <w:div w:id="1488127936">
              <w:marLeft w:val="0"/>
              <w:marRight w:val="0"/>
              <w:marTop w:val="0"/>
              <w:marBottom w:val="0"/>
              <w:divBdr>
                <w:top w:val="none" w:sz="0" w:space="0" w:color="auto"/>
                <w:left w:val="none" w:sz="0" w:space="0" w:color="auto"/>
                <w:bottom w:val="none" w:sz="0" w:space="0" w:color="auto"/>
                <w:right w:val="none" w:sz="0" w:space="0" w:color="auto"/>
              </w:divBdr>
            </w:div>
            <w:div w:id="1990745904">
              <w:marLeft w:val="0"/>
              <w:marRight w:val="0"/>
              <w:marTop w:val="0"/>
              <w:marBottom w:val="0"/>
              <w:divBdr>
                <w:top w:val="none" w:sz="0" w:space="0" w:color="auto"/>
                <w:left w:val="none" w:sz="0" w:space="0" w:color="auto"/>
                <w:bottom w:val="none" w:sz="0" w:space="0" w:color="auto"/>
                <w:right w:val="none" w:sz="0" w:space="0" w:color="auto"/>
              </w:divBdr>
            </w:div>
            <w:div w:id="992828797">
              <w:marLeft w:val="0"/>
              <w:marRight w:val="0"/>
              <w:marTop w:val="0"/>
              <w:marBottom w:val="0"/>
              <w:divBdr>
                <w:top w:val="none" w:sz="0" w:space="0" w:color="auto"/>
                <w:left w:val="none" w:sz="0" w:space="0" w:color="auto"/>
                <w:bottom w:val="none" w:sz="0" w:space="0" w:color="auto"/>
                <w:right w:val="none" w:sz="0" w:space="0" w:color="auto"/>
              </w:divBdr>
            </w:div>
            <w:div w:id="1044133836">
              <w:marLeft w:val="0"/>
              <w:marRight w:val="0"/>
              <w:marTop w:val="0"/>
              <w:marBottom w:val="0"/>
              <w:divBdr>
                <w:top w:val="none" w:sz="0" w:space="0" w:color="auto"/>
                <w:left w:val="none" w:sz="0" w:space="0" w:color="auto"/>
                <w:bottom w:val="none" w:sz="0" w:space="0" w:color="auto"/>
                <w:right w:val="none" w:sz="0" w:space="0" w:color="auto"/>
              </w:divBdr>
            </w:div>
            <w:div w:id="662394653">
              <w:marLeft w:val="0"/>
              <w:marRight w:val="0"/>
              <w:marTop w:val="0"/>
              <w:marBottom w:val="0"/>
              <w:divBdr>
                <w:top w:val="none" w:sz="0" w:space="0" w:color="auto"/>
                <w:left w:val="none" w:sz="0" w:space="0" w:color="auto"/>
                <w:bottom w:val="none" w:sz="0" w:space="0" w:color="auto"/>
                <w:right w:val="none" w:sz="0" w:space="0" w:color="auto"/>
              </w:divBdr>
            </w:div>
            <w:div w:id="1359773100">
              <w:marLeft w:val="0"/>
              <w:marRight w:val="0"/>
              <w:marTop w:val="0"/>
              <w:marBottom w:val="0"/>
              <w:divBdr>
                <w:top w:val="none" w:sz="0" w:space="0" w:color="auto"/>
                <w:left w:val="none" w:sz="0" w:space="0" w:color="auto"/>
                <w:bottom w:val="none" w:sz="0" w:space="0" w:color="auto"/>
                <w:right w:val="none" w:sz="0" w:space="0" w:color="auto"/>
              </w:divBdr>
            </w:div>
            <w:div w:id="291986124">
              <w:marLeft w:val="0"/>
              <w:marRight w:val="0"/>
              <w:marTop w:val="0"/>
              <w:marBottom w:val="0"/>
              <w:divBdr>
                <w:top w:val="none" w:sz="0" w:space="0" w:color="auto"/>
                <w:left w:val="none" w:sz="0" w:space="0" w:color="auto"/>
                <w:bottom w:val="none" w:sz="0" w:space="0" w:color="auto"/>
                <w:right w:val="none" w:sz="0" w:space="0" w:color="auto"/>
              </w:divBdr>
            </w:div>
            <w:div w:id="1919553936">
              <w:marLeft w:val="0"/>
              <w:marRight w:val="0"/>
              <w:marTop w:val="0"/>
              <w:marBottom w:val="0"/>
              <w:divBdr>
                <w:top w:val="none" w:sz="0" w:space="0" w:color="auto"/>
                <w:left w:val="none" w:sz="0" w:space="0" w:color="auto"/>
                <w:bottom w:val="none" w:sz="0" w:space="0" w:color="auto"/>
                <w:right w:val="none" w:sz="0" w:space="0" w:color="auto"/>
              </w:divBdr>
            </w:div>
            <w:div w:id="1013579812">
              <w:marLeft w:val="0"/>
              <w:marRight w:val="0"/>
              <w:marTop w:val="0"/>
              <w:marBottom w:val="0"/>
              <w:divBdr>
                <w:top w:val="none" w:sz="0" w:space="0" w:color="auto"/>
                <w:left w:val="none" w:sz="0" w:space="0" w:color="auto"/>
                <w:bottom w:val="none" w:sz="0" w:space="0" w:color="auto"/>
                <w:right w:val="none" w:sz="0" w:space="0" w:color="auto"/>
              </w:divBdr>
            </w:div>
            <w:div w:id="1874727655">
              <w:marLeft w:val="0"/>
              <w:marRight w:val="0"/>
              <w:marTop w:val="0"/>
              <w:marBottom w:val="0"/>
              <w:divBdr>
                <w:top w:val="none" w:sz="0" w:space="0" w:color="auto"/>
                <w:left w:val="none" w:sz="0" w:space="0" w:color="auto"/>
                <w:bottom w:val="none" w:sz="0" w:space="0" w:color="auto"/>
                <w:right w:val="none" w:sz="0" w:space="0" w:color="auto"/>
              </w:divBdr>
            </w:div>
          </w:divsChild>
        </w:div>
        <w:div w:id="1001469574">
          <w:marLeft w:val="0"/>
          <w:marRight w:val="0"/>
          <w:marTop w:val="0"/>
          <w:marBottom w:val="0"/>
          <w:divBdr>
            <w:top w:val="none" w:sz="0" w:space="0" w:color="auto"/>
            <w:left w:val="none" w:sz="0" w:space="0" w:color="auto"/>
            <w:bottom w:val="none" w:sz="0" w:space="0" w:color="auto"/>
            <w:right w:val="none" w:sz="0" w:space="0" w:color="auto"/>
          </w:divBdr>
          <w:divsChild>
            <w:div w:id="911155641">
              <w:marLeft w:val="0"/>
              <w:marRight w:val="0"/>
              <w:marTop w:val="0"/>
              <w:marBottom w:val="0"/>
              <w:divBdr>
                <w:top w:val="none" w:sz="0" w:space="0" w:color="auto"/>
                <w:left w:val="none" w:sz="0" w:space="0" w:color="auto"/>
                <w:bottom w:val="none" w:sz="0" w:space="0" w:color="auto"/>
                <w:right w:val="none" w:sz="0" w:space="0" w:color="auto"/>
              </w:divBdr>
            </w:div>
            <w:div w:id="1202981413">
              <w:marLeft w:val="0"/>
              <w:marRight w:val="0"/>
              <w:marTop w:val="0"/>
              <w:marBottom w:val="0"/>
              <w:divBdr>
                <w:top w:val="none" w:sz="0" w:space="0" w:color="auto"/>
                <w:left w:val="none" w:sz="0" w:space="0" w:color="auto"/>
                <w:bottom w:val="none" w:sz="0" w:space="0" w:color="auto"/>
                <w:right w:val="none" w:sz="0" w:space="0" w:color="auto"/>
              </w:divBdr>
            </w:div>
            <w:div w:id="1200823148">
              <w:marLeft w:val="0"/>
              <w:marRight w:val="0"/>
              <w:marTop w:val="0"/>
              <w:marBottom w:val="0"/>
              <w:divBdr>
                <w:top w:val="none" w:sz="0" w:space="0" w:color="auto"/>
                <w:left w:val="none" w:sz="0" w:space="0" w:color="auto"/>
                <w:bottom w:val="none" w:sz="0" w:space="0" w:color="auto"/>
                <w:right w:val="none" w:sz="0" w:space="0" w:color="auto"/>
              </w:divBdr>
            </w:div>
            <w:div w:id="40374619">
              <w:marLeft w:val="0"/>
              <w:marRight w:val="0"/>
              <w:marTop w:val="0"/>
              <w:marBottom w:val="0"/>
              <w:divBdr>
                <w:top w:val="none" w:sz="0" w:space="0" w:color="auto"/>
                <w:left w:val="none" w:sz="0" w:space="0" w:color="auto"/>
                <w:bottom w:val="none" w:sz="0" w:space="0" w:color="auto"/>
                <w:right w:val="none" w:sz="0" w:space="0" w:color="auto"/>
              </w:divBdr>
            </w:div>
            <w:div w:id="1818957345">
              <w:marLeft w:val="0"/>
              <w:marRight w:val="0"/>
              <w:marTop w:val="0"/>
              <w:marBottom w:val="0"/>
              <w:divBdr>
                <w:top w:val="none" w:sz="0" w:space="0" w:color="auto"/>
                <w:left w:val="none" w:sz="0" w:space="0" w:color="auto"/>
                <w:bottom w:val="none" w:sz="0" w:space="0" w:color="auto"/>
                <w:right w:val="none" w:sz="0" w:space="0" w:color="auto"/>
              </w:divBdr>
            </w:div>
            <w:div w:id="2112577839">
              <w:marLeft w:val="0"/>
              <w:marRight w:val="0"/>
              <w:marTop w:val="0"/>
              <w:marBottom w:val="0"/>
              <w:divBdr>
                <w:top w:val="none" w:sz="0" w:space="0" w:color="auto"/>
                <w:left w:val="none" w:sz="0" w:space="0" w:color="auto"/>
                <w:bottom w:val="none" w:sz="0" w:space="0" w:color="auto"/>
                <w:right w:val="none" w:sz="0" w:space="0" w:color="auto"/>
              </w:divBdr>
            </w:div>
            <w:div w:id="176700688">
              <w:marLeft w:val="0"/>
              <w:marRight w:val="0"/>
              <w:marTop w:val="0"/>
              <w:marBottom w:val="0"/>
              <w:divBdr>
                <w:top w:val="none" w:sz="0" w:space="0" w:color="auto"/>
                <w:left w:val="none" w:sz="0" w:space="0" w:color="auto"/>
                <w:bottom w:val="none" w:sz="0" w:space="0" w:color="auto"/>
                <w:right w:val="none" w:sz="0" w:space="0" w:color="auto"/>
              </w:divBdr>
            </w:div>
            <w:div w:id="1475180599">
              <w:marLeft w:val="0"/>
              <w:marRight w:val="0"/>
              <w:marTop w:val="0"/>
              <w:marBottom w:val="0"/>
              <w:divBdr>
                <w:top w:val="none" w:sz="0" w:space="0" w:color="auto"/>
                <w:left w:val="none" w:sz="0" w:space="0" w:color="auto"/>
                <w:bottom w:val="none" w:sz="0" w:space="0" w:color="auto"/>
                <w:right w:val="none" w:sz="0" w:space="0" w:color="auto"/>
              </w:divBdr>
            </w:div>
            <w:div w:id="1337491375">
              <w:marLeft w:val="0"/>
              <w:marRight w:val="0"/>
              <w:marTop w:val="0"/>
              <w:marBottom w:val="0"/>
              <w:divBdr>
                <w:top w:val="none" w:sz="0" w:space="0" w:color="auto"/>
                <w:left w:val="none" w:sz="0" w:space="0" w:color="auto"/>
                <w:bottom w:val="none" w:sz="0" w:space="0" w:color="auto"/>
                <w:right w:val="none" w:sz="0" w:space="0" w:color="auto"/>
              </w:divBdr>
            </w:div>
            <w:div w:id="407311446">
              <w:marLeft w:val="0"/>
              <w:marRight w:val="0"/>
              <w:marTop w:val="0"/>
              <w:marBottom w:val="0"/>
              <w:divBdr>
                <w:top w:val="none" w:sz="0" w:space="0" w:color="auto"/>
                <w:left w:val="none" w:sz="0" w:space="0" w:color="auto"/>
                <w:bottom w:val="none" w:sz="0" w:space="0" w:color="auto"/>
                <w:right w:val="none" w:sz="0" w:space="0" w:color="auto"/>
              </w:divBdr>
            </w:div>
            <w:div w:id="1159492890">
              <w:marLeft w:val="0"/>
              <w:marRight w:val="0"/>
              <w:marTop w:val="0"/>
              <w:marBottom w:val="0"/>
              <w:divBdr>
                <w:top w:val="none" w:sz="0" w:space="0" w:color="auto"/>
                <w:left w:val="none" w:sz="0" w:space="0" w:color="auto"/>
                <w:bottom w:val="none" w:sz="0" w:space="0" w:color="auto"/>
                <w:right w:val="none" w:sz="0" w:space="0" w:color="auto"/>
              </w:divBdr>
            </w:div>
            <w:div w:id="437526177">
              <w:marLeft w:val="0"/>
              <w:marRight w:val="0"/>
              <w:marTop w:val="0"/>
              <w:marBottom w:val="0"/>
              <w:divBdr>
                <w:top w:val="none" w:sz="0" w:space="0" w:color="auto"/>
                <w:left w:val="none" w:sz="0" w:space="0" w:color="auto"/>
                <w:bottom w:val="none" w:sz="0" w:space="0" w:color="auto"/>
                <w:right w:val="none" w:sz="0" w:space="0" w:color="auto"/>
              </w:divBdr>
            </w:div>
            <w:div w:id="144863469">
              <w:marLeft w:val="0"/>
              <w:marRight w:val="0"/>
              <w:marTop w:val="0"/>
              <w:marBottom w:val="0"/>
              <w:divBdr>
                <w:top w:val="none" w:sz="0" w:space="0" w:color="auto"/>
                <w:left w:val="none" w:sz="0" w:space="0" w:color="auto"/>
                <w:bottom w:val="none" w:sz="0" w:space="0" w:color="auto"/>
                <w:right w:val="none" w:sz="0" w:space="0" w:color="auto"/>
              </w:divBdr>
            </w:div>
            <w:div w:id="1442605633">
              <w:marLeft w:val="0"/>
              <w:marRight w:val="0"/>
              <w:marTop w:val="0"/>
              <w:marBottom w:val="0"/>
              <w:divBdr>
                <w:top w:val="none" w:sz="0" w:space="0" w:color="auto"/>
                <w:left w:val="none" w:sz="0" w:space="0" w:color="auto"/>
                <w:bottom w:val="none" w:sz="0" w:space="0" w:color="auto"/>
                <w:right w:val="none" w:sz="0" w:space="0" w:color="auto"/>
              </w:divBdr>
            </w:div>
            <w:div w:id="1731804667">
              <w:marLeft w:val="0"/>
              <w:marRight w:val="0"/>
              <w:marTop w:val="0"/>
              <w:marBottom w:val="0"/>
              <w:divBdr>
                <w:top w:val="none" w:sz="0" w:space="0" w:color="auto"/>
                <w:left w:val="none" w:sz="0" w:space="0" w:color="auto"/>
                <w:bottom w:val="none" w:sz="0" w:space="0" w:color="auto"/>
                <w:right w:val="none" w:sz="0" w:space="0" w:color="auto"/>
              </w:divBdr>
            </w:div>
            <w:div w:id="1713844953">
              <w:marLeft w:val="0"/>
              <w:marRight w:val="0"/>
              <w:marTop w:val="0"/>
              <w:marBottom w:val="0"/>
              <w:divBdr>
                <w:top w:val="none" w:sz="0" w:space="0" w:color="auto"/>
                <w:left w:val="none" w:sz="0" w:space="0" w:color="auto"/>
                <w:bottom w:val="none" w:sz="0" w:space="0" w:color="auto"/>
                <w:right w:val="none" w:sz="0" w:space="0" w:color="auto"/>
              </w:divBdr>
            </w:div>
            <w:div w:id="1063793420">
              <w:marLeft w:val="0"/>
              <w:marRight w:val="0"/>
              <w:marTop w:val="0"/>
              <w:marBottom w:val="0"/>
              <w:divBdr>
                <w:top w:val="none" w:sz="0" w:space="0" w:color="auto"/>
                <w:left w:val="none" w:sz="0" w:space="0" w:color="auto"/>
                <w:bottom w:val="none" w:sz="0" w:space="0" w:color="auto"/>
                <w:right w:val="none" w:sz="0" w:space="0" w:color="auto"/>
              </w:divBdr>
            </w:div>
            <w:div w:id="1500271658">
              <w:marLeft w:val="0"/>
              <w:marRight w:val="0"/>
              <w:marTop w:val="0"/>
              <w:marBottom w:val="0"/>
              <w:divBdr>
                <w:top w:val="none" w:sz="0" w:space="0" w:color="auto"/>
                <w:left w:val="none" w:sz="0" w:space="0" w:color="auto"/>
                <w:bottom w:val="none" w:sz="0" w:space="0" w:color="auto"/>
                <w:right w:val="none" w:sz="0" w:space="0" w:color="auto"/>
              </w:divBdr>
            </w:div>
            <w:div w:id="1707364948">
              <w:marLeft w:val="0"/>
              <w:marRight w:val="0"/>
              <w:marTop w:val="0"/>
              <w:marBottom w:val="0"/>
              <w:divBdr>
                <w:top w:val="none" w:sz="0" w:space="0" w:color="auto"/>
                <w:left w:val="none" w:sz="0" w:space="0" w:color="auto"/>
                <w:bottom w:val="none" w:sz="0" w:space="0" w:color="auto"/>
                <w:right w:val="none" w:sz="0" w:space="0" w:color="auto"/>
              </w:divBdr>
            </w:div>
            <w:div w:id="1952321759">
              <w:marLeft w:val="0"/>
              <w:marRight w:val="0"/>
              <w:marTop w:val="0"/>
              <w:marBottom w:val="0"/>
              <w:divBdr>
                <w:top w:val="none" w:sz="0" w:space="0" w:color="auto"/>
                <w:left w:val="none" w:sz="0" w:space="0" w:color="auto"/>
                <w:bottom w:val="none" w:sz="0" w:space="0" w:color="auto"/>
                <w:right w:val="none" w:sz="0" w:space="0" w:color="auto"/>
              </w:divBdr>
            </w:div>
          </w:divsChild>
        </w:div>
        <w:div w:id="1361928086">
          <w:marLeft w:val="0"/>
          <w:marRight w:val="0"/>
          <w:marTop w:val="0"/>
          <w:marBottom w:val="0"/>
          <w:divBdr>
            <w:top w:val="none" w:sz="0" w:space="0" w:color="auto"/>
            <w:left w:val="none" w:sz="0" w:space="0" w:color="auto"/>
            <w:bottom w:val="none" w:sz="0" w:space="0" w:color="auto"/>
            <w:right w:val="none" w:sz="0" w:space="0" w:color="auto"/>
          </w:divBdr>
        </w:div>
        <w:div w:id="348532486">
          <w:marLeft w:val="0"/>
          <w:marRight w:val="0"/>
          <w:marTop w:val="0"/>
          <w:marBottom w:val="0"/>
          <w:divBdr>
            <w:top w:val="none" w:sz="0" w:space="0" w:color="auto"/>
            <w:left w:val="none" w:sz="0" w:space="0" w:color="auto"/>
            <w:bottom w:val="none" w:sz="0" w:space="0" w:color="auto"/>
            <w:right w:val="none" w:sz="0" w:space="0" w:color="auto"/>
          </w:divBdr>
        </w:div>
        <w:div w:id="388771460">
          <w:marLeft w:val="0"/>
          <w:marRight w:val="0"/>
          <w:marTop w:val="0"/>
          <w:marBottom w:val="0"/>
          <w:divBdr>
            <w:top w:val="none" w:sz="0" w:space="0" w:color="auto"/>
            <w:left w:val="none" w:sz="0" w:space="0" w:color="auto"/>
            <w:bottom w:val="none" w:sz="0" w:space="0" w:color="auto"/>
            <w:right w:val="none" w:sz="0" w:space="0" w:color="auto"/>
          </w:divBdr>
        </w:div>
        <w:div w:id="243877025">
          <w:marLeft w:val="0"/>
          <w:marRight w:val="0"/>
          <w:marTop w:val="0"/>
          <w:marBottom w:val="0"/>
          <w:divBdr>
            <w:top w:val="none" w:sz="0" w:space="0" w:color="auto"/>
            <w:left w:val="none" w:sz="0" w:space="0" w:color="auto"/>
            <w:bottom w:val="none" w:sz="0" w:space="0" w:color="auto"/>
            <w:right w:val="none" w:sz="0" w:space="0" w:color="auto"/>
          </w:divBdr>
        </w:div>
        <w:div w:id="1709792400">
          <w:marLeft w:val="0"/>
          <w:marRight w:val="0"/>
          <w:marTop w:val="0"/>
          <w:marBottom w:val="0"/>
          <w:divBdr>
            <w:top w:val="none" w:sz="0" w:space="0" w:color="auto"/>
            <w:left w:val="none" w:sz="0" w:space="0" w:color="auto"/>
            <w:bottom w:val="none" w:sz="0" w:space="0" w:color="auto"/>
            <w:right w:val="none" w:sz="0" w:space="0" w:color="auto"/>
          </w:divBdr>
        </w:div>
        <w:div w:id="1489831167">
          <w:marLeft w:val="0"/>
          <w:marRight w:val="0"/>
          <w:marTop w:val="0"/>
          <w:marBottom w:val="0"/>
          <w:divBdr>
            <w:top w:val="none" w:sz="0" w:space="0" w:color="auto"/>
            <w:left w:val="none" w:sz="0" w:space="0" w:color="auto"/>
            <w:bottom w:val="none" w:sz="0" w:space="0" w:color="auto"/>
            <w:right w:val="none" w:sz="0" w:space="0" w:color="auto"/>
          </w:divBdr>
          <w:divsChild>
            <w:div w:id="1462269135">
              <w:marLeft w:val="-75"/>
              <w:marRight w:val="0"/>
              <w:marTop w:val="30"/>
              <w:marBottom w:val="30"/>
              <w:divBdr>
                <w:top w:val="none" w:sz="0" w:space="0" w:color="auto"/>
                <w:left w:val="none" w:sz="0" w:space="0" w:color="auto"/>
                <w:bottom w:val="none" w:sz="0" w:space="0" w:color="auto"/>
                <w:right w:val="none" w:sz="0" w:space="0" w:color="auto"/>
              </w:divBdr>
              <w:divsChild>
                <w:div w:id="1194423040">
                  <w:marLeft w:val="0"/>
                  <w:marRight w:val="0"/>
                  <w:marTop w:val="0"/>
                  <w:marBottom w:val="0"/>
                  <w:divBdr>
                    <w:top w:val="none" w:sz="0" w:space="0" w:color="auto"/>
                    <w:left w:val="none" w:sz="0" w:space="0" w:color="auto"/>
                    <w:bottom w:val="none" w:sz="0" w:space="0" w:color="auto"/>
                    <w:right w:val="none" w:sz="0" w:space="0" w:color="auto"/>
                  </w:divBdr>
                  <w:divsChild>
                    <w:div w:id="611980611">
                      <w:marLeft w:val="0"/>
                      <w:marRight w:val="0"/>
                      <w:marTop w:val="0"/>
                      <w:marBottom w:val="0"/>
                      <w:divBdr>
                        <w:top w:val="none" w:sz="0" w:space="0" w:color="auto"/>
                        <w:left w:val="none" w:sz="0" w:space="0" w:color="auto"/>
                        <w:bottom w:val="none" w:sz="0" w:space="0" w:color="auto"/>
                        <w:right w:val="none" w:sz="0" w:space="0" w:color="auto"/>
                      </w:divBdr>
                    </w:div>
                  </w:divsChild>
                </w:div>
                <w:div w:id="2056418668">
                  <w:marLeft w:val="0"/>
                  <w:marRight w:val="0"/>
                  <w:marTop w:val="0"/>
                  <w:marBottom w:val="0"/>
                  <w:divBdr>
                    <w:top w:val="none" w:sz="0" w:space="0" w:color="auto"/>
                    <w:left w:val="none" w:sz="0" w:space="0" w:color="auto"/>
                    <w:bottom w:val="none" w:sz="0" w:space="0" w:color="auto"/>
                    <w:right w:val="none" w:sz="0" w:space="0" w:color="auto"/>
                  </w:divBdr>
                  <w:divsChild>
                    <w:div w:id="20585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034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3" Type="http://schemas.openxmlformats.org/officeDocument/2006/relationships/settings" Target="settings.xml"/><Relationship Id="rId7" Type="http://schemas.openxmlformats.org/officeDocument/2006/relationships/hyperlink" Target="mailto:kadrovska.irssol@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3</Pages>
  <Words>1075</Words>
  <Characters>6129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Anica Gržan</dc:creator>
  <cp:keywords/>
  <dc:description/>
  <cp:lastModifiedBy>Anica Gržan</cp:lastModifiedBy>
  <cp:revision>5</cp:revision>
  <cp:lastPrinted>2026-01-16T15:03:00Z</cp:lastPrinted>
  <dcterms:created xsi:type="dcterms:W3CDTF">2026-01-16T13:03:00Z</dcterms:created>
  <dcterms:modified xsi:type="dcterms:W3CDTF">2026-02-06T07:22:00Z</dcterms:modified>
</cp:coreProperties>
</file>