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61" w:rsidRDefault="00240D61" w:rsidP="001B0520">
      <w:pPr>
        <w:spacing w:line="276" w:lineRule="auto"/>
      </w:pPr>
      <w:r>
        <w:t xml:space="preserve">Številka: </w:t>
      </w:r>
      <w:r w:rsidR="00E212A7">
        <w:t>013-12/2023/2</w:t>
      </w:r>
    </w:p>
    <w:p w:rsidR="00240D61" w:rsidRDefault="00240D61" w:rsidP="001B0520">
      <w:pPr>
        <w:spacing w:line="276" w:lineRule="auto"/>
        <w:ind w:left="567"/>
      </w:pPr>
      <w:r>
        <w:t xml:space="preserve">Datum: </w:t>
      </w:r>
      <w:r>
        <w:tab/>
      </w:r>
      <w:r w:rsidR="00B807CD">
        <w:t>21</w:t>
      </w:r>
      <w:r w:rsidR="00E212A7">
        <w:t>.3.2023</w:t>
      </w:r>
    </w:p>
    <w:p w:rsidR="00240D61" w:rsidRDefault="00240D61" w:rsidP="001B0520">
      <w:pPr>
        <w:spacing w:line="276" w:lineRule="auto"/>
        <w:ind w:left="567"/>
      </w:pPr>
    </w:p>
    <w:p w:rsidR="00240D61" w:rsidRDefault="00240D61" w:rsidP="001B0520">
      <w:pPr>
        <w:spacing w:line="276" w:lineRule="auto"/>
        <w:ind w:left="567"/>
      </w:pPr>
      <w:r>
        <w:t xml:space="preserve">Na podlagi 16. in 20. člena Zakona o državni upravi (Uradni list RS, št. 113/05 – uradno prečiščeno besedilo, 89/07 – </w:t>
      </w:r>
      <w:proofErr w:type="spellStart"/>
      <w:r>
        <w:t>odl</w:t>
      </w:r>
      <w:proofErr w:type="spellEnd"/>
      <w:r>
        <w:t>. US, 126/07 – ZUP-E, 48/09, 8/10 – ZUP-G, 8/12 – ZVRS-F, 21/12, 47/13, 12/14</w:t>
      </w:r>
      <w:r w:rsidR="000A0113">
        <w:t xml:space="preserve">, 90/14, 51/16, 36/21, 82/21, </w:t>
      </w:r>
      <w:r>
        <w:t>189/21</w:t>
      </w:r>
      <w:r w:rsidR="000A0113">
        <w:t>, 153/22 in 18/23</w:t>
      </w:r>
      <w:r>
        <w:t xml:space="preserve">) in 3. ter 5. člena Sklepa o ustanovitvi in nalogah Strateškega sveta za turizem, je minister za </w:t>
      </w:r>
      <w:bookmarkStart w:id="0" w:name="_GoBack"/>
      <w:bookmarkEnd w:id="0"/>
      <w:r>
        <w:t>gospodarstvo, turizem in šport sprejel naslednji</w:t>
      </w:r>
    </w:p>
    <w:p w:rsidR="00240D61" w:rsidRDefault="00240D61" w:rsidP="001B0520">
      <w:pPr>
        <w:spacing w:line="276" w:lineRule="auto"/>
        <w:ind w:left="567"/>
      </w:pPr>
    </w:p>
    <w:p w:rsidR="00240D61" w:rsidRPr="00240D61" w:rsidRDefault="00240D61" w:rsidP="001B0520">
      <w:pPr>
        <w:spacing w:line="276" w:lineRule="auto"/>
        <w:ind w:left="567"/>
        <w:jc w:val="center"/>
        <w:rPr>
          <w:b/>
        </w:rPr>
      </w:pPr>
      <w:r w:rsidRPr="00240D61">
        <w:rPr>
          <w:b/>
        </w:rPr>
        <w:t>SKLEP</w:t>
      </w:r>
    </w:p>
    <w:p w:rsidR="00240D61" w:rsidRPr="00240D61" w:rsidRDefault="00240D61" w:rsidP="001B0520">
      <w:pPr>
        <w:spacing w:line="276" w:lineRule="auto"/>
        <w:ind w:left="567"/>
        <w:jc w:val="center"/>
        <w:rPr>
          <w:b/>
        </w:rPr>
      </w:pPr>
      <w:r w:rsidRPr="00240D61">
        <w:rPr>
          <w:b/>
        </w:rPr>
        <w:t>O IMENOVANJU ČLANIC IN ČLANOV STRATEŠKEGA SVETA ZA TURIZEM</w:t>
      </w:r>
    </w:p>
    <w:p w:rsidR="00240D61" w:rsidRDefault="00240D61" w:rsidP="001B0520">
      <w:pPr>
        <w:spacing w:line="276" w:lineRule="auto"/>
        <w:ind w:left="567"/>
      </w:pPr>
    </w:p>
    <w:p w:rsidR="00240D61" w:rsidRDefault="00240D61" w:rsidP="001B0520">
      <w:pPr>
        <w:spacing w:line="276" w:lineRule="auto"/>
        <w:ind w:left="567"/>
        <w:jc w:val="center"/>
      </w:pPr>
      <w:r>
        <w:t>I.</w:t>
      </w:r>
    </w:p>
    <w:p w:rsidR="00240D61" w:rsidRDefault="00B4178F" w:rsidP="001B0520">
      <w:pPr>
        <w:spacing w:line="276" w:lineRule="auto"/>
        <w:ind w:left="567"/>
      </w:pPr>
      <w:r>
        <w:t>V Strateški svet za turizem</w:t>
      </w:r>
      <w:r w:rsidR="00240D61">
        <w:t xml:space="preserve"> se imenujejo:</w:t>
      </w:r>
    </w:p>
    <w:p w:rsidR="00240D61" w:rsidRDefault="00240D61" w:rsidP="001B0520">
      <w:pPr>
        <w:spacing w:line="276" w:lineRule="auto"/>
        <w:ind w:left="567"/>
      </w:pPr>
    </w:p>
    <w:p w:rsidR="00240D61" w:rsidRDefault="00240D61" w:rsidP="001B0520">
      <w:pPr>
        <w:spacing w:line="276" w:lineRule="auto"/>
        <w:ind w:left="567"/>
      </w:pPr>
    </w:p>
    <w:p w:rsidR="00240D61" w:rsidRDefault="00240D61" w:rsidP="001B0520">
      <w:pPr>
        <w:spacing w:line="276" w:lineRule="auto"/>
        <w:ind w:left="567"/>
      </w:pPr>
      <w:r>
        <w:t>1.</w:t>
      </w:r>
      <w:r>
        <w:tab/>
        <w:t>Maja Pak, članica</w:t>
      </w:r>
    </w:p>
    <w:p w:rsidR="00240D61" w:rsidRDefault="00240D61" w:rsidP="001B0520">
      <w:pPr>
        <w:spacing w:line="276" w:lineRule="auto"/>
        <w:ind w:left="567"/>
      </w:pPr>
      <w:r>
        <w:t>2.</w:t>
      </w:r>
      <w:r>
        <w:tab/>
        <w:t xml:space="preserve">Fedja </w:t>
      </w:r>
      <w:proofErr w:type="spellStart"/>
      <w:r>
        <w:t>Pobegajlo</w:t>
      </w:r>
      <w:proofErr w:type="spellEnd"/>
      <w:r>
        <w:t>, član</w:t>
      </w:r>
    </w:p>
    <w:p w:rsidR="00240D61" w:rsidRDefault="00240D61" w:rsidP="001B0520">
      <w:pPr>
        <w:spacing w:line="276" w:lineRule="auto"/>
        <w:ind w:left="567"/>
      </w:pPr>
      <w:r>
        <w:t>3.</w:t>
      </w:r>
      <w:r>
        <w:tab/>
        <w:t>Blaž Cvar, član</w:t>
      </w:r>
    </w:p>
    <w:p w:rsidR="00240D61" w:rsidRDefault="00240D61" w:rsidP="001B0520">
      <w:pPr>
        <w:spacing w:line="276" w:lineRule="auto"/>
        <w:ind w:left="567"/>
      </w:pPr>
      <w:r>
        <w:t>4.</w:t>
      </w:r>
      <w:r>
        <w:tab/>
        <w:t xml:space="preserve">Fredi </w:t>
      </w:r>
      <w:proofErr w:type="spellStart"/>
      <w:r>
        <w:t>Fontanot</w:t>
      </w:r>
      <w:proofErr w:type="spellEnd"/>
      <w:r>
        <w:t>, član</w:t>
      </w:r>
    </w:p>
    <w:p w:rsidR="00240D61" w:rsidRDefault="00240D61" w:rsidP="001B0520">
      <w:pPr>
        <w:spacing w:line="276" w:lineRule="auto"/>
        <w:ind w:left="567"/>
      </w:pPr>
      <w:r>
        <w:t>5.</w:t>
      </w:r>
      <w:r>
        <w:tab/>
        <w:t xml:space="preserve">mag. Iztok </w:t>
      </w:r>
      <w:proofErr w:type="spellStart"/>
      <w:r>
        <w:t>Bricl</w:t>
      </w:r>
      <w:proofErr w:type="spellEnd"/>
      <w:r>
        <w:t>, član</w:t>
      </w:r>
    </w:p>
    <w:p w:rsidR="00240D61" w:rsidRDefault="00240D61" w:rsidP="001B0520">
      <w:pPr>
        <w:spacing w:line="276" w:lineRule="auto"/>
        <w:ind w:left="567"/>
      </w:pPr>
      <w:r>
        <w:t>6.</w:t>
      </w:r>
      <w:r>
        <w:tab/>
        <w:t>Gregor Jamnik, član</w:t>
      </w:r>
    </w:p>
    <w:p w:rsidR="00240D61" w:rsidRDefault="00240D61" w:rsidP="001B0520">
      <w:pPr>
        <w:spacing w:line="276" w:lineRule="auto"/>
        <w:ind w:left="567"/>
      </w:pPr>
      <w:r>
        <w:t>7.</w:t>
      </w:r>
      <w:r>
        <w:tab/>
        <w:t>Matej Knaus, član</w:t>
      </w:r>
    </w:p>
    <w:p w:rsidR="00240D61" w:rsidRDefault="00240D61" w:rsidP="001B0520">
      <w:pPr>
        <w:spacing w:line="276" w:lineRule="auto"/>
        <w:ind w:left="567"/>
      </w:pPr>
      <w:r>
        <w:t>8.</w:t>
      </w:r>
      <w:r>
        <w:tab/>
        <w:t xml:space="preserve">Iztok </w:t>
      </w:r>
      <w:proofErr w:type="spellStart"/>
      <w:r>
        <w:t>Altbauer</w:t>
      </w:r>
      <w:proofErr w:type="spellEnd"/>
      <w:r>
        <w:t>, član</w:t>
      </w:r>
    </w:p>
    <w:p w:rsidR="00240D61" w:rsidRDefault="00240D61" w:rsidP="001B0520">
      <w:pPr>
        <w:spacing w:line="276" w:lineRule="auto"/>
        <w:ind w:left="567"/>
      </w:pPr>
      <w:r>
        <w:t>9.</w:t>
      </w:r>
      <w:r>
        <w:tab/>
        <w:t xml:space="preserve">Matej </w:t>
      </w:r>
      <w:proofErr w:type="spellStart"/>
      <w:r>
        <w:t>Kandare</w:t>
      </w:r>
      <w:proofErr w:type="spellEnd"/>
      <w:r>
        <w:t>, član</w:t>
      </w:r>
    </w:p>
    <w:p w:rsidR="00240D61" w:rsidRDefault="00240D61" w:rsidP="001B0520">
      <w:pPr>
        <w:spacing w:line="276" w:lineRule="auto"/>
        <w:ind w:left="567"/>
      </w:pPr>
      <w:r>
        <w:t>10.</w:t>
      </w:r>
      <w:r>
        <w:tab/>
        <w:t>Boštjan Paradiž, član</w:t>
      </w:r>
    </w:p>
    <w:p w:rsidR="00240D61" w:rsidRDefault="00240D61" w:rsidP="001B0520">
      <w:pPr>
        <w:spacing w:line="276" w:lineRule="auto"/>
        <w:ind w:left="567"/>
      </w:pPr>
      <w:r>
        <w:t>11.</w:t>
      </w:r>
      <w:r>
        <w:tab/>
        <w:t xml:space="preserve">Kristijan </w:t>
      </w:r>
      <w:proofErr w:type="spellStart"/>
      <w:r>
        <w:t>Lasbaher</w:t>
      </w:r>
      <w:proofErr w:type="spellEnd"/>
      <w:r>
        <w:t>, član</w:t>
      </w:r>
    </w:p>
    <w:p w:rsidR="00240D61" w:rsidRDefault="00240D61" w:rsidP="001B0520">
      <w:pPr>
        <w:spacing w:line="276" w:lineRule="auto"/>
        <w:ind w:left="567"/>
      </w:pPr>
      <w:r>
        <w:t>12.</w:t>
      </w:r>
      <w:r>
        <w:tab/>
        <w:t>Jože Rovan, član</w:t>
      </w:r>
    </w:p>
    <w:p w:rsidR="00240D61" w:rsidRDefault="00240D61" w:rsidP="001B0520">
      <w:pPr>
        <w:spacing w:line="276" w:lineRule="auto"/>
        <w:ind w:left="567"/>
      </w:pPr>
      <w:r>
        <w:t>13.</w:t>
      </w:r>
      <w:r>
        <w:tab/>
        <w:t>Gregor Repovž, član</w:t>
      </w:r>
    </w:p>
    <w:p w:rsidR="00240D61" w:rsidRDefault="00240D61" w:rsidP="001B0520">
      <w:pPr>
        <w:spacing w:line="276" w:lineRule="auto"/>
        <w:ind w:left="567"/>
      </w:pPr>
      <w:r>
        <w:t>14.</w:t>
      </w:r>
      <w:r>
        <w:tab/>
        <w:t>Emil Juvan</w:t>
      </w:r>
      <w:r w:rsidR="00B4178F">
        <w:t xml:space="preserve">, </w:t>
      </w:r>
      <w:proofErr w:type="spellStart"/>
      <w:r w:rsidR="00B4178F">
        <w:t>PhD</w:t>
      </w:r>
      <w:proofErr w:type="spellEnd"/>
      <w:r w:rsidR="00B4178F">
        <w:t xml:space="preserve"> </w:t>
      </w:r>
      <w:proofErr w:type="spellStart"/>
      <w:r w:rsidR="00B4178F">
        <w:t>Australia</w:t>
      </w:r>
      <w:proofErr w:type="spellEnd"/>
      <w:r>
        <w:t>, član</w:t>
      </w:r>
    </w:p>
    <w:p w:rsidR="00240D61" w:rsidRDefault="00240D61" w:rsidP="001B0520">
      <w:pPr>
        <w:spacing w:line="276" w:lineRule="auto"/>
        <w:ind w:left="567"/>
      </w:pPr>
      <w:r>
        <w:t>15.</w:t>
      </w:r>
      <w:r>
        <w:tab/>
        <w:t>dr. Ljubica Knežević Cvelbar, članica</w:t>
      </w:r>
    </w:p>
    <w:p w:rsidR="00240D61" w:rsidRDefault="00240D61" w:rsidP="001B0520">
      <w:pPr>
        <w:spacing w:line="276" w:lineRule="auto"/>
        <w:ind w:left="567"/>
      </w:pPr>
      <w:r>
        <w:t>16.</w:t>
      </w:r>
      <w:r>
        <w:tab/>
        <w:t xml:space="preserve">dr. Barbara </w:t>
      </w:r>
      <w:proofErr w:type="spellStart"/>
      <w:r>
        <w:t>Pavlakovič</w:t>
      </w:r>
      <w:proofErr w:type="spellEnd"/>
      <w:r>
        <w:t>, , članica</w:t>
      </w:r>
    </w:p>
    <w:p w:rsidR="00240D61" w:rsidRDefault="00240D61" w:rsidP="001B0520">
      <w:pPr>
        <w:spacing w:line="276" w:lineRule="auto"/>
        <w:ind w:left="567"/>
      </w:pPr>
      <w:r>
        <w:t>17.</w:t>
      </w:r>
      <w:r>
        <w:tab/>
        <w:t>Milan Sajovic, član</w:t>
      </w:r>
    </w:p>
    <w:p w:rsidR="00240D61" w:rsidRDefault="00240D61" w:rsidP="001B0520">
      <w:pPr>
        <w:spacing w:line="276" w:lineRule="auto"/>
        <w:ind w:left="567"/>
      </w:pPr>
      <w:r>
        <w:t>18.</w:t>
      </w:r>
      <w:r>
        <w:tab/>
        <w:t xml:space="preserve">Eva Štravs Podlogar, članica </w:t>
      </w:r>
    </w:p>
    <w:p w:rsidR="00240D61" w:rsidRDefault="00EB6B82" w:rsidP="001B0520">
      <w:pPr>
        <w:spacing w:line="276" w:lineRule="auto"/>
        <w:ind w:left="567"/>
      </w:pPr>
      <w:r>
        <w:t>19.</w:t>
      </w:r>
      <w:r>
        <w:tab/>
        <w:t>Tilen</w:t>
      </w:r>
      <w:r w:rsidR="00240D61">
        <w:t xml:space="preserve"> Grah, član</w:t>
      </w:r>
    </w:p>
    <w:p w:rsidR="00240D61" w:rsidRDefault="00240D61" w:rsidP="001B0520">
      <w:pPr>
        <w:spacing w:line="276" w:lineRule="auto"/>
        <w:ind w:left="567"/>
      </w:pPr>
      <w:r>
        <w:t>20.</w:t>
      </w:r>
      <w:r>
        <w:tab/>
        <w:t xml:space="preserve">Domen </w:t>
      </w:r>
      <w:proofErr w:type="spellStart"/>
      <w:r>
        <w:t>Vogelsang</w:t>
      </w:r>
      <w:proofErr w:type="spellEnd"/>
      <w:r>
        <w:t>, član</w:t>
      </w:r>
    </w:p>
    <w:p w:rsidR="00240D61" w:rsidRDefault="00240D61" w:rsidP="001B0520">
      <w:pPr>
        <w:spacing w:line="276" w:lineRule="auto"/>
        <w:ind w:left="567"/>
      </w:pPr>
      <w:r>
        <w:t>21.</w:t>
      </w:r>
      <w:r>
        <w:tab/>
        <w:t>Matevž Hrovat, član</w:t>
      </w:r>
    </w:p>
    <w:p w:rsidR="00240D61" w:rsidRDefault="00240D61" w:rsidP="001B0520">
      <w:pPr>
        <w:spacing w:line="276" w:lineRule="auto"/>
        <w:ind w:left="567"/>
      </w:pPr>
      <w:r>
        <w:t>22.</w:t>
      </w:r>
      <w:r>
        <w:tab/>
        <w:t>Sadar Jože ml. , član</w:t>
      </w:r>
    </w:p>
    <w:p w:rsidR="0011448F" w:rsidRDefault="0011448F" w:rsidP="001B0520">
      <w:pPr>
        <w:spacing w:line="276" w:lineRule="auto"/>
        <w:ind w:left="567"/>
      </w:pPr>
      <w:r>
        <w:t>23.</w:t>
      </w:r>
      <w:r>
        <w:tab/>
        <w:t>Tomaž Kavčič, član</w:t>
      </w:r>
    </w:p>
    <w:p w:rsidR="00240D61" w:rsidRDefault="00240D61" w:rsidP="001B0520">
      <w:pPr>
        <w:spacing w:line="276" w:lineRule="auto"/>
        <w:ind w:left="567"/>
        <w:jc w:val="center"/>
      </w:pPr>
      <w:r>
        <w:t>II.</w:t>
      </w:r>
    </w:p>
    <w:p w:rsidR="00240D61" w:rsidRDefault="00240D61" w:rsidP="001B0520">
      <w:pPr>
        <w:spacing w:line="276" w:lineRule="auto"/>
        <w:ind w:left="567"/>
      </w:pPr>
    </w:p>
    <w:p w:rsidR="00240D61" w:rsidRDefault="00240D61" w:rsidP="001B0520">
      <w:pPr>
        <w:spacing w:line="276" w:lineRule="auto"/>
        <w:ind w:left="567"/>
      </w:pPr>
      <w:r>
        <w:t>Za sekretarko Strateškega sveta za turizem se imenuje Nastjo Trajkovič.</w:t>
      </w:r>
    </w:p>
    <w:p w:rsidR="00240D61" w:rsidRDefault="00240D61" w:rsidP="001B0520">
      <w:pPr>
        <w:spacing w:line="276" w:lineRule="auto"/>
        <w:ind w:left="567"/>
      </w:pPr>
    </w:p>
    <w:p w:rsidR="00240D61" w:rsidRDefault="00240D61" w:rsidP="001B0520">
      <w:pPr>
        <w:spacing w:line="276" w:lineRule="auto"/>
        <w:ind w:left="567"/>
        <w:jc w:val="center"/>
      </w:pPr>
      <w:r>
        <w:t>III.</w:t>
      </w:r>
    </w:p>
    <w:p w:rsidR="00240D61" w:rsidRDefault="00240D61" w:rsidP="001B0520">
      <w:pPr>
        <w:spacing w:line="276" w:lineRule="auto"/>
        <w:ind w:left="567"/>
      </w:pPr>
      <w:r>
        <w:t>Ta sklep začne veljati z dnem podpisa.</w:t>
      </w:r>
    </w:p>
    <w:p w:rsidR="00240D61" w:rsidRDefault="00240D61" w:rsidP="001B0520">
      <w:pPr>
        <w:spacing w:line="276" w:lineRule="auto"/>
        <w:ind w:left="567"/>
      </w:pPr>
      <w:r>
        <w:t>Sklep se objavi na spletnih straneh Ministrstva za gospodarstvo, turizem in šport.</w:t>
      </w:r>
    </w:p>
    <w:p w:rsidR="003702FA" w:rsidRPr="00202A77" w:rsidRDefault="00240D61" w:rsidP="001B0520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B0520" w:rsidRDefault="001B0520" w:rsidP="006D02CE">
      <w:pPr>
        <w:pStyle w:val="podpisi"/>
        <w:ind w:left="567"/>
        <w:rPr>
          <w:lang w:val="sl-SI"/>
        </w:rPr>
      </w:pPr>
    </w:p>
    <w:p w:rsidR="003702FA" w:rsidRPr="00202A77" w:rsidRDefault="00650854" w:rsidP="006D02CE">
      <w:pPr>
        <w:pStyle w:val="podpisi"/>
        <w:ind w:left="567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3702FA" w:rsidRPr="00202A77">
        <w:rPr>
          <w:lang w:val="sl-SI"/>
        </w:rPr>
        <w:tab/>
      </w:r>
      <w:r>
        <w:rPr>
          <w:lang w:val="sl-SI"/>
        </w:rPr>
        <w:t>Mat</w:t>
      </w:r>
      <w:r w:rsidR="00034D6D">
        <w:rPr>
          <w:lang w:val="sl-SI"/>
        </w:rPr>
        <w:t>ja</w:t>
      </w:r>
      <w:r>
        <w:rPr>
          <w:lang w:val="sl-SI"/>
        </w:rPr>
        <w:t xml:space="preserve">ž </w:t>
      </w:r>
      <w:r w:rsidR="00034D6D">
        <w:rPr>
          <w:lang w:val="sl-SI"/>
        </w:rPr>
        <w:t>H</w:t>
      </w:r>
      <w:r>
        <w:rPr>
          <w:lang w:val="sl-SI"/>
        </w:rPr>
        <w:t>an</w:t>
      </w:r>
    </w:p>
    <w:p w:rsidR="00240D61" w:rsidRDefault="00650854" w:rsidP="00240D61">
      <w:pPr>
        <w:pStyle w:val="podpisi"/>
        <w:ind w:left="567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3702FA" w:rsidRPr="00202A77">
        <w:rPr>
          <w:lang w:val="sl-SI"/>
        </w:rPr>
        <w:tab/>
      </w:r>
      <w:r w:rsidR="00034D6D">
        <w:rPr>
          <w:lang w:val="sl-SI"/>
        </w:rPr>
        <w:t>minister</w:t>
      </w:r>
      <w:r w:rsidR="003702FA" w:rsidRPr="0089596E">
        <w:rPr>
          <w:lang w:val="sl-SI"/>
        </w:rPr>
        <w:t xml:space="preserve"> </w:t>
      </w:r>
    </w:p>
    <w:p w:rsidR="00240D61" w:rsidRPr="00240D61" w:rsidRDefault="00240D61" w:rsidP="00240D61">
      <w:pPr>
        <w:pStyle w:val="podpisi"/>
        <w:ind w:left="567"/>
        <w:rPr>
          <w:lang w:val="sl-SI"/>
        </w:rPr>
      </w:pPr>
      <w:proofErr w:type="spellStart"/>
      <w:r w:rsidRPr="00D556A3">
        <w:rPr>
          <w:rFonts w:cs="Arial"/>
          <w:iCs/>
          <w:szCs w:val="20"/>
        </w:rPr>
        <w:lastRenderedPageBreak/>
        <w:t>Prejmejo</w:t>
      </w:r>
      <w:proofErr w:type="spellEnd"/>
      <w:r w:rsidRPr="00D556A3">
        <w:rPr>
          <w:rFonts w:cs="Arial"/>
          <w:iCs/>
          <w:szCs w:val="20"/>
        </w:rPr>
        <w:t xml:space="preserve">: - </w:t>
      </w:r>
      <w:proofErr w:type="spellStart"/>
      <w:r w:rsidRPr="00D556A3">
        <w:rPr>
          <w:rFonts w:cs="Arial"/>
          <w:iCs/>
          <w:szCs w:val="20"/>
        </w:rPr>
        <w:t>imenovani</w:t>
      </w:r>
      <w:proofErr w:type="spellEnd"/>
      <w:r w:rsidRPr="00D556A3">
        <w:rPr>
          <w:rFonts w:cs="Arial"/>
          <w:iCs/>
          <w:szCs w:val="20"/>
        </w:rPr>
        <w:t>.</w:t>
      </w:r>
    </w:p>
    <w:p w:rsidR="008A4089" w:rsidRPr="00370AF8" w:rsidRDefault="008A4089" w:rsidP="006D02CE">
      <w:pPr>
        <w:ind w:left="567"/>
        <w:rPr>
          <w:rFonts w:cs="Arial"/>
          <w:b/>
          <w:color w:val="000000"/>
          <w:sz w:val="32"/>
          <w:szCs w:val="32"/>
        </w:rPr>
      </w:pPr>
    </w:p>
    <w:p w:rsidR="00AB660A" w:rsidRDefault="00AB660A" w:rsidP="006D02CE">
      <w:pPr>
        <w:ind w:left="567"/>
      </w:pPr>
    </w:p>
    <w:sectPr w:rsidR="00AB660A" w:rsidSect="00783310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61" w:rsidRDefault="00240D61" w:rsidP="008A4089">
      <w:pPr>
        <w:spacing w:line="240" w:lineRule="auto"/>
      </w:pPr>
      <w:r>
        <w:separator/>
      </w:r>
    </w:p>
  </w:endnote>
  <w:endnote w:type="continuationSeparator" w:id="0">
    <w:p w:rsidR="00240D61" w:rsidRDefault="00240D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4B14" w:rsidRDefault="000D070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D0707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04B14" w:rsidRDefault="000D07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61" w:rsidRDefault="00240D61" w:rsidP="008A4089">
      <w:pPr>
        <w:spacing w:line="240" w:lineRule="auto"/>
      </w:pPr>
      <w:r>
        <w:separator/>
      </w:r>
    </w:p>
  </w:footnote>
  <w:footnote w:type="continuationSeparator" w:id="0">
    <w:p w:rsidR="00240D61" w:rsidRDefault="00240D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Pr="00110CBD" w:rsidRDefault="000D070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1216"/>
    </w:tblGrid>
    <w:tr w:rsidR="007A37F8" w:rsidRPr="008F3500" w:rsidTr="00CA6DCC">
      <w:trPr>
        <w:trHeight w:hRule="exact" w:val="847"/>
      </w:trPr>
      <w:tc>
        <w:tcPr>
          <w:tcW w:w="649" w:type="dxa"/>
        </w:tcPr>
        <w:p w:rsidR="007A37F8" w:rsidRDefault="008A4089" w:rsidP="007A37F8">
          <w:pPr>
            <w:autoSpaceDE w:val="0"/>
            <w:autoSpaceDN w:val="0"/>
            <w:adjustRightInd w:val="0"/>
            <w:spacing w:line="240" w:lineRule="auto"/>
            <w:ind w:left="567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0D0707" w:rsidP="007A37F8">
          <w:pPr>
            <w:ind w:left="567"/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F04B14" w:rsidRPr="006D42D9" w:rsidRDefault="000D0707" w:rsidP="006D42D9">
          <w:pPr>
            <w:ind w:left="567"/>
            <w:rPr>
              <w:rFonts w:ascii="Republika" w:hAnsi="Republika"/>
              <w:sz w:val="60"/>
              <w:szCs w:val="60"/>
            </w:rPr>
          </w:pPr>
        </w:p>
      </w:tc>
    </w:tr>
  </w:tbl>
  <w:p w:rsidR="00F04B14" w:rsidRPr="008F3500" w:rsidRDefault="008A4089" w:rsidP="00924E3C">
    <w:pPr>
      <w:autoSpaceDE w:val="0"/>
      <w:autoSpaceDN w:val="0"/>
      <w:adjustRightInd w:val="0"/>
      <w:spacing w:line="240" w:lineRule="auto"/>
      <w:ind w:left="567"/>
      <w:rPr>
        <w:rFonts w:ascii="Republika" w:hAnsi="Republika"/>
      </w:rPr>
    </w:pPr>
    <w:r w:rsidRPr="008F3500">
      <w:rPr>
        <w:rFonts w:ascii="Republika" w:hAnsi="Republika"/>
      </w:rPr>
      <w:t>REPUBLIKA SLOVENIJA</w:t>
    </w:r>
    <w:r w:rsidR="00C404CA" w:rsidRPr="002C5BE4">
      <w:rPr>
        <w:rFonts w:ascii="Republika" w:hAnsi="Republika" w:cs="Arial"/>
        <w:noProof/>
        <w:sz w:val="12"/>
        <w:szCs w:val="12"/>
        <w:lang w:eastAsia="sl-SI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FA3ED2" wp14:editId="4248DB80">
              <wp:simplePos x="0" y="0"/>
              <wp:positionH relativeFrom="column">
                <wp:posOffset>4101465</wp:posOffset>
              </wp:positionH>
              <wp:positionV relativeFrom="paragraph">
                <wp:posOffset>-31750</wp:posOffset>
              </wp:positionV>
              <wp:extent cx="2145030" cy="828675"/>
              <wp:effectExtent l="0" t="0" r="0" b="9525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4CA" w:rsidRDefault="00C404CA" w:rsidP="000D0707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jc w:val="right"/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</w:pPr>
                          <w:r w:rsidRPr="002C5BE4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Kotnikova ulica 5</w:t>
                          </w:r>
                        </w:p>
                        <w:p w:rsidR="00C404CA" w:rsidRDefault="00C404CA" w:rsidP="000D0707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jc w:val="right"/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 xml:space="preserve">1000 </w:t>
                          </w:r>
                          <w:r w:rsidRPr="002C5BE4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Ljubljana</w:t>
                          </w:r>
                        </w:p>
                        <w:p w:rsidR="00C404CA" w:rsidRDefault="00C404CA" w:rsidP="000D0707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jc w:val="right"/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Slovenija</w:t>
                          </w:r>
                        </w:p>
                        <w:p w:rsidR="00C404CA" w:rsidRDefault="00C404CA" w:rsidP="000D0707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jc w:val="right"/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</w:pPr>
                        </w:p>
                        <w:p w:rsidR="00C404CA" w:rsidRDefault="00C404CA" w:rsidP="000D0707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jc w:val="right"/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</w:pPr>
                          <w:r w:rsidRPr="002C5BE4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 xml:space="preserve">T: </w:t>
                          </w:r>
                          <w:r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0 1 400 32 6</w:t>
                          </w:r>
                          <w:r w:rsidR="00034D6D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C404CA" w:rsidRPr="002C5BE4" w:rsidRDefault="00C404CA" w:rsidP="000D0707">
                          <w:pPr>
                            <w:pStyle w:val="Glava"/>
                            <w:tabs>
                              <w:tab w:val="clear" w:pos="4320"/>
                              <w:tab w:val="clear" w:pos="8640"/>
                              <w:tab w:val="left" w:pos="5112"/>
                            </w:tabs>
                            <w:spacing w:line="240" w:lineRule="auto"/>
                            <w:ind w:left="142"/>
                            <w:jc w:val="right"/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</w:pPr>
                          <w:r w:rsidRPr="002C5BE4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 xml:space="preserve">E: </w:t>
                          </w:r>
                          <w:r w:rsidR="00034D6D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matjaz</w:t>
                          </w:r>
                          <w:r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.</w:t>
                          </w:r>
                          <w:r w:rsidR="00034D6D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ha</w:t>
                          </w:r>
                          <w:r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n</w:t>
                          </w:r>
                          <w:r w:rsidRPr="00F7158B">
                            <w:rPr>
                              <w:rFonts w:ascii="Republika" w:hAnsi="Republika" w:cs="Arial"/>
                              <w:sz w:val="12"/>
                              <w:szCs w:val="12"/>
                            </w:rPr>
                            <w:t>@gov.si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A3ED2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322.95pt;margin-top:-2.5pt;width:168.9pt;height:65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" stroked="f">
              <v:textbox>
                <w:txbxContent>
                  <w:p w:rsidR="00C404CA" w:rsidRDefault="00C404CA" w:rsidP="000D0707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jc w:val="right"/>
                      <w:rPr>
                        <w:rFonts w:ascii="Republika" w:hAnsi="Republika" w:cs="Arial"/>
                        <w:sz w:val="12"/>
                        <w:szCs w:val="12"/>
                      </w:rPr>
                    </w:pPr>
                    <w:r w:rsidRPr="002C5BE4">
                      <w:rPr>
                        <w:rFonts w:ascii="Republika" w:hAnsi="Republika" w:cs="Arial"/>
                        <w:sz w:val="12"/>
                        <w:szCs w:val="12"/>
                      </w:rPr>
                      <w:t>Kotnikova ulica 5</w:t>
                    </w:r>
                  </w:p>
                  <w:p w:rsidR="00C404CA" w:rsidRDefault="00C404CA" w:rsidP="000D0707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jc w:val="right"/>
                      <w:rPr>
                        <w:rFonts w:ascii="Republika" w:hAnsi="Republika" w:cs="Arial"/>
                        <w:sz w:val="12"/>
                        <w:szCs w:val="12"/>
                      </w:rPr>
                    </w:pPr>
                    <w:r>
                      <w:rPr>
                        <w:rFonts w:ascii="Republika" w:hAnsi="Republika" w:cs="Arial"/>
                        <w:sz w:val="12"/>
                        <w:szCs w:val="12"/>
                      </w:rPr>
                      <w:t xml:space="preserve">1000 </w:t>
                    </w:r>
                    <w:r w:rsidRPr="002C5BE4">
                      <w:rPr>
                        <w:rFonts w:ascii="Republika" w:hAnsi="Republika" w:cs="Arial"/>
                        <w:sz w:val="12"/>
                        <w:szCs w:val="12"/>
                      </w:rPr>
                      <w:t>Ljubljana</w:t>
                    </w:r>
                  </w:p>
                  <w:p w:rsidR="00C404CA" w:rsidRDefault="00C404CA" w:rsidP="000D0707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jc w:val="right"/>
                      <w:rPr>
                        <w:rFonts w:ascii="Republika" w:hAnsi="Republika" w:cs="Arial"/>
                        <w:sz w:val="12"/>
                        <w:szCs w:val="12"/>
                      </w:rPr>
                    </w:pPr>
                    <w:r>
                      <w:rPr>
                        <w:rFonts w:ascii="Republika" w:hAnsi="Republika" w:cs="Arial"/>
                        <w:sz w:val="12"/>
                        <w:szCs w:val="12"/>
                      </w:rPr>
                      <w:t>Slovenija</w:t>
                    </w:r>
                  </w:p>
                  <w:p w:rsidR="00C404CA" w:rsidRDefault="00C404CA" w:rsidP="000D0707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jc w:val="right"/>
                      <w:rPr>
                        <w:rFonts w:ascii="Republika" w:hAnsi="Republika" w:cs="Arial"/>
                        <w:sz w:val="12"/>
                        <w:szCs w:val="12"/>
                      </w:rPr>
                    </w:pPr>
                  </w:p>
                  <w:p w:rsidR="00C404CA" w:rsidRDefault="00C404CA" w:rsidP="000D0707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jc w:val="right"/>
                      <w:rPr>
                        <w:rFonts w:ascii="Republika" w:hAnsi="Republika" w:cs="Arial"/>
                        <w:sz w:val="12"/>
                        <w:szCs w:val="12"/>
                      </w:rPr>
                    </w:pPr>
                    <w:r w:rsidRPr="002C5BE4">
                      <w:rPr>
                        <w:rFonts w:ascii="Republika" w:hAnsi="Republika" w:cs="Arial"/>
                        <w:sz w:val="12"/>
                        <w:szCs w:val="12"/>
                      </w:rPr>
                      <w:t xml:space="preserve">T: </w:t>
                    </w:r>
                    <w:r>
                      <w:rPr>
                        <w:rFonts w:ascii="Republika" w:hAnsi="Republika" w:cs="Arial"/>
                        <w:sz w:val="12"/>
                        <w:szCs w:val="12"/>
                      </w:rPr>
                      <w:t>0 1 400 32 6</w:t>
                    </w:r>
                    <w:r w:rsidR="00034D6D">
                      <w:rPr>
                        <w:rFonts w:ascii="Republika" w:hAnsi="Republika" w:cs="Arial"/>
                        <w:sz w:val="12"/>
                        <w:szCs w:val="12"/>
                      </w:rPr>
                      <w:t>1</w:t>
                    </w:r>
                  </w:p>
                  <w:p w:rsidR="00C404CA" w:rsidRPr="002C5BE4" w:rsidRDefault="00C404CA" w:rsidP="000D0707">
                    <w:pPr>
                      <w:pStyle w:val="Glava"/>
                      <w:tabs>
                        <w:tab w:val="clear" w:pos="4320"/>
                        <w:tab w:val="clear" w:pos="8640"/>
                        <w:tab w:val="left" w:pos="5112"/>
                      </w:tabs>
                      <w:spacing w:line="240" w:lineRule="auto"/>
                      <w:ind w:left="142"/>
                      <w:jc w:val="right"/>
                      <w:rPr>
                        <w:rFonts w:ascii="Republika" w:hAnsi="Republika" w:cs="Arial"/>
                        <w:sz w:val="12"/>
                        <w:szCs w:val="12"/>
                      </w:rPr>
                    </w:pPr>
                    <w:r w:rsidRPr="002C5BE4">
                      <w:rPr>
                        <w:rFonts w:ascii="Republika" w:hAnsi="Republika" w:cs="Arial"/>
                        <w:sz w:val="12"/>
                        <w:szCs w:val="12"/>
                      </w:rPr>
                      <w:t xml:space="preserve">E: </w:t>
                    </w:r>
                    <w:r w:rsidR="00034D6D">
                      <w:rPr>
                        <w:rFonts w:ascii="Republika" w:hAnsi="Republika" w:cs="Arial"/>
                        <w:sz w:val="12"/>
                        <w:szCs w:val="12"/>
                      </w:rPr>
                      <w:t>matjaz</w:t>
                    </w:r>
                    <w:r>
                      <w:rPr>
                        <w:rFonts w:ascii="Republika" w:hAnsi="Republika" w:cs="Arial"/>
                        <w:sz w:val="12"/>
                        <w:szCs w:val="12"/>
                      </w:rPr>
                      <w:t>.</w:t>
                    </w:r>
                    <w:r w:rsidR="00034D6D">
                      <w:rPr>
                        <w:rFonts w:ascii="Republika" w:hAnsi="Republika" w:cs="Arial"/>
                        <w:sz w:val="12"/>
                        <w:szCs w:val="12"/>
                      </w:rPr>
                      <w:t>ha</w:t>
                    </w:r>
                    <w:r>
                      <w:rPr>
                        <w:rFonts w:ascii="Republika" w:hAnsi="Republika" w:cs="Arial"/>
                        <w:sz w:val="12"/>
                        <w:szCs w:val="12"/>
                      </w:rPr>
                      <w:t>n</w:t>
                    </w:r>
                    <w:r w:rsidRPr="00F7158B">
                      <w:rPr>
                        <w:rFonts w:ascii="Republika" w:hAnsi="Republika" w:cs="Arial"/>
                        <w:sz w:val="12"/>
                        <w:szCs w:val="12"/>
                      </w:rPr>
                      <w:t>@gov.si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ind w:left="567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:rsidR="00C404CA" w:rsidRPr="00C404CA" w:rsidRDefault="00C404CA" w:rsidP="00C404CA">
    <w:pPr>
      <w:tabs>
        <w:tab w:val="left" w:pos="5112"/>
      </w:tabs>
      <w:spacing w:before="240" w:line="240" w:lineRule="exact"/>
      <w:ind w:left="567"/>
      <w:rPr>
        <w:rFonts w:ascii="Republika" w:hAnsi="Republika" w:cs="Arial"/>
        <w:b/>
        <w:color w:val="529DBA"/>
        <w:sz w:val="30"/>
        <w:szCs w:val="30"/>
      </w:rPr>
    </w:pPr>
    <w:r w:rsidRPr="00C404CA">
      <w:rPr>
        <w:rFonts w:ascii="Republika" w:hAnsi="Republika" w:cs="Arial"/>
        <w:b/>
        <w:color w:val="529DBA"/>
        <w:sz w:val="30"/>
        <w:szCs w:val="30"/>
      </w:rPr>
      <w:t>Mat</w:t>
    </w:r>
    <w:r w:rsidR="00034D6D">
      <w:rPr>
        <w:rFonts w:ascii="Republika" w:hAnsi="Republika" w:cs="Arial"/>
        <w:b/>
        <w:color w:val="529DBA"/>
        <w:sz w:val="30"/>
        <w:szCs w:val="30"/>
      </w:rPr>
      <w:t>ja</w:t>
    </w:r>
    <w:r w:rsidRPr="00C404CA">
      <w:rPr>
        <w:rFonts w:ascii="Republika" w:hAnsi="Republika" w:cs="Arial"/>
        <w:b/>
        <w:color w:val="529DBA"/>
        <w:sz w:val="30"/>
        <w:szCs w:val="30"/>
      </w:rPr>
      <w:t xml:space="preserve">ž </w:t>
    </w:r>
    <w:r w:rsidR="00034D6D">
      <w:rPr>
        <w:rFonts w:ascii="Republika" w:hAnsi="Republika" w:cs="Arial"/>
        <w:b/>
        <w:color w:val="529DBA"/>
        <w:sz w:val="30"/>
        <w:szCs w:val="30"/>
      </w:rPr>
      <w:t>H</w:t>
    </w:r>
    <w:r w:rsidRPr="00C404CA">
      <w:rPr>
        <w:rFonts w:ascii="Republika" w:hAnsi="Republika" w:cs="Arial"/>
        <w:b/>
        <w:color w:val="529DBA"/>
        <w:sz w:val="30"/>
        <w:szCs w:val="30"/>
      </w:rPr>
      <w:t>an</w:t>
    </w:r>
  </w:p>
  <w:p w:rsidR="003702FA" w:rsidRPr="00C404CA" w:rsidRDefault="00034D6D" w:rsidP="00C404CA">
    <w:pPr>
      <w:tabs>
        <w:tab w:val="left" w:pos="5112"/>
      </w:tabs>
      <w:spacing w:line="240" w:lineRule="exact"/>
      <w:ind w:left="567"/>
      <w:rPr>
        <w:rFonts w:ascii="Republika" w:hAnsi="Republika" w:cs="Arial"/>
        <w:b/>
        <w:color w:val="529DBA"/>
        <w:sz w:val="30"/>
        <w:szCs w:val="30"/>
      </w:rPr>
    </w:pPr>
    <w:r>
      <w:rPr>
        <w:rFonts w:ascii="Republika" w:hAnsi="Republika"/>
        <w:caps/>
        <w:color w:val="529DBA"/>
      </w:rPr>
      <w:t>Minister</w:t>
    </w:r>
  </w:p>
  <w:p w:rsidR="00F04B14" w:rsidRPr="008F3500" w:rsidRDefault="000D0707" w:rsidP="007D75CF">
    <w:pPr>
      <w:pStyle w:val="Glava"/>
      <w:tabs>
        <w:tab w:val="clear" w:pos="4320"/>
        <w:tab w:val="clear" w:pos="8640"/>
        <w:tab w:val="left" w:pos="5112"/>
      </w:tabs>
      <w:ind w:lef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61"/>
    <w:rsid w:val="000150D5"/>
    <w:rsid w:val="00034D6D"/>
    <w:rsid w:val="000A0113"/>
    <w:rsid w:val="000D0707"/>
    <w:rsid w:val="0011448F"/>
    <w:rsid w:val="001B0520"/>
    <w:rsid w:val="002041F5"/>
    <w:rsid w:val="00240D61"/>
    <w:rsid w:val="00291EE2"/>
    <w:rsid w:val="003702FA"/>
    <w:rsid w:val="00374230"/>
    <w:rsid w:val="004941CD"/>
    <w:rsid w:val="005141A8"/>
    <w:rsid w:val="00631DA0"/>
    <w:rsid w:val="00650854"/>
    <w:rsid w:val="006D02CE"/>
    <w:rsid w:val="00722E8D"/>
    <w:rsid w:val="0079510C"/>
    <w:rsid w:val="007A64F5"/>
    <w:rsid w:val="00863AA6"/>
    <w:rsid w:val="008A4089"/>
    <w:rsid w:val="00A535EF"/>
    <w:rsid w:val="00AB660A"/>
    <w:rsid w:val="00AC1684"/>
    <w:rsid w:val="00B12F1A"/>
    <w:rsid w:val="00B4178F"/>
    <w:rsid w:val="00B807CD"/>
    <w:rsid w:val="00C3025A"/>
    <w:rsid w:val="00C404CA"/>
    <w:rsid w:val="00C76952"/>
    <w:rsid w:val="00C77296"/>
    <w:rsid w:val="00D66869"/>
    <w:rsid w:val="00E212A7"/>
    <w:rsid w:val="00EB6B82"/>
    <w:rsid w:val="00F13FDD"/>
    <w:rsid w:val="00F17F85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12FC560-7696-4955-B21B-40172872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17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17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inister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minister_SI</Template>
  <TotalTime>20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Trajkovič</dc:creator>
  <cp:keywords/>
  <dc:description/>
  <cp:lastModifiedBy>Nastja Trajkovič</cp:lastModifiedBy>
  <cp:revision>10</cp:revision>
  <cp:lastPrinted>2023-03-21T10:04:00Z</cp:lastPrinted>
  <dcterms:created xsi:type="dcterms:W3CDTF">2023-03-14T13:18:00Z</dcterms:created>
  <dcterms:modified xsi:type="dcterms:W3CDTF">2023-04-20T17:01:00Z</dcterms:modified>
</cp:coreProperties>
</file>