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F5D9" w14:textId="77777777" w:rsidR="00526E25" w:rsidRPr="00987C27" w:rsidRDefault="00526E25" w:rsidP="004A64FF">
      <w:pPr>
        <w:pStyle w:val="datumtevilka"/>
        <w:spacing w:line="260" w:lineRule="exact"/>
        <w:rPr>
          <w:rFonts w:cs="Arial"/>
        </w:rPr>
      </w:pPr>
    </w:p>
    <w:p w14:paraId="0D3B5B7A" w14:textId="5A18101A" w:rsidR="007D75CF" w:rsidRPr="00987C27" w:rsidRDefault="007D75CF" w:rsidP="003716FC">
      <w:pPr>
        <w:pStyle w:val="datumtevilka"/>
        <w:spacing w:line="260" w:lineRule="exact"/>
        <w:rPr>
          <w:rFonts w:cs="Arial"/>
        </w:rPr>
      </w:pPr>
      <w:r w:rsidRPr="00987C27">
        <w:rPr>
          <w:rFonts w:cs="Arial"/>
        </w:rPr>
        <w:t>Številka:</w:t>
      </w:r>
      <w:r w:rsidR="003716FC" w:rsidRPr="00987C27">
        <w:rPr>
          <w:rFonts w:cs="Arial"/>
        </w:rPr>
        <w:t xml:space="preserve"> </w:t>
      </w:r>
      <w:r w:rsidR="00AA1060" w:rsidRPr="00AA1060">
        <w:rPr>
          <w:rFonts w:cs="Arial"/>
        </w:rPr>
        <w:t>013-1/2025-2180-226</w:t>
      </w:r>
    </w:p>
    <w:tbl>
      <w:tblPr>
        <w:tblW w:w="0" w:type="auto"/>
        <w:tblInd w:w="-147" w:type="dxa"/>
        <w:tblLook w:val="04A0" w:firstRow="1" w:lastRow="0" w:firstColumn="1" w:lastColumn="0" w:noHBand="0" w:noVBand="1"/>
      </w:tblPr>
      <w:tblGrid>
        <w:gridCol w:w="6645"/>
      </w:tblGrid>
      <w:tr w:rsidR="008F17E8" w:rsidRPr="00857D64" w14:paraId="379E30FC" w14:textId="77777777" w:rsidTr="00BB6FED">
        <w:tc>
          <w:tcPr>
            <w:tcW w:w="6645" w:type="dxa"/>
            <w:hideMark/>
          </w:tcPr>
          <w:p w14:paraId="74212BE7" w14:textId="6C34966C" w:rsidR="008F17E8" w:rsidRPr="00857D64" w:rsidRDefault="008F17E8" w:rsidP="00BB6FED">
            <w:pPr>
              <w:tabs>
                <w:tab w:val="left" w:pos="1701"/>
              </w:tabs>
              <w:suppressAutoHyphens/>
              <w:autoSpaceDN w:val="0"/>
              <w:spacing w:line="240" w:lineRule="auto"/>
              <w:textAlignment w:val="baseline"/>
              <w:rPr>
                <w:rFonts w:cs="Arial"/>
                <w:szCs w:val="20"/>
              </w:rPr>
            </w:pPr>
            <w:bookmarkStart w:id="0" w:name="DatumDokumenta"/>
            <w:r>
              <w:rPr>
                <w:rFonts w:cs="Arial"/>
                <w:szCs w:val="20"/>
              </w:rPr>
              <w:t xml:space="preserve">Datum: </w:t>
            </w:r>
            <w:r w:rsidRPr="00857D64">
              <w:rPr>
                <w:rFonts w:cs="Arial"/>
                <w:szCs w:val="20"/>
              </w:rPr>
              <w:t>datum – avtomatsko - ne spreminjaj</w:t>
            </w:r>
            <w:bookmarkEnd w:id="0"/>
          </w:p>
        </w:tc>
      </w:tr>
    </w:tbl>
    <w:p w14:paraId="61790240" w14:textId="77777777" w:rsidR="007B3CDF" w:rsidRPr="00987C27" w:rsidRDefault="007B3CDF" w:rsidP="004A64FF">
      <w:pPr>
        <w:spacing w:line="260" w:lineRule="exact"/>
        <w:jc w:val="both"/>
        <w:rPr>
          <w:rFonts w:cs="Arial"/>
          <w:szCs w:val="20"/>
        </w:rPr>
      </w:pPr>
    </w:p>
    <w:p w14:paraId="79FDD437" w14:textId="77777777" w:rsidR="003B33A9" w:rsidRPr="00987C27" w:rsidRDefault="003B33A9" w:rsidP="004A64FF">
      <w:pPr>
        <w:spacing w:line="260" w:lineRule="exact"/>
        <w:jc w:val="both"/>
        <w:rPr>
          <w:rFonts w:cs="Arial"/>
          <w:szCs w:val="20"/>
        </w:rPr>
      </w:pPr>
    </w:p>
    <w:p w14:paraId="2D26EE9B" w14:textId="5F240F79" w:rsidR="00526E25" w:rsidRPr="00987C27" w:rsidRDefault="00BC1C76" w:rsidP="003716FC">
      <w:pPr>
        <w:pStyle w:val="ZADEVA"/>
        <w:tabs>
          <w:tab w:val="clear" w:pos="1701"/>
        </w:tabs>
        <w:spacing w:line="260" w:lineRule="exact"/>
        <w:ind w:left="851" w:hanging="851"/>
        <w:jc w:val="both"/>
        <w:rPr>
          <w:rFonts w:cs="Arial"/>
          <w:szCs w:val="20"/>
          <w:lang w:val="sl-SI"/>
        </w:rPr>
      </w:pPr>
      <w:r w:rsidRPr="00987C27">
        <w:rPr>
          <w:rFonts w:cs="Arial"/>
          <w:szCs w:val="20"/>
          <w:lang w:val="sl-SI"/>
        </w:rPr>
        <w:t>Zadeva: Zapisnik</w:t>
      </w:r>
      <w:r w:rsidR="007074EF" w:rsidRPr="00987C27">
        <w:rPr>
          <w:rFonts w:cs="Arial"/>
          <w:szCs w:val="20"/>
          <w:lang w:val="sl-SI"/>
        </w:rPr>
        <w:t xml:space="preserve"> </w:t>
      </w:r>
      <w:r w:rsidR="008E7FD5" w:rsidRPr="00987C27">
        <w:rPr>
          <w:rFonts w:cs="Arial"/>
          <w:szCs w:val="20"/>
          <w:lang w:val="sl-SI"/>
        </w:rPr>
        <w:t>5</w:t>
      </w:r>
      <w:r w:rsidR="00526E25" w:rsidRPr="00987C27">
        <w:rPr>
          <w:rFonts w:cs="Arial"/>
          <w:szCs w:val="20"/>
          <w:lang w:val="sl-SI"/>
        </w:rPr>
        <w:t>. sej</w:t>
      </w:r>
      <w:r w:rsidRPr="00987C27">
        <w:rPr>
          <w:rFonts w:cs="Arial"/>
          <w:szCs w:val="20"/>
          <w:lang w:val="sl-SI"/>
        </w:rPr>
        <w:t>e</w:t>
      </w:r>
      <w:r w:rsidR="003716FC" w:rsidRPr="00987C27">
        <w:rPr>
          <w:rFonts w:cs="Arial"/>
          <w:szCs w:val="20"/>
          <w:lang w:val="sl-SI"/>
        </w:rPr>
        <w:t xml:space="preserve"> Sveta za socialno ekonomijo </w:t>
      </w:r>
      <w:r w:rsidR="00A63F02" w:rsidRPr="00987C27">
        <w:rPr>
          <w:rFonts w:cs="Arial"/>
          <w:szCs w:val="20"/>
          <w:lang w:val="sl-SI"/>
        </w:rPr>
        <w:t>(predlog)</w:t>
      </w:r>
    </w:p>
    <w:p w14:paraId="499C8175" w14:textId="77777777" w:rsidR="007074EF" w:rsidRPr="00987C27" w:rsidRDefault="007074EF" w:rsidP="004A64FF">
      <w:pPr>
        <w:pStyle w:val="Telobesedila"/>
        <w:spacing w:after="0" w:line="260" w:lineRule="exact"/>
        <w:jc w:val="both"/>
        <w:rPr>
          <w:rFonts w:ascii="Arial" w:hAnsi="Arial" w:cs="Arial"/>
          <w:sz w:val="20"/>
          <w:szCs w:val="20"/>
        </w:rPr>
      </w:pPr>
    </w:p>
    <w:p w14:paraId="141F347B" w14:textId="77777777" w:rsidR="007074EF" w:rsidRPr="00987C27" w:rsidRDefault="007074EF" w:rsidP="004A64FF">
      <w:pPr>
        <w:pStyle w:val="Telobesedila"/>
        <w:spacing w:after="0" w:line="260" w:lineRule="exact"/>
        <w:jc w:val="both"/>
        <w:rPr>
          <w:rFonts w:ascii="Arial" w:hAnsi="Arial" w:cs="Arial"/>
          <w:b/>
          <w:sz w:val="20"/>
          <w:szCs w:val="20"/>
        </w:rPr>
      </w:pPr>
    </w:p>
    <w:p w14:paraId="51AFEC95" w14:textId="6A7E6956" w:rsidR="00725754" w:rsidRPr="00987C27" w:rsidRDefault="007074EF" w:rsidP="006A3BA0">
      <w:pPr>
        <w:pStyle w:val="Telobesedila"/>
        <w:spacing w:after="0" w:line="260" w:lineRule="exact"/>
        <w:jc w:val="both"/>
        <w:rPr>
          <w:rFonts w:ascii="Arial" w:hAnsi="Arial" w:cs="Arial"/>
          <w:sz w:val="20"/>
          <w:szCs w:val="20"/>
        </w:rPr>
      </w:pPr>
      <w:r w:rsidRPr="00987C27">
        <w:rPr>
          <w:rFonts w:ascii="Arial" w:hAnsi="Arial" w:cs="Arial"/>
          <w:b/>
          <w:sz w:val="20"/>
          <w:szCs w:val="20"/>
        </w:rPr>
        <w:t xml:space="preserve">Kraj in čas seje: </w:t>
      </w:r>
      <w:r w:rsidR="005C3839" w:rsidRPr="00987C27">
        <w:rPr>
          <w:rFonts w:ascii="Arial" w:hAnsi="Arial" w:cs="Arial"/>
          <w:sz w:val="20"/>
          <w:szCs w:val="20"/>
        </w:rPr>
        <w:t>S</w:t>
      </w:r>
      <w:r w:rsidRPr="00987C27">
        <w:rPr>
          <w:rFonts w:ascii="Arial" w:hAnsi="Arial" w:cs="Arial"/>
          <w:sz w:val="20"/>
          <w:szCs w:val="20"/>
        </w:rPr>
        <w:t xml:space="preserve">eja je potekala v </w:t>
      </w:r>
      <w:r w:rsidR="00036980" w:rsidRPr="00987C27">
        <w:rPr>
          <w:rStyle w:val="st"/>
          <w:rFonts w:ascii="Arial" w:hAnsi="Arial" w:cs="Arial"/>
          <w:sz w:val="20"/>
          <w:szCs w:val="20"/>
        </w:rPr>
        <w:t>Veliki sejni sobi v 2. nadstropju MGTŠ, Kotnikova ulica 5, 1000 Ljubljana</w:t>
      </w:r>
      <w:r w:rsidRPr="00987C27">
        <w:rPr>
          <w:rFonts w:ascii="Arial" w:hAnsi="Arial" w:cs="Arial"/>
          <w:sz w:val="20"/>
          <w:szCs w:val="20"/>
        </w:rPr>
        <w:t xml:space="preserve"> dne </w:t>
      </w:r>
      <w:r w:rsidR="00036980" w:rsidRPr="00987C27">
        <w:rPr>
          <w:rFonts w:ascii="Arial" w:hAnsi="Arial" w:cs="Arial"/>
          <w:sz w:val="20"/>
          <w:szCs w:val="20"/>
        </w:rPr>
        <w:t>3</w:t>
      </w:r>
      <w:r w:rsidR="00121147" w:rsidRPr="00987C27">
        <w:rPr>
          <w:rFonts w:ascii="Arial" w:hAnsi="Arial" w:cs="Arial"/>
          <w:sz w:val="20"/>
          <w:szCs w:val="20"/>
        </w:rPr>
        <w:t xml:space="preserve">. </w:t>
      </w:r>
      <w:r w:rsidR="00036980" w:rsidRPr="00987C27">
        <w:rPr>
          <w:rFonts w:ascii="Arial" w:hAnsi="Arial" w:cs="Arial"/>
          <w:sz w:val="20"/>
          <w:szCs w:val="20"/>
        </w:rPr>
        <w:t>novembra</w:t>
      </w:r>
      <w:r w:rsidR="00731EC7" w:rsidRPr="00987C27">
        <w:rPr>
          <w:rFonts w:ascii="Arial" w:hAnsi="Arial" w:cs="Arial"/>
          <w:sz w:val="20"/>
          <w:szCs w:val="20"/>
        </w:rPr>
        <w:t xml:space="preserve"> </w:t>
      </w:r>
      <w:r w:rsidR="003716FC" w:rsidRPr="00987C27">
        <w:rPr>
          <w:rFonts w:ascii="Arial" w:hAnsi="Arial" w:cs="Arial"/>
          <w:sz w:val="20"/>
          <w:szCs w:val="20"/>
        </w:rPr>
        <w:t>202</w:t>
      </w:r>
      <w:r w:rsidR="008E7FD5" w:rsidRPr="00987C27">
        <w:rPr>
          <w:rFonts w:ascii="Arial" w:hAnsi="Arial" w:cs="Arial"/>
          <w:sz w:val="20"/>
          <w:szCs w:val="20"/>
        </w:rPr>
        <w:t>5</w:t>
      </w:r>
      <w:r w:rsidRPr="00987C27">
        <w:rPr>
          <w:rFonts w:ascii="Arial" w:hAnsi="Arial" w:cs="Arial"/>
          <w:sz w:val="20"/>
          <w:szCs w:val="20"/>
        </w:rPr>
        <w:t xml:space="preserve"> od </w:t>
      </w:r>
      <w:r w:rsidR="00731EC7" w:rsidRPr="00987C27">
        <w:rPr>
          <w:rFonts w:ascii="Arial" w:hAnsi="Arial" w:cs="Arial"/>
          <w:sz w:val="20"/>
          <w:szCs w:val="20"/>
        </w:rPr>
        <w:t>1</w:t>
      </w:r>
      <w:r w:rsidR="00036980" w:rsidRPr="00987C27">
        <w:rPr>
          <w:rFonts w:ascii="Arial" w:hAnsi="Arial" w:cs="Arial"/>
          <w:sz w:val="20"/>
          <w:szCs w:val="20"/>
        </w:rPr>
        <w:t>1</w:t>
      </w:r>
      <w:r w:rsidRPr="00987C27">
        <w:rPr>
          <w:rFonts w:ascii="Arial" w:hAnsi="Arial" w:cs="Arial"/>
          <w:sz w:val="20"/>
          <w:szCs w:val="20"/>
        </w:rPr>
        <w:t>.</w:t>
      </w:r>
      <w:r w:rsidR="00036980" w:rsidRPr="00987C27">
        <w:rPr>
          <w:rFonts w:ascii="Arial" w:hAnsi="Arial" w:cs="Arial"/>
          <w:sz w:val="20"/>
          <w:szCs w:val="20"/>
        </w:rPr>
        <w:t>3</w:t>
      </w:r>
      <w:r w:rsidRPr="00987C27">
        <w:rPr>
          <w:rFonts w:ascii="Arial" w:hAnsi="Arial" w:cs="Arial"/>
          <w:sz w:val="20"/>
          <w:szCs w:val="20"/>
        </w:rPr>
        <w:t xml:space="preserve">0 do </w:t>
      </w:r>
      <w:r w:rsidR="00E060EF" w:rsidRPr="00987C27">
        <w:rPr>
          <w:rFonts w:ascii="Arial" w:hAnsi="Arial" w:cs="Arial"/>
          <w:sz w:val="20"/>
          <w:szCs w:val="20"/>
        </w:rPr>
        <w:t>1</w:t>
      </w:r>
      <w:r w:rsidR="00036980" w:rsidRPr="00987C27">
        <w:rPr>
          <w:rFonts w:ascii="Arial" w:hAnsi="Arial" w:cs="Arial"/>
          <w:sz w:val="20"/>
          <w:szCs w:val="20"/>
        </w:rPr>
        <w:t>4</w:t>
      </w:r>
      <w:r w:rsidRPr="00987C27">
        <w:rPr>
          <w:rFonts w:ascii="Arial" w:hAnsi="Arial" w:cs="Arial"/>
          <w:sz w:val="20"/>
          <w:szCs w:val="20"/>
        </w:rPr>
        <w:t>.</w:t>
      </w:r>
      <w:r w:rsidR="00F00F3D" w:rsidRPr="00987C27">
        <w:rPr>
          <w:rFonts w:ascii="Arial" w:hAnsi="Arial" w:cs="Arial"/>
          <w:sz w:val="20"/>
          <w:szCs w:val="20"/>
        </w:rPr>
        <w:t>15</w:t>
      </w:r>
      <w:r w:rsidRPr="00987C27">
        <w:rPr>
          <w:rFonts w:ascii="Arial" w:hAnsi="Arial" w:cs="Arial"/>
          <w:sz w:val="20"/>
          <w:szCs w:val="20"/>
        </w:rPr>
        <w:t>.</w:t>
      </w:r>
    </w:p>
    <w:p w14:paraId="1B94CAEC" w14:textId="77777777" w:rsidR="00526E25" w:rsidRPr="00987C27" w:rsidRDefault="00526E25" w:rsidP="004A64FF">
      <w:pPr>
        <w:pStyle w:val="Telobesedila2"/>
        <w:spacing w:after="0" w:line="260" w:lineRule="exact"/>
        <w:rPr>
          <w:rFonts w:ascii="Arial" w:hAnsi="Arial" w:cs="Arial"/>
          <w:sz w:val="20"/>
          <w:szCs w:val="20"/>
        </w:rPr>
      </w:pPr>
    </w:p>
    <w:p w14:paraId="3639710A" w14:textId="08525F38" w:rsidR="00722E4E" w:rsidRPr="00987C27" w:rsidRDefault="002C2641" w:rsidP="00AB6103">
      <w:pPr>
        <w:spacing w:line="260" w:lineRule="exact"/>
        <w:jc w:val="both"/>
        <w:rPr>
          <w:rFonts w:cs="Arial"/>
          <w:szCs w:val="20"/>
        </w:rPr>
      </w:pPr>
      <w:r w:rsidRPr="00987C27">
        <w:rPr>
          <w:rFonts w:cs="Arial"/>
          <w:b/>
          <w:szCs w:val="20"/>
        </w:rPr>
        <w:t>Prisotni</w:t>
      </w:r>
      <w:r w:rsidR="006A089B" w:rsidRPr="00987C27">
        <w:rPr>
          <w:rFonts w:cs="Arial"/>
          <w:b/>
          <w:szCs w:val="20"/>
        </w:rPr>
        <w:t xml:space="preserve"> člani ali namestniki</w:t>
      </w:r>
      <w:r w:rsidRPr="00987C27">
        <w:rPr>
          <w:rFonts w:cs="Arial"/>
          <w:b/>
          <w:szCs w:val="20"/>
        </w:rPr>
        <w:t xml:space="preserve">: </w:t>
      </w:r>
      <w:r w:rsidR="003A0E67" w:rsidRPr="00987C27">
        <w:rPr>
          <w:rFonts w:cs="Arial"/>
          <w:szCs w:val="20"/>
        </w:rPr>
        <w:t>Matjaž Han (Ministrstvo za gospodarstvo, turizem in šport – MGTŠ)</w:t>
      </w:r>
      <w:r w:rsidR="00B0236B" w:rsidRPr="00987C27">
        <w:rPr>
          <w:rFonts w:cs="Arial"/>
          <w:szCs w:val="20"/>
        </w:rPr>
        <w:t>,</w:t>
      </w:r>
      <w:r w:rsidR="003A0E67" w:rsidRPr="00987C27">
        <w:rPr>
          <w:rFonts w:cs="Arial"/>
          <w:szCs w:val="20"/>
        </w:rPr>
        <w:t xml:space="preserve"> </w:t>
      </w:r>
      <w:r w:rsidR="00B0236B" w:rsidRPr="00987C27">
        <w:rPr>
          <w:rFonts w:cs="Arial"/>
          <w:szCs w:val="20"/>
        </w:rPr>
        <w:t>mag. Simona Hočevar</w:t>
      </w:r>
      <w:r w:rsidR="006A089B" w:rsidRPr="00987C27">
        <w:rPr>
          <w:rFonts w:cs="Arial"/>
          <w:szCs w:val="20"/>
        </w:rPr>
        <w:t xml:space="preserve"> </w:t>
      </w:r>
      <w:r w:rsidR="003716FC" w:rsidRPr="00987C27">
        <w:rPr>
          <w:rFonts w:cs="Arial"/>
          <w:szCs w:val="20"/>
        </w:rPr>
        <w:t>(</w:t>
      </w:r>
      <w:r w:rsidR="00914B69" w:rsidRPr="00987C27">
        <w:rPr>
          <w:rFonts w:cs="Arial"/>
          <w:szCs w:val="20"/>
        </w:rPr>
        <w:t xml:space="preserve">Ministrstvo za kmetijstvo, gozdarstvo in prehrano – </w:t>
      </w:r>
      <w:r w:rsidR="003716FC" w:rsidRPr="00987C27">
        <w:rPr>
          <w:rFonts w:cs="Arial"/>
          <w:szCs w:val="20"/>
        </w:rPr>
        <w:t xml:space="preserve">MKGP), </w:t>
      </w:r>
      <w:r w:rsidR="00B0236B" w:rsidRPr="00987C27">
        <w:rPr>
          <w:rFonts w:cs="Arial"/>
          <w:szCs w:val="20"/>
        </w:rPr>
        <w:t>Dušan Jošar</w:t>
      </w:r>
      <w:r w:rsidR="006A089B" w:rsidRPr="00987C27">
        <w:rPr>
          <w:rFonts w:cs="Arial"/>
          <w:szCs w:val="20"/>
        </w:rPr>
        <w:t xml:space="preserve"> </w:t>
      </w:r>
      <w:r w:rsidR="003716FC" w:rsidRPr="00987C27">
        <w:rPr>
          <w:rFonts w:cs="Arial"/>
          <w:szCs w:val="20"/>
        </w:rPr>
        <w:t>(</w:t>
      </w:r>
      <w:r w:rsidR="00914B69" w:rsidRPr="00987C27">
        <w:rPr>
          <w:rFonts w:cs="Arial"/>
          <w:szCs w:val="20"/>
        </w:rPr>
        <w:t xml:space="preserve">Ministrstvo za zdravje – </w:t>
      </w:r>
      <w:r w:rsidR="003716FC" w:rsidRPr="00987C27">
        <w:rPr>
          <w:rFonts w:cs="Arial"/>
          <w:szCs w:val="20"/>
        </w:rPr>
        <w:t xml:space="preserve">MZ), </w:t>
      </w:r>
      <w:r w:rsidR="00B0236B" w:rsidRPr="00987C27">
        <w:rPr>
          <w:rFonts w:cs="Arial"/>
          <w:szCs w:val="20"/>
        </w:rPr>
        <w:t>Štefanija Novak</w:t>
      </w:r>
      <w:r w:rsidR="003716FC" w:rsidRPr="00987C27">
        <w:rPr>
          <w:rFonts w:cs="Arial"/>
          <w:szCs w:val="20"/>
        </w:rPr>
        <w:t xml:space="preserve"> (</w:t>
      </w:r>
      <w:r w:rsidR="00914B69" w:rsidRPr="00987C27">
        <w:rPr>
          <w:rFonts w:cs="Arial"/>
          <w:szCs w:val="20"/>
        </w:rPr>
        <w:t xml:space="preserve">Ministrstvo za okolje in prostor – </w:t>
      </w:r>
      <w:r w:rsidR="003716FC" w:rsidRPr="00987C27">
        <w:rPr>
          <w:rFonts w:cs="Arial"/>
          <w:szCs w:val="20"/>
        </w:rPr>
        <w:t>MOP</w:t>
      </w:r>
      <w:r w:rsidR="006A089B" w:rsidRPr="00987C27">
        <w:rPr>
          <w:rFonts w:cs="Arial"/>
          <w:szCs w:val="20"/>
        </w:rPr>
        <w:t>E</w:t>
      </w:r>
      <w:r w:rsidR="003716FC" w:rsidRPr="00987C27">
        <w:rPr>
          <w:rFonts w:cs="Arial"/>
          <w:szCs w:val="20"/>
        </w:rPr>
        <w:t xml:space="preserve">), </w:t>
      </w:r>
      <w:r w:rsidR="00D4230E" w:rsidRPr="00987C27">
        <w:rPr>
          <w:rFonts w:cs="Arial"/>
          <w:szCs w:val="20"/>
        </w:rPr>
        <w:t xml:space="preserve">mag. </w:t>
      </w:r>
      <w:r w:rsidR="006A089B" w:rsidRPr="00987C27">
        <w:rPr>
          <w:rFonts w:cs="Arial"/>
          <w:szCs w:val="20"/>
        </w:rPr>
        <w:t xml:space="preserve">Mateja Prešern </w:t>
      </w:r>
      <w:r w:rsidR="003716FC" w:rsidRPr="00987C27">
        <w:rPr>
          <w:rFonts w:cs="Arial"/>
          <w:szCs w:val="20"/>
        </w:rPr>
        <w:t>(</w:t>
      </w:r>
      <w:r w:rsidR="00914B69" w:rsidRPr="00987C27">
        <w:rPr>
          <w:rFonts w:cs="Arial"/>
          <w:szCs w:val="20"/>
        </w:rPr>
        <w:t xml:space="preserve">Ministrstvo za javno upravo – </w:t>
      </w:r>
      <w:r w:rsidR="003716FC" w:rsidRPr="00987C27">
        <w:rPr>
          <w:rFonts w:cs="Arial"/>
          <w:szCs w:val="20"/>
        </w:rPr>
        <w:t xml:space="preserve">MJU), </w:t>
      </w:r>
      <w:r w:rsidR="006A089B" w:rsidRPr="00987C27">
        <w:rPr>
          <w:rFonts w:cs="Arial"/>
          <w:szCs w:val="20"/>
        </w:rPr>
        <w:t xml:space="preserve">mag. </w:t>
      </w:r>
      <w:r w:rsidR="00570648" w:rsidRPr="00987C27">
        <w:rPr>
          <w:rFonts w:cs="Arial"/>
          <w:szCs w:val="20"/>
        </w:rPr>
        <w:t>Simona Poljanšek (Ministrstvo za finance – MF)</w:t>
      </w:r>
      <w:r w:rsidR="00AB6103" w:rsidRPr="00987C27">
        <w:rPr>
          <w:rFonts w:cs="Arial"/>
          <w:bCs/>
          <w:szCs w:val="20"/>
        </w:rPr>
        <w:t>,</w:t>
      </w:r>
      <w:r w:rsidR="00AB6103" w:rsidRPr="00987C27">
        <w:rPr>
          <w:rFonts w:cs="Arial"/>
          <w:szCs w:val="20"/>
        </w:rPr>
        <w:t xml:space="preserve"> </w:t>
      </w:r>
      <w:r w:rsidR="000C3EE2" w:rsidRPr="00987C27">
        <w:rPr>
          <w:rFonts w:cs="Arial"/>
          <w:szCs w:val="20"/>
        </w:rPr>
        <w:t>Katja Ceglar</w:t>
      </w:r>
      <w:r w:rsidR="006A089B" w:rsidRPr="00987C27">
        <w:rPr>
          <w:rFonts w:cs="Arial"/>
          <w:szCs w:val="20"/>
        </w:rPr>
        <w:t xml:space="preserve"> </w:t>
      </w:r>
      <w:r w:rsidR="003716FC" w:rsidRPr="00987C27">
        <w:rPr>
          <w:rFonts w:cs="Arial"/>
          <w:szCs w:val="20"/>
        </w:rPr>
        <w:t>(</w:t>
      </w:r>
      <w:r w:rsidR="006631D0" w:rsidRPr="00987C27">
        <w:rPr>
          <w:rFonts w:cs="Arial"/>
          <w:szCs w:val="20"/>
        </w:rPr>
        <w:t xml:space="preserve">Ministrstvo za kulturo </w:t>
      </w:r>
      <w:r w:rsidR="00914B69" w:rsidRPr="00987C27">
        <w:rPr>
          <w:rFonts w:cs="Arial"/>
          <w:szCs w:val="20"/>
        </w:rPr>
        <w:t xml:space="preserve">– </w:t>
      </w:r>
      <w:r w:rsidR="003716FC" w:rsidRPr="00987C27">
        <w:rPr>
          <w:rFonts w:cs="Arial"/>
          <w:szCs w:val="20"/>
        </w:rPr>
        <w:t>MK)</w:t>
      </w:r>
      <w:r w:rsidR="004B537E" w:rsidRPr="00987C27">
        <w:rPr>
          <w:rFonts w:cs="Arial"/>
          <w:szCs w:val="20"/>
        </w:rPr>
        <w:t>,</w:t>
      </w:r>
      <w:r w:rsidR="003716FC" w:rsidRPr="00987C27">
        <w:rPr>
          <w:rFonts w:cs="Arial"/>
          <w:szCs w:val="20"/>
        </w:rPr>
        <w:t xml:space="preserve"> </w:t>
      </w:r>
      <w:r w:rsidR="003470E0" w:rsidRPr="00987C27">
        <w:rPr>
          <w:rFonts w:cs="Arial"/>
          <w:szCs w:val="20"/>
        </w:rPr>
        <w:t xml:space="preserve">Anja Krašna </w:t>
      </w:r>
      <w:r w:rsidR="003716FC" w:rsidRPr="00987C27">
        <w:rPr>
          <w:rFonts w:cs="Arial"/>
          <w:szCs w:val="20"/>
        </w:rPr>
        <w:t>(</w:t>
      </w:r>
      <w:r w:rsidR="006A089B" w:rsidRPr="00987C27">
        <w:rPr>
          <w:rFonts w:cs="Arial"/>
          <w:szCs w:val="20"/>
        </w:rPr>
        <w:t>Ministrstvo za kohezijo in regionalni razvoj</w:t>
      </w:r>
      <w:r w:rsidR="006631D0" w:rsidRPr="00987C27">
        <w:rPr>
          <w:rFonts w:cs="Arial"/>
          <w:szCs w:val="20"/>
        </w:rPr>
        <w:t xml:space="preserve"> </w:t>
      </w:r>
      <w:r w:rsidR="00914B69" w:rsidRPr="00987C27">
        <w:rPr>
          <w:rFonts w:cs="Arial"/>
          <w:szCs w:val="20"/>
        </w:rPr>
        <w:t xml:space="preserve">– </w:t>
      </w:r>
      <w:r w:rsidR="006A089B" w:rsidRPr="00987C27">
        <w:rPr>
          <w:rFonts w:cs="Arial"/>
          <w:szCs w:val="20"/>
        </w:rPr>
        <w:t>MKRR</w:t>
      </w:r>
      <w:r w:rsidR="003716FC" w:rsidRPr="00987C27">
        <w:rPr>
          <w:rFonts w:cs="Arial"/>
          <w:szCs w:val="20"/>
        </w:rPr>
        <w:t xml:space="preserve">), </w:t>
      </w:r>
      <w:r w:rsidR="006A089B" w:rsidRPr="00987C27">
        <w:rPr>
          <w:rFonts w:cs="Arial"/>
          <w:szCs w:val="20"/>
        </w:rPr>
        <w:t xml:space="preserve">Ljubica Zgonec Zorko (predstavnica socialnih podjetij), </w:t>
      </w:r>
      <w:r w:rsidR="003716FC" w:rsidRPr="00987C27">
        <w:rPr>
          <w:rFonts w:cs="Arial"/>
          <w:szCs w:val="20"/>
        </w:rPr>
        <w:t xml:space="preserve">Mojca Žganec Metelko </w:t>
      </w:r>
      <w:r w:rsidR="00D30539" w:rsidRPr="00987C27">
        <w:rPr>
          <w:rFonts w:cs="Arial"/>
          <w:szCs w:val="20"/>
        </w:rPr>
        <w:t>-</w:t>
      </w:r>
      <w:r w:rsidR="00CC3C7D" w:rsidRPr="00987C27">
        <w:rPr>
          <w:rFonts w:cs="Arial"/>
          <w:szCs w:val="20"/>
        </w:rPr>
        <w:t xml:space="preserve"> </w:t>
      </w:r>
      <w:r w:rsidR="00D30539" w:rsidRPr="00987C27">
        <w:rPr>
          <w:rFonts w:cs="Arial"/>
          <w:szCs w:val="20"/>
        </w:rPr>
        <w:t>spletno</w:t>
      </w:r>
      <w:r w:rsidR="000C3EE2" w:rsidRPr="00987C27">
        <w:rPr>
          <w:rFonts w:cs="Arial"/>
          <w:szCs w:val="20"/>
        </w:rPr>
        <w:t xml:space="preserve"> </w:t>
      </w:r>
      <w:r w:rsidR="003716FC" w:rsidRPr="00987C27">
        <w:rPr>
          <w:rFonts w:cs="Arial"/>
          <w:szCs w:val="20"/>
        </w:rPr>
        <w:t>(</w:t>
      </w:r>
      <w:r w:rsidR="006A089B" w:rsidRPr="00987C27">
        <w:rPr>
          <w:rFonts w:cs="Arial"/>
          <w:szCs w:val="20"/>
        </w:rPr>
        <w:t>predstavnica socialnih podjetij</w:t>
      </w:r>
      <w:r w:rsidR="003716FC" w:rsidRPr="00987C27">
        <w:rPr>
          <w:rFonts w:cs="Arial"/>
          <w:szCs w:val="20"/>
        </w:rPr>
        <w:t>),</w:t>
      </w:r>
      <w:r w:rsidR="00D31CC7" w:rsidRPr="00987C27">
        <w:rPr>
          <w:rFonts w:cs="Arial"/>
          <w:szCs w:val="20"/>
        </w:rPr>
        <w:t xml:space="preserve"> </w:t>
      </w:r>
      <w:r w:rsidR="003716FC" w:rsidRPr="00987C27">
        <w:rPr>
          <w:rFonts w:cs="Arial"/>
          <w:szCs w:val="20"/>
        </w:rPr>
        <w:t>Petra Peternel (</w:t>
      </w:r>
      <w:r w:rsidR="006A089B" w:rsidRPr="00987C27">
        <w:rPr>
          <w:rFonts w:cs="Arial"/>
          <w:szCs w:val="20"/>
        </w:rPr>
        <w:t>predstavnica zadrug</w:t>
      </w:r>
      <w:r w:rsidR="003716FC" w:rsidRPr="00987C27">
        <w:rPr>
          <w:rFonts w:cs="Arial"/>
          <w:szCs w:val="20"/>
        </w:rPr>
        <w:t>),</w:t>
      </w:r>
      <w:r w:rsidR="0054673D" w:rsidRPr="00987C27">
        <w:rPr>
          <w:rFonts w:cs="Arial"/>
          <w:szCs w:val="20"/>
        </w:rPr>
        <w:t xml:space="preserve"> </w:t>
      </w:r>
      <w:r w:rsidR="00D4230E" w:rsidRPr="00987C27">
        <w:rPr>
          <w:rFonts w:cs="Arial"/>
          <w:szCs w:val="20"/>
        </w:rPr>
        <w:t>Tomaž Čučnik</w:t>
      </w:r>
      <w:r w:rsidR="00B0236B" w:rsidRPr="00987C27">
        <w:rPr>
          <w:rFonts w:cs="Arial"/>
          <w:szCs w:val="20"/>
        </w:rPr>
        <w:t xml:space="preserve"> </w:t>
      </w:r>
      <w:r w:rsidR="003716FC" w:rsidRPr="00987C27">
        <w:rPr>
          <w:rFonts w:cs="Arial"/>
          <w:szCs w:val="20"/>
        </w:rPr>
        <w:t>(</w:t>
      </w:r>
      <w:r w:rsidR="006A089B" w:rsidRPr="00987C27">
        <w:rPr>
          <w:rFonts w:cs="Arial"/>
          <w:szCs w:val="20"/>
        </w:rPr>
        <w:t>predstavni</w:t>
      </w:r>
      <w:r w:rsidR="0054673D" w:rsidRPr="00987C27">
        <w:rPr>
          <w:rFonts w:cs="Arial"/>
          <w:szCs w:val="20"/>
        </w:rPr>
        <w:t>k</w:t>
      </w:r>
      <w:r w:rsidR="006A089B" w:rsidRPr="00987C27">
        <w:rPr>
          <w:rFonts w:cs="Arial"/>
          <w:szCs w:val="20"/>
        </w:rPr>
        <w:t xml:space="preserve"> </w:t>
      </w:r>
      <w:r w:rsidR="006631D0" w:rsidRPr="00987C27">
        <w:rPr>
          <w:rFonts w:cs="Arial"/>
          <w:szCs w:val="20"/>
        </w:rPr>
        <w:t>invalidskih podjetij</w:t>
      </w:r>
      <w:r w:rsidR="003716FC" w:rsidRPr="00987C27">
        <w:rPr>
          <w:rFonts w:cs="Arial"/>
          <w:szCs w:val="20"/>
        </w:rPr>
        <w:t>),</w:t>
      </w:r>
      <w:r w:rsidR="003716FC" w:rsidRPr="00987C27">
        <w:rPr>
          <w:rFonts w:cs="Arial"/>
          <w:b/>
          <w:szCs w:val="20"/>
        </w:rPr>
        <w:t xml:space="preserve"> </w:t>
      </w:r>
      <w:r w:rsidR="00B0236B" w:rsidRPr="00987C27">
        <w:rPr>
          <w:rFonts w:cs="Arial"/>
          <w:szCs w:val="20"/>
        </w:rPr>
        <w:t>Andrej Drčar</w:t>
      </w:r>
      <w:r w:rsidR="006A089B" w:rsidRPr="00987C27">
        <w:rPr>
          <w:rFonts w:cs="Arial"/>
          <w:szCs w:val="20"/>
        </w:rPr>
        <w:t xml:space="preserve"> </w:t>
      </w:r>
      <w:r w:rsidR="00D6612E" w:rsidRPr="00987C27">
        <w:rPr>
          <w:rFonts w:cs="Arial"/>
          <w:szCs w:val="20"/>
        </w:rPr>
        <w:t>(</w:t>
      </w:r>
      <w:r w:rsidR="006A089B" w:rsidRPr="00987C27">
        <w:rPr>
          <w:rFonts w:cs="Arial"/>
          <w:szCs w:val="20"/>
        </w:rPr>
        <w:t>predstavnik</w:t>
      </w:r>
      <w:r w:rsidR="00D6612E" w:rsidRPr="00987C27">
        <w:rPr>
          <w:rFonts w:cs="Arial"/>
          <w:szCs w:val="20"/>
        </w:rPr>
        <w:t xml:space="preserve"> zaposlitvenih centrov), </w:t>
      </w:r>
      <w:r w:rsidR="006A089B" w:rsidRPr="00987C27">
        <w:rPr>
          <w:rFonts w:cs="Arial"/>
          <w:szCs w:val="20"/>
        </w:rPr>
        <w:t xml:space="preserve">Dušanka Lužar Šajt (predstavnica </w:t>
      </w:r>
      <w:r w:rsidR="00DC6CA9" w:rsidRPr="00987C27">
        <w:rPr>
          <w:rFonts w:cs="Arial"/>
          <w:szCs w:val="20"/>
        </w:rPr>
        <w:t>reprezentativnih</w:t>
      </w:r>
      <w:r w:rsidR="006A089B" w:rsidRPr="00987C27">
        <w:rPr>
          <w:rFonts w:cs="Arial"/>
          <w:szCs w:val="20"/>
        </w:rPr>
        <w:t xml:space="preserve"> združenj lokalnih skupnosti), Zdenka Marija Kovač (</w:t>
      </w:r>
      <w:r w:rsidR="003A0E67" w:rsidRPr="00987C27">
        <w:rPr>
          <w:rFonts w:cs="Arial"/>
          <w:szCs w:val="20"/>
        </w:rPr>
        <w:t>predstavnica strokovne inštitucije na področju socialne ekonomije).</w:t>
      </w:r>
      <w:r w:rsidR="00267187" w:rsidRPr="00987C27">
        <w:rPr>
          <w:rFonts w:cs="Arial"/>
          <w:b/>
          <w:szCs w:val="20"/>
        </w:rPr>
        <w:t xml:space="preserve"> </w:t>
      </w:r>
    </w:p>
    <w:p w14:paraId="1783588A" w14:textId="77777777" w:rsidR="0054673D" w:rsidRPr="00987C27" w:rsidRDefault="0054673D" w:rsidP="0054673D">
      <w:pPr>
        <w:spacing w:line="260" w:lineRule="exact"/>
        <w:jc w:val="both"/>
        <w:rPr>
          <w:rFonts w:cs="Arial"/>
          <w:szCs w:val="20"/>
        </w:rPr>
      </w:pPr>
    </w:p>
    <w:p w14:paraId="71FE66D7" w14:textId="44BD52A1" w:rsidR="0054673D" w:rsidRPr="0054673D" w:rsidRDefault="0054673D" w:rsidP="0054673D">
      <w:pPr>
        <w:spacing w:line="260" w:lineRule="exact"/>
        <w:jc w:val="both"/>
        <w:rPr>
          <w:rFonts w:cs="Arial"/>
          <w:szCs w:val="20"/>
        </w:rPr>
      </w:pPr>
      <w:r w:rsidRPr="0054673D">
        <w:rPr>
          <w:rFonts w:cs="Arial"/>
          <w:b/>
          <w:bCs/>
          <w:szCs w:val="20"/>
        </w:rPr>
        <w:t>Po pooblastilu:</w:t>
      </w:r>
      <w:r w:rsidRPr="0054673D">
        <w:rPr>
          <w:rFonts w:cs="Arial"/>
          <w:szCs w:val="20"/>
        </w:rPr>
        <w:t xml:space="preserve"> Erik </w:t>
      </w:r>
      <w:proofErr w:type="spellStart"/>
      <w:r w:rsidRPr="0054673D">
        <w:rPr>
          <w:rFonts w:cs="Arial"/>
          <w:szCs w:val="20"/>
        </w:rPr>
        <w:t>Scheriani</w:t>
      </w:r>
      <w:proofErr w:type="spellEnd"/>
      <w:r w:rsidRPr="0054673D">
        <w:rPr>
          <w:rFonts w:cs="Arial"/>
          <w:szCs w:val="20"/>
        </w:rPr>
        <w:t xml:space="preserve"> (Kabinet predsednika vlade – KPV), Matjaž Razdrih ( Ministrstvo za delo, družino, socialne zadeve in enake možnosti – MDDSZ), Jelena Malnar (predstavnica zadrug).</w:t>
      </w:r>
    </w:p>
    <w:p w14:paraId="54B2540A" w14:textId="77777777" w:rsidR="002C2641" w:rsidRPr="00987C27" w:rsidRDefault="002C2641" w:rsidP="004A64FF">
      <w:pPr>
        <w:spacing w:line="260" w:lineRule="exact"/>
        <w:jc w:val="both"/>
        <w:rPr>
          <w:rFonts w:cs="Arial"/>
          <w:szCs w:val="20"/>
        </w:rPr>
      </w:pPr>
    </w:p>
    <w:p w14:paraId="3F6A3C0A" w14:textId="097C6297" w:rsidR="000C3EE2" w:rsidRPr="00987C27" w:rsidRDefault="002C2641" w:rsidP="000C3EE2">
      <w:pPr>
        <w:spacing w:line="260" w:lineRule="exact"/>
        <w:jc w:val="both"/>
        <w:rPr>
          <w:rFonts w:cs="Arial"/>
          <w:szCs w:val="20"/>
        </w:rPr>
      </w:pPr>
      <w:r w:rsidRPr="00987C27">
        <w:rPr>
          <w:rFonts w:cs="Arial"/>
          <w:b/>
          <w:szCs w:val="20"/>
        </w:rPr>
        <w:t xml:space="preserve">Ostali prisotni: </w:t>
      </w:r>
      <w:r w:rsidR="003A0E67" w:rsidRPr="00987C27">
        <w:rPr>
          <w:rFonts w:cs="Arial"/>
          <w:szCs w:val="20"/>
        </w:rPr>
        <w:t xml:space="preserve">mag. Leja Drofenik Štibelj (Ministrstvo za solidarno prihodnost – MSP), </w:t>
      </w:r>
      <w:r w:rsidR="00897FA0" w:rsidRPr="00987C27">
        <w:rPr>
          <w:rFonts w:cs="Arial"/>
          <w:szCs w:val="20"/>
        </w:rPr>
        <w:t>mag. Urška Bitenc (MGT</w:t>
      </w:r>
      <w:r w:rsidR="003A0E67" w:rsidRPr="00987C27">
        <w:rPr>
          <w:rFonts w:cs="Arial"/>
          <w:szCs w:val="20"/>
        </w:rPr>
        <w:t>Š</w:t>
      </w:r>
      <w:r w:rsidR="00897FA0" w:rsidRPr="00987C27">
        <w:rPr>
          <w:rFonts w:cs="Arial"/>
          <w:szCs w:val="20"/>
        </w:rPr>
        <w:t>)</w:t>
      </w:r>
      <w:r w:rsidR="008E7471" w:rsidRPr="00987C27">
        <w:rPr>
          <w:rFonts w:cs="Arial"/>
          <w:szCs w:val="20"/>
        </w:rPr>
        <w:t>,</w:t>
      </w:r>
      <w:r w:rsidR="00EB45A1" w:rsidRPr="00987C27">
        <w:rPr>
          <w:rFonts w:cs="Arial"/>
          <w:szCs w:val="20"/>
        </w:rPr>
        <w:t xml:space="preserve"> </w:t>
      </w:r>
      <w:r w:rsidR="003A0E67" w:rsidRPr="00987C27">
        <w:rPr>
          <w:rFonts w:cs="Arial"/>
          <w:szCs w:val="20"/>
        </w:rPr>
        <w:t xml:space="preserve">Petra </w:t>
      </w:r>
      <w:r w:rsidR="00DC6CA9" w:rsidRPr="00987C27">
        <w:rPr>
          <w:rFonts w:cs="Arial"/>
          <w:szCs w:val="20"/>
        </w:rPr>
        <w:t>Kovačec</w:t>
      </w:r>
      <w:r w:rsidR="00EB45A1" w:rsidRPr="00987C27">
        <w:rPr>
          <w:rFonts w:cs="Arial"/>
          <w:szCs w:val="20"/>
        </w:rPr>
        <w:t xml:space="preserve"> (</w:t>
      </w:r>
      <w:r w:rsidR="003A0E67" w:rsidRPr="00987C27">
        <w:rPr>
          <w:rFonts w:cs="Arial"/>
          <w:szCs w:val="20"/>
        </w:rPr>
        <w:t>MGTŠ</w:t>
      </w:r>
      <w:r w:rsidR="00EB45A1" w:rsidRPr="00987C27">
        <w:rPr>
          <w:rFonts w:cs="Arial"/>
          <w:szCs w:val="20"/>
        </w:rPr>
        <w:t>)</w:t>
      </w:r>
      <w:r w:rsidR="00036980" w:rsidRPr="00987C27">
        <w:rPr>
          <w:rFonts w:cs="Arial"/>
          <w:szCs w:val="20"/>
        </w:rPr>
        <w:t>, Leni Balent (MGTŠ)</w:t>
      </w:r>
    </w:p>
    <w:p w14:paraId="2C8449D2" w14:textId="77777777" w:rsidR="00007C9C" w:rsidRPr="00987C27" w:rsidRDefault="00007C9C" w:rsidP="004A64FF">
      <w:pPr>
        <w:spacing w:line="260" w:lineRule="exact"/>
        <w:jc w:val="both"/>
        <w:rPr>
          <w:rFonts w:cs="Arial"/>
          <w:szCs w:val="20"/>
        </w:rPr>
      </w:pPr>
    </w:p>
    <w:p w14:paraId="5115A117" w14:textId="1A999536" w:rsidR="005C6A0E" w:rsidRPr="00987C27" w:rsidRDefault="00007C9C" w:rsidP="004A64FF">
      <w:pPr>
        <w:spacing w:line="260" w:lineRule="exact"/>
        <w:jc w:val="both"/>
        <w:rPr>
          <w:rFonts w:cs="Arial"/>
          <w:szCs w:val="20"/>
        </w:rPr>
      </w:pPr>
      <w:r w:rsidRPr="00987C27">
        <w:rPr>
          <w:rFonts w:cs="Arial"/>
          <w:b/>
          <w:bCs/>
          <w:szCs w:val="20"/>
        </w:rPr>
        <w:t>Odsotni:</w:t>
      </w:r>
      <w:r w:rsidRPr="00987C27">
        <w:rPr>
          <w:rFonts w:cs="Arial"/>
          <w:szCs w:val="20"/>
        </w:rPr>
        <w:t xml:space="preserve"> </w:t>
      </w:r>
      <w:r w:rsidR="003470E0" w:rsidRPr="00987C27">
        <w:rPr>
          <w:rFonts w:cs="Arial"/>
          <w:szCs w:val="20"/>
        </w:rPr>
        <w:t>Peter Japelj</w:t>
      </w:r>
      <w:r w:rsidRPr="00987C27">
        <w:rPr>
          <w:rFonts w:cs="Arial"/>
          <w:szCs w:val="20"/>
        </w:rPr>
        <w:t xml:space="preserve"> (Ministrstvo za zunanje in evropske zadeve – MZEZ), Nataša Cvetek (predstavnica socialnih partnerjev – na predlog reprezentativnih sindikalnih konfederacij</w:t>
      </w:r>
      <w:r w:rsidR="00D4230E" w:rsidRPr="00987C27">
        <w:rPr>
          <w:rFonts w:cs="Arial"/>
          <w:szCs w:val="20"/>
        </w:rPr>
        <w:t xml:space="preserve">, Maruška Željeznov Seničar (predstavnica socialnih partnerjev – na predlog reprezentativnih sindikalnih konfederacij). </w:t>
      </w:r>
    </w:p>
    <w:p w14:paraId="5D4D1F75" w14:textId="77777777" w:rsidR="00007C9C" w:rsidRPr="00987C27" w:rsidRDefault="00007C9C" w:rsidP="004A64FF">
      <w:pPr>
        <w:spacing w:line="260" w:lineRule="exact"/>
        <w:jc w:val="both"/>
        <w:rPr>
          <w:rFonts w:cs="Arial"/>
          <w:szCs w:val="20"/>
        </w:rPr>
      </w:pPr>
    </w:p>
    <w:p w14:paraId="6D8C4536" w14:textId="77777777" w:rsidR="00D4230E" w:rsidRPr="00987C27" w:rsidRDefault="00D4230E" w:rsidP="004A64FF">
      <w:pPr>
        <w:spacing w:line="260" w:lineRule="exact"/>
        <w:jc w:val="both"/>
        <w:rPr>
          <w:rFonts w:cs="Arial"/>
          <w:szCs w:val="20"/>
        </w:rPr>
      </w:pPr>
    </w:p>
    <w:p w14:paraId="101329AA" w14:textId="77777777" w:rsidR="003470E0" w:rsidRPr="00987C27" w:rsidRDefault="00674C4E" w:rsidP="004A64FF">
      <w:pPr>
        <w:spacing w:line="260" w:lineRule="exact"/>
        <w:jc w:val="both"/>
        <w:rPr>
          <w:rFonts w:cs="Arial"/>
          <w:szCs w:val="20"/>
        </w:rPr>
      </w:pPr>
      <w:r w:rsidRPr="00987C27">
        <w:rPr>
          <w:rFonts w:cs="Arial"/>
          <w:b/>
          <w:szCs w:val="20"/>
        </w:rPr>
        <w:t>Odhodi</w:t>
      </w:r>
      <w:r w:rsidRPr="00987C27">
        <w:rPr>
          <w:rFonts w:cs="Arial"/>
          <w:szCs w:val="20"/>
        </w:rPr>
        <w:t xml:space="preserve">: </w:t>
      </w:r>
    </w:p>
    <w:p w14:paraId="5BB85597" w14:textId="385DC599" w:rsidR="00674C4E" w:rsidRPr="00987C27" w:rsidRDefault="003470E0" w:rsidP="003470E0">
      <w:pPr>
        <w:pStyle w:val="Odstavekseznama"/>
        <w:numPr>
          <w:ilvl w:val="0"/>
          <w:numId w:val="41"/>
        </w:numPr>
        <w:spacing w:line="260" w:lineRule="exact"/>
        <w:jc w:val="both"/>
        <w:rPr>
          <w:rFonts w:cs="Arial"/>
          <w:szCs w:val="20"/>
        </w:rPr>
      </w:pPr>
      <w:r w:rsidRPr="00987C27">
        <w:rPr>
          <w:rFonts w:cs="Arial"/>
          <w:szCs w:val="20"/>
        </w:rPr>
        <w:t>12.08 minister</w:t>
      </w:r>
    </w:p>
    <w:p w14:paraId="39BD66B0" w14:textId="14913CAC" w:rsidR="003470E0" w:rsidRPr="00987C27" w:rsidRDefault="003470E0" w:rsidP="003470E0">
      <w:pPr>
        <w:pStyle w:val="Odstavekseznama"/>
        <w:numPr>
          <w:ilvl w:val="0"/>
          <w:numId w:val="41"/>
        </w:numPr>
        <w:spacing w:line="260" w:lineRule="exact"/>
        <w:jc w:val="both"/>
        <w:rPr>
          <w:rFonts w:cs="Arial"/>
          <w:szCs w:val="20"/>
        </w:rPr>
      </w:pPr>
      <w:r w:rsidRPr="00987C27">
        <w:rPr>
          <w:rFonts w:cs="Arial"/>
          <w:szCs w:val="20"/>
        </w:rPr>
        <w:t xml:space="preserve">13.47 </w:t>
      </w:r>
      <w:r w:rsidR="00C8021E" w:rsidRPr="00987C27">
        <w:rPr>
          <w:rFonts w:cs="Arial"/>
          <w:szCs w:val="20"/>
        </w:rPr>
        <w:t>predstavnica zadrug</w:t>
      </w:r>
    </w:p>
    <w:p w14:paraId="797AA3FF" w14:textId="04191C18" w:rsidR="003470E0" w:rsidRPr="00987C27" w:rsidRDefault="003470E0" w:rsidP="003470E0">
      <w:pPr>
        <w:pStyle w:val="Odstavekseznama"/>
        <w:numPr>
          <w:ilvl w:val="0"/>
          <w:numId w:val="41"/>
        </w:numPr>
        <w:spacing w:line="260" w:lineRule="exact"/>
        <w:jc w:val="both"/>
        <w:rPr>
          <w:rFonts w:cs="Arial"/>
          <w:szCs w:val="20"/>
        </w:rPr>
      </w:pPr>
      <w:r w:rsidRPr="00987C27">
        <w:rPr>
          <w:rFonts w:cs="Arial"/>
          <w:szCs w:val="20"/>
        </w:rPr>
        <w:t>14.06 MOPE</w:t>
      </w:r>
    </w:p>
    <w:p w14:paraId="46C575D2" w14:textId="5DE3A8DB" w:rsidR="007A077B" w:rsidRPr="00987C27" w:rsidRDefault="007A077B" w:rsidP="004A64FF">
      <w:pPr>
        <w:spacing w:line="260" w:lineRule="exact"/>
        <w:jc w:val="both"/>
        <w:rPr>
          <w:rFonts w:cs="Arial"/>
          <w:szCs w:val="20"/>
        </w:rPr>
      </w:pPr>
    </w:p>
    <w:p w14:paraId="541DB215" w14:textId="52A269FC" w:rsidR="002C2641" w:rsidRPr="00987C27" w:rsidRDefault="002C2641" w:rsidP="00106557">
      <w:pPr>
        <w:spacing w:after="120" w:line="260" w:lineRule="exact"/>
        <w:jc w:val="both"/>
        <w:rPr>
          <w:rFonts w:cs="Arial"/>
          <w:szCs w:val="20"/>
        </w:rPr>
      </w:pPr>
      <w:r w:rsidRPr="00987C27">
        <w:rPr>
          <w:rFonts w:cs="Arial"/>
          <w:b/>
          <w:szCs w:val="20"/>
        </w:rPr>
        <w:t>Prejeta gradiva</w:t>
      </w:r>
      <w:r w:rsidRPr="00987C27">
        <w:rPr>
          <w:rFonts w:cs="Arial"/>
          <w:szCs w:val="20"/>
        </w:rPr>
        <w:t xml:space="preserve">: </w:t>
      </w:r>
    </w:p>
    <w:p w14:paraId="4F1DDC00" w14:textId="66C40663" w:rsidR="00106557" w:rsidRPr="00987C27" w:rsidRDefault="00106557" w:rsidP="00106557">
      <w:pPr>
        <w:pStyle w:val="Odstavekseznama"/>
        <w:numPr>
          <w:ilvl w:val="0"/>
          <w:numId w:val="38"/>
        </w:numPr>
        <w:rPr>
          <w:rFonts w:cs="Arial"/>
          <w:szCs w:val="20"/>
        </w:rPr>
      </w:pPr>
      <w:bookmarkStart w:id="1" w:name="_Hlk189217837"/>
      <w:r w:rsidRPr="00987C27">
        <w:rPr>
          <w:rFonts w:cs="Arial"/>
          <w:szCs w:val="20"/>
        </w:rPr>
        <w:t xml:space="preserve">Zapisnik </w:t>
      </w:r>
      <w:r w:rsidR="008E7FD5" w:rsidRPr="00987C27">
        <w:rPr>
          <w:rFonts w:cs="Arial"/>
          <w:szCs w:val="20"/>
        </w:rPr>
        <w:t>4</w:t>
      </w:r>
      <w:r w:rsidRPr="00987C27">
        <w:rPr>
          <w:rFonts w:cs="Arial"/>
          <w:szCs w:val="20"/>
        </w:rPr>
        <w:t>. seje Sveta za socialno ekonomijo,</w:t>
      </w:r>
    </w:p>
    <w:p w14:paraId="478DD02E" w14:textId="77777777" w:rsidR="00106557" w:rsidRPr="00987C27" w:rsidRDefault="00106557" w:rsidP="00106557">
      <w:pPr>
        <w:pStyle w:val="Odstavekseznama"/>
        <w:numPr>
          <w:ilvl w:val="0"/>
          <w:numId w:val="38"/>
        </w:numPr>
        <w:rPr>
          <w:rFonts w:cs="Arial"/>
          <w:szCs w:val="20"/>
        </w:rPr>
      </w:pPr>
      <w:r w:rsidRPr="00987C27">
        <w:rPr>
          <w:rFonts w:cs="Arial"/>
          <w:szCs w:val="20"/>
        </w:rPr>
        <w:t>Program dela Sveta za socialno ekonomijo za leto 2025,</w:t>
      </w:r>
    </w:p>
    <w:p w14:paraId="051B10FE" w14:textId="04005517" w:rsidR="008E7FD5" w:rsidRPr="00987C27" w:rsidRDefault="00106557" w:rsidP="008E7FD5">
      <w:pPr>
        <w:pStyle w:val="Odstavekseznama"/>
        <w:numPr>
          <w:ilvl w:val="0"/>
          <w:numId w:val="38"/>
        </w:numPr>
        <w:rPr>
          <w:rFonts w:cs="Arial"/>
          <w:szCs w:val="20"/>
        </w:rPr>
      </w:pPr>
      <w:r w:rsidRPr="00987C27">
        <w:rPr>
          <w:rFonts w:cs="Arial"/>
          <w:szCs w:val="20"/>
        </w:rPr>
        <w:t>Strategij</w:t>
      </w:r>
      <w:r w:rsidR="008E7FD5" w:rsidRPr="00987C27">
        <w:rPr>
          <w:rFonts w:cs="Arial"/>
          <w:szCs w:val="20"/>
        </w:rPr>
        <w:t>a</w:t>
      </w:r>
      <w:r w:rsidRPr="00987C27">
        <w:rPr>
          <w:rFonts w:cs="Arial"/>
          <w:szCs w:val="20"/>
        </w:rPr>
        <w:t xml:space="preserve"> razvoja socialne ekonomije za obdobje 2025 – 2035, ki ga je pripravila delovna skupina za pripravo Strategije razvoja sociale ekonomije, </w:t>
      </w:r>
      <w:bookmarkEnd w:id="1"/>
    </w:p>
    <w:p w14:paraId="1245B1B7" w14:textId="1102E5DA" w:rsidR="002C2641" w:rsidRPr="00987C27" w:rsidRDefault="00FF66E5" w:rsidP="008E7FD5">
      <w:pPr>
        <w:pStyle w:val="Odstavekseznama"/>
        <w:numPr>
          <w:ilvl w:val="0"/>
          <w:numId w:val="38"/>
        </w:numPr>
        <w:rPr>
          <w:rFonts w:cs="Arial"/>
          <w:szCs w:val="20"/>
        </w:rPr>
      </w:pPr>
      <w:r>
        <w:rPr>
          <w:rFonts w:cs="Arial"/>
          <w:szCs w:val="20"/>
        </w:rPr>
        <w:t>O</w:t>
      </w:r>
      <w:r w:rsidR="008E7FD5" w:rsidRPr="00987C27">
        <w:rPr>
          <w:rFonts w:cs="Arial"/>
          <w:szCs w:val="20"/>
        </w:rPr>
        <w:t>snutek besedila Programa ukrepov za izvajanje Strategije razvoja socialne ekonomije za obdobje 2025 – 2030.</w:t>
      </w:r>
    </w:p>
    <w:p w14:paraId="65B17143" w14:textId="77777777" w:rsidR="008E7FD5" w:rsidRPr="00987C27" w:rsidRDefault="008E7FD5" w:rsidP="008E7FD5">
      <w:pPr>
        <w:pStyle w:val="Odstavekseznama"/>
        <w:rPr>
          <w:rFonts w:cs="Arial"/>
          <w:szCs w:val="20"/>
        </w:rPr>
      </w:pPr>
    </w:p>
    <w:p w14:paraId="16BF640B" w14:textId="079202A2" w:rsidR="002C2641" w:rsidRPr="00987C27" w:rsidRDefault="002C2641" w:rsidP="004A64FF">
      <w:pPr>
        <w:spacing w:line="260" w:lineRule="exact"/>
        <w:jc w:val="both"/>
        <w:rPr>
          <w:rFonts w:cs="Arial"/>
          <w:szCs w:val="20"/>
        </w:rPr>
      </w:pPr>
      <w:r w:rsidRPr="00987C27">
        <w:rPr>
          <w:rFonts w:cs="Arial"/>
          <w:b/>
          <w:szCs w:val="20"/>
        </w:rPr>
        <w:t xml:space="preserve">Po ugotovitvi sklepčnosti je </w:t>
      </w:r>
      <w:r w:rsidR="00610D0F" w:rsidRPr="00987C27">
        <w:rPr>
          <w:rFonts w:cs="Arial"/>
          <w:b/>
          <w:szCs w:val="20"/>
        </w:rPr>
        <w:t>s</w:t>
      </w:r>
      <w:r w:rsidRPr="00987C27">
        <w:rPr>
          <w:rFonts w:cs="Arial"/>
          <w:b/>
          <w:szCs w:val="20"/>
        </w:rPr>
        <w:t>vet pričel z delom.</w:t>
      </w:r>
      <w:r w:rsidRPr="00987C27">
        <w:rPr>
          <w:rFonts w:cs="Arial"/>
          <w:szCs w:val="20"/>
        </w:rPr>
        <w:t xml:space="preserve"> Na seji je </w:t>
      </w:r>
      <w:r w:rsidR="002720AD">
        <w:rPr>
          <w:rFonts w:cs="Arial"/>
          <w:szCs w:val="20"/>
        </w:rPr>
        <w:t>bil prisoten predsedujoči,</w:t>
      </w:r>
      <w:r w:rsidRPr="00987C27">
        <w:rPr>
          <w:rFonts w:cs="Arial"/>
          <w:szCs w:val="20"/>
        </w:rPr>
        <w:t xml:space="preserve"> </w:t>
      </w:r>
      <w:r w:rsidR="00106557" w:rsidRPr="00987C27">
        <w:rPr>
          <w:rFonts w:cs="Arial"/>
          <w:szCs w:val="20"/>
        </w:rPr>
        <w:t>1</w:t>
      </w:r>
      <w:r w:rsidR="006B25ED" w:rsidRPr="00987C27">
        <w:rPr>
          <w:rFonts w:cs="Arial"/>
          <w:szCs w:val="20"/>
        </w:rPr>
        <w:t>4</w:t>
      </w:r>
      <w:r w:rsidRPr="00987C27">
        <w:rPr>
          <w:rFonts w:cs="Arial"/>
          <w:szCs w:val="20"/>
        </w:rPr>
        <w:t xml:space="preserve"> članov</w:t>
      </w:r>
      <w:r w:rsidR="00610D0F" w:rsidRPr="00987C27">
        <w:rPr>
          <w:rFonts w:cs="Arial"/>
          <w:szCs w:val="20"/>
        </w:rPr>
        <w:t xml:space="preserve"> sveta</w:t>
      </w:r>
      <w:r w:rsidRPr="00987C27">
        <w:rPr>
          <w:rFonts w:cs="Arial"/>
          <w:szCs w:val="20"/>
        </w:rPr>
        <w:t xml:space="preserve"> oz</w:t>
      </w:r>
      <w:r w:rsidR="00610D0F" w:rsidRPr="00987C27">
        <w:rPr>
          <w:rFonts w:cs="Arial"/>
          <w:szCs w:val="20"/>
        </w:rPr>
        <w:t>iroma</w:t>
      </w:r>
      <w:r w:rsidRPr="00987C27">
        <w:rPr>
          <w:rFonts w:cs="Arial"/>
          <w:szCs w:val="20"/>
        </w:rPr>
        <w:t xml:space="preserve"> </w:t>
      </w:r>
      <w:r w:rsidR="00610D0F" w:rsidRPr="00987C27">
        <w:rPr>
          <w:rFonts w:cs="Arial"/>
          <w:szCs w:val="20"/>
        </w:rPr>
        <w:t xml:space="preserve">njihovih </w:t>
      </w:r>
      <w:r w:rsidRPr="00987C27">
        <w:rPr>
          <w:rFonts w:cs="Arial"/>
          <w:szCs w:val="20"/>
        </w:rPr>
        <w:t>namestnikov</w:t>
      </w:r>
      <w:r w:rsidR="00731EC7" w:rsidRPr="00987C27">
        <w:rPr>
          <w:rFonts w:cs="Arial"/>
          <w:szCs w:val="20"/>
        </w:rPr>
        <w:t xml:space="preserve"> ter </w:t>
      </w:r>
      <w:r w:rsidR="002720AD">
        <w:rPr>
          <w:rFonts w:cs="Arial"/>
          <w:szCs w:val="20"/>
        </w:rPr>
        <w:t xml:space="preserve">3 osebe, ki so jih člani oziroma organizacije, ki imenujejo člane napotile na sejo v času njihove odsotnosti. </w:t>
      </w:r>
    </w:p>
    <w:p w14:paraId="2A6AC118" w14:textId="74F24AAA" w:rsidR="00CC2BF4" w:rsidRPr="00987C27" w:rsidRDefault="00CC2BF4" w:rsidP="004A64FF">
      <w:pPr>
        <w:spacing w:line="260" w:lineRule="exact"/>
        <w:jc w:val="both"/>
        <w:rPr>
          <w:rFonts w:cs="Arial"/>
          <w:szCs w:val="20"/>
        </w:rPr>
      </w:pPr>
    </w:p>
    <w:p w14:paraId="56A1C13F" w14:textId="39D336CD" w:rsidR="001D5E84" w:rsidRPr="00987C27" w:rsidRDefault="00FC2756" w:rsidP="004A64FF">
      <w:pPr>
        <w:pStyle w:val="Telobesedila2"/>
        <w:spacing w:after="0" w:line="260" w:lineRule="exact"/>
        <w:rPr>
          <w:rFonts w:ascii="Arial" w:hAnsi="Arial" w:cs="Arial"/>
          <w:b/>
          <w:sz w:val="20"/>
          <w:szCs w:val="20"/>
          <w:lang w:eastAsia="en-US"/>
        </w:rPr>
      </w:pPr>
      <w:bookmarkStart w:id="2" w:name="_Hlk22823426"/>
      <w:r w:rsidRPr="00987C27">
        <w:rPr>
          <w:rFonts w:ascii="Arial" w:hAnsi="Arial" w:cs="Arial"/>
          <w:b/>
          <w:sz w:val="20"/>
          <w:szCs w:val="20"/>
          <w:lang w:eastAsia="en-US"/>
        </w:rPr>
        <w:t xml:space="preserve">Predlagan dnevni </w:t>
      </w:r>
      <w:r w:rsidR="001D5E84" w:rsidRPr="00987C27">
        <w:rPr>
          <w:rFonts w:ascii="Arial" w:hAnsi="Arial" w:cs="Arial"/>
          <w:b/>
          <w:sz w:val="20"/>
          <w:szCs w:val="20"/>
          <w:lang w:eastAsia="en-US"/>
        </w:rPr>
        <w:t>red:</w:t>
      </w:r>
    </w:p>
    <w:p w14:paraId="167F7C42" w14:textId="77777777" w:rsidR="005B3D58" w:rsidRPr="00987C27" w:rsidRDefault="005B3D58" w:rsidP="004A64FF">
      <w:pPr>
        <w:pStyle w:val="Telobesedila2"/>
        <w:spacing w:after="0" w:line="260" w:lineRule="exact"/>
        <w:rPr>
          <w:rFonts w:ascii="Arial" w:hAnsi="Arial" w:cs="Arial"/>
          <w:b/>
          <w:sz w:val="20"/>
          <w:szCs w:val="20"/>
        </w:rPr>
      </w:pPr>
    </w:p>
    <w:p w14:paraId="11F60CFD" w14:textId="77777777" w:rsidR="008E7FD5" w:rsidRPr="00987C27" w:rsidRDefault="008E7FD5" w:rsidP="008E7FD5">
      <w:pPr>
        <w:numPr>
          <w:ilvl w:val="0"/>
          <w:numId w:val="33"/>
        </w:numPr>
        <w:suppressAutoHyphens/>
        <w:autoSpaceDE w:val="0"/>
        <w:autoSpaceDN w:val="0"/>
        <w:adjustRightInd w:val="0"/>
        <w:spacing w:line="260" w:lineRule="exact"/>
        <w:jc w:val="both"/>
        <w:rPr>
          <w:rFonts w:cs="Arial"/>
          <w:szCs w:val="20"/>
          <w:lang w:eastAsia="ar-SA"/>
        </w:rPr>
      </w:pPr>
      <w:r w:rsidRPr="00987C27">
        <w:rPr>
          <w:rFonts w:cs="Arial"/>
          <w:szCs w:val="20"/>
          <w:lang w:eastAsia="ar-SA"/>
        </w:rPr>
        <w:t xml:space="preserve">Pozdravni nagovor predsednika Sveta za socialno ekonomijo. </w:t>
      </w:r>
    </w:p>
    <w:p w14:paraId="275D0826" w14:textId="77777777" w:rsidR="008E7FD5" w:rsidRPr="00987C27" w:rsidRDefault="008E7FD5" w:rsidP="008E7FD5">
      <w:pPr>
        <w:numPr>
          <w:ilvl w:val="0"/>
          <w:numId w:val="33"/>
        </w:numPr>
        <w:suppressAutoHyphens/>
        <w:autoSpaceDE w:val="0"/>
        <w:autoSpaceDN w:val="0"/>
        <w:adjustRightInd w:val="0"/>
        <w:spacing w:line="260" w:lineRule="exact"/>
        <w:jc w:val="both"/>
        <w:rPr>
          <w:rFonts w:cs="Arial"/>
          <w:szCs w:val="20"/>
          <w:lang w:eastAsia="ar-SA"/>
        </w:rPr>
      </w:pPr>
      <w:r w:rsidRPr="00987C27">
        <w:rPr>
          <w:rFonts w:cs="Arial"/>
          <w:szCs w:val="20"/>
          <w:lang w:eastAsia="ar-SA"/>
        </w:rPr>
        <w:t xml:space="preserve">Potrditev zapisnika 4. seje Sveta za socialno ekonomijo. </w:t>
      </w:r>
    </w:p>
    <w:p w14:paraId="370E6329" w14:textId="77777777" w:rsidR="008E7FD5" w:rsidRPr="00987C27" w:rsidRDefault="008E7FD5" w:rsidP="008E7FD5">
      <w:pPr>
        <w:numPr>
          <w:ilvl w:val="0"/>
          <w:numId w:val="33"/>
        </w:numPr>
        <w:suppressAutoHyphens/>
        <w:autoSpaceDE w:val="0"/>
        <w:autoSpaceDN w:val="0"/>
        <w:adjustRightInd w:val="0"/>
        <w:spacing w:line="260" w:lineRule="exact"/>
        <w:jc w:val="both"/>
        <w:rPr>
          <w:rFonts w:cs="Arial"/>
          <w:szCs w:val="20"/>
          <w:lang w:eastAsia="ar-SA"/>
        </w:rPr>
      </w:pPr>
      <w:r w:rsidRPr="00987C27">
        <w:rPr>
          <w:rFonts w:cs="Arial"/>
          <w:szCs w:val="20"/>
          <w:lang w:eastAsia="ar-SA"/>
        </w:rPr>
        <w:t>Predstavitev poteka usklajevanja in sprememb predloga besedila Strategije razvoja socialne ekonomije za obdobje 2025 – 2035 v sklopu javne razprave in medresorskega usklajevanja ter predstavitve na Ekonomsko socialnem svetu.</w:t>
      </w:r>
    </w:p>
    <w:p w14:paraId="3DFEEF11" w14:textId="77777777" w:rsidR="008E7FD5" w:rsidRPr="00987C27" w:rsidRDefault="008E7FD5" w:rsidP="008E7FD5">
      <w:pPr>
        <w:numPr>
          <w:ilvl w:val="0"/>
          <w:numId w:val="33"/>
        </w:numPr>
        <w:spacing w:line="260" w:lineRule="exact"/>
        <w:contextualSpacing/>
        <w:rPr>
          <w:rFonts w:cs="Arial"/>
          <w:szCs w:val="20"/>
          <w:lang w:eastAsia="ar-SA"/>
        </w:rPr>
      </w:pPr>
      <w:r w:rsidRPr="00987C27">
        <w:rPr>
          <w:rFonts w:cs="Arial"/>
          <w:szCs w:val="20"/>
        </w:rPr>
        <w:t>Razprava i</w:t>
      </w:r>
      <w:r w:rsidRPr="00987C27">
        <w:rPr>
          <w:rFonts w:cs="Arial"/>
          <w:szCs w:val="20"/>
          <w:lang w:eastAsia="ar-SA"/>
        </w:rPr>
        <w:t xml:space="preserve">n glasovanje </w:t>
      </w:r>
      <w:r w:rsidRPr="00987C27">
        <w:rPr>
          <w:rFonts w:cs="Arial"/>
          <w:szCs w:val="20"/>
        </w:rPr>
        <w:t xml:space="preserve">o predlogu </w:t>
      </w:r>
      <w:r w:rsidRPr="00987C27">
        <w:rPr>
          <w:rFonts w:cs="Arial"/>
          <w:szCs w:val="20"/>
          <w:lang w:eastAsia="ar-SA"/>
        </w:rPr>
        <w:t xml:space="preserve">besedila Strategije razvoja socialne ekonomije za obdobje 2025 – 2035 vladi v sprejem. </w:t>
      </w:r>
    </w:p>
    <w:p w14:paraId="78262A7A" w14:textId="77777777" w:rsidR="008E7FD5" w:rsidRPr="00987C27" w:rsidRDefault="008E7FD5" w:rsidP="008E7FD5">
      <w:pPr>
        <w:numPr>
          <w:ilvl w:val="0"/>
          <w:numId w:val="33"/>
        </w:numPr>
        <w:spacing w:line="260" w:lineRule="exact"/>
        <w:contextualSpacing/>
        <w:rPr>
          <w:rFonts w:cs="Arial"/>
          <w:szCs w:val="20"/>
          <w:lang w:eastAsia="ar-SA"/>
        </w:rPr>
      </w:pPr>
      <w:r w:rsidRPr="00987C27">
        <w:rPr>
          <w:rFonts w:cs="Arial"/>
          <w:szCs w:val="20"/>
        </w:rPr>
        <w:t xml:space="preserve">Predstavitev sprememb </w:t>
      </w:r>
      <w:r w:rsidRPr="00987C27">
        <w:rPr>
          <w:rFonts w:cs="Arial"/>
          <w:szCs w:val="20"/>
          <w:lang w:eastAsia="ar-SA"/>
        </w:rPr>
        <w:t xml:space="preserve">osnutka besedila Programa ukrepov za izvajanje Strategije razvoja socialne ekonomije za obdobje 2025 – 2030 v medresorskem usklajevanju.  </w:t>
      </w:r>
    </w:p>
    <w:p w14:paraId="6B387936" w14:textId="77777777" w:rsidR="008E7FD5" w:rsidRPr="00987C27" w:rsidRDefault="008E7FD5" w:rsidP="008E7FD5">
      <w:pPr>
        <w:numPr>
          <w:ilvl w:val="0"/>
          <w:numId w:val="33"/>
        </w:numPr>
        <w:spacing w:line="260" w:lineRule="exact"/>
        <w:contextualSpacing/>
        <w:jc w:val="both"/>
        <w:rPr>
          <w:rFonts w:cs="Arial"/>
          <w:szCs w:val="20"/>
          <w:lang w:eastAsia="ar-SA"/>
        </w:rPr>
      </w:pPr>
      <w:r w:rsidRPr="00987C27">
        <w:rPr>
          <w:rFonts w:cs="Arial"/>
          <w:szCs w:val="20"/>
          <w:lang w:eastAsia="ar-SA"/>
        </w:rPr>
        <w:t xml:space="preserve">Razno. </w:t>
      </w:r>
    </w:p>
    <w:p w14:paraId="754AEDA5" w14:textId="77777777" w:rsidR="00EE53E7" w:rsidRPr="00987C27" w:rsidRDefault="00EE53E7" w:rsidP="00EE53E7">
      <w:pPr>
        <w:suppressAutoHyphens/>
        <w:spacing w:line="240" w:lineRule="auto"/>
        <w:jc w:val="both"/>
        <w:rPr>
          <w:rFonts w:cs="Arial"/>
          <w:szCs w:val="20"/>
          <w:lang w:eastAsia="ar-SA"/>
        </w:rPr>
      </w:pPr>
      <w:bookmarkStart w:id="3" w:name="_Hlk51162283"/>
    </w:p>
    <w:p w14:paraId="24DEE20B" w14:textId="77777777" w:rsidR="00EE53E7" w:rsidRPr="00987C27" w:rsidRDefault="00EE53E7" w:rsidP="00EE53E7">
      <w:pPr>
        <w:spacing w:line="260" w:lineRule="exact"/>
        <w:jc w:val="both"/>
        <w:rPr>
          <w:rFonts w:cs="Arial"/>
          <w:b/>
          <w:szCs w:val="20"/>
          <w:u w:val="single"/>
        </w:rPr>
      </w:pPr>
    </w:p>
    <w:p w14:paraId="159291F8" w14:textId="09CA05E8" w:rsidR="00EE53E7" w:rsidRPr="00987C27" w:rsidRDefault="00EE53E7" w:rsidP="00EE53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line="260" w:lineRule="exact"/>
        <w:jc w:val="both"/>
        <w:rPr>
          <w:rFonts w:cs="Arial"/>
          <w:b/>
          <w:szCs w:val="20"/>
        </w:rPr>
      </w:pPr>
      <w:r w:rsidRPr="00987C27">
        <w:rPr>
          <w:rFonts w:cs="Arial"/>
          <w:b/>
          <w:szCs w:val="20"/>
        </w:rPr>
        <w:t xml:space="preserve"> 1. Pozdravni nago</w:t>
      </w:r>
      <w:r w:rsidR="002B35BF" w:rsidRPr="00987C27">
        <w:rPr>
          <w:rFonts w:cs="Arial"/>
          <w:b/>
          <w:szCs w:val="20"/>
        </w:rPr>
        <w:t>vo</w:t>
      </w:r>
      <w:r w:rsidRPr="00987C27">
        <w:rPr>
          <w:rFonts w:cs="Arial"/>
          <w:b/>
          <w:szCs w:val="20"/>
        </w:rPr>
        <w:t>r ministra za gospodarstvo, turizem in šport  in sprejem dnevnega reda</w:t>
      </w:r>
    </w:p>
    <w:p w14:paraId="32F6A5FF" w14:textId="77777777" w:rsidR="00EE53E7" w:rsidRPr="00987C27" w:rsidRDefault="00EE53E7" w:rsidP="00EE53E7">
      <w:pPr>
        <w:pStyle w:val="Telobesedila2"/>
        <w:spacing w:after="0" w:line="260" w:lineRule="exact"/>
        <w:rPr>
          <w:rFonts w:ascii="Arial" w:hAnsi="Arial" w:cs="Arial"/>
          <w:bCs/>
          <w:sz w:val="20"/>
          <w:szCs w:val="20"/>
        </w:rPr>
      </w:pPr>
    </w:p>
    <w:p w14:paraId="44F6EC15" w14:textId="2EDBD689" w:rsidR="008D4180" w:rsidRPr="00987C27" w:rsidRDefault="008D4180" w:rsidP="008D4180">
      <w:pPr>
        <w:suppressAutoHyphens/>
        <w:autoSpaceDE w:val="0"/>
        <w:autoSpaceDN w:val="0"/>
        <w:adjustRightInd w:val="0"/>
        <w:spacing w:line="260" w:lineRule="exact"/>
        <w:jc w:val="both"/>
        <w:rPr>
          <w:rFonts w:cs="Arial"/>
          <w:bCs/>
          <w:szCs w:val="20"/>
          <w:lang w:eastAsia="ar-SA"/>
        </w:rPr>
      </w:pPr>
      <w:r w:rsidRPr="00987C27">
        <w:rPr>
          <w:rFonts w:cs="Arial"/>
          <w:bCs/>
          <w:szCs w:val="20"/>
          <w:lang w:eastAsia="ar-SA"/>
        </w:rPr>
        <w:t>Uvodoma je minister Matjaž Han (v nadaljevanju: minister), ki predseduje Svetu za socialno ekonomijo (v nadaljevanju: svet) izrazil dobrodošlico na peti seji sveta. Izrazil je veselje, da so se prisotni odzvali v velikem številu, saj je bila glavna naloga seje razprava in glasovanje o desetletni strategiji razvoja socialne ekonomije, ki je bila oblikovana na predhodnih sejah in s pomočjo delovne skupine za pripravo strategije. Minister je napovedal, da bo zaradi nujnih obveznosti sejo zapustil prej, vendar bo zanj nadaljevala namestnica, ki bo vodila preostali del seje</w:t>
      </w:r>
      <w:r w:rsidR="00FA26B7" w:rsidRPr="00987C27">
        <w:rPr>
          <w:rFonts w:cs="Arial"/>
          <w:bCs/>
          <w:szCs w:val="20"/>
          <w:lang w:eastAsia="ar-SA"/>
        </w:rPr>
        <w:t xml:space="preserve"> </w:t>
      </w:r>
      <w:r w:rsidR="002720AD">
        <w:rPr>
          <w:rFonts w:cs="Arial"/>
          <w:bCs/>
          <w:szCs w:val="20"/>
          <w:lang w:eastAsia="ar-SA"/>
        </w:rPr>
        <w:t>s</w:t>
      </w:r>
      <w:r w:rsidR="00FA26B7" w:rsidRPr="00987C27">
        <w:rPr>
          <w:rFonts w:cs="Arial"/>
          <w:bCs/>
          <w:szCs w:val="20"/>
          <w:lang w:eastAsia="ar-SA"/>
        </w:rPr>
        <w:t>kladno s Poslovnikom o delu Sveta za socialno ekonomijo</w:t>
      </w:r>
      <w:r w:rsidRPr="00987C27">
        <w:rPr>
          <w:rFonts w:cs="Arial"/>
          <w:bCs/>
          <w:szCs w:val="20"/>
          <w:lang w:eastAsia="ar-SA"/>
        </w:rPr>
        <w:t>.</w:t>
      </w:r>
    </w:p>
    <w:p w14:paraId="4FCBAFA1" w14:textId="77777777" w:rsidR="008D4180" w:rsidRPr="00987C27" w:rsidRDefault="008D4180" w:rsidP="008D4180">
      <w:pPr>
        <w:suppressAutoHyphens/>
        <w:autoSpaceDE w:val="0"/>
        <w:autoSpaceDN w:val="0"/>
        <w:adjustRightInd w:val="0"/>
        <w:spacing w:line="260" w:lineRule="exact"/>
        <w:jc w:val="both"/>
        <w:rPr>
          <w:rFonts w:cs="Arial"/>
          <w:bCs/>
          <w:szCs w:val="20"/>
          <w:lang w:eastAsia="ar-SA"/>
        </w:rPr>
      </w:pPr>
    </w:p>
    <w:p w14:paraId="64D3DC66" w14:textId="78147A29" w:rsidR="008D4180" w:rsidRPr="00987C27" w:rsidRDefault="008D4180" w:rsidP="008D4180">
      <w:pPr>
        <w:suppressAutoHyphens/>
        <w:autoSpaceDE w:val="0"/>
        <w:autoSpaceDN w:val="0"/>
        <w:adjustRightInd w:val="0"/>
        <w:spacing w:line="260" w:lineRule="exact"/>
        <w:jc w:val="both"/>
        <w:rPr>
          <w:rFonts w:cs="Arial"/>
          <w:bCs/>
          <w:szCs w:val="20"/>
          <w:lang w:eastAsia="ar-SA"/>
        </w:rPr>
      </w:pPr>
      <w:r w:rsidRPr="00987C27">
        <w:rPr>
          <w:rFonts w:cs="Arial"/>
          <w:bCs/>
          <w:szCs w:val="20"/>
          <w:lang w:eastAsia="ar-SA"/>
        </w:rPr>
        <w:t xml:space="preserve">Minister je predstavil predlog strategije, ki zajema temeljne politike razvoja socialne ekonomije, strnjene v ključnih ciljih in kazalnikih strategije. Poudaril je, da predlog strategije vključuje tudi opredelitev glavnih področij razvoja socialne ekonomije ter sistematično določa vlogo države in njenih institucij pri spodbujanju razvoja socialne ekonomije. Minister je člane seznanil, da je bil na prejšnji seji sveta, ki je potekala februarja, predlog strategije ocenjen kot primeren za javno obravnavo in medresorsko usklajevanje. </w:t>
      </w:r>
      <w:r w:rsidR="000018F3" w:rsidRPr="00987C27">
        <w:rPr>
          <w:rFonts w:cs="Arial"/>
          <w:bCs/>
          <w:szCs w:val="20"/>
          <w:lang w:eastAsia="ar-SA"/>
        </w:rPr>
        <w:t>N</w:t>
      </w:r>
      <w:r w:rsidRPr="00987C27">
        <w:rPr>
          <w:rFonts w:cs="Arial"/>
          <w:bCs/>
          <w:szCs w:val="20"/>
          <w:lang w:eastAsia="ar-SA"/>
        </w:rPr>
        <w:t xml:space="preserve">a podlagi tega je ministrstvo, ki izvaja strokovne naloge za </w:t>
      </w:r>
      <w:r w:rsidR="002720AD">
        <w:rPr>
          <w:rFonts w:cs="Arial"/>
          <w:bCs/>
          <w:szCs w:val="20"/>
          <w:lang w:eastAsia="ar-SA"/>
        </w:rPr>
        <w:t>S</w:t>
      </w:r>
      <w:r w:rsidRPr="00987C27">
        <w:rPr>
          <w:rFonts w:cs="Arial"/>
          <w:bCs/>
          <w:szCs w:val="20"/>
          <w:lang w:eastAsia="ar-SA"/>
        </w:rPr>
        <w:t xml:space="preserve">vet za socialno ekonomijo, izvedlo javno razpravo ter besedilo strategije uskladilo z resorji. Predlog strategije je bil predstavljen tudi </w:t>
      </w:r>
      <w:r w:rsidR="000018F3" w:rsidRPr="00987C27">
        <w:rPr>
          <w:rFonts w:cs="Arial"/>
          <w:bCs/>
          <w:szCs w:val="20"/>
          <w:lang w:eastAsia="ar-SA"/>
        </w:rPr>
        <w:t>E</w:t>
      </w:r>
      <w:r w:rsidRPr="00987C27">
        <w:rPr>
          <w:rFonts w:cs="Arial"/>
          <w:bCs/>
          <w:szCs w:val="20"/>
          <w:lang w:eastAsia="ar-SA"/>
        </w:rPr>
        <w:t>konomsko</w:t>
      </w:r>
      <w:r w:rsidR="002720AD">
        <w:rPr>
          <w:rFonts w:cs="Arial"/>
          <w:bCs/>
          <w:szCs w:val="20"/>
          <w:lang w:eastAsia="ar-SA"/>
        </w:rPr>
        <w:t xml:space="preserve"> </w:t>
      </w:r>
      <w:r w:rsidRPr="00987C27">
        <w:rPr>
          <w:rFonts w:cs="Arial"/>
          <w:bCs/>
          <w:szCs w:val="20"/>
          <w:lang w:eastAsia="ar-SA"/>
        </w:rPr>
        <w:t>socialnemu svetu. Minister je izpostavil, da so v procesu usklajevanja prejeli številne odzive, ki so jih v največji možni meri upoštevali. Dodal je, da bodo te spremembe danes predstavljene prisotnim, upošteva</w:t>
      </w:r>
      <w:r w:rsidR="000018F3" w:rsidRPr="00987C27">
        <w:rPr>
          <w:rFonts w:cs="Arial"/>
          <w:bCs/>
          <w:szCs w:val="20"/>
          <w:lang w:eastAsia="ar-SA"/>
        </w:rPr>
        <w:t xml:space="preserve">na pa so bila </w:t>
      </w:r>
      <w:r w:rsidRPr="00987C27">
        <w:rPr>
          <w:rFonts w:cs="Arial"/>
          <w:bCs/>
          <w:szCs w:val="20"/>
          <w:lang w:eastAsia="ar-SA"/>
        </w:rPr>
        <w:t>tudi mnenja in komentarj</w:t>
      </w:r>
      <w:r w:rsidR="000018F3" w:rsidRPr="00987C27">
        <w:rPr>
          <w:rFonts w:cs="Arial"/>
          <w:bCs/>
          <w:szCs w:val="20"/>
          <w:lang w:eastAsia="ar-SA"/>
        </w:rPr>
        <w:t>i</w:t>
      </w:r>
      <w:r w:rsidRPr="00987C27">
        <w:rPr>
          <w:rFonts w:cs="Arial"/>
          <w:bCs/>
          <w:szCs w:val="20"/>
          <w:lang w:eastAsia="ar-SA"/>
        </w:rPr>
        <w:t>, podan</w:t>
      </w:r>
      <w:r w:rsidR="000018F3" w:rsidRPr="00987C27">
        <w:rPr>
          <w:rFonts w:cs="Arial"/>
          <w:bCs/>
          <w:szCs w:val="20"/>
          <w:lang w:eastAsia="ar-SA"/>
        </w:rPr>
        <w:t>i</w:t>
      </w:r>
      <w:r w:rsidRPr="00987C27">
        <w:rPr>
          <w:rFonts w:cs="Arial"/>
          <w:bCs/>
          <w:szCs w:val="20"/>
          <w:lang w:eastAsia="ar-SA"/>
        </w:rPr>
        <w:t xml:space="preserve"> na prejšnji seji. Minister je opozoril, da je naloga današnje seje, da se opravi razprava o končnem predlogu strategije ter oceni, ali je ta pripravljen na način, da ga </w:t>
      </w:r>
      <w:r w:rsidR="000018F3" w:rsidRPr="00987C27">
        <w:rPr>
          <w:rFonts w:cs="Arial"/>
          <w:bCs/>
          <w:szCs w:val="20"/>
          <w:lang w:eastAsia="ar-SA"/>
        </w:rPr>
        <w:t>S</w:t>
      </w:r>
      <w:r w:rsidRPr="00987C27">
        <w:rPr>
          <w:rFonts w:cs="Arial"/>
          <w:bCs/>
          <w:szCs w:val="20"/>
          <w:lang w:eastAsia="ar-SA"/>
        </w:rPr>
        <w:t xml:space="preserve">vet za socialno ekonomijo lahko v skladu z določili </w:t>
      </w:r>
      <w:r w:rsidR="002720AD">
        <w:rPr>
          <w:rFonts w:cs="Arial"/>
          <w:bCs/>
          <w:szCs w:val="20"/>
          <w:lang w:eastAsia="ar-SA"/>
        </w:rPr>
        <w:t>Z</w:t>
      </w:r>
      <w:r w:rsidRPr="00987C27">
        <w:rPr>
          <w:rFonts w:cs="Arial"/>
          <w:bCs/>
          <w:szCs w:val="20"/>
          <w:lang w:eastAsia="ar-SA"/>
        </w:rPr>
        <w:t xml:space="preserve">akona o socialnem podjetništvu preda v odločanje vladi. </w:t>
      </w:r>
    </w:p>
    <w:p w14:paraId="6B516309" w14:textId="77777777" w:rsidR="000018F3" w:rsidRPr="00987C27" w:rsidRDefault="000018F3" w:rsidP="008D4180">
      <w:pPr>
        <w:suppressAutoHyphens/>
        <w:autoSpaceDE w:val="0"/>
        <w:autoSpaceDN w:val="0"/>
        <w:adjustRightInd w:val="0"/>
        <w:spacing w:line="260" w:lineRule="exact"/>
        <w:jc w:val="both"/>
        <w:rPr>
          <w:rFonts w:cs="Arial"/>
          <w:bCs/>
          <w:szCs w:val="20"/>
          <w:lang w:eastAsia="ar-SA"/>
        </w:rPr>
      </w:pPr>
    </w:p>
    <w:p w14:paraId="139A2D78" w14:textId="7969CFAF" w:rsidR="008D4180" w:rsidRPr="00987C27" w:rsidRDefault="008D4180" w:rsidP="008D4180">
      <w:pPr>
        <w:suppressAutoHyphens/>
        <w:autoSpaceDE w:val="0"/>
        <w:autoSpaceDN w:val="0"/>
        <w:adjustRightInd w:val="0"/>
        <w:spacing w:line="260" w:lineRule="exact"/>
        <w:jc w:val="both"/>
        <w:rPr>
          <w:rFonts w:cs="Arial"/>
          <w:bCs/>
          <w:szCs w:val="20"/>
          <w:lang w:eastAsia="ar-SA"/>
        </w:rPr>
      </w:pPr>
      <w:r w:rsidRPr="00987C27">
        <w:rPr>
          <w:rFonts w:cs="Arial"/>
          <w:bCs/>
          <w:szCs w:val="20"/>
          <w:lang w:eastAsia="ar-SA"/>
        </w:rPr>
        <w:t>Minister je s tem predal besedo sektorju za socialno ekonomijo, da predstavi tehnični potek seje.</w:t>
      </w:r>
    </w:p>
    <w:p w14:paraId="5174BE2C" w14:textId="77777777" w:rsidR="008D4180" w:rsidRPr="00987C27" w:rsidRDefault="008D4180" w:rsidP="00EE53E7">
      <w:pPr>
        <w:suppressAutoHyphens/>
        <w:autoSpaceDE w:val="0"/>
        <w:autoSpaceDN w:val="0"/>
        <w:adjustRightInd w:val="0"/>
        <w:spacing w:line="260" w:lineRule="exact"/>
        <w:jc w:val="both"/>
        <w:rPr>
          <w:rFonts w:cs="Arial"/>
          <w:bCs/>
          <w:szCs w:val="20"/>
          <w:lang w:eastAsia="ar-SA"/>
        </w:rPr>
      </w:pPr>
    </w:p>
    <w:p w14:paraId="4A04622D" w14:textId="5DA789F2" w:rsidR="00EE53E7" w:rsidRPr="00987C27" w:rsidRDefault="00FD4365" w:rsidP="00EE53E7">
      <w:pPr>
        <w:spacing w:line="260" w:lineRule="exact"/>
        <w:jc w:val="both"/>
        <w:rPr>
          <w:rFonts w:cs="Arial"/>
          <w:szCs w:val="20"/>
        </w:rPr>
      </w:pPr>
      <w:r w:rsidRPr="00987C27">
        <w:rPr>
          <w:rFonts w:cs="Arial"/>
          <w:szCs w:val="20"/>
        </w:rPr>
        <w:t>V nadaljevanju je Urška Bitenc</w:t>
      </w:r>
      <w:r w:rsidR="007B75DC" w:rsidRPr="00987C27">
        <w:rPr>
          <w:rFonts w:cs="Arial"/>
          <w:szCs w:val="20"/>
        </w:rPr>
        <w:t xml:space="preserve"> (v nadaljevanju: </w:t>
      </w:r>
      <w:r w:rsidRPr="00987C27">
        <w:rPr>
          <w:rFonts w:cs="Arial"/>
          <w:szCs w:val="20"/>
        </w:rPr>
        <w:t xml:space="preserve">vodja </w:t>
      </w:r>
      <w:r w:rsidR="000018F3" w:rsidRPr="00987C27">
        <w:rPr>
          <w:rFonts w:cs="Arial"/>
          <w:szCs w:val="20"/>
        </w:rPr>
        <w:t>S</w:t>
      </w:r>
      <w:r w:rsidRPr="00987C27">
        <w:rPr>
          <w:rFonts w:cs="Arial"/>
          <w:szCs w:val="20"/>
        </w:rPr>
        <w:t>ektorja za socialno ekonomijo</w:t>
      </w:r>
      <w:r w:rsidR="007B75DC" w:rsidRPr="00987C27">
        <w:rPr>
          <w:rFonts w:cs="Arial"/>
          <w:szCs w:val="20"/>
        </w:rPr>
        <w:t>)</w:t>
      </w:r>
      <w:r w:rsidRPr="00987C27">
        <w:rPr>
          <w:rFonts w:cs="Arial"/>
          <w:szCs w:val="20"/>
        </w:rPr>
        <w:t>, pozdravila prisotne in se zahvalila za udeležbo</w:t>
      </w:r>
      <w:r w:rsidR="000018F3" w:rsidRPr="00987C27">
        <w:rPr>
          <w:rFonts w:cs="Arial"/>
          <w:szCs w:val="20"/>
        </w:rPr>
        <w:t xml:space="preserve"> vsem prisotnim</w:t>
      </w:r>
      <w:r w:rsidRPr="00987C27">
        <w:rPr>
          <w:rFonts w:cs="Arial"/>
          <w:szCs w:val="20"/>
        </w:rPr>
        <w:t xml:space="preserve">. </w:t>
      </w:r>
      <w:r w:rsidR="000018F3" w:rsidRPr="00987C27">
        <w:rPr>
          <w:rFonts w:cs="Arial"/>
          <w:szCs w:val="20"/>
        </w:rPr>
        <w:t>P</w:t>
      </w:r>
      <w:r w:rsidRPr="00987C27">
        <w:rPr>
          <w:rFonts w:cs="Arial"/>
          <w:szCs w:val="20"/>
        </w:rPr>
        <w:t>oročala je, da se zaradi drugih obveznosti 5. seje Sveta za socialno ekonomijo ne bo mogel udeležiti predstavnik Kabineta predsednika vlade</w:t>
      </w:r>
      <w:r w:rsidR="00FA26B7" w:rsidRPr="00987C27">
        <w:rPr>
          <w:rFonts w:cs="Arial"/>
          <w:szCs w:val="20"/>
        </w:rPr>
        <w:t xml:space="preserve">, g. Jure Leben oziroma </w:t>
      </w:r>
      <w:r w:rsidR="0054673D" w:rsidRPr="00987C27">
        <w:rPr>
          <w:rFonts w:cs="Arial"/>
          <w:szCs w:val="20"/>
        </w:rPr>
        <w:t xml:space="preserve">njegova </w:t>
      </w:r>
      <w:r w:rsidR="00FA26B7" w:rsidRPr="00987C27">
        <w:rPr>
          <w:rFonts w:cs="Arial"/>
          <w:szCs w:val="20"/>
        </w:rPr>
        <w:t>namestnica Nataša Lužar</w:t>
      </w:r>
      <w:r w:rsidRPr="00987C27">
        <w:rPr>
          <w:rFonts w:cs="Arial"/>
          <w:szCs w:val="20"/>
        </w:rPr>
        <w:t xml:space="preserve">, vendar </w:t>
      </w:r>
      <w:r w:rsidR="0054673D" w:rsidRPr="00987C27">
        <w:rPr>
          <w:rFonts w:cs="Arial"/>
          <w:szCs w:val="20"/>
        </w:rPr>
        <w:t xml:space="preserve">je bil na seji </w:t>
      </w:r>
      <w:r w:rsidR="002720AD">
        <w:rPr>
          <w:rFonts w:cs="Arial"/>
          <w:szCs w:val="20"/>
        </w:rPr>
        <w:t xml:space="preserve">v njunem imenu </w:t>
      </w:r>
      <w:r w:rsidRPr="00987C27">
        <w:rPr>
          <w:rFonts w:cs="Arial"/>
          <w:szCs w:val="20"/>
        </w:rPr>
        <w:t xml:space="preserve">prisoten Erik </w:t>
      </w:r>
      <w:proofErr w:type="spellStart"/>
      <w:r w:rsidRPr="00987C27">
        <w:rPr>
          <w:rFonts w:cs="Arial"/>
          <w:szCs w:val="20"/>
        </w:rPr>
        <w:t>Scheriani</w:t>
      </w:r>
      <w:proofErr w:type="spellEnd"/>
      <w:r w:rsidRPr="00987C27">
        <w:rPr>
          <w:rFonts w:cs="Arial"/>
          <w:szCs w:val="20"/>
        </w:rPr>
        <w:t>. V imenu Ministrstva za delo, družino, socialne zadeve in enake možnosti se je seji pridružil Matjaž Razdrih</w:t>
      </w:r>
      <w:r w:rsidR="00FA26B7" w:rsidRPr="00987C27">
        <w:rPr>
          <w:rFonts w:cs="Arial"/>
          <w:szCs w:val="20"/>
        </w:rPr>
        <w:t xml:space="preserve">, ki nadomešča </w:t>
      </w:r>
      <w:r w:rsidR="0054673D" w:rsidRPr="00987C27">
        <w:rPr>
          <w:rFonts w:cs="Arial"/>
          <w:szCs w:val="20"/>
        </w:rPr>
        <w:t xml:space="preserve">predstavnika </w:t>
      </w:r>
      <w:r w:rsidR="00FA26B7" w:rsidRPr="00987C27">
        <w:rPr>
          <w:rFonts w:cs="Arial"/>
          <w:szCs w:val="20"/>
        </w:rPr>
        <w:t>Petra Dirnbek Vatovca</w:t>
      </w:r>
      <w:r w:rsidRPr="00987C27">
        <w:rPr>
          <w:rFonts w:cs="Arial"/>
          <w:szCs w:val="20"/>
        </w:rPr>
        <w:t>.</w:t>
      </w:r>
      <w:r w:rsidR="0054673D" w:rsidRPr="00987C27">
        <w:rPr>
          <w:rFonts w:cs="Arial"/>
          <w:szCs w:val="20"/>
        </w:rPr>
        <w:t xml:space="preserve"> </w:t>
      </w:r>
      <w:r w:rsidR="0054673D" w:rsidRPr="00987C27">
        <w:rPr>
          <w:rFonts w:cs="Arial"/>
          <w:szCs w:val="20"/>
        </w:rPr>
        <w:lastRenderedPageBreak/>
        <w:t>Po pooblastilu se je seje udeležila tudi</w:t>
      </w:r>
      <w:r w:rsidRPr="00987C27">
        <w:rPr>
          <w:rFonts w:cs="Arial"/>
          <w:szCs w:val="20"/>
        </w:rPr>
        <w:t xml:space="preserve"> </w:t>
      </w:r>
      <w:r w:rsidR="0054673D" w:rsidRPr="0054673D">
        <w:rPr>
          <w:rFonts w:cs="Arial"/>
          <w:szCs w:val="20"/>
        </w:rPr>
        <w:t>Jelena Malnar</w:t>
      </w:r>
      <w:r w:rsidR="0054673D" w:rsidRPr="00987C27">
        <w:rPr>
          <w:rFonts w:cs="Arial"/>
          <w:szCs w:val="20"/>
        </w:rPr>
        <w:t>, ki je nadomestila predstavnika zadrug, Boruta Florjančiča in njegovo namestnico, Niko Javornik.</w:t>
      </w:r>
      <w:r w:rsidR="0054673D" w:rsidRPr="0054673D">
        <w:rPr>
          <w:rFonts w:cs="Arial"/>
          <w:szCs w:val="20"/>
        </w:rPr>
        <w:t xml:space="preserve"> </w:t>
      </w:r>
      <w:r w:rsidR="002353E5" w:rsidRPr="00987C27">
        <w:rPr>
          <w:rFonts w:cs="Arial"/>
          <w:szCs w:val="20"/>
        </w:rPr>
        <w:t xml:space="preserve">Udeležence je </w:t>
      </w:r>
      <w:r w:rsidR="00DC6CA9" w:rsidRPr="00987C27">
        <w:rPr>
          <w:rFonts w:cs="Arial"/>
          <w:szCs w:val="20"/>
        </w:rPr>
        <w:t>seznanila</w:t>
      </w:r>
      <w:r w:rsidRPr="00987C27">
        <w:rPr>
          <w:rFonts w:cs="Arial"/>
          <w:szCs w:val="20"/>
        </w:rPr>
        <w:t>, da ima svet za lažje delovanje, pomoč in koordinacijo članov, v skladu s 5. členom poslovnika, sekretarko in namestnico, ki sta prisotni na seji in sta na voljo za pomoč. Na tem mestu je pozdravila novo namestnico sekretarke, Petro Kovačec</w:t>
      </w:r>
      <w:r w:rsidR="002353E5" w:rsidRPr="00987C27">
        <w:rPr>
          <w:rFonts w:cs="Arial"/>
          <w:szCs w:val="20"/>
        </w:rPr>
        <w:t xml:space="preserve">. </w:t>
      </w:r>
    </w:p>
    <w:p w14:paraId="31B86A91" w14:textId="77777777" w:rsidR="00FD4365" w:rsidRPr="00987C27" w:rsidRDefault="00FD4365" w:rsidP="00EE53E7">
      <w:pPr>
        <w:spacing w:line="260" w:lineRule="exact"/>
        <w:jc w:val="both"/>
        <w:rPr>
          <w:rFonts w:cs="Arial"/>
          <w:szCs w:val="20"/>
        </w:rPr>
      </w:pPr>
    </w:p>
    <w:p w14:paraId="79273883" w14:textId="77777777" w:rsidR="00FD4365" w:rsidRPr="00987C27" w:rsidRDefault="00FD4365" w:rsidP="00FD4365">
      <w:pPr>
        <w:spacing w:line="260" w:lineRule="exact"/>
        <w:jc w:val="both"/>
        <w:rPr>
          <w:rFonts w:cs="Arial"/>
          <w:szCs w:val="20"/>
        </w:rPr>
      </w:pPr>
      <w:r w:rsidRPr="00987C27">
        <w:rPr>
          <w:rFonts w:cs="Arial"/>
          <w:szCs w:val="20"/>
        </w:rPr>
        <w:t xml:space="preserve">Po ugotovitvi sklepčnosti je minister odprl razpravo glede predlaganega dnevnega reda, ki so ga člani prejeli skupaj z vabilom. Člani sveta niso imeli pripomb na dnevni red. </w:t>
      </w:r>
    </w:p>
    <w:p w14:paraId="70AFEBEE" w14:textId="77777777" w:rsidR="00FD4365" w:rsidRPr="00987C27" w:rsidRDefault="00FD4365" w:rsidP="00FD4365">
      <w:pPr>
        <w:spacing w:line="260" w:lineRule="exact"/>
        <w:jc w:val="both"/>
        <w:rPr>
          <w:rFonts w:cs="Arial"/>
          <w:szCs w:val="20"/>
        </w:rPr>
      </w:pPr>
    </w:p>
    <w:p w14:paraId="5CE6CC72" w14:textId="27FAEA7F" w:rsidR="00FD4365" w:rsidRPr="00987C27" w:rsidRDefault="00FD4365" w:rsidP="00FD4365">
      <w:pPr>
        <w:spacing w:line="260" w:lineRule="exact"/>
        <w:jc w:val="both"/>
        <w:rPr>
          <w:rFonts w:cs="Arial"/>
          <w:b/>
          <w:bCs/>
          <w:szCs w:val="20"/>
        </w:rPr>
      </w:pPr>
      <w:r w:rsidRPr="00987C27">
        <w:rPr>
          <w:rFonts w:cs="Arial"/>
          <w:b/>
          <w:bCs/>
          <w:szCs w:val="20"/>
        </w:rPr>
        <w:t xml:space="preserve">SKLEP št. 1: </w:t>
      </w:r>
      <w:r w:rsidRPr="00987C27">
        <w:rPr>
          <w:rFonts w:cs="Arial"/>
          <w:b/>
          <w:bCs/>
          <w:szCs w:val="20"/>
          <w:u w:val="single"/>
        </w:rPr>
        <w:t>Svet za socialno ekonomijo sprejme predlagani dnevni red.</w:t>
      </w:r>
    </w:p>
    <w:p w14:paraId="6B44EA7E" w14:textId="77777777" w:rsidR="00FD4365" w:rsidRPr="00987C27" w:rsidRDefault="00FD4365" w:rsidP="00EE53E7">
      <w:pPr>
        <w:spacing w:line="260" w:lineRule="exact"/>
        <w:jc w:val="both"/>
        <w:rPr>
          <w:rFonts w:cs="Arial"/>
          <w:szCs w:val="20"/>
          <w:highlight w:val="lightGray"/>
        </w:rPr>
      </w:pPr>
    </w:p>
    <w:p w14:paraId="657E72B4" w14:textId="54FCB68B" w:rsidR="00FD4365" w:rsidRPr="00987C27" w:rsidRDefault="00FD4365" w:rsidP="00FD4365">
      <w:pPr>
        <w:pStyle w:val="Telobesedila2"/>
        <w:autoSpaceDE w:val="0"/>
        <w:autoSpaceDN w:val="0"/>
        <w:adjustRightInd w:val="0"/>
        <w:spacing w:after="0" w:line="260" w:lineRule="exact"/>
        <w:rPr>
          <w:rFonts w:ascii="Arial" w:hAnsi="Arial" w:cs="Arial"/>
          <w:b/>
          <w:sz w:val="20"/>
          <w:szCs w:val="20"/>
          <w:lang w:eastAsia="en-US"/>
        </w:rPr>
      </w:pPr>
      <w:r w:rsidRPr="00987C27">
        <w:rPr>
          <w:rFonts w:ascii="Arial" w:hAnsi="Arial" w:cs="Arial"/>
          <w:b/>
          <w:sz w:val="20"/>
          <w:szCs w:val="20"/>
          <w:bdr w:val="single" w:sz="4" w:space="0" w:color="auto"/>
          <w:shd w:val="clear" w:color="auto" w:fill="D9E2F3" w:themeFill="accent1" w:themeFillTint="33"/>
          <w:lang w:eastAsia="en-US"/>
        </w:rPr>
        <w:t xml:space="preserve">2. Potrditev zapisnika </w:t>
      </w:r>
      <w:r w:rsidR="006B387F" w:rsidRPr="00987C27">
        <w:rPr>
          <w:rFonts w:ascii="Arial" w:hAnsi="Arial" w:cs="Arial"/>
          <w:b/>
          <w:sz w:val="20"/>
          <w:szCs w:val="20"/>
          <w:bdr w:val="single" w:sz="4" w:space="0" w:color="auto"/>
          <w:shd w:val="clear" w:color="auto" w:fill="D9E2F3" w:themeFill="accent1" w:themeFillTint="33"/>
          <w:lang w:eastAsia="en-US"/>
        </w:rPr>
        <w:t>4</w:t>
      </w:r>
      <w:r w:rsidRPr="00987C27">
        <w:rPr>
          <w:rFonts w:ascii="Arial" w:hAnsi="Arial" w:cs="Arial"/>
          <w:b/>
          <w:sz w:val="20"/>
          <w:szCs w:val="20"/>
          <w:bdr w:val="single" w:sz="4" w:space="0" w:color="auto"/>
          <w:shd w:val="clear" w:color="auto" w:fill="D9E2F3" w:themeFill="accent1" w:themeFillTint="33"/>
          <w:lang w:eastAsia="en-US"/>
        </w:rPr>
        <w:t xml:space="preserve">. seje Sveta za socialno ekonomijo    </w:t>
      </w:r>
    </w:p>
    <w:p w14:paraId="10041359" w14:textId="77777777" w:rsidR="00EE53E7" w:rsidRPr="00987C27" w:rsidRDefault="00EE53E7" w:rsidP="00EE53E7">
      <w:pPr>
        <w:spacing w:line="260" w:lineRule="exact"/>
        <w:jc w:val="both"/>
        <w:rPr>
          <w:rFonts w:cs="Arial"/>
          <w:szCs w:val="20"/>
          <w:highlight w:val="lightGray"/>
          <w:lang w:eastAsia="ar-SA"/>
        </w:rPr>
      </w:pPr>
    </w:p>
    <w:p w14:paraId="37690917" w14:textId="24C573C8" w:rsidR="00007C9C" w:rsidRPr="00987C27" w:rsidRDefault="00007C9C" w:rsidP="00EE53E7">
      <w:pPr>
        <w:spacing w:line="260" w:lineRule="exact"/>
        <w:jc w:val="both"/>
        <w:rPr>
          <w:rFonts w:cs="Arial"/>
          <w:szCs w:val="20"/>
          <w:highlight w:val="lightGray"/>
        </w:rPr>
      </w:pPr>
      <w:r w:rsidRPr="00987C27">
        <w:rPr>
          <w:rFonts w:cs="Arial"/>
          <w:szCs w:val="20"/>
        </w:rPr>
        <w:t>Minister je v drugi točki seje pojasnil, da so člani hkrati z vabilom na sejo prejeli tudi zapisnik prejšnje, 4. seje Sveta za socialno ekonomijo. Izpostavil je, da Poslovnik o delu Sveta za socialno ekonomijo določa, da se predlog zapisnika članom, namestnikom in drugim navzočim na seji posreduje v roku štirinajstih dni po seji sveta. Dodal je, da je 4. seja Sveta za socialno ekonomijo potekala 3. februarja 2025, predlog zapisnika pa je bil posredovan 12. februarja 2025. Poudaril je, da na predlog zapisnika niso prejeli nobenih pripomb. Kljub temu je dal zapisnik 4. seje Sveta za socialno ekonomijo v razpravo.</w:t>
      </w:r>
    </w:p>
    <w:p w14:paraId="6B18F4D4" w14:textId="77777777" w:rsidR="00EE53E7" w:rsidRPr="00987C27" w:rsidRDefault="00EE53E7" w:rsidP="00EE53E7">
      <w:pPr>
        <w:spacing w:line="260" w:lineRule="exact"/>
        <w:jc w:val="both"/>
        <w:rPr>
          <w:rFonts w:cs="Arial"/>
          <w:szCs w:val="20"/>
          <w:highlight w:val="lightGray"/>
        </w:rPr>
      </w:pPr>
    </w:p>
    <w:p w14:paraId="60F31163" w14:textId="3C7400E7" w:rsidR="006B387F" w:rsidRPr="00987C27" w:rsidRDefault="002353E5" w:rsidP="006B387F">
      <w:pPr>
        <w:suppressAutoHyphens/>
        <w:autoSpaceDE w:val="0"/>
        <w:autoSpaceDN w:val="0"/>
        <w:adjustRightInd w:val="0"/>
        <w:spacing w:line="260" w:lineRule="exact"/>
        <w:jc w:val="both"/>
        <w:rPr>
          <w:rFonts w:cs="Arial"/>
          <w:szCs w:val="20"/>
        </w:rPr>
      </w:pPr>
      <w:r w:rsidRPr="00987C27">
        <w:rPr>
          <w:rFonts w:cs="Arial"/>
          <w:szCs w:val="20"/>
        </w:rPr>
        <w:t>Prisotni niso imeli</w:t>
      </w:r>
      <w:r w:rsidR="006B387F" w:rsidRPr="00987C27">
        <w:rPr>
          <w:rFonts w:cs="Arial"/>
          <w:szCs w:val="20"/>
        </w:rPr>
        <w:t xml:space="preserve"> predlogov za dopolnitev oziroma spremembo zapisnik</w:t>
      </w:r>
      <w:r w:rsidRPr="00987C27">
        <w:rPr>
          <w:rFonts w:cs="Arial"/>
          <w:szCs w:val="20"/>
        </w:rPr>
        <w:t>a</w:t>
      </w:r>
      <w:r w:rsidR="006B387F" w:rsidRPr="00987C27">
        <w:rPr>
          <w:rFonts w:cs="Arial"/>
          <w:szCs w:val="20"/>
        </w:rPr>
        <w:t xml:space="preserve">, zato je bil </w:t>
      </w:r>
      <w:r w:rsidR="00DC6CA9" w:rsidRPr="00987C27">
        <w:rPr>
          <w:rFonts w:cs="Arial"/>
          <w:szCs w:val="20"/>
        </w:rPr>
        <w:t>zapisnik</w:t>
      </w:r>
      <w:r w:rsidR="006B387F" w:rsidRPr="00987C27">
        <w:rPr>
          <w:rFonts w:cs="Arial"/>
          <w:szCs w:val="20"/>
        </w:rPr>
        <w:t xml:space="preserve"> 4. seje sveta potrjen.</w:t>
      </w:r>
    </w:p>
    <w:p w14:paraId="67EEF24E" w14:textId="77777777" w:rsidR="006B387F" w:rsidRPr="00987C27" w:rsidRDefault="006B387F" w:rsidP="006B387F">
      <w:pPr>
        <w:suppressAutoHyphens/>
        <w:autoSpaceDE w:val="0"/>
        <w:autoSpaceDN w:val="0"/>
        <w:adjustRightInd w:val="0"/>
        <w:spacing w:line="260" w:lineRule="exact"/>
        <w:jc w:val="both"/>
        <w:rPr>
          <w:rFonts w:cs="Arial"/>
          <w:b/>
          <w:bCs/>
          <w:szCs w:val="20"/>
        </w:rPr>
      </w:pPr>
    </w:p>
    <w:p w14:paraId="38BFF9F0" w14:textId="76F2A0F7" w:rsidR="00EE53E7" w:rsidRPr="00987C27" w:rsidRDefault="006B387F" w:rsidP="006B387F">
      <w:pPr>
        <w:suppressAutoHyphens/>
        <w:autoSpaceDE w:val="0"/>
        <w:autoSpaceDN w:val="0"/>
        <w:adjustRightInd w:val="0"/>
        <w:spacing w:line="260" w:lineRule="exact"/>
        <w:jc w:val="both"/>
        <w:rPr>
          <w:rFonts w:cs="Arial"/>
          <w:b/>
          <w:bCs/>
          <w:szCs w:val="20"/>
        </w:rPr>
      </w:pPr>
      <w:r w:rsidRPr="00987C27">
        <w:rPr>
          <w:rFonts w:cs="Arial"/>
          <w:b/>
          <w:bCs/>
          <w:szCs w:val="20"/>
        </w:rPr>
        <w:t xml:space="preserve">SKLEP št. 2: </w:t>
      </w:r>
      <w:r w:rsidRPr="00987C27">
        <w:rPr>
          <w:rFonts w:cs="Arial"/>
          <w:b/>
          <w:bCs/>
          <w:szCs w:val="20"/>
          <w:u w:val="single"/>
        </w:rPr>
        <w:t>Svet za socialno ekonomijo potrdi zapisnik 4. seje, ki je potekala 3. februarja 2025.</w:t>
      </w:r>
    </w:p>
    <w:p w14:paraId="3A4CAFA3" w14:textId="77777777" w:rsidR="006B387F" w:rsidRPr="00987C27" w:rsidRDefault="006B387F" w:rsidP="00EE53E7">
      <w:pPr>
        <w:suppressAutoHyphens/>
        <w:autoSpaceDE w:val="0"/>
        <w:autoSpaceDN w:val="0"/>
        <w:adjustRightInd w:val="0"/>
        <w:spacing w:line="260" w:lineRule="exact"/>
        <w:jc w:val="both"/>
        <w:rPr>
          <w:rFonts w:cs="Arial"/>
          <w:b/>
          <w:bCs/>
          <w:color w:val="0070C0"/>
          <w:szCs w:val="20"/>
          <w:lang w:eastAsia="ar-SA"/>
        </w:rPr>
      </w:pPr>
    </w:p>
    <w:p w14:paraId="37E43B8A" w14:textId="77777777" w:rsidR="00EE53E7" w:rsidRPr="00987C27" w:rsidRDefault="00EE53E7" w:rsidP="00EE53E7">
      <w:pPr>
        <w:pStyle w:val="Telobesedila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autoSpaceDE w:val="0"/>
        <w:autoSpaceDN w:val="0"/>
        <w:adjustRightInd w:val="0"/>
        <w:spacing w:after="0" w:line="260" w:lineRule="exact"/>
        <w:rPr>
          <w:rFonts w:ascii="Arial" w:hAnsi="Arial" w:cs="Arial"/>
          <w:b/>
          <w:sz w:val="20"/>
          <w:szCs w:val="20"/>
          <w:lang w:eastAsia="en-US"/>
        </w:rPr>
      </w:pPr>
      <w:r w:rsidRPr="00987C27">
        <w:rPr>
          <w:rFonts w:ascii="Arial" w:hAnsi="Arial" w:cs="Arial"/>
          <w:b/>
          <w:sz w:val="20"/>
          <w:szCs w:val="20"/>
          <w:lang w:eastAsia="en-US"/>
        </w:rPr>
        <w:t>3. Predstavitev poteka usklajevanja in sprememb predloga besedila Strategije razvoja socialne ekonomije za obdobje 2025 – 2035 v sklopu javne razprave in medresorskega usklajevanja ter predstavitve na Ekonomsko socialnem svetu</w:t>
      </w:r>
    </w:p>
    <w:p w14:paraId="49CCDE52" w14:textId="77777777" w:rsidR="00EE53E7" w:rsidRPr="00987C27" w:rsidRDefault="00EE53E7" w:rsidP="00EE53E7">
      <w:pPr>
        <w:pStyle w:val="Telobesedila2"/>
        <w:autoSpaceDE w:val="0"/>
        <w:autoSpaceDN w:val="0"/>
        <w:adjustRightInd w:val="0"/>
        <w:spacing w:after="0" w:line="260" w:lineRule="exact"/>
        <w:rPr>
          <w:rFonts w:ascii="Arial" w:hAnsi="Arial" w:cs="Arial"/>
          <w:b/>
          <w:sz w:val="20"/>
          <w:szCs w:val="20"/>
          <w:u w:val="single"/>
          <w:lang w:eastAsia="en-US"/>
        </w:rPr>
      </w:pPr>
    </w:p>
    <w:p w14:paraId="717FED95" w14:textId="32D16460" w:rsidR="00DE644C" w:rsidRPr="00987C27" w:rsidRDefault="00DE644C" w:rsidP="00DE644C">
      <w:pPr>
        <w:suppressAutoHyphens/>
        <w:autoSpaceDE w:val="0"/>
        <w:autoSpaceDN w:val="0"/>
        <w:adjustRightInd w:val="0"/>
        <w:spacing w:line="260" w:lineRule="exact"/>
        <w:jc w:val="both"/>
        <w:rPr>
          <w:rFonts w:cs="Arial"/>
          <w:szCs w:val="20"/>
        </w:rPr>
      </w:pPr>
      <w:bookmarkStart w:id="4" w:name="_Hlk210831582"/>
      <w:r w:rsidRPr="00987C27">
        <w:rPr>
          <w:rFonts w:cs="Arial"/>
          <w:szCs w:val="20"/>
        </w:rPr>
        <w:t>Minister je pojasnil, da je ministrstvo po potrditvi ustreznosti predloga Strategije razvoja socialne ekonomije na 4. seji Sveta za socialno ekonomijo</w:t>
      </w:r>
      <w:r w:rsidR="002353E5" w:rsidRPr="00987C27">
        <w:rPr>
          <w:rFonts w:cs="Arial"/>
          <w:szCs w:val="20"/>
        </w:rPr>
        <w:t xml:space="preserve"> ter dopolnitvi s predlogi članov oziroma namestnikov sveta na seji,</w:t>
      </w:r>
      <w:r w:rsidRPr="00987C27">
        <w:rPr>
          <w:rFonts w:cs="Arial"/>
          <w:szCs w:val="20"/>
        </w:rPr>
        <w:t xml:space="preserve"> dokument posredovalo v javno razpravo in medresorsko usklajevanje. </w:t>
      </w:r>
    </w:p>
    <w:p w14:paraId="53CA550E" w14:textId="77777777" w:rsidR="00DE644C" w:rsidRPr="00987C27" w:rsidRDefault="00DE644C" w:rsidP="00DE644C">
      <w:pPr>
        <w:suppressAutoHyphens/>
        <w:autoSpaceDE w:val="0"/>
        <w:autoSpaceDN w:val="0"/>
        <w:adjustRightInd w:val="0"/>
        <w:spacing w:line="260" w:lineRule="exact"/>
        <w:jc w:val="both"/>
        <w:rPr>
          <w:rFonts w:cs="Arial"/>
          <w:szCs w:val="20"/>
        </w:rPr>
      </w:pPr>
    </w:p>
    <w:p w14:paraId="66D2F594" w14:textId="4801E58E" w:rsidR="002353E5" w:rsidRPr="00987C27" w:rsidRDefault="00DE644C" w:rsidP="00DE644C">
      <w:pPr>
        <w:suppressAutoHyphens/>
        <w:autoSpaceDE w:val="0"/>
        <w:autoSpaceDN w:val="0"/>
        <w:adjustRightInd w:val="0"/>
        <w:spacing w:line="260" w:lineRule="exact"/>
        <w:jc w:val="both"/>
        <w:rPr>
          <w:rFonts w:cs="Arial"/>
          <w:szCs w:val="20"/>
        </w:rPr>
      </w:pPr>
      <w:r w:rsidRPr="00987C27">
        <w:rPr>
          <w:rFonts w:cs="Arial"/>
          <w:szCs w:val="20"/>
        </w:rPr>
        <w:t xml:space="preserve">Sektor za socialno ekonomijo je </w:t>
      </w:r>
      <w:r w:rsidR="002353E5" w:rsidRPr="00987C27">
        <w:rPr>
          <w:rFonts w:cs="Arial"/>
          <w:szCs w:val="20"/>
        </w:rPr>
        <w:t>n</w:t>
      </w:r>
      <w:r w:rsidR="00F00F3D" w:rsidRPr="00987C27">
        <w:rPr>
          <w:rFonts w:cs="Arial"/>
          <w:szCs w:val="20"/>
        </w:rPr>
        <w:t>a</w:t>
      </w:r>
      <w:r w:rsidR="002353E5" w:rsidRPr="00987C27">
        <w:rPr>
          <w:rFonts w:cs="Arial"/>
          <w:szCs w:val="20"/>
        </w:rPr>
        <w:t xml:space="preserve">to </w:t>
      </w:r>
      <w:r w:rsidRPr="00987C27">
        <w:rPr>
          <w:rFonts w:cs="Arial"/>
          <w:szCs w:val="20"/>
        </w:rPr>
        <w:t xml:space="preserve">pojasnil, da je bil predlog strategije po seji dopolnjen na podlagi pripomb članov </w:t>
      </w:r>
      <w:r w:rsidR="002353E5" w:rsidRPr="00987C27">
        <w:rPr>
          <w:rFonts w:cs="Arial"/>
          <w:szCs w:val="20"/>
        </w:rPr>
        <w:t>oziroma njihovih namestnikov na 4. seji</w:t>
      </w:r>
      <w:r w:rsidRPr="00987C27">
        <w:rPr>
          <w:rFonts w:cs="Arial"/>
          <w:szCs w:val="20"/>
        </w:rPr>
        <w:t xml:space="preserve">. V besedilo sta bili vključeni SWOT in PEST analiza ter dopolnjene opredelitve WISE podjetij. Na predlog članov so bili določeni tudi operativni cilji in kazalniki za spremljanje uresničevanja strateških ciljev. V postopku medresorskega usklajevanja je bilo gradivo posredovano dodatnim resorjem, med drugim Ministrstvu za vzgojo in izobraževanje, Ministrstvu za visoko šolstvo, znanost in inovacije, Ministrstvu za digitalno preobrazbo, Ministrstvu za solidarno prihodnost, Ministrstvu za pravosodje ter Uradu za narodnosti. Na pobudo predstavnice lokalnih skupnosti je bil z Ministrstvom za kohezijo in regionalni razvoj usklajen predlog za vključitev podpore organizacijam socialne ekonomije v ukrep razvoja podjetniških inkubatorjev v okviru Dogovora za razvoj regij. </w:t>
      </w:r>
    </w:p>
    <w:p w14:paraId="74D475A4" w14:textId="77777777" w:rsidR="002353E5" w:rsidRPr="00987C27" w:rsidRDefault="002353E5" w:rsidP="00DE644C">
      <w:pPr>
        <w:suppressAutoHyphens/>
        <w:autoSpaceDE w:val="0"/>
        <w:autoSpaceDN w:val="0"/>
        <w:adjustRightInd w:val="0"/>
        <w:spacing w:line="260" w:lineRule="exact"/>
        <w:jc w:val="both"/>
        <w:rPr>
          <w:rFonts w:cs="Arial"/>
          <w:szCs w:val="20"/>
        </w:rPr>
      </w:pPr>
    </w:p>
    <w:p w14:paraId="0EC37126" w14:textId="07FB3DC3" w:rsidR="002353E5" w:rsidRPr="00987C27" w:rsidRDefault="00DE644C" w:rsidP="00DE644C">
      <w:pPr>
        <w:suppressAutoHyphens/>
        <w:autoSpaceDE w:val="0"/>
        <w:autoSpaceDN w:val="0"/>
        <w:adjustRightInd w:val="0"/>
        <w:spacing w:line="260" w:lineRule="exact"/>
        <w:jc w:val="both"/>
        <w:rPr>
          <w:rFonts w:cs="Arial"/>
          <w:szCs w:val="20"/>
        </w:rPr>
      </w:pPr>
      <w:r w:rsidRPr="00987C27">
        <w:rPr>
          <w:rFonts w:cs="Arial"/>
          <w:szCs w:val="20"/>
        </w:rPr>
        <w:t xml:space="preserve">Javna razprava </w:t>
      </w:r>
      <w:r w:rsidR="002353E5" w:rsidRPr="00987C27">
        <w:rPr>
          <w:rFonts w:cs="Arial"/>
          <w:szCs w:val="20"/>
        </w:rPr>
        <w:t xml:space="preserve">o predlogu besedila strategije </w:t>
      </w:r>
      <w:r w:rsidRPr="00987C27">
        <w:rPr>
          <w:rFonts w:cs="Arial"/>
          <w:szCs w:val="20"/>
        </w:rPr>
        <w:t xml:space="preserve">je potekala </w:t>
      </w:r>
      <w:r w:rsidR="002353E5" w:rsidRPr="00987C27">
        <w:rPr>
          <w:rFonts w:cs="Arial"/>
          <w:szCs w:val="20"/>
        </w:rPr>
        <w:t>30 dni s pričetkom na dan</w:t>
      </w:r>
      <w:r w:rsidRPr="00987C27">
        <w:rPr>
          <w:rFonts w:cs="Arial"/>
          <w:szCs w:val="20"/>
        </w:rPr>
        <w:t xml:space="preserve"> 21. februarja na portalu e-demokracija. P</w:t>
      </w:r>
      <w:r w:rsidR="002720AD">
        <w:rPr>
          <w:rFonts w:cs="Arial"/>
          <w:szCs w:val="20"/>
        </w:rPr>
        <w:t>odanih je bilo</w:t>
      </w:r>
      <w:r w:rsidRPr="00987C27">
        <w:rPr>
          <w:rFonts w:cs="Arial"/>
          <w:szCs w:val="20"/>
        </w:rPr>
        <w:t xml:space="preserve"> več odzivov posameznikov, organizacij socialne ekonomije in združenj lokalnih skupnosti</w:t>
      </w:r>
      <w:r w:rsidR="002353E5" w:rsidRPr="00987C27">
        <w:rPr>
          <w:rFonts w:cs="Arial"/>
          <w:szCs w:val="20"/>
        </w:rPr>
        <w:t>.</w:t>
      </w:r>
      <w:r w:rsidR="00DC6CA9" w:rsidRPr="00987C27">
        <w:rPr>
          <w:rFonts w:cs="Arial"/>
          <w:szCs w:val="20"/>
        </w:rPr>
        <w:t xml:space="preserve"> </w:t>
      </w:r>
      <w:r w:rsidRPr="00987C27">
        <w:rPr>
          <w:rFonts w:cs="Arial"/>
          <w:szCs w:val="20"/>
        </w:rPr>
        <w:t>V okviru javne razprave so bile upoštevane pobude glede opredelitve pojmov, strateških ciljev ter izvajanja ukrepov. Organiziran je bil tudi javni posvet</w:t>
      </w:r>
      <w:r w:rsidR="002353E5" w:rsidRPr="00987C27">
        <w:rPr>
          <w:rFonts w:cs="Arial"/>
          <w:szCs w:val="20"/>
        </w:rPr>
        <w:t xml:space="preserve"> o predlogu strategije, in sicer </w:t>
      </w:r>
      <w:r w:rsidRPr="00987C27">
        <w:rPr>
          <w:rFonts w:cs="Arial"/>
          <w:szCs w:val="20"/>
        </w:rPr>
        <w:t xml:space="preserve">10. marca 2025, na katerem so predstavniki strokovne javnosti in organizacij socialne ekonomije poudarili pomen vključevanja socialne ekonomije v vse </w:t>
      </w:r>
      <w:r w:rsidRPr="00987C27">
        <w:rPr>
          <w:rFonts w:cs="Arial"/>
          <w:szCs w:val="20"/>
        </w:rPr>
        <w:lastRenderedPageBreak/>
        <w:t xml:space="preserve">ravni izobraževanja, oblikovanja enotne blagovne znamke, vključevanja v postopke javnega naročanja ter potrebe po sistematičnem statističnem spremljanju. Predlogi so bili vključeni v dopolnjen predlog strategije. </w:t>
      </w:r>
    </w:p>
    <w:p w14:paraId="5EC16D83" w14:textId="77777777" w:rsidR="002353E5" w:rsidRPr="00987C27" w:rsidRDefault="002353E5" w:rsidP="00DE644C">
      <w:pPr>
        <w:suppressAutoHyphens/>
        <w:autoSpaceDE w:val="0"/>
        <w:autoSpaceDN w:val="0"/>
        <w:adjustRightInd w:val="0"/>
        <w:spacing w:line="260" w:lineRule="exact"/>
        <w:jc w:val="both"/>
        <w:rPr>
          <w:rFonts w:cs="Arial"/>
          <w:szCs w:val="20"/>
        </w:rPr>
      </w:pPr>
    </w:p>
    <w:p w14:paraId="4A7EC9FF" w14:textId="66FDFB48" w:rsidR="00DE644C" w:rsidRPr="00987C27" w:rsidRDefault="00DE644C" w:rsidP="00DE644C">
      <w:pPr>
        <w:suppressAutoHyphens/>
        <w:autoSpaceDE w:val="0"/>
        <w:autoSpaceDN w:val="0"/>
        <w:adjustRightInd w:val="0"/>
        <w:spacing w:line="260" w:lineRule="exact"/>
        <w:jc w:val="both"/>
        <w:rPr>
          <w:rFonts w:cs="Arial"/>
          <w:szCs w:val="20"/>
        </w:rPr>
      </w:pPr>
      <w:r w:rsidRPr="00987C27">
        <w:rPr>
          <w:rFonts w:cs="Arial"/>
          <w:szCs w:val="20"/>
        </w:rPr>
        <w:t>Po zaključku javne razprave je bil dokument posredovan v medresorsko usklajevanje, kjer so ministrstva predlagala manjše tehnične popravke in dopolnila poglavje o vlogi države pri izvajanju politik. Po končanem usklajevanju je bila strategija predstavljena na Ekonomsko</w:t>
      </w:r>
      <w:r w:rsidR="009078DD" w:rsidRPr="00987C27">
        <w:rPr>
          <w:rFonts w:cs="Arial"/>
          <w:szCs w:val="20"/>
        </w:rPr>
        <w:t xml:space="preserve"> </w:t>
      </w:r>
      <w:r w:rsidRPr="00987C27">
        <w:rPr>
          <w:rFonts w:cs="Arial"/>
          <w:szCs w:val="20"/>
        </w:rPr>
        <w:t xml:space="preserve">socialnem svetu, kjer jo je državni sekretar Matevž Frangež 12. septembra 2025 predstavil članom </w:t>
      </w:r>
      <w:r w:rsidR="009078DD" w:rsidRPr="00987C27">
        <w:rPr>
          <w:rFonts w:cs="Arial"/>
          <w:szCs w:val="20"/>
        </w:rPr>
        <w:t xml:space="preserve">omenjenega </w:t>
      </w:r>
      <w:r w:rsidRPr="00987C27">
        <w:rPr>
          <w:rFonts w:cs="Arial"/>
          <w:szCs w:val="20"/>
        </w:rPr>
        <w:t xml:space="preserve">sveta. Ti </w:t>
      </w:r>
      <w:r w:rsidR="009078DD" w:rsidRPr="00987C27">
        <w:rPr>
          <w:rFonts w:cs="Arial"/>
          <w:szCs w:val="20"/>
        </w:rPr>
        <w:t>niso imeli pripomb na predlog besedila strategije in</w:t>
      </w:r>
      <w:r w:rsidRPr="00987C27">
        <w:rPr>
          <w:rFonts w:cs="Arial"/>
          <w:szCs w:val="20"/>
        </w:rPr>
        <w:t xml:space="preserve"> izrazili podporo dokumentu</w:t>
      </w:r>
      <w:r w:rsidR="009078DD" w:rsidRPr="00987C27">
        <w:rPr>
          <w:rFonts w:cs="Arial"/>
          <w:szCs w:val="20"/>
        </w:rPr>
        <w:t>.</w:t>
      </w:r>
    </w:p>
    <w:p w14:paraId="63C08D56" w14:textId="77777777" w:rsidR="0054673D" w:rsidRPr="00987C27" w:rsidRDefault="0054673D" w:rsidP="00DE644C">
      <w:pPr>
        <w:suppressAutoHyphens/>
        <w:autoSpaceDE w:val="0"/>
        <w:autoSpaceDN w:val="0"/>
        <w:adjustRightInd w:val="0"/>
        <w:spacing w:line="260" w:lineRule="exact"/>
        <w:jc w:val="both"/>
        <w:rPr>
          <w:rFonts w:cs="Arial"/>
          <w:szCs w:val="20"/>
        </w:rPr>
      </w:pPr>
    </w:p>
    <w:p w14:paraId="780098C6" w14:textId="1E0698A4" w:rsidR="0054673D" w:rsidRPr="00987C27" w:rsidRDefault="00D8052E" w:rsidP="00DE644C">
      <w:pPr>
        <w:suppressAutoHyphens/>
        <w:autoSpaceDE w:val="0"/>
        <w:autoSpaceDN w:val="0"/>
        <w:adjustRightInd w:val="0"/>
        <w:spacing w:line="260" w:lineRule="exact"/>
        <w:jc w:val="both"/>
        <w:rPr>
          <w:rFonts w:cs="Arial"/>
          <w:szCs w:val="20"/>
        </w:rPr>
      </w:pPr>
      <w:r w:rsidRPr="00987C27">
        <w:rPr>
          <w:rFonts w:cs="Arial"/>
          <w:szCs w:val="20"/>
        </w:rPr>
        <w:t>Pred sejo je predstavnik KPV sporočil manjše tehnične popravke v poglavju analize, ki so bili ustrezno upoštevani.</w:t>
      </w:r>
    </w:p>
    <w:p w14:paraId="5BBC56C7" w14:textId="77777777" w:rsidR="00D65022" w:rsidRPr="00987C27" w:rsidRDefault="00D65022" w:rsidP="00DE644C">
      <w:pPr>
        <w:suppressAutoHyphens/>
        <w:autoSpaceDE w:val="0"/>
        <w:autoSpaceDN w:val="0"/>
        <w:adjustRightInd w:val="0"/>
        <w:spacing w:line="260" w:lineRule="exact"/>
        <w:jc w:val="both"/>
        <w:rPr>
          <w:rFonts w:cs="Arial"/>
          <w:szCs w:val="20"/>
        </w:rPr>
      </w:pPr>
    </w:p>
    <w:p w14:paraId="1B7CB9BD" w14:textId="1AF643D4" w:rsidR="00EE53E7" w:rsidRPr="00987C27" w:rsidRDefault="00DE644C" w:rsidP="00DE644C">
      <w:pPr>
        <w:suppressAutoHyphens/>
        <w:autoSpaceDE w:val="0"/>
        <w:autoSpaceDN w:val="0"/>
        <w:adjustRightInd w:val="0"/>
        <w:spacing w:line="260" w:lineRule="exact"/>
        <w:jc w:val="both"/>
        <w:rPr>
          <w:rFonts w:cs="Arial"/>
          <w:szCs w:val="20"/>
          <w:lang w:eastAsia="ar-SA"/>
        </w:rPr>
      </w:pPr>
      <w:r w:rsidRPr="00987C27">
        <w:rPr>
          <w:rFonts w:cs="Arial"/>
          <w:szCs w:val="20"/>
        </w:rPr>
        <w:t xml:space="preserve">Minister je ob zaključku predstavitve pozval k razpravi </w:t>
      </w:r>
      <w:bookmarkEnd w:id="4"/>
      <w:r w:rsidRPr="00987C27">
        <w:rPr>
          <w:rFonts w:cs="Arial"/>
          <w:szCs w:val="20"/>
          <w:lang w:eastAsia="ar-SA"/>
        </w:rPr>
        <w:t xml:space="preserve">in </w:t>
      </w:r>
      <w:r w:rsidR="00EE53E7" w:rsidRPr="00987C27">
        <w:rPr>
          <w:rFonts w:cs="Arial"/>
          <w:szCs w:val="20"/>
          <w:lang w:eastAsia="ar-SA"/>
        </w:rPr>
        <w:t>glasovanj</w:t>
      </w:r>
      <w:r w:rsidRPr="00987C27">
        <w:rPr>
          <w:rFonts w:cs="Arial"/>
          <w:szCs w:val="20"/>
          <w:lang w:eastAsia="ar-SA"/>
        </w:rPr>
        <w:t>u</w:t>
      </w:r>
      <w:r w:rsidR="00EE53E7" w:rsidRPr="00987C27">
        <w:rPr>
          <w:rFonts w:cs="Arial"/>
          <w:szCs w:val="20"/>
          <w:lang w:eastAsia="ar-SA"/>
        </w:rPr>
        <w:t xml:space="preserve"> o sklepu, da svet potrdi ustreznost procesa posvetovanja o predlogu strategije, saj Zakon o socialnem podjetništvu v 29. členu določa,  da strategijo na predlog sveta in po posvetovanju s socialnimi partnerji, socialnimi podjetji in drugimi organizacijami civilne družbe sprejme vlada za obdobje desetih let.</w:t>
      </w:r>
    </w:p>
    <w:p w14:paraId="0472F654" w14:textId="77777777" w:rsidR="00EE53E7" w:rsidRPr="00987C27" w:rsidRDefault="00EE53E7" w:rsidP="00EE53E7">
      <w:pPr>
        <w:suppressAutoHyphens/>
        <w:autoSpaceDE w:val="0"/>
        <w:autoSpaceDN w:val="0"/>
        <w:adjustRightInd w:val="0"/>
        <w:spacing w:line="260" w:lineRule="exact"/>
        <w:jc w:val="both"/>
        <w:rPr>
          <w:rFonts w:cs="Arial"/>
          <w:szCs w:val="20"/>
          <w:lang w:eastAsia="ar-SA"/>
        </w:rPr>
      </w:pPr>
    </w:p>
    <w:p w14:paraId="4960A0A6" w14:textId="681E713E" w:rsidR="00EE53E7" w:rsidRPr="00987C27" w:rsidRDefault="001B0D6E" w:rsidP="00EE53E7">
      <w:pPr>
        <w:suppressAutoHyphens/>
        <w:autoSpaceDE w:val="0"/>
        <w:autoSpaceDN w:val="0"/>
        <w:adjustRightInd w:val="0"/>
        <w:spacing w:line="260" w:lineRule="exact"/>
        <w:jc w:val="both"/>
        <w:rPr>
          <w:rFonts w:cs="Arial"/>
          <w:szCs w:val="20"/>
          <w:lang w:eastAsia="ar-SA"/>
        </w:rPr>
      </w:pPr>
      <w:r w:rsidRPr="00987C27">
        <w:rPr>
          <w:rFonts w:cs="Arial"/>
          <w:b/>
          <w:bCs/>
          <w:szCs w:val="20"/>
          <w:lang w:eastAsia="ar-SA"/>
        </w:rPr>
        <w:t xml:space="preserve">SKLEP št. 3: </w:t>
      </w:r>
      <w:r w:rsidRPr="00987C27">
        <w:rPr>
          <w:rFonts w:cs="Arial"/>
          <w:b/>
          <w:bCs/>
          <w:szCs w:val="20"/>
          <w:u w:val="single"/>
          <w:lang w:eastAsia="ar-SA"/>
        </w:rPr>
        <w:t xml:space="preserve">Svet za socialno ekonomijo </w:t>
      </w:r>
      <w:r w:rsidR="00EE53E7" w:rsidRPr="00987C27">
        <w:rPr>
          <w:rFonts w:cs="Arial"/>
          <w:b/>
          <w:bCs/>
          <w:szCs w:val="20"/>
          <w:u w:val="single"/>
          <w:lang w:eastAsia="ar-SA"/>
        </w:rPr>
        <w:t>potrdi ustreznost postopka posvetovanja s socialnimi partnerji, socialnimi podjetji in drugimi organizacijami civilne družbe, ki je bil izveden z namenom uskladitve besedila Strategije razvoja socialne ekonomije za obdobje 2025 – 2035.</w:t>
      </w:r>
      <w:r w:rsidR="00EE53E7" w:rsidRPr="00987C27">
        <w:rPr>
          <w:rFonts w:cs="Arial"/>
          <w:szCs w:val="20"/>
          <w:lang w:eastAsia="ar-SA"/>
        </w:rPr>
        <w:t xml:space="preserve"> </w:t>
      </w:r>
    </w:p>
    <w:p w14:paraId="5484DE64" w14:textId="77777777" w:rsidR="00EE53E7" w:rsidRPr="00987C27" w:rsidRDefault="00EE53E7" w:rsidP="00EE53E7">
      <w:pPr>
        <w:suppressAutoHyphens/>
        <w:autoSpaceDE w:val="0"/>
        <w:autoSpaceDN w:val="0"/>
        <w:adjustRightInd w:val="0"/>
        <w:spacing w:line="260" w:lineRule="exact"/>
        <w:jc w:val="both"/>
        <w:rPr>
          <w:rFonts w:cs="Arial"/>
          <w:b/>
          <w:bCs/>
          <w:color w:val="0070C0"/>
          <w:szCs w:val="20"/>
          <w:lang w:eastAsia="ar-SA"/>
        </w:rPr>
      </w:pPr>
    </w:p>
    <w:p w14:paraId="08547B33" w14:textId="77777777" w:rsidR="00EE53E7" w:rsidRPr="00987C27" w:rsidRDefault="00EE53E7" w:rsidP="00EE53E7">
      <w:pPr>
        <w:pStyle w:val="Telobesedila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autoSpaceDE w:val="0"/>
        <w:autoSpaceDN w:val="0"/>
        <w:adjustRightInd w:val="0"/>
        <w:spacing w:after="0" w:line="260" w:lineRule="exact"/>
        <w:rPr>
          <w:rFonts w:ascii="Arial" w:hAnsi="Arial" w:cs="Arial"/>
          <w:b/>
          <w:sz w:val="20"/>
          <w:szCs w:val="20"/>
          <w:lang w:eastAsia="en-US"/>
        </w:rPr>
      </w:pPr>
      <w:r w:rsidRPr="00987C27">
        <w:rPr>
          <w:rFonts w:ascii="Arial" w:hAnsi="Arial" w:cs="Arial"/>
          <w:b/>
          <w:sz w:val="20"/>
          <w:szCs w:val="20"/>
          <w:lang w:eastAsia="en-US"/>
        </w:rPr>
        <w:t>4. Razprava in glasovanje o predlogu besedila Strategije razvoja socialne ekonomije za obdobje 2025 – 2035 vladi v sprejem</w:t>
      </w:r>
    </w:p>
    <w:p w14:paraId="2C0707FB" w14:textId="77777777" w:rsidR="00EE53E7" w:rsidRPr="00987C27" w:rsidRDefault="00EE53E7" w:rsidP="00EE53E7">
      <w:pPr>
        <w:pStyle w:val="Telobesedila2"/>
        <w:autoSpaceDE w:val="0"/>
        <w:autoSpaceDN w:val="0"/>
        <w:adjustRightInd w:val="0"/>
        <w:spacing w:after="0" w:line="260" w:lineRule="exact"/>
        <w:rPr>
          <w:rFonts w:ascii="Arial" w:hAnsi="Arial" w:cs="Arial"/>
          <w:sz w:val="20"/>
          <w:szCs w:val="20"/>
        </w:rPr>
      </w:pPr>
    </w:p>
    <w:p w14:paraId="56C6CB1D" w14:textId="4C9516E6" w:rsidR="001B0D6E" w:rsidRPr="00987C27" w:rsidRDefault="001B0D6E" w:rsidP="001B0D6E">
      <w:pPr>
        <w:pStyle w:val="Telobesedila2"/>
        <w:autoSpaceDE w:val="0"/>
        <w:autoSpaceDN w:val="0"/>
        <w:adjustRightInd w:val="0"/>
        <w:spacing w:line="260" w:lineRule="exact"/>
        <w:rPr>
          <w:rFonts w:ascii="Arial" w:hAnsi="Arial" w:cs="Arial"/>
          <w:sz w:val="20"/>
          <w:szCs w:val="20"/>
        </w:rPr>
      </w:pPr>
      <w:r w:rsidRPr="00987C27">
        <w:rPr>
          <w:rFonts w:ascii="Arial" w:hAnsi="Arial" w:cs="Arial"/>
          <w:sz w:val="20"/>
          <w:szCs w:val="20"/>
        </w:rPr>
        <w:t xml:space="preserve">Minister je </w:t>
      </w:r>
      <w:r w:rsidR="00A00CE6" w:rsidRPr="00987C27">
        <w:rPr>
          <w:rFonts w:ascii="Arial" w:hAnsi="Arial" w:cs="Arial"/>
          <w:sz w:val="20"/>
          <w:szCs w:val="20"/>
        </w:rPr>
        <w:t>odprl</w:t>
      </w:r>
      <w:r w:rsidRPr="00987C27">
        <w:rPr>
          <w:rFonts w:ascii="Arial" w:hAnsi="Arial" w:cs="Arial"/>
          <w:sz w:val="20"/>
          <w:szCs w:val="20"/>
        </w:rPr>
        <w:t xml:space="preserve"> razprav</w:t>
      </w:r>
      <w:r w:rsidR="00A00CE6" w:rsidRPr="00987C27">
        <w:rPr>
          <w:rFonts w:ascii="Arial" w:hAnsi="Arial" w:cs="Arial"/>
          <w:sz w:val="20"/>
          <w:szCs w:val="20"/>
        </w:rPr>
        <w:t>o</w:t>
      </w:r>
      <w:r w:rsidRPr="00987C27">
        <w:rPr>
          <w:rFonts w:ascii="Arial" w:hAnsi="Arial" w:cs="Arial"/>
          <w:sz w:val="20"/>
          <w:szCs w:val="20"/>
        </w:rPr>
        <w:t xml:space="preserve"> o besedilu Strategije razvoja socialne ekonomije za obdobje 2025–2035, </w:t>
      </w:r>
      <w:r w:rsidR="009078DD" w:rsidRPr="00987C27">
        <w:rPr>
          <w:rFonts w:ascii="Arial" w:hAnsi="Arial" w:cs="Arial"/>
          <w:sz w:val="20"/>
          <w:szCs w:val="20"/>
        </w:rPr>
        <w:t xml:space="preserve">ter napovedal, da bo </w:t>
      </w:r>
      <w:r w:rsidRPr="00987C27">
        <w:rPr>
          <w:rFonts w:ascii="Arial" w:hAnsi="Arial" w:cs="Arial"/>
          <w:sz w:val="20"/>
          <w:szCs w:val="20"/>
        </w:rPr>
        <w:t xml:space="preserve">po razpravi izvedeno glasovanje o predlogu strategije za posredovanje </w:t>
      </w:r>
      <w:r w:rsidR="00743358">
        <w:rPr>
          <w:rFonts w:ascii="Arial" w:hAnsi="Arial" w:cs="Arial"/>
          <w:sz w:val="20"/>
          <w:szCs w:val="20"/>
        </w:rPr>
        <w:t>v</w:t>
      </w:r>
      <w:r w:rsidRPr="00987C27">
        <w:rPr>
          <w:rFonts w:ascii="Arial" w:hAnsi="Arial" w:cs="Arial"/>
          <w:sz w:val="20"/>
          <w:szCs w:val="20"/>
        </w:rPr>
        <w:t>ladi v sprejem.</w:t>
      </w:r>
    </w:p>
    <w:p w14:paraId="6A37C380" w14:textId="77777777" w:rsidR="00743358" w:rsidRDefault="001B0D6E" w:rsidP="001B0D6E">
      <w:pPr>
        <w:pStyle w:val="Telobesedila2"/>
        <w:autoSpaceDE w:val="0"/>
        <w:autoSpaceDN w:val="0"/>
        <w:adjustRightInd w:val="0"/>
        <w:spacing w:line="260" w:lineRule="exact"/>
        <w:rPr>
          <w:rFonts w:ascii="Arial" w:hAnsi="Arial" w:cs="Arial"/>
          <w:sz w:val="20"/>
          <w:szCs w:val="20"/>
        </w:rPr>
      </w:pPr>
      <w:r w:rsidRPr="00987C27">
        <w:rPr>
          <w:rFonts w:ascii="Arial" w:hAnsi="Arial" w:cs="Arial"/>
          <w:sz w:val="20"/>
          <w:szCs w:val="20"/>
        </w:rPr>
        <w:t xml:space="preserve">V razpravi je </w:t>
      </w:r>
      <w:r w:rsidR="00A00CE6" w:rsidRPr="00987C27">
        <w:rPr>
          <w:rFonts w:ascii="Arial" w:hAnsi="Arial" w:cs="Arial"/>
          <w:sz w:val="20"/>
          <w:szCs w:val="20"/>
        </w:rPr>
        <w:t>predstavnik invalidskih podjetij</w:t>
      </w:r>
      <w:r w:rsidRPr="00987C27">
        <w:rPr>
          <w:rFonts w:ascii="Arial" w:hAnsi="Arial" w:cs="Arial"/>
          <w:sz w:val="20"/>
          <w:szCs w:val="20"/>
        </w:rPr>
        <w:t xml:space="preserve"> pozdravil vključitev opredelitve integracijskih socialnih podjetij in predlagal, da se v besedilu ohrani izraz WISE (</w:t>
      </w:r>
      <w:proofErr w:type="spellStart"/>
      <w:r w:rsidRPr="00987C27">
        <w:rPr>
          <w:rFonts w:ascii="Arial" w:hAnsi="Arial" w:cs="Arial"/>
          <w:sz w:val="20"/>
          <w:szCs w:val="20"/>
        </w:rPr>
        <w:t>Work</w:t>
      </w:r>
      <w:proofErr w:type="spellEnd"/>
      <w:r w:rsidRPr="00987C27">
        <w:rPr>
          <w:rFonts w:ascii="Arial" w:hAnsi="Arial" w:cs="Arial"/>
          <w:sz w:val="20"/>
          <w:szCs w:val="20"/>
        </w:rPr>
        <w:t xml:space="preserve"> </w:t>
      </w:r>
      <w:proofErr w:type="spellStart"/>
      <w:r w:rsidRPr="00987C27">
        <w:rPr>
          <w:rFonts w:ascii="Arial" w:hAnsi="Arial" w:cs="Arial"/>
          <w:sz w:val="20"/>
          <w:szCs w:val="20"/>
        </w:rPr>
        <w:t>Integration</w:t>
      </w:r>
      <w:proofErr w:type="spellEnd"/>
      <w:r w:rsidRPr="00987C27">
        <w:rPr>
          <w:rFonts w:ascii="Arial" w:hAnsi="Arial" w:cs="Arial"/>
          <w:sz w:val="20"/>
          <w:szCs w:val="20"/>
        </w:rPr>
        <w:t xml:space="preserve"> Social </w:t>
      </w:r>
      <w:proofErr w:type="spellStart"/>
      <w:r w:rsidRPr="00987C27">
        <w:rPr>
          <w:rFonts w:ascii="Arial" w:hAnsi="Arial" w:cs="Arial"/>
          <w:sz w:val="20"/>
          <w:szCs w:val="20"/>
        </w:rPr>
        <w:t>Enterprises</w:t>
      </w:r>
      <w:proofErr w:type="spellEnd"/>
      <w:r w:rsidRPr="00987C27">
        <w:rPr>
          <w:rFonts w:ascii="Arial" w:hAnsi="Arial" w:cs="Arial"/>
          <w:sz w:val="20"/>
          <w:szCs w:val="20"/>
        </w:rPr>
        <w:t xml:space="preserve">) skupaj s slovenskim prevodom. </w:t>
      </w:r>
      <w:r w:rsidR="00D8052E" w:rsidRPr="00987C27">
        <w:rPr>
          <w:rFonts w:ascii="Arial" w:hAnsi="Arial" w:cs="Arial"/>
          <w:sz w:val="20"/>
          <w:szCs w:val="20"/>
        </w:rPr>
        <w:t xml:space="preserve">Predstavnica strokovnih inštitucij na področju socialne ekonomije je predlagala vključitev termina </w:t>
      </w:r>
      <w:r w:rsidR="00743358">
        <w:rPr>
          <w:rFonts w:ascii="Arial" w:hAnsi="Arial" w:cs="Arial"/>
          <w:sz w:val="20"/>
          <w:szCs w:val="20"/>
        </w:rPr>
        <w:t>»</w:t>
      </w:r>
      <w:r w:rsidR="00D8052E" w:rsidRPr="00987C27">
        <w:rPr>
          <w:rFonts w:ascii="Arial" w:hAnsi="Arial" w:cs="Arial"/>
          <w:sz w:val="20"/>
          <w:szCs w:val="20"/>
        </w:rPr>
        <w:t>učna integracijska podjetja</w:t>
      </w:r>
      <w:r w:rsidR="00743358">
        <w:rPr>
          <w:rFonts w:ascii="Arial" w:hAnsi="Arial" w:cs="Arial"/>
          <w:sz w:val="20"/>
          <w:szCs w:val="20"/>
        </w:rPr>
        <w:t>«</w:t>
      </w:r>
      <w:r w:rsidR="00D8052E" w:rsidRPr="00987C27">
        <w:rPr>
          <w:rFonts w:ascii="Arial" w:hAnsi="Arial" w:cs="Arial"/>
          <w:sz w:val="20"/>
          <w:szCs w:val="20"/>
        </w:rPr>
        <w:t xml:space="preserve">, kar je bilo usklajeno in sprejeto. </w:t>
      </w:r>
      <w:r w:rsidRPr="00987C27">
        <w:rPr>
          <w:rFonts w:ascii="Arial" w:hAnsi="Arial" w:cs="Arial"/>
          <w:sz w:val="20"/>
          <w:szCs w:val="20"/>
        </w:rPr>
        <w:t xml:space="preserve">Predstavnica MKGP je opozorila na dolgoročno naravo strategije in </w:t>
      </w:r>
      <w:r w:rsidR="00A00CE6" w:rsidRPr="00987C27">
        <w:rPr>
          <w:rFonts w:ascii="Arial" w:hAnsi="Arial" w:cs="Arial"/>
          <w:sz w:val="20"/>
          <w:szCs w:val="20"/>
        </w:rPr>
        <w:t>preverila</w:t>
      </w:r>
      <w:r w:rsidRPr="00987C27">
        <w:rPr>
          <w:rFonts w:ascii="Arial" w:hAnsi="Arial" w:cs="Arial"/>
          <w:sz w:val="20"/>
          <w:szCs w:val="20"/>
        </w:rPr>
        <w:t xml:space="preserve">, ali je dokument dovolj fleksibilen ter ali so predvideni mehanizmi za sprotno prilagajanje. </w:t>
      </w:r>
    </w:p>
    <w:p w14:paraId="62BAAFD2" w14:textId="037D2CBE" w:rsidR="001B0D6E" w:rsidRPr="00987C27" w:rsidRDefault="00A00CE6" w:rsidP="001B0D6E">
      <w:pPr>
        <w:pStyle w:val="Telobesedila2"/>
        <w:autoSpaceDE w:val="0"/>
        <w:autoSpaceDN w:val="0"/>
        <w:adjustRightInd w:val="0"/>
        <w:spacing w:line="260" w:lineRule="exact"/>
        <w:rPr>
          <w:rFonts w:ascii="Arial" w:hAnsi="Arial" w:cs="Arial"/>
          <w:sz w:val="20"/>
          <w:szCs w:val="20"/>
        </w:rPr>
      </w:pPr>
      <w:r w:rsidRPr="00987C27">
        <w:rPr>
          <w:rFonts w:ascii="Arial" w:hAnsi="Arial" w:cs="Arial"/>
          <w:sz w:val="20"/>
          <w:szCs w:val="20"/>
        </w:rPr>
        <w:t>Vodja sektorja za socialno ekonomijo</w:t>
      </w:r>
      <w:r w:rsidR="001B0D6E" w:rsidRPr="00987C27">
        <w:rPr>
          <w:rFonts w:ascii="Arial" w:hAnsi="Arial" w:cs="Arial"/>
          <w:sz w:val="20"/>
          <w:szCs w:val="20"/>
        </w:rPr>
        <w:t xml:space="preserve"> je pojasnila, da bo izvajanje potekalo preko programa ukrepov, ki se </w:t>
      </w:r>
      <w:r w:rsidR="00743358">
        <w:rPr>
          <w:rFonts w:ascii="Arial" w:hAnsi="Arial" w:cs="Arial"/>
          <w:sz w:val="20"/>
          <w:szCs w:val="20"/>
        </w:rPr>
        <w:t>lahko tako kot strategija tudi</w:t>
      </w:r>
      <w:r w:rsidR="001B0D6E" w:rsidRPr="00987C27">
        <w:rPr>
          <w:rFonts w:ascii="Arial" w:hAnsi="Arial" w:cs="Arial"/>
          <w:sz w:val="20"/>
          <w:szCs w:val="20"/>
        </w:rPr>
        <w:t xml:space="preserve"> spremlja</w:t>
      </w:r>
      <w:r w:rsidR="00743358">
        <w:rPr>
          <w:rFonts w:ascii="Arial" w:hAnsi="Arial" w:cs="Arial"/>
          <w:sz w:val="20"/>
          <w:szCs w:val="20"/>
        </w:rPr>
        <w:t xml:space="preserve">. Sicer </w:t>
      </w:r>
      <w:r w:rsidR="001B0D6E" w:rsidRPr="00987C27">
        <w:rPr>
          <w:rFonts w:ascii="Arial" w:hAnsi="Arial" w:cs="Arial"/>
          <w:sz w:val="20"/>
          <w:szCs w:val="20"/>
        </w:rPr>
        <w:t>strategija</w:t>
      </w:r>
      <w:r w:rsidR="00743358">
        <w:rPr>
          <w:rFonts w:ascii="Arial" w:hAnsi="Arial" w:cs="Arial"/>
          <w:sz w:val="20"/>
          <w:szCs w:val="20"/>
        </w:rPr>
        <w:t xml:space="preserve"> predstavlja</w:t>
      </w:r>
      <w:r w:rsidR="001B0D6E" w:rsidRPr="00987C27">
        <w:rPr>
          <w:rFonts w:ascii="Arial" w:hAnsi="Arial" w:cs="Arial"/>
          <w:sz w:val="20"/>
          <w:szCs w:val="20"/>
        </w:rPr>
        <w:t xml:space="preserve"> splošen okvirni dokument</w:t>
      </w:r>
      <w:r w:rsidR="00743358">
        <w:rPr>
          <w:rFonts w:ascii="Arial" w:hAnsi="Arial" w:cs="Arial"/>
          <w:sz w:val="20"/>
          <w:szCs w:val="20"/>
        </w:rPr>
        <w:t>, medtem ko je program ukrepov izvedbeni dokument</w:t>
      </w:r>
      <w:r w:rsidR="001B0D6E" w:rsidRPr="00987C27">
        <w:rPr>
          <w:rFonts w:ascii="Arial" w:hAnsi="Arial" w:cs="Arial"/>
          <w:sz w:val="20"/>
          <w:szCs w:val="20"/>
        </w:rPr>
        <w:t>.</w:t>
      </w:r>
      <w:r w:rsidRPr="00987C27">
        <w:rPr>
          <w:rFonts w:ascii="Arial" w:hAnsi="Arial" w:cs="Arial"/>
          <w:sz w:val="20"/>
          <w:szCs w:val="20"/>
        </w:rPr>
        <w:t xml:space="preserve"> </w:t>
      </w:r>
      <w:r w:rsidR="001B0D6E" w:rsidRPr="00987C27">
        <w:rPr>
          <w:rFonts w:ascii="Arial" w:hAnsi="Arial" w:cs="Arial"/>
          <w:sz w:val="20"/>
          <w:szCs w:val="20"/>
        </w:rPr>
        <w:t>Predstavnik MZ</w:t>
      </w:r>
      <w:r w:rsidRPr="00987C27">
        <w:rPr>
          <w:rFonts w:ascii="Arial" w:hAnsi="Arial" w:cs="Arial"/>
          <w:sz w:val="20"/>
          <w:szCs w:val="20"/>
        </w:rPr>
        <w:t xml:space="preserve"> </w:t>
      </w:r>
      <w:r w:rsidR="001B0D6E" w:rsidRPr="00987C27">
        <w:rPr>
          <w:rFonts w:ascii="Arial" w:hAnsi="Arial" w:cs="Arial"/>
          <w:sz w:val="20"/>
          <w:szCs w:val="20"/>
        </w:rPr>
        <w:t xml:space="preserve">je izpostavil vprašanje glede področja zdravja in </w:t>
      </w:r>
      <w:r w:rsidR="00743358">
        <w:rPr>
          <w:rFonts w:ascii="Arial" w:hAnsi="Arial" w:cs="Arial"/>
          <w:sz w:val="20"/>
          <w:szCs w:val="20"/>
        </w:rPr>
        <w:t xml:space="preserve">delovanja </w:t>
      </w:r>
      <w:r w:rsidR="001B0D6E" w:rsidRPr="00987C27">
        <w:rPr>
          <w:rFonts w:ascii="Arial" w:hAnsi="Arial" w:cs="Arial"/>
          <w:sz w:val="20"/>
          <w:szCs w:val="20"/>
        </w:rPr>
        <w:t xml:space="preserve">socialnih podjetij na tem področju. </w:t>
      </w:r>
      <w:r w:rsidRPr="00987C27">
        <w:rPr>
          <w:rFonts w:ascii="Arial" w:hAnsi="Arial" w:cs="Arial"/>
          <w:sz w:val="20"/>
          <w:szCs w:val="20"/>
        </w:rPr>
        <w:t>Vodja sektorja za socialno ekonomijo</w:t>
      </w:r>
      <w:r w:rsidR="001B0D6E" w:rsidRPr="00987C27">
        <w:rPr>
          <w:rFonts w:ascii="Arial" w:hAnsi="Arial" w:cs="Arial"/>
          <w:sz w:val="20"/>
          <w:szCs w:val="20"/>
        </w:rPr>
        <w:t xml:space="preserve"> je pojasnila, da </w:t>
      </w:r>
      <w:r w:rsidR="00743358">
        <w:rPr>
          <w:rFonts w:ascii="Arial" w:hAnsi="Arial" w:cs="Arial"/>
          <w:sz w:val="20"/>
          <w:szCs w:val="20"/>
        </w:rPr>
        <w:t>izvajajo</w:t>
      </w:r>
      <w:r w:rsidR="001B0D6E" w:rsidRPr="00987C27">
        <w:rPr>
          <w:rFonts w:ascii="Arial" w:hAnsi="Arial" w:cs="Arial"/>
          <w:sz w:val="20"/>
          <w:szCs w:val="20"/>
        </w:rPr>
        <w:t xml:space="preserve"> predvsem za storitve</w:t>
      </w:r>
      <w:r w:rsidR="00743358">
        <w:rPr>
          <w:rFonts w:ascii="Arial" w:hAnsi="Arial" w:cs="Arial"/>
          <w:sz w:val="20"/>
          <w:szCs w:val="20"/>
        </w:rPr>
        <w:t xml:space="preserve"> na</w:t>
      </w:r>
      <w:r w:rsidR="001B0D6E" w:rsidRPr="00987C27">
        <w:rPr>
          <w:rFonts w:ascii="Arial" w:hAnsi="Arial" w:cs="Arial"/>
          <w:sz w:val="20"/>
          <w:szCs w:val="20"/>
        </w:rPr>
        <w:t xml:space="preserve"> področj</w:t>
      </w:r>
      <w:r w:rsidR="00743358">
        <w:rPr>
          <w:rFonts w:ascii="Arial" w:hAnsi="Arial" w:cs="Arial"/>
          <w:sz w:val="20"/>
          <w:szCs w:val="20"/>
        </w:rPr>
        <w:t xml:space="preserve">u </w:t>
      </w:r>
      <w:r w:rsidR="001B0D6E" w:rsidRPr="00987C27">
        <w:rPr>
          <w:rFonts w:ascii="Arial" w:hAnsi="Arial" w:cs="Arial"/>
          <w:sz w:val="20"/>
          <w:szCs w:val="20"/>
        </w:rPr>
        <w:t xml:space="preserve">duševnega zdravja in </w:t>
      </w:r>
      <w:r w:rsidR="002353E5" w:rsidRPr="00987C27">
        <w:rPr>
          <w:rFonts w:ascii="Arial" w:hAnsi="Arial" w:cs="Arial"/>
          <w:sz w:val="20"/>
          <w:szCs w:val="20"/>
        </w:rPr>
        <w:t>oskrbe</w:t>
      </w:r>
      <w:r w:rsidR="001B0D6E" w:rsidRPr="00987C27">
        <w:rPr>
          <w:rFonts w:ascii="Arial" w:hAnsi="Arial" w:cs="Arial"/>
          <w:sz w:val="20"/>
          <w:szCs w:val="20"/>
        </w:rPr>
        <w:t>.</w:t>
      </w:r>
      <w:r w:rsidRPr="00987C27">
        <w:rPr>
          <w:rFonts w:ascii="Arial" w:hAnsi="Arial" w:cs="Arial"/>
          <w:sz w:val="20"/>
          <w:szCs w:val="20"/>
        </w:rPr>
        <w:t xml:space="preserve"> </w:t>
      </w:r>
      <w:r w:rsidR="001B0D6E" w:rsidRPr="00987C27">
        <w:rPr>
          <w:rFonts w:ascii="Arial" w:hAnsi="Arial" w:cs="Arial"/>
          <w:sz w:val="20"/>
          <w:szCs w:val="20"/>
        </w:rPr>
        <w:t>Več članov je</w:t>
      </w:r>
      <w:r w:rsidR="009078DD" w:rsidRPr="00987C27">
        <w:rPr>
          <w:rFonts w:ascii="Arial" w:hAnsi="Arial" w:cs="Arial"/>
          <w:sz w:val="20"/>
          <w:szCs w:val="20"/>
        </w:rPr>
        <w:t xml:space="preserve"> v razpravi</w:t>
      </w:r>
      <w:r w:rsidR="001B0D6E" w:rsidRPr="00987C27">
        <w:rPr>
          <w:rFonts w:ascii="Arial" w:hAnsi="Arial" w:cs="Arial"/>
          <w:sz w:val="20"/>
          <w:szCs w:val="20"/>
        </w:rPr>
        <w:t xml:space="preserve"> poudarilo, da pojem socialne ekonomije še ni dovolj uveljavljen.</w:t>
      </w:r>
    </w:p>
    <w:p w14:paraId="7A626F06" w14:textId="25021793" w:rsidR="001B0D6E" w:rsidRPr="00987C27" w:rsidRDefault="001B0D6E" w:rsidP="001B0D6E">
      <w:pPr>
        <w:pStyle w:val="Telobesedila2"/>
        <w:autoSpaceDE w:val="0"/>
        <w:autoSpaceDN w:val="0"/>
        <w:adjustRightInd w:val="0"/>
        <w:spacing w:line="260" w:lineRule="exact"/>
        <w:rPr>
          <w:rFonts w:ascii="Arial" w:hAnsi="Arial" w:cs="Arial"/>
          <w:sz w:val="20"/>
          <w:szCs w:val="20"/>
        </w:rPr>
      </w:pPr>
      <w:r w:rsidRPr="00987C27">
        <w:rPr>
          <w:rFonts w:ascii="Arial" w:hAnsi="Arial" w:cs="Arial"/>
          <w:sz w:val="20"/>
          <w:szCs w:val="20"/>
        </w:rPr>
        <w:t xml:space="preserve">Ob 12.08 je minister zapustil sejo in </w:t>
      </w:r>
      <w:r w:rsidR="002353E5" w:rsidRPr="00987C27">
        <w:rPr>
          <w:rFonts w:ascii="Arial" w:hAnsi="Arial" w:cs="Arial"/>
          <w:sz w:val="20"/>
          <w:szCs w:val="20"/>
        </w:rPr>
        <w:t xml:space="preserve">je </w:t>
      </w:r>
      <w:r w:rsidRPr="00987C27">
        <w:rPr>
          <w:rFonts w:ascii="Arial" w:hAnsi="Arial" w:cs="Arial"/>
          <w:sz w:val="20"/>
          <w:szCs w:val="20"/>
        </w:rPr>
        <w:t>vodenje seje prevzela</w:t>
      </w:r>
      <w:r w:rsidR="00CA6516" w:rsidRPr="00987C27">
        <w:rPr>
          <w:rFonts w:ascii="Arial" w:hAnsi="Arial" w:cs="Arial"/>
          <w:sz w:val="20"/>
          <w:szCs w:val="20"/>
        </w:rPr>
        <w:t xml:space="preserve"> namestnica</w:t>
      </w:r>
      <w:r w:rsidRPr="00987C27">
        <w:rPr>
          <w:rFonts w:ascii="Arial" w:hAnsi="Arial" w:cs="Arial"/>
          <w:sz w:val="20"/>
          <w:szCs w:val="20"/>
        </w:rPr>
        <w:t xml:space="preserve"> Petra Peternel, ki je skladno s poslovnikom prevzela izvajanje nalog </w:t>
      </w:r>
      <w:r w:rsidR="002353E5" w:rsidRPr="00987C27">
        <w:rPr>
          <w:rFonts w:ascii="Arial" w:hAnsi="Arial" w:cs="Arial"/>
          <w:sz w:val="20"/>
          <w:szCs w:val="20"/>
        </w:rPr>
        <w:t>predsednika sveta</w:t>
      </w:r>
      <w:r w:rsidRPr="00987C27">
        <w:rPr>
          <w:rFonts w:ascii="Arial" w:hAnsi="Arial" w:cs="Arial"/>
          <w:sz w:val="20"/>
          <w:szCs w:val="20"/>
        </w:rPr>
        <w:t>.</w:t>
      </w:r>
    </w:p>
    <w:p w14:paraId="42BA5DCC" w14:textId="644B5589" w:rsidR="001F3B5C" w:rsidRPr="00987C27" w:rsidRDefault="009E3F60" w:rsidP="001B0D6E">
      <w:pPr>
        <w:pStyle w:val="Telobesedila2"/>
        <w:autoSpaceDE w:val="0"/>
        <w:autoSpaceDN w:val="0"/>
        <w:adjustRightInd w:val="0"/>
        <w:spacing w:line="260" w:lineRule="exact"/>
        <w:rPr>
          <w:rFonts w:ascii="Arial" w:hAnsi="Arial" w:cs="Arial"/>
          <w:sz w:val="20"/>
          <w:szCs w:val="20"/>
        </w:rPr>
      </w:pPr>
      <w:r w:rsidRPr="00987C27">
        <w:rPr>
          <w:rFonts w:ascii="Arial" w:hAnsi="Arial" w:cs="Arial"/>
          <w:sz w:val="20"/>
          <w:szCs w:val="20"/>
        </w:rPr>
        <w:t>Predstavnica strokovnih inštitucij na področju socialne ekonomije</w:t>
      </w:r>
      <w:r w:rsidRPr="00987C27">
        <w:rPr>
          <w:rFonts w:ascii="Arial" w:hAnsi="Arial" w:cs="Arial"/>
          <w:b/>
          <w:sz w:val="20"/>
          <w:szCs w:val="20"/>
        </w:rPr>
        <w:t xml:space="preserve"> </w:t>
      </w:r>
      <w:r w:rsidR="001B0D6E" w:rsidRPr="00987C27">
        <w:rPr>
          <w:rFonts w:ascii="Arial" w:hAnsi="Arial" w:cs="Arial"/>
          <w:sz w:val="20"/>
          <w:szCs w:val="20"/>
        </w:rPr>
        <w:t xml:space="preserve">se je zahvalila za upoštevanje predlogov in opozorila na </w:t>
      </w:r>
      <w:r w:rsidR="002353E5" w:rsidRPr="00987C27">
        <w:rPr>
          <w:rFonts w:ascii="Arial" w:hAnsi="Arial" w:cs="Arial"/>
          <w:sz w:val="20"/>
          <w:szCs w:val="20"/>
        </w:rPr>
        <w:t>da predlog strategije vključuje več pojmov, kar povzroča zmedo</w:t>
      </w:r>
      <w:r w:rsidR="001B0D6E" w:rsidRPr="00987C27">
        <w:rPr>
          <w:rFonts w:ascii="Arial" w:hAnsi="Arial" w:cs="Arial"/>
          <w:sz w:val="20"/>
          <w:szCs w:val="20"/>
        </w:rPr>
        <w:t xml:space="preserve"> </w:t>
      </w:r>
      <w:r w:rsidR="00906CBB" w:rsidRPr="00987C27">
        <w:rPr>
          <w:rFonts w:ascii="Arial" w:hAnsi="Arial" w:cs="Arial"/>
          <w:sz w:val="20"/>
          <w:szCs w:val="20"/>
        </w:rPr>
        <w:t>pri 1. strateškem cilju stra</w:t>
      </w:r>
      <w:r w:rsidR="00DC6CA9" w:rsidRPr="00987C27">
        <w:rPr>
          <w:rFonts w:ascii="Arial" w:hAnsi="Arial" w:cs="Arial"/>
          <w:sz w:val="20"/>
          <w:szCs w:val="20"/>
        </w:rPr>
        <w:t>te</w:t>
      </w:r>
      <w:r w:rsidR="00906CBB" w:rsidRPr="00987C27">
        <w:rPr>
          <w:rFonts w:ascii="Arial" w:hAnsi="Arial" w:cs="Arial"/>
          <w:sz w:val="20"/>
          <w:szCs w:val="20"/>
        </w:rPr>
        <w:t xml:space="preserve">gije </w:t>
      </w:r>
      <w:r w:rsidR="001B0D6E" w:rsidRPr="00987C27">
        <w:rPr>
          <w:rFonts w:ascii="Arial" w:hAnsi="Arial" w:cs="Arial"/>
          <w:sz w:val="20"/>
          <w:szCs w:val="20"/>
        </w:rPr>
        <w:t xml:space="preserve">med izrazi socialno podjetništvo, socialna ekonomija in civilna družba. </w:t>
      </w:r>
      <w:r w:rsidRPr="00987C27">
        <w:rPr>
          <w:rFonts w:ascii="Arial" w:hAnsi="Arial" w:cs="Arial"/>
          <w:sz w:val="20"/>
          <w:szCs w:val="20"/>
        </w:rPr>
        <w:t xml:space="preserve">Namestnica </w:t>
      </w:r>
      <w:r w:rsidR="00E833FA" w:rsidRPr="00987C27">
        <w:rPr>
          <w:rFonts w:ascii="Arial" w:hAnsi="Arial" w:cs="Arial"/>
          <w:sz w:val="20"/>
          <w:szCs w:val="20"/>
        </w:rPr>
        <w:t>predsednika sveta</w:t>
      </w:r>
      <w:r w:rsidRPr="00987C27">
        <w:rPr>
          <w:rFonts w:ascii="Arial" w:hAnsi="Arial" w:cs="Arial"/>
          <w:sz w:val="20"/>
          <w:szCs w:val="20"/>
        </w:rPr>
        <w:t xml:space="preserve"> in vodja sektorja za socialno ekonomijo</w:t>
      </w:r>
      <w:r w:rsidR="001B0D6E" w:rsidRPr="00987C27">
        <w:rPr>
          <w:rFonts w:ascii="Arial" w:hAnsi="Arial" w:cs="Arial"/>
          <w:sz w:val="20"/>
          <w:szCs w:val="20"/>
        </w:rPr>
        <w:t xml:space="preserve"> sta pojasnili, da civilna družba po definiciji vključuje širši nabor organizacij</w:t>
      </w:r>
      <w:r w:rsidR="001F3B5C" w:rsidRPr="00987C27">
        <w:rPr>
          <w:rFonts w:ascii="Arial" w:hAnsi="Arial" w:cs="Arial"/>
          <w:sz w:val="20"/>
          <w:szCs w:val="20"/>
        </w:rPr>
        <w:t xml:space="preserve">, zato je ta navedba </w:t>
      </w:r>
      <w:r w:rsidR="00743358">
        <w:rPr>
          <w:rFonts w:ascii="Arial" w:hAnsi="Arial" w:cs="Arial"/>
          <w:sz w:val="20"/>
          <w:szCs w:val="20"/>
        </w:rPr>
        <w:t xml:space="preserve">na tem mestu </w:t>
      </w:r>
      <w:r w:rsidR="001F3B5C" w:rsidRPr="00987C27">
        <w:rPr>
          <w:rFonts w:ascii="Arial" w:hAnsi="Arial" w:cs="Arial"/>
          <w:sz w:val="20"/>
          <w:szCs w:val="20"/>
        </w:rPr>
        <w:t>ustrezna</w:t>
      </w:r>
      <w:r w:rsidR="001B0D6E" w:rsidRPr="00987C27">
        <w:rPr>
          <w:rFonts w:ascii="Arial" w:hAnsi="Arial" w:cs="Arial"/>
          <w:sz w:val="20"/>
          <w:szCs w:val="20"/>
        </w:rPr>
        <w:t xml:space="preserve">. </w:t>
      </w:r>
    </w:p>
    <w:p w14:paraId="11F8A841" w14:textId="38447023" w:rsidR="001B0D6E" w:rsidRPr="00987C27" w:rsidRDefault="009E3F60" w:rsidP="001B0D6E">
      <w:pPr>
        <w:pStyle w:val="Telobesedila2"/>
        <w:autoSpaceDE w:val="0"/>
        <w:autoSpaceDN w:val="0"/>
        <w:adjustRightInd w:val="0"/>
        <w:spacing w:line="260" w:lineRule="exact"/>
        <w:rPr>
          <w:rFonts w:ascii="Arial" w:hAnsi="Arial" w:cs="Arial"/>
          <w:sz w:val="20"/>
          <w:szCs w:val="20"/>
        </w:rPr>
      </w:pPr>
      <w:r w:rsidRPr="00987C27">
        <w:rPr>
          <w:rFonts w:ascii="Arial" w:hAnsi="Arial" w:cs="Arial"/>
          <w:sz w:val="20"/>
          <w:szCs w:val="20"/>
        </w:rPr>
        <w:lastRenderedPageBreak/>
        <w:t>Predstavnica strokovnih inštitucij na področju socialne ekonomije</w:t>
      </w:r>
      <w:r w:rsidR="001B0D6E" w:rsidRPr="00987C27">
        <w:rPr>
          <w:rFonts w:ascii="Arial" w:hAnsi="Arial" w:cs="Arial"/>
          <w:sz w:val="20"/>
          <w:szCs w:val="20"/>
        </w:rPr>
        <w:t xml:space="preserve"> je izpostavila, da kazalnik</w:t>
      </w:r>
      <w:r w:rsidR="009078DD" w:rsidRPr="00987C27">
        <w:rPr>
          <w:rFonts w:ascii="Arial" w:hAnsi="Arial" w:cs="Arial"/>
          <w:sz w:val="20"/>
          <w:szCs w:val="20"/>
        </w:rPr>
        <w:t xml:space="preserve">, ki se nanaša na št. </w:t>
      </w:r>
      <w:r w:rsidR="001F3B5C" w:rsidRPr="00987C27">
        <w:rPr>
          <w:rFonts w:ascii="Arial" w:hAnsi="Arial" w:cs="Arial"/>
          <w:sz w:val="20"/>
          <w:szCs w:val="20"/>
        </w:rPr>
        <w:t xml:space="preserve">zaposlitev </w:t>
      </w:r>
      <w:r w:rsidR="001B0D6E" w:rsidRPr="00987C27">
        <w:rPr>
          <w:rFonts w:ascii="Arial" w:hAnsi="Arial" w:cs="Arial"/>
          <w:sz w:val="20"/>
          <w:szCs w:val="20"/>
        </w:rPr>
        <w:t xml:space="preserve">meri predvsem učinke socialnih podjetij, ne pa celotnega sektorja socialne ekonomije. Predlagano je bilo, da se v </w:t>
      </w:r>
      <w:r w:rsidR="00743358">
        <w:rPr>
          <w:rFonts w:ascii="Arial" w:hAnsi="Arial" w:cs="Arial"/>
          <w:sz w:val="20"/>
          <w:szCs w:val="20"/>
        </w:rPr>
        <w:t>strategije</w:t>
      </w:r>
      <w:r w:rsidR="001B0D6E" w:rsidRPr="00987C27">
        <w:rPr>
          <w:rFonts w:ascii="Arial" w:hAnsi="Arial" w:cs="Arial"/>
          <w:sz w:val="20"/>
          <w:szCs w:val="20"/>
        </w:rPr>
        <w:t xml:space="preserve"> vključi tudi spremljanje širših učinkov socialne ekonomije</w:t>
      </w:r>
      <w:r w:rsidR="009078DD" w:rsidRPr="00987C27">
        <w:rPr>
          <w:rFonts w:ascii="Arial" w:hAnsi="Arial" w:cs="Arial"/>
          <w:sz w:val="20"/>
          <w:szCs w:val="20"/>
        </w:rPr>
        <w:t>, kar je bilo tudi sprejeto.</w:t>
      </w:r>
    </w:p>
    <w:p w14:paraId="604CB8BC" w14:textId="3C748488" w:rsidR="001B0D6E" w:rsidRPr="00987C27" w:rsidRDefault="001B0D6E" w:rsidP="001B0D6E">
      <w:pPr>
        <w:pStyle w:val="Telobesedila2"/>
        <w:autoSpaceDE w:val="0"/>
        <w:autoSpaceDN w:val="0"/>
        <w:adjustRightInd w:val="0"/>
        <w:spacing w:line="260" w:lineRule="exact"/>
        <w:rPr>
          <w:rFonts w:ascii="Arial" w:hAnsi="Arial" w:cs="Arial"/>
          <w:sz w:val="20"/>
          <w:szCs w:val="20"/>
        </w:rPr>
      </w:pPr>
      <w:r w:rsidRPr="00987C27">
        <w:rPr>
          <w:rFonts w:ascii="Arial" w:hAnsi="Arial" w:cs="Arial"/>
          <w:sz w:val="20"/>
          <w:szCs w:val="20"/>
        </w:rPr>
        <w:t>V razpravi o merjenju družbenih učinkov</w:t>
      </w:r>
      <w:r w:rsidR="00DC3F56" w:rsidRPr="00987C27">
        <w:rPr>
          <w:rFonts w:ascii="Arial" w:hAnsi="Arial" w:cs="Arial"/>
          <w:sz w:val="20"/>
          <w:szCs w:val="20"/>
        </w:rPr>
        <w:t xml:space="preserve"> v okviru 4. cilja</w:t>
      </w:r>
      <w:r w:rsidRPr="00987C27">
        <w:rPr>
          <w:rFonts w:ascii="Arial" w:hAnsi="Arial" w:cs="Arial"/>
          <w:sz w:val="20"/>
          <w:szCs w:val="20"/>
        </w:rPr>
        <w:t xml:space="preserve"> so člani poudarili potrebo po enotni metodologiji. </w:t>
      </w:r>
      <w:r w:rsidR="00013226" w:rsidRPr="00987C27">
        <w:rPr>
          <w:rFonts w:ascii="Arial" w:hAnsi="Arial" w:cs="Arial"/>
          <w:sz w:val="20"/>
          <w:szCs w:val="20"/>
        </w:rPr>
        <w:t>Namestnica predsednika sveta</w:t>
      </w:r>
      <w:r w:rsidRPr="00987C27">
        <w:rPr>
          <w:rFonts w:ascii="Arial" w:hAnsi="Arial" w:cs="Arial"/>
          <w:sz w:val="20"/>
          <w:szCs w:val="20"/>
        </w:rPr>
        <w:t xml:space="preserve"> je opozorila, da so modeli merjenja družbenih učinkov zahtevni in v praksi še niso splošno uveljavljeni. </w:t>
      </w:r>
      <w:r w:rsidR="00013226" w:rsidRPr="00987C27">
        <w:rPr>
          <w:rFonts w:ascii="Arial" w:hAnsi="Arial" w:cs="Arial"/>
          <w:sz w:val="20"/>
          <w:szCs w:val="20"/>
        </w:rPr>
        <w:t>Predstavnik invalidskih podjetij</w:t>
      </w:r>
      <w:r w:rsidRPr="00987C27">
        <w:rPr>
          <w:rFonts w:ascii="Arial" w:hAnsi="Arial" w:cs="Arial"/>
          <w:sz w:val="20"/>
          <w:szCs w:val="20"/>
        </w:rPr>
        <w:t xml:space="preserve"> </w:t>
      </w:r>
      <w:r w:rsidR="00013226" w:rsidRPr="00987C27">
        <w:rPr>
          <w:rFonts w:ascii="Arial" w:hAnsi="Arial" w:cs="Arial"/>
          <w:sz w:val="20"/>
          <w:szCs w:val="20"/>
        </w:rPr>
        <w:t>in predstavnica strokovnih inštitucij na področju socialne ekonomije</w:t>
      </w:r>
      <w:r w:rsidR="00013226" w:rsidRPr="00987C27">
        <w:rPr>
          <w:rFonts w:ascii="Arial" w:hAnsi="Arial" w:cs="Arial"/>
          <w:b/>
          <w:sz w:val="20"/>
          <w:szCs w:val="20"/>
        </w:rPr>
        <w:t xml:space="preserve"> </w:t>
      </w:r>
      <w:r w:rsidRPr="00987C27">
        <w:rPr>
          <w:rFonts w:ascii="Arial" w:hAnsi="Arial" w:cs="Arial"/>
          <w:sz w:val="20"/>
          <w:szCs w:val="20"/>
        </w:rPr>
        <w:t>sta predlagala, da se model oblikuje za celoten sektor socialne ekonomije, ne le za socialna podjetja, in da je njegova uporaba neobvezna, vendar priporočljiva – zlasti v postopkih javnih razpisov</w:t>
      </w:r>
      <w:r w:rsidR="009078DD" w:rsidRPr="00987C27">
        <w:rPr>
          <w:rFonts w:ascii="Arial" w:hAnsi="Arial" w:cs="Arial"/>
          <w:sz w:val="20"/>
          <w:szCs w:val="20"/>
        </w:rPr>
        <w:t xml:space="preserve">, kar je bilo sprejeto. </w:t>
      </w:r>
      <w:r w:rsidRPr="00987C27">
        <w:rPr>
          <w:rFonts w:ascii="Arial" w:hAnsi="Arial" w:cs="Arial"/>
          <w:sz w:val="20"/>
          <w:szCs w:val="20"/>
        </w:rPr>
        <w:t>Predstavni</w:t>
      </w:r>
      <w:r w:rsidR="00647BF5" w:rsidRPr="00987C27">
        <w:rPr>
          <w:rFonts w:ascii="Arial" w:hAnsi="Arial" w:cs="Arial"/>
          <w:sz w:val="20"/>
          <w:szCs w:val="20"/>
        </w:rPr>
        <w:t>ca</w:t>
      </w:r>
      <w:r w:rsidRPr="00987C27">
        <w:rPr>
          <w:rFonts w:ascii="Arial" w:hAnsi="Arial" w:cs="Arial"/>
          <w:sz w:val="20"/>
          <w:szCs w:val="20"/>
        </w:rPr>
        <w:t xml:space="preserve"> MJU </w:t>
      </w:r>
      <w:r w:rsidR="00647BF5" w:rsidRPr="00987C27">
        <w:rPr>
          <w:rFonts w:ascii="Arial" w:hAnsi="Arial" w:cs="Arial"/>
          <w:sz w:val="20"/>
          <w:szCs w:val="20"/>
        </w:rPr>
        <w:t>je</w:t>
      </w:r>
      <w:r w:rsidRPr="00987C27">
        <w:rPr>
          <w:rFonts w:ascii="Arial" w:hAnsi="Arial" w:cs="Arial"/>
          <w:sz w:val="20"/>
          <w:szCs w:val="20"/>
        </w:rPr>
        <w:t xml:space="preserve"> </w:t>
      </w:r>
      <w:r w:rsidR="009078DD" w:rsidRPr="00987C27">
        <w:rPr>
          <w:rFonts w:ascii="Arial" w:hAnsi="Arial" w:cs="Arial"/>
          <w:sz w:val="20"/>
          <w:szCs w:val="20"/>
        </w:rPr>
        <w:t xml:space="preserve">pri tem </w:t>
      </w:r>
      <w:r w:rsidRPr="00987C27">
        <w:rPr>
          <w:rFonts w:ascii="Arial" w:hAnsi="Arial" w:cs="Arial"/>
          <w:sz w:val="20"/>
          <w:szCs w:val="20"/>
        </w:rPr>
        <w:t>poudaril</w:t>
      </w:r>
      <w:r w:rsidR="00647BF5" w:rsidRPr="00987C27">
        <w:rPr>
          <w:rFonts w:ascii="Arial" w:hAnsi="Arial" w:cs="Arial"/>
          <w:sz w:val="20"/>
          <w:szCs w:val="20"/>
        </w:rPr>
        <w:t>a</w:t>
      </w:r>
      <w:r w:rsidRPr="00987C27">
        <w:rPr>
          <w:rFonts w:ascii="Arial" w:hAnsi="Arial" w:cs="Arial"/>
          <w:sz w:val="20"/>
          <w:szCs w:val="20"/>
        </w:rPr>
        <w:t>, da se pripravlja nova strategija razvoja NVO, v okviru katere bo razvito tudi merjenje družbenih učinkov</w:t>
      </w:r>
      <w:r w:rsidR="001F3B5C" w:rsidRPr="00987C27">
        <w:rPr>
          <w:rFonts w:ascii="Arial" w:hAnsi="Arial" w:cs="Arial"/>
          <w:sz w:val="20"/>
          <w:szCs w:val="20"/>
        </w:rPr>
        <w:t>. Prisotni so</w:t>
      </w:r>
      <w:r w:rsidRPr="00987C27">
        <w:rPr>
          <w:rFonts w:ascii="Arial" w:hAnsi="Arial" w:cs="Arial"/>
          <w:sz w:val="20"/>
          <w:szCs w:val="20"/>
        </w:rPr>
        <w:t xml:space="preserve"> zato </w:t>
      </w:r>
      <w:r w:rsidR="00743358">
        <w:rPr>
          <w:rFonts w:ascii="Arial" w:hAnsi="Arial" w:cs="Arial"/>
          <w:sz w:val="20"/>
          <w:szCs w:val="20"/>
        </w:rPr>
        <w:t xml:space="preserve">MJU </w:t>
      </w:r>
      <w:r w:rsidRPr="00987C27">
        <w:rPr>
          <w:rFonts w:ascii="Arial" w:hAnsi="Arial" w:cs="Arial"/>
          <w:sz w:val="20"/>
          <w:szCs w:val="20"/>
        </w:rPr>
        <w:t>predlaga</w:t>
      </w:r>
      <w:r w:rsidR="001F3B5C" w:rsidRPr="00987C27">
        <w:rPr>
          <w:rFonts w:ascii="Arial" w:hAnsi="Arial" w:cs="Arial"/>
          <w:sz w:val="20"/>
          <w:szCs w:val="20"/>
        </w:rPr>
        <w:t>li</w:t>
      </w:r>
      <w:r w:rsidRPr="00987C27">
        <w:rPr>
          <w:rFonts w:ascii="Arial" w:hAnsi="Arial" w:cs="Arial"/>
          <w:sz w:val="20"/>
          <w:szCs w:val="20"/>
        </w:rPr>
        <w:t xml:space="preserve"> usklajevanje </w:t>
      </w:r>
      <w:r w:rsidR="001F3B5C" w:rsidRPr="00987C27">
        <w:rPr>
          <w:rFonts w:ascii="Arial" w:hAnsi="Arial" w:cs="Arial"/>
          <w:sz w:val="20"/>
          <w:szCs w:val="20"/>
        </w:rPr>
        <w:t xml:space="preserve">glede tega </w:t>
      </w:r>
      <w:r w:rsidRPr="00987C27">
        <w:rPr>
          <w:rFonts w:ascii="Arial" w:hAnsi="Arial" w:cs="Arial"/>
          <w:sz w:val="20"/>
          <w:szCs w:val="20"/>
        </w:rPr>
        <w:t xml:space="preserve">z MGTŠ. </w:t>
      </w:r>
    </w:p>
    <w:p w14:paraId="1A3C1C02" w14:textId="7D0FDE27" w:rsidR="001B0D6E" w:rsidRPr="00987C27" w:rsidRDefault="00013226" w:rsidP="001B0D6E">
      <w:pPr>
        <w:pStyle w:val="Telobesedila2"/>
        <w:autoSpaceDE w:val="0"/>
        <w:autoSpaceDN w:val="0"/>
        <w:adjustRightInd w:val="0"/>
        <w:spacing w:line="260" w:lineRule="exact"/>
        <w:rPr>
          <w:rFonts w:ascii="Arial" w:hAnsi="Arial" w:cs="Arial"/>
          <w:sz w:val="20"/>
          <w:szCs w:val="20"/>
        </w:rPr>
      </w:pPr>
      <w:r w:rsidRPr="00987C27">
        <w:rPr>
          <w:rFonts w:ascii="Arial" w:hAnsi="Arial" w:cs="Arial"/>
          <w:sz w:val="20"/>
          <w:szCs w:val="20"/>
        </w:rPr>
        <w:t xml:space="preserve">Predstavnica </w:t>
      </w:r>
      <w:r w:rsidR="009078DD" w:rsidRPr="00987C27">
        <w:rPr>
          <w:rFonts w:ascii="Arial" w:hAnsi="Arial" w:cs="Arial"/>
          <w:sz w:val="20"/>
          <w:szCs w:val="20"/>
        </w:rPr>
        <w:t>lokalnih skupnosti</w:t>
      </w:r>
      <w:r w:rsidR="001B0D6E" w:rsidRPr="00987C27">
        <w:rPr>
          <w:rFonts w:ascii="Arial" w:hAnsi="Arial" w:cs="Arial"/>
          <w:sz w:val="20"/>
          <w:szCs w:val="20"/>
        </w:rPr>
        <w:t xml:space="preserve"> je predlagala, da se pri kazalnikih za 3. cilj doda pojasnilo, da se kompetenčni modeli nanašajo na izvajalce podpornih storitev za socialno ekonomijo. </w:t>
      </w:r>
      <w:r w:rsidR="001F3B5C" w:rsidRPr="00987C27">
        <w:rPr>
          <w:rFonts w:ascii="Arial" w:hAnsi="Arial" w:cs="Arial"/>
          <w:sz w:val="20"/>
          <w:szCs w:val="20"/>
        </w:rPr>
        <w:t xml:space="preserve">Po razpravi je bilo odločeno, da je navedba ustrezna, saj </w:t>
      </w:r>
      <w:r w:rsidR="009078DD" w:rsidRPr="00987C27">
        <w:rPr>
          <w:rFonts w:ascii="Arial" w:hAnsi="Arial" w:cs="Arial"/>
          <w:sz w:val="20"/>
          <w:szCs w:val="20"/>
        </w:rPr>
        <w:t>omogoča podporo razvoju</w:t>
      </w:r>
      <w:r w:rsidR="001F3B5C" w:rsidRPr="00987C27">
        <w:rPr>
          <w:rFonts w:ascii="Arial" w:hAnsi="Arial" w:cs="Arial"/>
          <w:sz w:val="20"/>
          <w:szCs w:val="20"/>
        </w:rPr>
        <w:t xml:space="preserve"> podporn</w:t>
      </w:r>
      <w:r w:rsidR="009078DD" w:rsidRPr="00987C27">
        <w:rPr>
          <w:rFonts w:ascii="Arial" w:hAnsi="Arial" w:cs="Arial"/>
          <w:sz w:val="20"/>
          <w:szCs w:val="20"/>
        </w:rPr>
        <w:t>ega</w:t>
      </w:r>
      <w:r w:rsidR="001F3B5C" w:rsidRPr="00987C27">
        <w:rPr>
          <w:rFonts w:ascii="Arial" w:hAnsi="Arial" w:cs="Arial"/>
          <w:sz w:val="20"/>
          <w:szCs w:val="20"/>
        </w:rPr>
        <w:t xml:space="preserve"> okolj</w:t>
      </w:r>
      <w:r w:rsidR="009078DD" w:rsidRPr="00987C27">
        <w:rPr>
          <w:rFonts w:ascii="Arial" w:hAnsi="Arial" w:cs="Arial"/>
          <w:sz w:val="20"/>
          <w:szCs w:val="20"/>
        </w:rPr>
        <w:t>a in posledično</w:t>
      </w:r>
      <w:r w:rsidR="001F3B5C" w:rsidRPr="00987C27">
        <w:rPr>
          <w:rFonts w:ascii="Arial" w:hAnsi="Arial" w:cs="Arial"/>
          <w:sz w:val="20"/>
          <w:szCs w:val="20"/>
        </w:rPr>
        <w:t xml:space="preserve"> organizacij</w:t>
      </w:r>
      <w:r w:rsidR="009078DD" w:rsidRPr="00987C27">
        <w:rPr>
          <w:rFonts w:ascii="Arial" w:hAnsi="Arial" w:cs="Arial"/>
          <w:sz w:val="20"/>
          <w:szCs w:val="20"/>
        </w:rPr>
        <w:t>am</w:t>
      </w:r>
      <w:r w:rsidR="001F3B5C" w:rsidRPr="00987C27">
        <w:rPr>
          <w:rFonts w:ascii="Arial" w:hAnsi="Arial" w:cs="Arial"/>
          <w:sz w:val="20"/>
          <w:szCs w:val="20"/>
        </w:rPr>
        <w:t xml:space="preserve"> socialne ekonomije.</w:t>
      </w:r>
    </w:p>
    <w:p w14:paraId="3EB640BA" w14:textId="5C4A6EC9" w:rsidR="001B0D6E" w:rsidRPr="00987C27" w:rsidRDefault="001B0D6E" w:rsidP="001B0D6E">
      <w:pPr>
        <w:pStyle w:val="Telobesedila2"/>
        <w:autoSpaceDE w:val="0"/>
        <w:autoSpaceDN w:val="0"/>
        <w:adjustRightInd w:val="0"/>
        <w:spacing w:line="260" w:lineRule="exact"/>
        <w:rPr>
          <w:rFonts w:ascii="Arial" w:hAnsi="Arial" w:cs="Arial"/>
          <w:sz w:val="20"/>
          <w:szCs w:val="20"/>
        </w:rPr>
      </w:pPr>
      <w:r w:rsidRPr="00987C27">
        <w:rPr>
          <w:rFonts w:ascii="Arial" w:hAnsi="Arial" w:cs="Arial"/>
          <w:sz w:val="20"/>
          <w:szCs w:val="20"/>
        </w:rPr>
        <w:t xml:space="preserve">V nadaljevanju je </w:t>
      </w:r>
      <w:r w:rsidR="00D65022" w:rsidRPr="00987C27">
        <w:rPr>
          <w:rFonts w:ascii="Arial" w:hAnsi="Arial" w:cs="Arial"/>
          <w:sz w:val="20"/>
          <w:szCs w:val="20"/>
        </w:rPr>
        <w:t xml:space="preserve">na njeno pobudo </w:t>
      </w:r>
      <w:r w:rsidR="007B75DC" w:rsidRPr="00987C27">
        <w:rPr>
          <w:rFonts w:ascii="Arial" w:hAnsi="Arial" w:cs="Arial"/>
          <w:sz w:val="20"/>
          <w:szCs w:val="20"/>
        </w:rPr>
        <w:t>potekala razprava</w:t>
      </w:r>
      <w:r w:rsidRPr="00987C27">
        <w:rPr>
          <w:rFonts w:ascii="Arial" w:hAnsi="Arial" w:cs="Arial"/>
          <w:sz w:val="20"/>
          <w:szCs w:val="20"/>
        </w:rPr>
        <w:t xml:space="preserve"> o regijskih </w:t>
      </w:r>
      <w:r w:rsidR="00D65022" w:rsidRPr="00987C27">
        <w:rPr>
          <w:rFonts w:ascii="Arial" w:hAnsi="Arial" w:cs="Arial"/>
          <w:sz w:val="20"/>
          <w:szCs w:val="20"/>
        </w:rPr>
        <w:t>socialno</w:t>
      </w:r>
      <w:r w:rsidR="00DC6CA9" w:rsidRPr="00987C27">
        <w:rPr>
          <w:rFonts w:ascii="Arial" w:hAnsi="Arial" w:cs="Arial"/>
          <w:sz w:val="20"/>
          <w:szCs w:val="20"/>
        </w:rPr>
        <w:t>-podjetniških</w:t>
      </w:r>
      <w:r w:rsidR="00D65022" w:rsidRPr="00987C27">
        <w:rPr>
          <w:rFonts w:ascii="Arial" w:hAnsi="Arial" w:cs="Arial"/>
          <w:sz w:val="20"/>
          <w:szCs w:val="20"/>
        </w:rPr>
        <w:t xml:space="preserve"> i</w:t>
      </w:r>
      <w:r w:rsidRPr="00987C27">
        <w:rPr>
          <w:rFonts w:ascii="Arial" w:hAnsi="Arial" w:cs="Arial"/>
          <w:sz w:val="20"/>
          <w:szCs w:val="20"/>
        </w:rPr>
        <w:t>nkubatorjih</w:t>
      </w:r>
      <w:r w:rsidR="00D65022" w:rsidRPr="00987C27">
        <w:rPr>
          <w:rFonts w:ascii="Arial" w:hAnsi="Arial" w:cs="Arial"/>
          <w:sz w:val="20"/>
          <w:szCs w:val="20"/>
        </w:rPr>
        <w:t>, saj je izrazila skrb, da v primeru ne</w:t>
      </w:r>
      <w:r w:rsidR="00DC6CA9" w:rsidRPr="00987C27">
        <w:rPr>
          <w:rFonts w:ascii="Arial" w:hAnsi="Arial" w:cs="Arial"/>
          <w:sz w:val="20"/>
          <w:szCs w:val="20"/>
        </w:rPr>
        <w:t>-</w:t>
      </w:r>
      <w:r w:rsidR="00D65022" w:rsidRPr="00987C27">
        <w:rPr>
          <w:rFonts w:ascii="Arial" w:hAnsi="Arial" w:cs="Arial"/>
          <w:sz w:val="20"/>
          <w:szCs w:val="20"/>
        </w:rPr>
        <w:t>navajanja povezovanj le-teh v mreže, tovrstne rešitve ne bodo mogoče</w:t>
      </w:r>
      <w:r w:rsidRPr="00987C27">
        <w:rPr>
          <w:rFonts w:ascii="Arial" w:hAnsi="Arial" w:cs="Arial"/>
          <w:sz w:val="20"/>
          <w:szCs w:val="20"/>
        </w:rPr>
        <w:t xml:space="preserve">. </w:t>
      </w:r>
      <w:r w:rsidR="001F3B5C" w:rsidRPr="00987C27">
        <w:rPr>
          <w:rFonts w:ascii="Arial" w:hAnsi="Arial" w:cs="Arial"/>
          <w:sz w:val="20"/>
          <w:szCs w:val="20"/>
        </w:rPr>
        <w:t>Poleg tega je predlagal</w:t>
      </w:r>
      <w:r w:rsidR="009078DD" w:rsidRPr="00987C27">
        <w:rPr>
          <w:rFonts w:ascii="Arial" w:hAnsi="Arial" w:cs="Arial"/>
          <w:sz w:val="20"/>
          <w:szCs w:val="20"/>
        </w:rPr>
        <w:t>a, da se v poglavju  o vlogi občin,</w:t>
      </w:r>
      <w:r w:rsidRPr="00987C27">
        <w:rPr>
          <w:rFonts w:ascii="Arial" w:hAnsi="Arial" w:cs="Arial"/>
          <w:sz w:val="20"/>
          <w:szCs w:val="20"/>
        </w:rPr>
        <w:t xml:space="preserve"> v ospredje postavi priprava regijskih</w:t>
      </w:r>
      <w:r w:rsidR="009078DD" w:rsidRPr="00987C27">
        <w:rPr>
          <w:rFonts w:ascii="Arial" w:hAnsi="Arial" w:cs="Arial"/>
          <w:sz w:val="20"/>
          <w:szCs w:val="20"/>
        </w:rPr>
        <w:t xml:space="preserve"> </w:t>
      </w:r>
      <w:r w:rsidRPr="00987C27">
        <w:rPr>
          <w:rFonts w:ascii="Arial" w:hAnsi="Arial" w:cs="Arial"/>
          <w:sz w:val="20"/>
          <w:szCs w:val="20"/>
        </w:rPr>
        <w:t>strategij</w:t>
      </w:r>
      <w:r w:rsidR="009078DD" w:rsidRPr="00987C27">
        <w:rPr>
          <w:rFonts w:ascii="Arial" w:hAnsi="Arial" w:cs="Arial"/>
          <w:sz w:val="20"/>
          <w:szCs w:val="20"/>
        </w:rPr>
        <w:t xml:space="preserve">. </w:t>
      </w:r>
      <w:r w:rsidRPr="00987C27">
        <w:rPr>
          <w:rFonts w:ascii="Arial" w:hAnsi="Arial" w:cs="Arial"/>
          <w:sz w:val="20"/>
          <w:szCs w:val="20"/>
        </w:rPr>
        <w:t xml:space="preserve">Predlog </w:t>
      </w:r>
      <w:r w:rsidR="009078DD" w:rsidRPr="00987C27">
        <w:rPr>
          <w:rFonts w:ascii="Arial" w:hAnsi="Arial" w:cs="Arial"/>
          <w:sz w:val="20"/>
          <w:szCs w:val="20"/>
        </w:rPr>
        <w:t xml:space="preserve">o spremembi besedila, ki se nanašan na vloge občin, </w:t>
      </w:r>
      <w:r w:rsidRPr="00987C27">
        <w:rPr>
          <w:rFonts w:ascii="Arial" w:hAnsi="Arial" w:cs="Arial"/>
          <w:sz w:val="20"/>
          <w:szCs w:val="20"/>
        </w:rPr>
        <w:t>je bil sprejet</w:t>
      </w:r>
      <w:r w:rsidR="009078DD" w:rsidRPr="00987C27">
        <w:rPr>
          <w:rFonts w:ascii="Arial" w:hAnsi="Arial" w:cs="Arial"/>
          <w:sz w:val="20"/>
          <w:szCs w:val="20"/>
        </w:rPr>
        <w:t xml:space="preserve">. </w:t>
      </w:r>
    </w:p>
    <w:p w14:paraId="70DDF7E8" w14:textId="54A5D424" w:rsidR="001B0D6E" w:rsidRPr="00987C27" w:rsidRDefault="001B0D6E" w:rsidP="001B0D6E">
      <w:pPr>
        <w:pStyle w:val="Telobesedila2"/>
        <w:autoSpaceDE w:val="0"/>
        <w:autoSpaceDN w:val="0"/>
        <w:adjustRightInd w:val="0"/>
        <w:spacing w:line="260" w:lineRule="exact"/>
        <w:rPr>
          <w:rFonts w:ascii="Arial" w:hAnsi="Arial" w:cs="Arial"/>
          <w:b/>
          <w:bCs/>
          <w:sz w:val="20"/>
          <w:szCs w:val="20"/>
        </w:rPr>
      </w:pPr>
      <w:r w:rsidRPr="00987C27">
        <w:rPr>
          <w:rFonts w:ascii="Arial" w:hAnsi="Arial" w:cs="Arial"/>
          <w:sz w:val="20"/>
          <w:szCs w:val="20"/>
        </w:rPr>
        <w:t>Pri obravnavi</w:t>
      </w:r>
      <w:r w:rsidR="00026A0D" w:rsidRPr="00987C27">
        <w:rPr>
          <w:rFonts w:ascii="Arial" w:hAnsi="Arial" w:cs="Arial"/>
          <w:sz w:val="20"/>
          <w:szCs w:val="20"/>
        </w:rPr>
        <w:t xml:space="preserve"> ciljev in</w:t>
      </w:r>
      <w:r w:rsidRPr="00987C27">
        <w:rPr>
          <w:rFonts w:ascii="Arial" w:hAnsi="Arial" w:cs="Arial"/>
          <w:sz w:val="20"/>
          <w:szCs w:val="20"/>
        </w:rPr>
        <w:t xml:space="preserve"> kazalnikov uspešnosti </w:t>
      </w:r>
      <w:bookmarkStart w:id="5" w:name="_Toc204075050"/>
      <w:bookmarkStart w:id="6" w:name="_Hlk203649637"/>
      <w:r w:rsidR="00026A0D" w:rsidRPr="00987C27">
        <w:rPr>
          <w:rFonts w:ascii="Arial" w:hAnsi="Arial" w:cs="Arial"/>
          <w:sz w:val="20"/>
          <w:szCs w:val="20"/>
        </w:rPr>
        <w:t>v poglavju 2.1. Strateški razvojni cilji socialne ekonomije</w:t>
      </w:r>
      <w:bookmarkEnd w:id="5"/>
      <w:r w:rsidR="00026A0D" w:rsidRPr="00987C27">
        <w:rPr>
          <w:rFonts w:ascii="Arial" w:hAnsi="Arial" w:cs="Arial"/>
          <w:sz w:val="20"/>
          <w:szCs w:val="20"/>
        </w:rPr>
        <w:t xml:space="preserve"> </w:t>
      </w:r>
      <w:bookmarkEnd w:id="6"/>
      <w:r w:rsidR="00026A0D" w:rsidRPr="00987C27">
        <w:rPr>
          <w:rFonts w:ascii="Arial" w:hAnsi="Arial" w:cs="Arial"/>
          <w:sz w:val="20"/>
          <w:szCs w:val="20"/>
        </w:rPr>
        <w:t>so člani sveta</w:t>
      </w:r>
      <w:r w:rsidRPr="00987C27">
        <w:rPr>
          <w:rFonts w:ascii="Arial" w:hAnsi="Arial" w:cs="Arial"/>
          <w:sz w:val="20"/>
          <w:szCs w:val="20"/>
        </w:rPr>
        <w:t xml:space="preserve"> opozoril</w:t>
      </w:r>
      <w:r w:rsidR="00026A0D" w:rsidRPr="00987C27">
        <w:rPr>
          <w:rFonts w:ascii="Arial" w:hAnsi="Arial" w:cs="Arial"/>
          <w:sz w:val="20"/>
          <w:szCs w:val="20"/>
        </w:rPr>
        <w:t>i</w:t>
      </w:r>
      <w:r w:rsidRPr="00987C27">
        <w:rPr>
          <w:rFonts w:ascii="Arial" w:hAnsi="Arial" w:cs="Arial"/>
          <w:sz w:val="20"/>
          <w:szCs w:val="20"/>
        </w:rPr>
        <w:t xml:space="preserve">, da bi bilo treba opredeliti konkretne cilje do leta 2035, npr. rast števila zaposlenih ali prispevek k BDP. </w:t>
      </w:r>
      <w:r w:rsidR="00591511" w:rsidRPr="00987C27">
        <w:rPr>
          <w:rFonts w:ascii="Arial" w:hAnsi="Arial" w:cs="Arial"/>
          <w:sz w:val="20"/>
          <w:szCs w:val="20"/>
        </w:rPr>
        <w:t>V</w:t>
      </w:r>
      <w:r w:rsidRPr="00987C27">
        <w:rPr>
          <w:rFonts w:ascii="Arial" w:hAnsi="Arial" w:cs="Arial"/>
          <w:sz w:val="20"/>
          <w:szCs w:val="20"/>
        </w:rPr>
        <w:t xml:space="preserve"> razpravi je bil dosežen dogovor, da se </w:t>
      </w:r>
      <w:r w:rsidR="00026A0D" w:rsidRPr="00987C27">
        <w:rPr>
          <w:rFonts w:ascii="Arial" w:hAnsi="Arial" w:cs="Arial"/>
          <w:sz w:val="20"/>
          <w:szCs w:val="20"/>
        </w:rPr>
        <w:t>operativni cilj</w:t>
      </w:r>
      <w:r w:rsidRPr="00987C27">
        <w:rPr>
          <w:rFonts w:ascii="Arial" w:hAnsi="Arial" w:cs="Arial"/>
          <w:sz w:val="20"/>
          <w:szCs w:val="20"/>
        </w:rPr>
        <w:t xml:space="preserve"> opredeli opisno kot »povečanje </w:t>
      </w:r>
      <w:r w:rsidR="00026A0D" w:rsidRPr="00987C27">
        <w:rPr>
          <w:rFonts w:ascii="Arial" w:hAnsi="Arial" w:cs="Arial"/>
          <w:sz w:val="20"/>
          <w:szCs w:val="20"/>
        </w:rPr>
        <w:t>deleža</w:t>
      </w:r>
      <w:r w:rsidRPr="00987C27">
        <w:rPr>
          <w:rFonts w:ascii="Arial" w:hAnsi="Arial" w:cs="Arial"/>
          <w:sz w:val="20"/>
          <w:szCs w:val="20"/>
        </w:rPr>
        <w:t xml:space="preserve"> zaposlenih v organizacijah socialne ekonomije«</w:t>
      </w:r>
      <w:r w:rsidR="00026A0D" w:rsidRPr="00987C27">
        <w:rPr>
          <w:rFonts w:ascii="Arial" w:hAnsi="Arial" w:cs="Arial"/>
          <w:sz w:val="20"/>
          <w:szCs w:val="20"/>
        </w:rPr>
        <w:t>.</w:t>
      </w:r>
    </w:p>
    <w:p w14:paraId="30F79E57" w14:textId="409D5EF0" w:rsidR="001B0D6E" w:rsidRPr="00987C27" w:rsidRDefault="00647BF5" w:rsidP="001B0D6E">
      <w:pPr>
        <w:pStyle w:val="Telobesedila2"/>
        <w:autoSpaceDE w:val="0"/>
        <w:autoSpaceDN w:val="0"/>
        <w:adjustRightInd w:val="0"/>
        <w:spacing w:line="260" w:lineRule="exact"/>
        <w:rPr>
          <w:rFonts w:ascii="Arial" w:hAnsi="Arial" w:cs="Arial"/>
          <w:sz w:val="20"/>
          <w:szCs w:val="20"/>
        </w:rPr>
      </w:pPr>
      <w:r w:rsidRPr="00987C27">
        <w:rPr>
          <w:rFonts w:ascii="Arial" w:hAnsi="Arial" w:cs="Arial"/>
          <w:sz w:val="20"/>
          <w:szCs w:val="20"/>
        </w:rPr>
        <w:t>Predstavnica strokovnih inštitucij na področju socialne ekonomije</w:t>
      </w:r>
      <w:r w:rsidR="001B0D6E" w:rsidRPr="00987C27">
        <w:rPr>
          <w:rFonts w:ascii="Arial" w:hAnsi="Arial" w:cs="Arial"/>
          <w:sz w:val="20"/>
          <w:szCs w:val="20"/>
        </w:rPr>
        <w:t xml:space="preserve"> je dodatno predlagala vključitev razvoja novih finančnih instrumentov za sektor</w:t>
      </w:r>
      <w:r w:rsidRPr="00987C27">
        <w:rPr>
          <w:rFonts w:ascii="Arial" w:hAnsi="Arial" w:cs="Arial"/>
          <w:sz w:val="20"/>
          <w:szCs w:val="20"/>
        </w:rPr>
        <w:t>. Člani so se dogovorili</w:t>
      </w:r>
      <w:r w:rsidR="001B0D6E" w:rsidRPr="00987C27">
        <w:rPr>
          <w:rFonts w:ascii="Arial" w:hAnsi="Arial" w:cs="Arial"/>
          <w:sz w:val="20"/>
          <w:szCs w:val="20"/>
        </w:rPr>
        <w:t xml:space="preserve">, da se to področje naslovi v okviru </w:t>
      </w:r>
      <w:r w:rsidR="001F3B5C" w:rsidRPr="00987C27">
        <w:rPr>
          <w:rFonts w:ascii="Arial" w:hAnsi="Arial" w:cs="Arial"/>
          <w:sz w:val="20"/>
          <w:szCs w:val="20"/>
        </w:rPr>
        <w:t xml:space="preserve">morebitnih dopolnitev </w:t>
      </w:r>
      <w:r w:rsidR="001B0D6E" w:rsidRPr="00987C27">
        <w:rPr>
          <w:rFonts w:ascii="Arial" w:hAnsi="Arial" w:cs="Arial"/>
          <w:sz w:val="20"/>
          <w:szCs w:val="20"/>
        </w:rPr>
        <w:t>izvedbenega programa</w:t>
      </w:r>
      <w:r w:rsidR="00743358">
        <w:rPr>
          <w:rFonts w:ascii="Arial" w:hAnsi="Arial" w:cs="Arial"/>
          <w:sz w:val="20"/>
          <w:szCs w:val="20"/>
        </w:rPr>
        <w:t xml:space="preserve"> ukrepov, ko bo to mogoče</w:t>
      </w:r>
      <w:r w:rsidR="001B0D6E" w:rsidRPr="00987C27">
        <w:rPr>
          <w:rFonts w:ascii="Arial" w:hAnsi="Arial" w:cs="Arial"/>
          <w:sz w:val="20"/>
          <w:szCs w:val="20"/>
        </w:rPr>
        <w:t>.</w:t>
      </w:r>
    </w:p>
    <w:p w14:paraId="2494E015" w14:textId="578D8CD0" w:rsidR="001B0D6E" w:rsidRPr="00987C27" w:rsidRDefault="00647BF5" w:rsidP="001B0D6E">
      <w:pPr>
        <w:pStyle w:val="Telobesedila2"/>
        <w:autoSpaceDE w:val="0"/>
        <w:autoSpaceDN w:val="0"/>
        <w:adjustRightInd w:val="0"/>
        <w:spacing w:after="0" w:line="260" w:lineRule="exact"/>
        <w:rPr>
          <w:rFonts w:ascii="Arial" w:hAnsi="Arial" w:cs="Arial"/>
          <w:sz w:val="20"/>
          <w:szCs w:val="20"/>
        </w:rPr>
      </w:pPr>
      <w:r w:rsidRPr="00987C27">
        <w:rPr>
          <w:rFonts w:ascii="Arial" w:hAnsi="Arial" w:cs="Arial"/>
          <w:sz w:val="20"/>
          <w:szCs w:val="20"/>
        </w:rPr>
        <w:t xml:space="preserve">Namestnica </w:t>
      </w:r>
      <w:r w:rsidR="00DC6CA9" w:rsidRPr="00987C27">
        <w:rPr>
          <w:rFonts w:ascii="Arial" w:hAnsi="Arial" w:cs="Arial"/>
          <w:sz w:val="20"/>
          <w:szCs w:val="20"/>
        </w:rPr>
        <w:t>predsednika</w:t>
      </w:r>
      <w:r w:rsidRPr="00987C27">
        <w:rPr>
          <w:rFonts w:ascii="Arial" w:hAnsi="Arial" w:cs="Arial"/>
          <w:sz w:val="20"/>
          <w:szCs w:val="20"/>
        </w:rPr>
        <w:t xml:space="preserve"> sveta</w:t>
      </w:r>
      <w:r w:rsidR="001B0D6E" w:rsidRPr="00987C27">
        <w:rPr>
          <w:rFonts w:ascii="Arial" w:hAnsi="Arial" w:cs="Arial"/>
          <w:sz w:val="20"/>
          <w:szCs w:val="20"/>
        </w:rPr>
        <w:t xml:space="preserve"> je ob zaključku razprave povzela, da drugih vsebinskih pripomb ni bilo. Besedilo strategije bo po</w:t>
      </w:r>
      <w:r w:rsidR="001F3B5C" w:rsidRPr="00987C27">
        <w:rPr>
          <w:rFonts w:ascii="Arial" w:hAnsi="Arial" w:cs="Arial"/>
          <w:sz w:val="20"/>
          <w:szCs w:val="20"/>
        </w:rPr>
        <w:t xml:space="preserve"> seji</w:t>
      </w:r>
      <w:r w:rsidR="001B0D6E" w:rsidRPr="00987C27">
        <w:rPr>
          <w:rFonts w:ascii="Arial" w:hAnsi="Arial" w:cs="Arial"/>
          <w:sz w:val="20"/>
          <w:szCs w:val="20"/>
        </w:rPr>
        <w:t xml:space="preserve"> tehnično lektorirano, nato pa posredovano v obravnavo Vladi RS.</w:t>
      </w:r>
    </w:p>
    <w:p w14:paraId="38D3D431" w14:textId="77777777" w:rsidR="00EE53E7" w:rsidRPr="00987C27" w:rsidRDefault="00EE53E7" w:rsidP="00EE53E7">
      <w:pPr>
        <w:suppressAutoHyphens/>
        <w:autoSpaceDE w:val="0"/>
        <w:autoSpaceDN w:val="0"/>
        <w:adjustRightInd w:val="0"/>
        <w:spacing w:line="260" w:lineRule="exact"/>
        <w:jc w:val="both"/>
        <w:rPr>
          <w:rFonts w:cs="Arial"/>
          <w:szCs w:val="20"/>
          <w:lang w:eastAsia="ar-SA"/>
        </w:rPr>
      </w:pPr>
      <w:bookmarkStart w:id="7" w:name="_Hlk188267483"/>
      <w:bookmarkStart w:id="8" w:name="_Hlk211251382"/>
    </w:p>
    <w:p w14:paraId="318032DE" w14:textId="6ACB6C2A" w:rsidR="00EE53E7" w:rsidRPr="00987C27" w:rsidRDefault="00647BF5" w:rsidP="00EE53E7">
      <w:pPr>
        <w:suppressAutoHyphens/>
        <w:autoSpaceDE w:val="0"/>
        <w:autoSpaceDN w:val="0"/>
        <w:adjustRightInd w:val="0"/>
        <w:spacing w:line="260" w:lineRule="exact"/>
        <w:jc w:val="both"/>
        <w:rPr>
          <w:rFonts w:cs="Arial"/>
          <w:b/>
          <w:bCs/>
          <w:szCs w:val="20"/>
          <w:lang w:eastAsia="ar-SA"/>
        </w:rPr>
      </w:pPr>
      <w:r w:rsidRPr="00987C27">
        <w:rPr>
          <w:rFonts w:cs="Arial"/>
          <w:b/>
          <w:bCs/>
          <w:szCs w:val="20"/>
          <w:lang w:eastAsia="ar-SA"/>
        </w:rPr>
        <w:t>SKLEP</w:t>
      </w:r>
      <w:r w:rsidR="00EE53E7" w:rsidRPr="00987C27">
        <w:rPr>
          <w:rFonts w:cs="Arial"/>
          <w:b/>
          <w:bCs/>
          <w:szCs w:val="20"/>
          <w:lang w:eastAsia="ar-SA"/>
        </w:rPr>
        <w:t xml:space="preserve"> št. 4: </w:t>
      </w:r>
      <w:r w:rsidR="00EE53E7" w:rsidRPr="00987C27">
        <w:rPr>
          <w:rFonts w:cs="Arial"/>
          <w:b/>
          <w:bCs/>
          <w:szCs w:val="20"/>
          <w:u w:val="single"/>
          <w:lang w:eastAsia="ar-SA"/>
        </w:rPr>
        <w:t>Svet za socialno ekonomijo sprejme sklep, da je predlog Strategije razvoja socialne ekonomije za obdobje 2025 – 2035 ustrezen in ga predlaga vladi v sprejem.</w:t>
      </w:r>
    </w:p>
    <w:bookmarkEnd w:id="7"/>
    <w:bookmarkEnd w:id="8"/>
    <w:p w14:paraId="1E2C4B0A" w14:textId="77777777" w:rsidR="00EE53E7" w:rsidRPr="00987C27" w:rsidRDefault="00EE53E7" w:rsidP="00EE53E7">
      <w:pPr>
        <w:suppressAutoHyphens/>
        <w:autoSpaceDE w:val="0"/>
        <w:autoSpaceDN w:val="0"/>
        <w:adjustRightInd w:val="0"/>
        <w:spacing w:line="260" w:lineRule="exact"/>
        <w:jc w:val="both"/>
        <w:rPr>
          <w:rFonts w:cs="Arial"/>
          <w:szCs w:val="20"/>
          <w:lang w:eastAsia="ar-SA"/>
        </w:rPr>
      </w:pPr>
    </w:p>
    <w:p w14:paraId="1E4527C5" w14:textId="77777777" w:rsidR="00EE53E7" w:rsidRPr="00987C27" w:rsidRDefault="00EE53E7" w:rsidP="00EE53E7">
      <w:pPr>
        <w:pStyle w:val="Telobesedila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autoSpaceDE w:val="0"/>
        <w:autoSpaceDN w:val="0"/>
        <w:adjustRightInd w:val="0"/>
        <w:spacing w:after="0" w:line="260" w:lineRule="exact"/>
        <w:rPr>
          <w:rFonts w:ascii="Arial" w:hAnsi="Arial" w:cs="Arial"/>
          <w:b/>
          <w:sz w:val="20"/>
          <w:szCs w:val="20"/>
          <w:lang w:eastAsia="en-US"/>
        </w:rPr>
      </w:pPr>
      <w:r w:rsidRPr="00987C27">
        <w:rPr>
          <w:rFonts w:ascii="Arial" w:hAnsi="Arial" w:cs="Arial"/>
          <w:b/>
          <w:sz w:val="20"/>
          <w:szCs w:val="20"/>
          <w:lang w:eastAsia="en-US"/>
        </w:rPr>
        <w:t>5. Predstavitev sprememb osnutka besedila Programa ukrepov za izvajanje Strategije razvoja socialne ekonomije za obdobje 2025 – 2030 v medresorskem usklajevanju</w:t>
      </w:r>
    </w:p>
    <w:p w14:paraId="6C3E9DF0" w14:textId="77777777" w:rsidR="00AB1E2C" w:rsidRPr="00987C27" w:rsidRDefault="00AB1E2C" w:rsidP="00AB1E2C">
      <w:pPr>
        <w:pStyle w:val="Telobesedila2"/>
        <w:autoSpaceDE w:val="0"/>
        <w:autoSpaceDN w:val="0"/>
        <w:adjustRightInd w:val="0"/>
        <w:spacing w:line="260" w:lineRule="exact"/>
        <w:rPr>
          <w:rFonts w:ascii="Arial" w:hAnsi="Arial" w:cs="Arial"/>
          <w:bCs/>
          <w:sz w:val="20"/>
          <w:szCs w:val="20"/>
          <w:lang w:eastAsia="en-US"/>
        </w:rPr>
      </w:pPr>
    </w:p>
    <w:p w14:paraId="722A36BA" w14:textId="2B13D66F" w:rsidR="001F3B5C" w:rsidRPr="00987C27" w:rsidRDefault="00AB1E2C" w:rsidP="00AB1E2C">
      <w:pPr>
        <w:pStyle w:val="Telobesedila2"/>
        <w:autoSpaceDE w:val="0"/>
        <w:autoSpaceDN w:val="0"/>
        <w:adjustRightInd w:val="0"/>
        <w:spacing w:line="260" w:lineRule="exact"/>
        <w:rPr>
          <w:rFonts w:ascii="Arial" w:hAnsi="Arial" w:cs="Arial"/>
          <w:bCs/>
          <w:sz w:val="20"/>
          <w:szCs w:val="20"/>
          <w:lang w:eastAsia="en-US"/>
        </w:rPr>
      </w:pPr>
      <w:r w:rsidRPr="00987C27">
        <w:rPr>
          <w:rFonts w:ascii="Arial" w:hAnsi="Arial" w:cs="Arial"/>
          <w:bCs/>
          <w:sz w:val="20"/>
          <w:szCs w:val="20"/>
          <w:lang w:eastAsia="en-US"/>
        </w:rPr>
        <w:t xml:space="preserve">Namestnica predsednika sveta je povedala, da je bil po uskladitvi besedila strategije tudi osnutek Programa ukrepov </w:t>
      </w:r>
      <w:r w:rsidR="00D65022" w:rsidRPr="00987C27">
        <w:rPr>
          <w:rFonts w:ascii="Arial" w:hAnsi="Arial" w:cs="Arial"/>
          <w:bCs/>
          <w:sz w:val="20"/>
          <w:szCs w:val="20"/>
          <w:lang w:eastAsia="en-US"/>
        </w:rPr>
        <w:t xml:space="preserve">za izvajanje strategije </w:t>
      </w:r>
      <w:r w:rsidRPr="00987C27">
        <w:rPr>
          <w:rFonts w:ascii="Arial" w:hAnsi="Arial" w:cs="Arial"/>
          <w:bCs/>
          <w:sz w:val="20"/>
          <w:szCs w:val="20"/>
          <w:lang w:eastAsia="en-US"/>
        </w:rPr>
        <w:t xml:space="preserve">posredovan v medresorsko usklajevanje in v mnenje reprezentativnim združenjem lokalnih skupnosti. Člani sveta so z vabilom prejeli dopolnjen predlog, za predstavitev ključnih sprememb pa je besedo predala pristojnemu sektorju. </w:t>
      </w:r>
    </w:p>
    <w:p w14:paraId="22F9EB84" w14:textId="2EB9CEE7" w:rsidR="001F3B5C" w:rsidRPr="00987C27" w:rsidRDefault="00AB1E2C" w:rsidP="00AB1E2C">
      <w:pPr>
        <w:pStyle w:val="Telobesedila2"/>
        <w:autoSpaceDE w:val="0"/>
        <w:autoSpaceDN w:val="0"/>
        <w:adjustRightInd w:val="0"/>
        <w:spacing w:line="260" w:lineRule="exact"/>
        <w:rPr>
          <w:rFonts w:ascii="Arial" w:hAnsi="Arial" w:cs="Arial"/>
          <w:bCs/>
          <w:sz w:val="20"/>
          <w:szCs w:val="20"/>
          <w:lang w:eastAsia="en-US"/>
        </w:rPr>
      </w:pPr>
      <w:r w:rsidRPr="00987C27">
        <w:rPr>
          <w:rFonts w:ascii="Arial" w:hAnsi="Arial" w:cs="Arial"/>
          <w:bCs/>
          <w:sz w:val="20"/>
          <w:szCs w:val="20"/>
          <w:lang w:eastAsia="en-US"/>
        </w:rPr>
        <w:t xml:space="preserve">Vodja sektorja za socialno ekonomijo je pojasnila, da je program ukrepov izvedbeni dokument strategije in je bil pripravljen po zaključku medresorskega usklajevanja predloga strategije. Na prejšnji seji je bil svetu </w:t>
      </w:r>
      <w:r w:rsidR="00D65022" w:rsidRPr="00987C27">
        <w:rPr>
          <w:rFonts w:ascii="Arial" w:hAnsi="Arial" w:cs="Arial"/>
          <w:bCs/>
          <w:sz w:val="20"/>
          <w:szCs w:val="20"/>
          <w:lang w:eastAsia="en-US"/>
        </w:rPr>
        <w:t>predlog že predstavljen</w:t>
      </w:r>
      <w:r w:rsidRPr="00987C27">
        <w:rPr>
          <w:rFonts w:ascii="Arial" w:hAnsi="Arial" w:cs="Arial"/>
          <w:bCs/>
          <w:sz w:val="20"/>
          <w:szCs w:val="20"/>
          <w:lang w:eastAsia="en-US"/>
        </w:rPr>
        <w:t xml:space="preserve">, </w:t>
      </w:r>
      <w:r w:rsidR="00D65022" w:rsidRPr="00987C27">
        <w:rPr>
          <w:rFonts w:ascii="Arial" w:hAnsi="Arial" w:cs="Arial"/>
          <w:bCs/>
          <w:sz w:val="20"/>
          <w:szCs w:val="20"/>
          <w:lang w:eastAsia="en-US"/>
        </w:rPr>
        <w:t xml:space="preserve">nato pa so posamezni resorji v medresorskem usklajevanju </w:t>
      </w:r>
      <w:r w:rsidRPr="00987C27">
        <w:rPr>
          <w:rFonts w:ascii="Arial" w:hAnsi="Arial" w:cs="Arial"/>
          <w:bCs/>
          <w:sz w:val="20"/>
          <w:szCs w:val="20"/>
          <w:lang w:eastAsia="en-US"/>
        </w:rPr>
        <w:t xml:space="preserve">v nadaljevanju dodali še svoje ukrepe. Med pomembnejšimi novostmi je vključitev ukrepov Ministrstva za evropske in zunanje zadeve ter Ministrstva za delo, družino, socialne zadeve in enake možnosti. </w:t>
      </w:r>
    </w:p>
    <w:p w14:paraId="3CC55A04" w14:textId="282143C4" w:rsidR="00AB1E2C" w:rsidRPr="00987C27" w:rsidRDefault="00AB1E2C" w:rsidP="00AB1E2C">
      <w:pPr>
        <w:pStyle w:val="Telobesedila2"/>
        <w:autoSpaceDE w:val="0"/>
        <w:autoSpaceDN w:val="0"/>
        <w:adjustRightInd w:val="0"/>
        <w:spacing w:line="260" w:lineRule="exact"/>
        <w:rPr>
          <w:rFonts w:ascii="Arial" w:hAnsi="Arial" w:cs="Arial"/>
          <w:bCs/>
          <w:sz w:val="20"/>
          <w:szCs w:val="20"/>
          <w:lang w:eastAsia="en-US"/>
        </w:rPr>
      </w:pPr>
      <w:r w:rsidRPr="00987C27">
        <w:rPr>
          <w:rFonts w:ascii="Arial" w:hAnsi="Arial" w:cs="Arial"/>
          <w:bCs/>
          <w:sz w:val="20"/>
          <w:szCs w:val="20"/>
          <w:lang w:eastAsia="en-US"/>
        </w:rPr>
        <w:lastRenderedPageBreak/>
        <w:t xml:space="preserve">Ob tem je bil v medresorsko usklajevanje posredovan tudi predlog spremembe Pravilnika o spremljanju poslovanja socialnih podjetij, ki podrobneje določa načine spremljanja izvajanja ukrepov in delovanja socialnih podjetij. Oba dokumenta sta še v </w:t>
      </w:r>
      <w:r w:rsidR="001F3B5C" w:rsidRPr="00987C27">
        <w:rPr>
          <w:rFonts w:ascii="Arial" w:hAnsi="Arial" w:cs="Arial"/>
          <w:bCs/>
          <w:sz w:val="20"/>
          <w:szCs w:val="20"/>
          <w:lang w:eastAsia="en-US"/>
        </w:rPr>
        <w:t xml:space="preserve">medresorskem </w:t>
      </w:r>
      <w:r w:rsidRPr="00987C27">
        <w:rPr>
          <w:rFonts w:ascii="Arial" w:hAnsi="Arial" w:cs="Arial"/>
          <w:bCs/>
          <w:sz w:val="20"/>
          <w:szCs w:val="20"/>
          <w:lang w:eastAsia="en-US"/>
        </w:rPr>
        <w:t>usklajevanju</w:t>
      </w:r>
      <w:r w:rsidR="001F3B5C" w:rsidRPr="00987C27">
        <w:rPr>
          <w:rFonts w:ascii="Arial" w:hAnsi="Arial" w:cs="Arial"/>
          <w:bCs/>
          <w:sz w:val="20"/>
          <w:szCs w:val="20"/>
          <w:lang w:eastAsia="en-US"/>
        </w:rPr>
        <w:t>.</w:t>
      </w:r>
    </w:p>
    <w:p w14:paraId="66CCFAD2" w14:textId="47E417BF" w:rsidR="00AB1E2C" w:rsidRPr="00987C27" w:rsidRDefault="00AB1E2C" w:rsidP="00AB1E2C">
      <w:pPr>
        <w:pStyle w:val="Telobesedila2"/>
        <w:autoSpaceDE w:val="0"/>
        <w:autoSpaceDN w:val="0"/>
        <w:adjustRightInd w:val="0"/>
        <w:spacing w:line="260" w:lineRule="exact"/>
        <w:rPr>
          <w:rFonts w:ascii="Arial" w:hAnsi="Arial" w:cs="Arial"/>
          <w:bCs/>
          <w:sz w:val="20"/>
          <w:szCs w:val="20"/>
          <w:lang w:eastAsia="en-US"/>
        </w:rPr>
      </w:pPr>
      <w:r w:rsidRPr="00987C27">
        <w:rPr>
          <w:rFonts w:ascii="Arial" w:hAnsi="Arial" w:cs="Arial"/>
          <w:bCs/>
          <w:sz w:val="20"/>
          <w:szCs w:val="20"/>
          <w:lang w:eastAsia="en-US"/>
        </w:rPr>
        <w:t xml:space="preserve">V razpravi je namestnica predsednika sveta poudarila, da bo </w:t>
      </w:r>
      <w:r w:rsidR="001F3B5C" w:rsidRPr="00987C27">
        <w:rPr>
          <w:rFonts w:ascii="Arial" w:hAnsi="Arial" w:cs="Arial"/>
          <w:bCs/>
          <w:sz w:val="20"/>
          <w:szCs w:val="20"/>
          <w:lang w:eastAsia="en-US"/>
        </w:rPr>
        <w:t>s</w:t>
      </w:r>
      <w:r w:rsidRPr="00987C27">
        <w:rPr>
          <w:rFonts w:ascii="Arial" w:hAnsi="Arial" w:cs="Arial"/>
          <w:bCs/>
          <w:sz w:val="20"/>
          <w:szCs w:val="20"/>
          <w:lang w:eastAsia="en-US"/>
        </w:rPr>
        <w:t>vet o programu razpravljal in odločal na naslednji seji, člani pa naj morebitne pripombe posredujejo že predhodno, saj bi večje spremembe ponovno zahtevale medresorsko usklajevanje</w:t>
      </w:r>
      <w:r w:rsidR="00D65022" w:rsidRPr="00987C27">
        <w:rPr>
          <w:rFonts w:ascii="Arial" w:hAnsi="Arial" w:cs="Arial"/>
          <w:bCs/>
          <w:sz w:val="20"/>
          <w:szCs w:val="20"/>
          <w:lang w:eastAsia="en-US"/>
        </w:rPr>
        <w:t>. Predstavnica</w:t>
      </w:r>
      <w:r w:rsidRPr="00987C27">
        <w:rPr>
          <w:rFonts w:ascii="Arial" w:hAnsi="Arial" w:cs="Arial"/>
          <w:bCs/>
          <w:sz w:val="20"/>
          <w:szCs w:val="20"/>
          <w:lang w:eastAsia="en-US"/>
        </w:rPr>
        <w:t xml:space="preserve"> MKGP je izpostavil</w:t>
      </w:r>
      <w:r w:rsidR="00D65022" w:rsidRPr="00987C27">
        <w:rPr>
          <w:rFonts w:ascii="Arial" w:hAnsi="Arial" w:cs="Arial"/>
          <w:bCs/>
          <w:sz w:val="20"/>
          <w:szCs w:val="20"/>
          <w:lang w:eastAsia="en-US"/>
        </w:rPr>
        <w:t>a</w:t>
      </w:r>
      <w:r w:rsidRPr="00987C27">
        <w:rPr>
          <w:rFonts w:ascii="Arial" w:hAnsi="Arial" w:cs="Arial"/>
          <w:bCs/>
          <w:sz w:val="20"/>
          <w:szCs w:val="20"/>
          <w:lang w:eastAsia="en-US"/>
        </w:rPr>
        <w:t xml:space="preserve">, da sam resor ukrepov ni dodal in da je treba razmisliti o vlogi občin in terena pri izvajanju strategije. </w:t>
      </w:r>
      <w:r w:rsidR="00D65022" w:rsidRPr="00987C27">
        <w:rPr>
          <w:rFonts w:ascii="Arial" w:hAnsi="Arial" w:cs="Arial"/>
          <w:bCs/>
          <w:sz w:val="20"/>
          <w:szCs w:val="20"/>
          <w:lang w:eastAsia="en-US"/>
        </w:rPr>
        <w:t xml:space="preserve">Predstavnica </w:t>
      </w:r>
      <w:r w:rsidRPr="00987C27">
        <w:rPr>
          <w:rFonts w:ascii="Arial" w:hAnsi="Arial" w:cs="Arial"/>
          <w:bCs/>
          <w:sz w:val="20"/>
          <w:szCs w:val="20"/>
          <w:lang w:eastAsia="en-US"/>
        </w:rPr>
        <w:t>MOPE je izrazil</w:t>
      </w:r>
      <w:r w:rsidR="00D65022" w:rsidRPr="00987C27">
        <w:rPr>
          <w:rFonts w:ascii="Arial" w:hAnsi="Arial" w:cs="Arial"/>
          <w:bCs/>
          <w:sz w:val="20"/>
          <w:szCs w:val="20"/>
          <w:lang w:eastAsia="en-US"/>
        </w:rPr>
        <w:t>a</w:t>
      </w:r>
      <w:r w:rsidRPr="00987C27">
        <w:rPr>
          <w:rFonts w:ascii="Arial" w:hAnsi="Arial" w:cs="Arial"/>
          <w:bCs/>
          <w:sz w:val="20"/>
          <w:szCs w:val="20"/>
          <w:lang w:eastAsia="en-US"/>
        </w:rPr>
        <w:t xml:space="preserve"> zadovoljstvo z vključenostjo resorja, in preveril</w:t>
      </w:r>
      <w:r w:rsidR="00D65022" w:rsidRPr="00987C27">
        <w:rPr>
          <w:rFonts w:ascii="Arial" w:hAnsi="Arial" w:cs="Arial"/>
          <w:bCs/>
          <w:sz w:val="20"/>
          <w:szCs w:val="20"/>
          <w:lang w:eastAsia="en-US"/>
        </w:rPr>
        <w:t>a</w:t>
      </w:r>
      <w:r w:rsidRPr="00987C27">
        <w:rPr>
          <w:rFonts w:ascii="Arial" w:hAnsi="Arial" w:cs="Arial"/>
          <w:bCs/>
          <w:sz w:val="20"/>
          <w:szCs w:val="20"/>
          <w:lang w:eastAsia="en-US"/>
        </w:rPr>
        <w:t xml:space="preserve">, ali je program že dokončno usklajen in pripravljen za potrditev ali je še odprt za pripombe. Vodja </w:t>
      </w:r>
      <w:r w:rsidR="00743358">
        <w:rPr>
          <w:rFonts w:ascii="Arial" w:hAnsi="Arial" w:cs="Arial"/>
          <w:bCs/>
          <w:sz w:val="20"/>
          <w:szCs w:val="20"/>
          <w:lang w:eastAsia="en-US"/>
        </w:rPr>
        <w:t>S</w:t>
      </w:r>
      <w:r w:rsidRPr="00987C27">
        <w:rPr>
          <w:rFonts w:ascii="Arial" w:hAnsi="Arial" w:cs="Arial"/>
          <w:bCs/>
          <w:sz w:val="20"/>
          <w:szCs w:val="20"/>
          <w:lang w:eastAsia="en-US"/>
        </w:rPr>
        <w:t>ektorja za socia</w:t>
      </w:r>
      <w:r w:rsidR="00D65022" w:rsidRPr="00987C27">
        <w:rPr>
          <w:rFonts w:ascii="Arial" w:hAnsi="Arial" w:cs="Arial"/>
          <w:bCs/>
          <w:sz w:val="20"/>
          <w:szCs w:val="20"/>
          <w:lang w:eastAsia="en-US"/>
        </w:rPr>
        <w:t>l</w:t>
      </w:r>
      <w:r w:rsidRPr="00987C27">
        <w:rPr>
          <w:rFonts w:ascii="Arial" w:hAnsi="Arial" w:cs="Arial"/>
          <w:bCs/>
          <w:sz w:val="20"/>
          <w:szCs w:val="20"/>
          <w:lang w:eastAsia="en-US"/>
        </w:rPr>
        <w:t>no ekonomijo je pojasnila, da pripombe še lahko podajo, vendar vsaka sprememba ponovno sproži postopek medresorskega usklajevanja.</w:t>
      </w:r>
    </w:p>
    <w:p w14:paraId="2472E240" w14:textId="5D623B3D" w:rsidR="00AB1E2C" w:rsidRPr="00987C27" w:rsidRDefault="00AB1E2C" w:rsidP="00AB1E2C">
      <w:pPr>
        <w:pStyle w:val="Telobesedila2"/>
        <w:autoSpaceDE w:val="0"/>
        <w:autoSpaceDN w:val="0"/>
        <w:adjustRightInd w:val="0"/>
        <w:spacing w:line="260" w:lineRule="exact"/>
        <w:rPr>
          <w:rFonts w:ascii="Arial" w:hAnsi="Arial" w:cs="Arial"/>
          <w:bCs/>
          <w:sz w:val="20"/>
          <w:szCs w:val="20"/>
          <w:lang w:eastAsia="en-US"/>
        </w:rPr>
      </w:pPr>
      <w:r w:rsidRPr="00987C27">
        <w:rPr>
          <w:rFonts w:ascii="Arial" w:hAnsi="Arial" w:cs="Arial"/>
          <w:bCs/>
          <w:sz w:val="20"/>
          <w:szCs w:val="20"/>
          <w:lang w:eastAsia="en-US"/>
        </w:rPr>
        <w:t>Predstavnica</w:t>
      </w:r>
      <w:r w:rsidR="00743358">
        <w:rPr>
          <w:rFonts w:ascii="Arial" w:hAnsi="Arial" w:cs="Arial"/>
          <w:bCs/>
          <w:sz w:val="20"/>
          <w:szCs w:val="20"/>
          <w:lang w:eastAsia="en-US"/>
        </w:rPr>
        <w:t>, ki jo imenuje Zadružna zveza</w:t>
      </w:r>
      <w:r w:rsidRPr="00987C27">
        <w:rPr>
          <w:rFonts w:ascii="Arial" w:hAnsi="Arial" w:cs="Arial"/>
          <w:bCs/>
          <w:sz w:val="20"/>
          <w:szCs w:val="20"/>
          <w:lang w:eastAsia="en-US"/>
        </w:rPr>
        <w:t xml:space="preserve"> je sejo zapustila ob 13.47.</w:t>
      </w:r>
    </w:p>
    <w:p w14:paraId="51BD7D8A" w14:textId="7ACE30FB" w:rsidR="00AB1E2C" w:rsidRPr="00987C27" w:rsidRDefault="00DC6CA9" w:rsidP="00AB1E2C">
      <w:pPr>
        <w:pStyle w:val="Telobesedila2"/>
        <w:autoSpaceDE w:val="0"/>
        <w:autoSpaceDN w:val="0"/>
        <w:adjustRightInd w:val="0"/>
        <w:spacing w:line="260" w:lineRule="exact"/>
        <w:rPr>
          <w:rFonts w:ascii="Arial" w:hAnsi="Arial" w:cs="Arial"/>
          <w:bCs/>
          <w:sz w:val="20"/>
          <w:szCs w:val="20"/>
          <w:lang w:eastAsia="en-US"/>
        </w:rPr>
      </w:pPr>
      <w:r w:rsidRPr="00987C27">
        <w:rPr>
          <w:rFonts w:ascii="Arial" w:hAnsi="Arial" w:cs="Arial"/>
          <w:bCs/>
          <w:sz w:val="20"/>
          <w:szCs w:val="20"/>
          <w:lang w:eastAsia="en-US"/>
        </w:rPr>
        <w:t xml:space="preserve">Med člani je potekala razprava o smiselnosti prilagajanja programa ukrepov glede na morebitne družbene in ekonomske spremembe ter novih potreb po vključevanju posameznih ukrepov v program. Več članov je predlagalo, da se dokument spremlja in po potrebi spremeni, ker pa so postopki dolgotrajni, je bilo sprejeto stališče, da svet spremlja izvajanje dokumenta ter po sprejetju redno predlaga dopolnitve, ko ugotovi, da so te potrebne. </w:t>
      </w:r>
    </w:p>
    <w:p w14:paraId="050DA6E9" w14:textId="61434E02" w:rsidR="00AB1E2C" w:rsidRPr="00987C27" w:rsidRDefault="00AB1E2C" w:rsidP="00AB1E2C">
      <w:pPr>
        <w:pStyle w:val="Telobesedila2"/>
        <w:autoSpaceDE w:val="0"/>
        <w:autoSpaceDN w:val="0"/>
        <w:adjustRightInd w:val="0"/>
        <w:spacing w:line="260" w:lineRule="exact"/>
        <w:rPr>
          <w:rFonts w:ascii="Arial" w:hAnsi="Arial" w:cs="Arial"/>
          <w:bCs/>
          <w:sz w:val="20"/>
          <w:szCs w:val="20"/>
          <w:lang w:eastAsia="en-US"/>
        </w:rPr>
      </w:pPr>
      <w:r w:rsidRPr="00987C27">
        <w:rPr>
          <w:rFonts w:ascii="Arial" w:hAnsi="Arial" w:cs="Arial"/>
          <w:bCs/>
          <w:sz w:val="20"/>
          <w:szCs w:val="20"/>
          <w:lang w:eastAsia="en-US"/>
        </w:rPr>
        <w:t xml:space="preserve">Po razpravi je bil </w:t>
      </w:r>
      <w:r w:rsidR="00743358">
        <w:rPr>
          <w:rFonts w:ascii="Arial" w:hAnsi="Arial" w:cs="Arial"/>
          <w:bCs/>
          <w:sz w:val="20"/>
          <w:szCs w:val="20"/>
          <w:lang w:eastAsia="en-US"/>
        </w:rPr>
        <w:t>oblikovan</w:t>
      </w:r>
      <w:r w:rsidRPr="00987C27">
        <w:rPr>
          <w:rFonts w:ascii="Arial" w:hAnsi="Arial" w:cs="Arial"/>
          <w:bCs/>
          <w:sz w:val="20"/>
          <w:szCs w:val="20"/>
          <w:lang w:eastAsia="en-US"/>
        </w:rPr>
        <w:t xml:space="preserve"> sklep, da se o programu ukrepov podrobneje razpravlja na naslednji seji sveta, ki bo potekala dopisno. Na seji bo </w:t>
      </w:r>
      <w:r w:rsidR="00DC6CA9" w:rsidRPr="00987C27">
        <w:rPr>
          <w:rFonts w:ascii="Arial" w:hAnsi="Arial" w:cs="Arial"/>
          <w:bCs/>
          <w:sz w:val="20"/>
          <w:szCs w:val="20"/>
          <w:lang w:eastAsia="en-US"/>
        </w:rPr>
        <w:t xml:space="preserve">skladno z dogovorom, </w:t>
      </w:r>
      <w:r w:rsidRPr="00987C27">
        <w:rPr>
          <w:rFonts w:ascii="Arial" w:hAnsi="Arial" w:cs="Arial"/>
          <w:bCs/>
          <w:sz w:val="20"/>
          <w:szCs w:val="20"/>
          <w:lang w:eastAsia="en-US"/>
        </w:rPr>
        <w:t xml:space="preserve">predlagano, da </w:t>
      </w:r>
      <w:r w:rsidR="00DC6CA9" w:rsidRPr="00987C27">
        <w:rPr>
          <w:rFonts w:ascii="Arial" w:hAnsi="Arial" w:cs="Arial"/>
          <w:bCs/>
          <w:sz w:val="20"/>
          <w:szCs w:val="20"/>
          <w:lang w:eastAsia="en-US"/>
        </w:rPr>
        <w:t>s</w:t>
      </w:r>
      <w:r w:rsidRPr="00987C27">
        <w:rPr>
          <w:rFonts w:ascii="Arial" w:hAnsi="Arial" w:cs="Arial"/>
          <w:bCs/>
          <w:sz w:val="20"/>
          <w:szCs w:val="20"/>
          <w:lang w:eastAsia="en-US"/>
        </w:rPr>
        <w:t>vet razmisli o načinu rednega spremljanja izvajanja programa; bodisi z letno ali dvoletno revizijo dokumenta.</w:t>
      </w:r>
      <w:r w:rsidR="00E833FA" w:rsidRPr="00987C27">
        <w:rPr>
          <w:rFonts w:ascii="Arial" w:hAnsi="Arial" w:cs="Arial"/>
          <w:bCs/>
          <w:sz w:val="20"/>
          <w:szCs w:val="20"/>
          <w:lang w:eastAsia="en-US"/>
        </w:rPr>
        <w:t xml:space="preserve"> Člani so razpravljali o </w:t>
      </w:r>
      <w:r w:rsidR="00DC6CA9" w:rsidRPr="00987C27">
        <w:rPr>
          <w:rFonts w:ascii="Arial" w:hAnsi="Arial" w:cs="Arial"/>
          <w:bCs/>
          <w:sz w:val="20"/>
          <w:szCs w:val="20"/>
          <w:lang w:eastAsia="en-US"/>
        </w:rPr>
        <w:t>smiselnosti</w:t>
      </w:r>
      <w:r w:rsidR="00E833FA" w:rsidRPr="00987C27">
        <w:rPr>
          <w:rFonts w:ascii="Arial" w:hAnsi="Arial" w:cs="Arial"/>
          <w:bCs/>
          <w:sz w:val="20"/>
          <w:szCs w:val="20"/>
          <w:lang w:eastAsia="en-US"/>
        </w:rPr>
        <w:t xml:space="preserve"> revidiranja </w:t>
      </w:r>
      <w:r w:rsidRPr="00987C27">
        <w:rPr>
          <w:rFonts w:ascii="Arial" w:hAnsi="Arial" w:cs="Arial"/>
          <w:bCs/>
          <w:sz w:val="20"/>
          <w:szCs w:val="20"/>
          <w:lang w:eastAsia="en-US"/>
        </w:rPr>
        <w:t>na dve leti, skladno s sistemom priprave proračuna</w:t>
      </w:r>
      <w:r w:rsidR="00E833FA" w:rsidRPr="00987C27">
        <w:rPr>
          <w:rFonts w:ascii="Arial" w:hAnsi="Arial" w:cs="Arial"/>
          <w:bCs/>
          <w:sz w:val="20"/>
          <w:szCs w:val="20"/>
          <w:lang w:eastAsia="en-US"/>
        </w:rPr>
        <w:t>.</w:t>
      </w:r>
    </w:p>
    <w:p w14:paraId="5E1366AA" w14:textId="2AE727DD" w:rsidR="00EE53E7" w:rsidRPr="00987C27" w:rsidRDefault="00DC6CA9" w:rsidP="00AB1E2C">
      <w:pPr>
        <w:pStyle w:val="Telobesedila2"/>
        <w:autoSpaceDE w:val="0"/>
        <w:autoSpaceDN w:val="0"/>
        <w:adjustRightInd w:val="0"/>
        <w:spacing w:after="0" w:line="260" w:lineRule="exact"/>
        <w:rPr>
          <w:rFonts w:ascii="Arial" w:hAnsi="Arial" w:cs="Arial"/>
          <w:bCs/>
          <w:sz w:val="20"/>
          <w:szCs w:val="20"/>
          <w:lang w:eastAsia="en-US"/>
        </w:rPr>
      </w:pPr>
      <w:r w:rsidRPr="00987C27">
        <w:rPr>
          <w:rFonts w:ascii="Arial" w:hAnsi="Arial" w:cs="Arial"/>
          <w:bCs/>
          <w:sz w:val="20"/>
          <w:szCs w:val="20"/>
          <w:lang w:eastAsia="en-US"/>
        </w:rPr>
        <w:t xml:space="preserve">Predstavnica </w:t>
      </w:r>
      <w:r w:rsidR="00AB1E2C" w:rsidRPr="00987C27">
        <w:rPr>
          <w:rFonts w:ascii="Arial" w:hAnsi="Arial" w:cs="Arial"/>
          <w:bCs/>
          <w:sz w:val="20"/>
          <w:szCs w:val="20"/>
          <w:lang w:eastAsia="en-US"/>
        </w:rPr>
        <w:t>MOPE je sejo zapustil</w:t>
      </w:r>
      <w:r w:rsidRPr="00987C27">
        <w:rPr>
          <w:rFonts w:ascii="Arial" w:hAnsi="Arial" w:cs="Arial"/>
          <w:bCs/>
          <w:sz w:val="20"/>
          <w:szCs w:val="20"/>
          <w:lang w:eastAsia="en-US"/>
        </w:rPr>
        <w:t>a</w:t>
      </w:r>
      <w:r w:rsidR="00AB1E2C" w:rsidRPr="00987C27">
        <w:rPr>
          <w:rFonts w:ascii="Arial" w:hAnsi="Arial" w:cs="Arial"/>
          <w:bCs/>
          <w:sz w:val="20"/>
          <w:szCs w:val="20"/>
          <w:lang w:eastAsia="en-US"/>
        </w:rPr>
        <w:t xml:space="preserve"> ob 14.06.</w:t>
      </w:r>
    </w:p>
    <w:bookmarkEnd w:id="3"/>
    <w:p w14:paraId="2ED783A5" w14:textId="77777777" w:rsidR="00771E78" w:rsidRPr="00987C27" w:rsidRDefault="00771E78" w:rsidP="00EE53E7">
      <w:pPr>
        <w:suppressAutoHyphens/>
        <w:autoSpaceDE w:val="0"/>
        <w:autoSpaceDN w:val="0"/>
        <w:adjustRightInd w:val="0"/>
        <w:spacing w:line="260" w:lineRule="exact"/>
        <w:jc w:val="both"/>
        <w:rPr>
          <w:rFonts w:cs="Arial"/>
          <w:szCs w:val="20"/>
        </w:rPr>
      </w:pPr>
    </w:p>
    <w:p w14:paraId="203F827F" w14:textId="54E57153" w:rsidR="00EE53E7" w:rsidRPr="00987C27" w:rsidRDefault="00AB1E2C" w:rsidP="00EE53E7">
      <w:pPr>
        <w:suppressAutoHyphens/>
        <w:autoSpaceDE w:val="0"/>
        <w:autoSpaceDN w:val="0"/>
        <w:adjustRightInd w:val="0"/>
        <w:spacing w:line="260" w:lineRule="exact"/>
        <w:jc w:val="both"/>
        <w:rPr>
          <w:rFonts w:cs="Arial"/>
          <w:b/>
          <w:bCs/>
          <w:szCs w:val="20"/>
          <w:u w:val="single"/>
        </w:rPr>
      </w:pPr>
      <w:r w:rsidRPr="00987C27">
        <w:rPr>
          <w:rFonts w:cs="Arial"/>
          <w:b/>
          <w:bCs/>
          <w:szCs w:val="20"/>
        </w:rPr>
        <w:t>SKLEP št. 5</w:t>
      </w:r>
      <w:r w:rsidR="00EE53E7" w:rsidRPr="00987C27">
        <w:rPr>
          <w:rFonts w:cs="Arial"/>
          <w:b/>
          <w:bCs/>
          <w:szCs w:val="20"/>
        </w:rPr>
        <w:t xml:space="preserve">: </w:t>
      </w:r>
      <w:r w:rsidRPr="00987C27">
        <w:rPr>
          <w:rFonts w:cs="Arial"/>
          <w:b/>
          <w:bCs/>
          <w:szCs w:val="20"/>
          <w:u w:val="single"/>
        </w:rPr>
        <w:t xml:space="preserve">Svet za socialno ekonomijo se je seznanil s Programom ukrepov za izvajanje Strategije razvoja socialne ekonomije za obdobje 2025–2030. O dokumentu bo Svet razpravljal in glasoval na naslednji </w:t>
      </w:r>
      <w:r w:rsidR="00743358">
        <w:rPr>
          <w:rFonts w:cs="Arial"/>
          <w:b/>
          <w:bCs/>
          <w:szCs w:val="20"/>
          <w:u w:val="single"/>
        </w:rPr>
        <w:t xml:space="preserve">(dopisni) </w:t>
      </w:r>
      <w:r w:rsidRPr="00987C27">
        <w:rPr>
          <w:rFonts w:cs="Arial"/>
          <w:b/>
          <w:bCs/>
          <w:szCs w:val="20"/>
          <w:u w:val="single"/>
        </w:rPr>
        <w:t>seji</w:t>
      </w:r>
      <w:r w:rsidR="00743358">
        <w:rPr>
          <w:rFonts w:cs="Arial"/>
          <w:b/>
          <w:bCs/>
          <w:szCs w:val="20"/>
          <w:u w:val="single"/>
        </w:rPr>
        <w:t>, kjer se bo opredelil tudi do možnosti dopolnjevanja programa</w:t>
      </w:r>
      <w:r w:rsidRPr="00987C27">
        <w:rPr>
          <w:rFonts w:cs="Arial"/>
          <w:b/>
          <w:bCs/>
          <w:szCs w:val="20"/>
          <w:u w:val="single"/>
        </w:rPr>
        <w:t>.</w:t>
      </w:r>
    </w:p>
    <w:p w14:paraId="3E276110" w14:textId="77777777" w:rsidR="00771E78" w:rsidRPr="00987C27" w:rsidRDefault="00771E78" w:rsidP="00EE53E7">
      <w:pPr>
        <w:pStyle w:val="Telobesedila2"/>
        <w:autoSpaceDE w:val="0"/>
        <w:autoSpaceDN w:val="0"/>
        <w:adjustRightInd w:val="0"/>
        <w:spacing w:after="0" w:line="260" w:lineRule="exact"/>
        <w:rPr>
          <w:rFonts w:ascii="Arial" w:hAnsi="Arial" w:cs="Arial"/>
          <w:sz w:val="20"/>
          <w:szCs w:val="20"/>
        </w:rPr>
      </w:pPr>
    </w:p>
    <w:p w14:paraId="752FAFDD" w14:textId="77777777" w:rsidR="00EE53E7" w:rsidRPr="00987C27" w:rsidRDefault="00EE53E7" w:rsidP="00EE53E7">
      <w:pPr>
        <w:pStyle w:val="Telobesedila2"/>
        <w:autoSpaceDE w:val="0"/>
        <w:autoSpaceDN w:val="0"/>
        <w:adjustRightInd w:val="0"/>
        <w:spacing w:after="0" w:line="260" w:lineRule="exact"/>
        <w:rPr>
          <w:rFonts w:ascii="Arial" w:hAnsi="Arial" w:cs="Arial"/>
          <w:b/>
          <w:bCs/>
          <w:sz w:val="20"/>
          <w:szCs w:val="20"/>
          <w:u w:val="single"/>
        </w:rPr>
      </w:pPr>
    </w:p>
    <w:p w14:paraId="417AB4B6" w14:textId="77777777" w:rsidR="00EE53E7" w:rsidRPr="00987C27" w:rsidRDefault="00EE53E7" w:rsidP="00EE53E7">
      <w:pPr>
        <w:pStyle w:val="Telobesedila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autoSpaceDE w:val="0"/>
        <w:autoSpaceDN w:val="0"/>
        <w:adjustRightInd w:val="0"/>
        <w:spacing w:after="0" w:line="260" w:lineRule="exact"/>
        <w:rPr>
          <w:rFonts w:ascii="Arial" w:hAnsi="Arial" w:cs="Arial"/>
          <w:b/>
          <w:sz w:val="20"/>
          <w:szCs w:val="20"/>
          <w:lang w:eastAsia="en-US"/>
        </w:rPr>
      </w:pPr>
      <w:r w:rsidRPr="00987C27">
        <w:rPr>
          <w:rFonts w:ascii="Arial" w:hAnsi="Arial" w:cs="Arial"/>
          <w:b/>
          <w:sz w:val="20"/>
          <w:szCs w:val="20"/>
          <w:lang w:eastAsia="en-US"/>
        </w:rPr>
        <w:t>6. Razno</w:t>
      </w:r>
    </w:p>
    <w:p w14:paraId="1B7374AC" w14:textId="77777777" w:rsidR="00EE53E7" w:rsidRPr="00987C27" w:rsidRDefault="00EE53E7" w:rsidP="00EE53E7">
      <w:pPr>
        <w:pStyle w:val="Telobesedila2"/>
        <w:autoSpaceDE w:val="0"/>
        <w:autoSpaceDN w:val="0"/>
        <w:adjustRightInd w:val="0"/>
        <w:spacing w:after="0" w:line="260" w:lineRule="exact"/>
        <w:rPr>
          <w:rFonts w:ascii="Arial" w:hAnsi="Arial" w:cs="Arial"/>
          <w:b/>
          <w:sz w:val="20"/>
          <w:szCs w:val="20"/>
          <w:u w:val="single"/>
          <w:lang w:eastAsia="en-US"/>
        </w:rPr>
      </w:pPr>
    </w:p>
    <w:p w14:paraId="0EA65EDF" w14:textId="52867F43" w:rsidR="00D116E6" w:rsidRPr="00987C27" w:rsidRDefault="00D116E6" w:rsidP="00D116E6">
      <w:pPr>
        <w:pStyle w:val="Telobesedila2"/>
        <w:autoSpaceDE w:val="0"/>
        <w:autoSpaceDN w:val="0"/>
        <w:adjustRightInd w:val="0"/>
        <w:spacing w:line="260" w:lineRule="exact"/>
        <w:rPr>
          <w:rFonts w:ascii="Arial" w:hAnsi="Arial" w:cs="Arial"/>
          <w:bCs/>
          <w:sz w:val="20"/>
          <w:szCs w:val="20"/>
          <w:lang w:eastAsia="en-US"/>
        </w:rPr>
      </w:pPr>
      <w:r w:rsidRPr="00987C27">
        <w:rPr>
          <w:rFonts w:ascii="Arial" w:hAnsi="Arial" w:cs="Arial"/>
          <w:bCs/>
          <w:sz w:val="20"/>
          <w:szCs w:val="20"/>
          <w:lang w:eastAsia="en-US"/>
        </w:rPr>
        <w:t xml:space="preserve">Namestnica predsednika sveta je napovedala zadnjo točko dnevnega reda ter prosila Sektor za socialno ekonomijo, da predstavi načrtovani dogodek </w:t>
      </w:r>
      <w:r w:rsidR="001F3B5C" w:rsidRPr="00987C27">
        <w:rPr>
          <w:rFonts w:ascii="Arial" w:hAnsi="Arial" w:cs="Arial"/>
          <w:bCs/>
          <w:sz w:val="20"/>
          <w:szCs w:val="20"/>
          <w:lang w:eastAsia="en-US"/>
        </w:rPr>
        <w:t>o promociji</w:t>
      </w:r>
      <w:r w:rsidRPr="00987C27">
        <w:rPr>
          <w:rFonts w:ascii="Arial" w:hAnsi="Arial" w:cs="Arial"/>
          <w:bCs/>
          <w:sz w:val="20"/>
          <w:szCs w:val="20"/>
          <w:lang w:eastAsia="en-US"/>
        </w:rPr>
        <w:t xml:space="preserve"> socialne ekonomije. Vodja sektorja za socialno ekonomijo je pojasnila, da bo 20. novembra 2025 Ministrstvo za gospodarstvo, turizem in šport organiziralo Dan za socialno ekonomijo, ki bo potekal v Mestnem muzeju Ljubljana. Dogodek bo namenjen organizacijam socialne ekonomije, z namenom predstavitve strateških dokumentov, zakonodajnih sprememb in ukrepov za krepitev s</w:t>
      </w:r>
      <w:r w:rsidR="001F3B5C" w:rsidRPr="00987C27">
        <w:rPr>
          <w:rFonts w:ascii="Arial" w:hAnsi="Arial" w:cs="Arial"/>
          <w:bCs/>
          <w:sz w:val="20"/>
          <w:szCs w:val="20"/>
          <w:lang w:eastAsia="en-US"/>
        </w:rPr>
        <w:t>ocialne ekonomije</w:t>
      </w:r>
      <w:r w:rsidRPr="00987C27">
        <w:rPr>
          <w:rFonts w:ascii="Arial" w:hAnsi="Arial" w:cs="Arial"/>
          <w:bCs/>
          <w:sz w:val="20"/>
          <w:szCs w:val="20"/>
          <w:lang w:eastAsia="en-US"/>
        </w:rPr>
        <w:t>. Ministrstvo bo ob tej priložnosti počastilo tudi mednarodni dan socialnih podjetij ter mednarodno leto zadrug. Na dogodku bo s predstavitvijo svojih ukrepov in sprememb zakonodaje sodelovalo tudi Ministrstvo za delo, družino, socialne zadeve in enake možnosti</w:t>
      </w:r>
      <w:r w:rsidR="001F3B5C" w:rsidRPr="00987C27">
        <w:rPr>
          <w:rFonts w:ascii="Arial" w:hAnsi="Arial" w:cs="Arial"/>
          <w:bCs/>
          <w:sz w:val="20"/>
          <w:szCs w:val="20"/>
          <w:lang w:eastAsia="en-US"/>
        </w:rPr>
        <w:t xml:space="preserve"> in Zavod RS za zaposlovanje</w:t>
      </w:r>
      <w:r w:rsidRPr="00987C27">
        <w:rPr>
          <w:rFonts w:ascii="Arial" w:hAnsi="Arial" w:cs="Arial"/>
          <w:bCs/>
          <w:sz w:val="20"/>
          <w:szCs w:val="20"/>
          <w:lang w:eastAsia="en-US"/>
        </w:rPr>
        <w:t>. Program bo vključeval dve okrogli mizi – prvo na temo socialnega podjetništva, drugo na temo zadružništva. Predstavniki Univerze v Ljubljani in Fakultete Doba bodo predstavili aktualne izobraževalne programe in priložnosti usposabljanja za organizacije socialne ekonomije. Prisotni so bili povabljeni k udeležbi, uradno vabilo bo posredovano naknadno.</w:t>
      </w:r>
    </w:p>
    <w:p w14:paraId="3DE26AEF" w14:textId="4A5BB1B9" w:rsidR="00D116E6" w:rsidRPr="00987C27" w:rsidRDefault="00D116E6" w:rsidP="00D116E6">
      <w:pPr>
        <w:pStyle w:val="Telobesedila2"/>
        <w:autoSpaceDE w:val="0"/>
        <w:autoSpaceDN w:val="0"/>
        <w:adjustRightInd w:val="0"/>
        <w:spacing w:line="260" w:lineRule="exact"/>
        <w:rPr>
          <w:rFonts w:ascii="Arial" w:hAnsi="Arial" w:cs="Arial"/>
          <w:bCs/>
          <w:sz w:val="20"/>
          <w:szCs w:val="20"/>
          <w:lang w:eastAsia="en-US"/>
        </w:rPr>
      </w:pPr>
      <w:r w:rsidRPr="00987C27">
        <w:rPr>
          <w:rFonts w:ascii="Arial" w:hAnsi="Arial" w:cs="Arial"/>
          <w:bCs/>
          <w:sz w:val="20"/>
          <w:szCs w:val="20"/>
          <w:lang w:eastAsia="en-US"/>
        </w:rPr>
        <w:t xml:space="preserve">Pod točko razno je predstavnica strokovnih inštitucij na področju socialne ekonomije predstavila pobudo, da ob zaključku svoje delovne kariere pripravi vodnik po socialni ekonomiji, ki bi osvetlil stanje socialne ekonomije v Sloveniji in Evropi ter ponudil usmeritve za nadaljnji razvoj. Predlagala je možnost, da bi bil vodnik izdan pod pokroviteljstvom Sveta za socialno ekonomijo. </w:t>
      </w:r>
      <w:r w:rsidR="00AA1060">
        <w:rPr>
          <w:rFonts w:ascii="Arial" w:hAnsi="Arial" w:cs="Arial"/>
          <w:bCs/>
          <w:sz w:val="20"/>
          <w:szCs w:val="20"/>
          <w:lang w:eastAsia="en-US"/>
        </w:rPr>
        <w:t>Namestnica</w:t>
      </w:r>
      <w:r w:rsidRPr="00987C27">
        <w:rPr>
          <w:rFonts w:ascii="Arial" w:hAnsi="Arial" w:cs="Arial"/>
          <w:bCs/>
          <w:sz w:val="20"/>
          <w:szCs w:val="20"/>
          <w:lang w:eastAsia="en-US"/>
        </w:rPr>
        <w:t xml:space="preserve"> predsednika sveta je pojasnila, da svet za takšno izdajo nima pristojnosti, saj bi šlo za osebno publikacijo avtorice, ki ne izraža uradnih stališč sveta. Vodja sektorja za socialno </w:t>
      </w:r>
      <w:r w:rsidRPr="00987C27">
        <w:rPr>
          <w:rFonts w:ascii="Arial" w:hAnsi="Arial" w:cs="Arial"/>
          <w:bCs/>
          <w:sz w:val="20"/>
          <w:szCs w:val="20"/>
          <w:lang w:eastAsia="en-US"/>
        </w:rPr>
        <w:lastRenderedPageBreak/>
        <w:t>ekonomijo je dodala, da se lahko svet o pobudi za podporo izdaji priročnika po potrebi opredeli na dopisni seji.</w:t>
      </w:r>
    </w:p>
    <w:p w14:paraId="1B2FA54C" w14:textId="5762DEAC" w:rsidR="00A41155" w:rsidRPr="00987C27" w:rsidRDefault="00D116E6" w:rsidP="00D116E6">
      <w:pPr>
        <w:pStyle w:val="Telobesedila2"/>
        <w:autoSpaceDE w:val="0"/>
        <w:autoSpaceDN w:val="0"/>
        <w:adjustRightInd w:val="0"/>
        <w:spacing w:after="0" w:line="260" w:lineRule="exact"/>
        <w:rPr>
          <w:rFonts w:ascii="Arial" w:hAnsi="Arial" w:cs="Arial"/>
          <w:bCs/>
          <w:sz w:val="20"/>
          <w:szCs w:val="20"/>
        </w:rPr>
      </w:pPr>
      <w:r w:rsidRPr="00987C27">
        <w:rPr>
          <w:rFonts w:ascii="Arial" w:hAnsi="Arial" w:cs="Arial"/>
          <w:bCs/>
          <w:sz w:val="20"/>
          <w:szCs w:val="20"/>
          <w:lang w:eastAsia="en-US"/>
        </w:rPr>
        <w:t>Namestnica predsednika sveta je zaključila 5. sejo Sveta za socialno ekonomijo ob 14:</w:t>
      </w:r>
      <w:r w:rsidR="00D8052E" w:rsidRPr="00987C27">
        <w:rPr>
          <w:rFonts w:ascii="Arial" w:hAnsi="Arial" w:cs="Arial"/>
          <w:bCs/>
          <w:sz w:val="20"/>
          <w:szCs w:val="20"/>
          <w:lang w:eastAsia="en-US"/>
        </w:rPr>
        <w:t>15</w:t>
      </w:r>
      <w:r w:rsidRPr="00987C27">
        <w:rPr>
          <w:rFonts w:ascii="Arial" w:hAnsi="Arial" w:cs="Arial"/>
          <w:bCs/>
          <w:sz w:val="20"/>
          <w:szCs w:val="20"/>
          <w:lang w:eastAsia="en-US"/>
        </w:rPr>
        <w:t xml:space="preserve">, se zahvalila članom za sodelovanje ter za potrditev predloga Strategije razvoja socialne ekonomije. </w:t>
      </w:r>
    </w:p>
    <w:p w14:paraId="622136B8" w14:textId="77777777" w:rsidR="00E167D8" w:rsidRPr="00987C27" w:rsidRDefault="00E167D8" w:rsidP="004A64FF">
      <w:pPr>
        <w:spacing w:line="260" w:lineRule="exact"/>
        <w:rPr>
          <w:rFonts w:cs="Arial"/>
          <w:szCs w:val="20"/>
        </w:rPr>
      </w:pPr>
    </w:p>
    <w:p w14:paraId="50F5F8F6" w14:textId="77777777" w:rsidR="00446A1B" w:rsidRPr="00987C27" w:rsidRDefault="00446A1B" w:rsidP="00897FA0">
      <w:pPr>
        <w:spacing w:line="260" w:lineRule="exact"/>
        <w:rPr>
          <w:rFonts w:cs="Arial"/>
          <w:szCs w:val="20"/>
        </w:rPr>
      </w:pPr>
    </w:p>
    <w:p w14:paraId="0A35C605" w14:textId="100661EE" w:rsidR="00245D99" w:rsidRPr="00987C27" w:rsidRDefault="00245D99" w:rsidP="00897FA0">
      <w:pPr>
        <w:spacing w:line="260" w:lineRule="exact"/>
        <w:rPr>
          <w:rFonts w:cs="Arial"/>
          <w:szCs w:val="20"/>
        </w:rPr>
      </w:pPr>
      <w:r w:rsidRPr="00987C27">
        <w:rPr>
          <w:rFonts w:cs="Arial"/>
          <w:szCs w:val="20"/>
        </w:rPr>
        <w:t xml:space="preserve">Zapisala:                                             </w:t>
      </w:r>
      <w:r w:rsidR="00273D36" w:rsidRPr="00987C27">
        <w:rPr>
          <w:rFonts w:cs="Arial"/>
          <w:szCs w:val="20"/>
        </w:rPr>
        <w:t xml:space="preserve">                                          </w:t>
      </w:r>
      <w:r w:rsidR="00CE39D5" w:rsidRPr="00987C27">
        <w:rPr>
          <w:rFonts w:cs="Arial"/>
          <w:szCs w:val="20"/>
        </w:rPr>
        <w:t xml:space="preserve"> </w:t>
      </w:r>
      <w:r w:rsidR="00273D36" w:rsidRPr="00987C27">
        <w:rPr>
          <w:rFonts w:cs="Arial"/>
          <w:szCs w:val="20"/>
        </w:rPr>
        <w:t xml:space="preserve">   </w:t>
      </w:r>
      <w:r w:rsidR="001F1E42" w:rsidRPr="00987C27">
        <w:rPr>
          <w:rFonts w:cs="Arial"/>
          <w:szCs w:val="20"/>
        </w:rPr>
        <w:t xml:space="preserve">      Matjaž Han</w:t>
      </w:r>
      <w:r w:rsidRPr="00987C27">
        <w:rPr>
          <w:rFonts w:cs="Arial"/>
          <w:szCs w:val="20"/>
        </w:rPr>
        <w:t xml:space="preserve">                                           </w:t>
      </w:r>
    </w:p>
    <w:p w14:paraId="0F9FFD39" w14:textId="732AB48D" w:rsidR="00245D99" w:rsidRPr="00987C27" w:rsidRDefault="00897FA0" w:rsidP="004A64FF">
      <w:pPr>
        <w:spacing w:line="260" w:lineRule="exact"/>
        <w:rPr>
          <w:rFonts w:cs="Arial"/>
          <w:szCs w:val="20"/>
        </w:rPr>
      </w:pPr>
      <w:r w:rsidRPr="00987C27">
        <w:rPr>
          <w:rFonts w:cs="Arial"/>
          <w:szCs w:val="20"/>
        </w:rPr>
        <w:t>P</w:t>
      </w:r>
      <w:r w:rsidR="00EE53E7" w:rsidRPr="00987C27">
        <w:rPr>
          <w:rFonts w:cs="Arial"/>
          <w:szCs w:val="20"/>
        </w:rPr>
        <w:t>etra Kovačec</w:t>
      </w:r>
      <w:r w:rsidRPr="00987C27">
        <w:rPr>
          <w:rFonts w:cs="Arial"/>
          <w:szCs w:val="20"/>
        </w:rPr>
        <w:t xml:space="preserve"> </w:t>
      </w:r>
      <w:r w:rsidR="00FB5282" w:rsidRPr="00987C27">
        <w:rPr>
          <w:rFonts w:cs="Arial"/>
          <w:szCs w:val="20"/>
        </w:rPr>
        <w:t xml:space="preserve">            </w:t>
      </w:r>
      <w:r w:rsidR="00273D36" w:rsidRPr="00987C27">
        <w:rPr>
          <w:rFonts w:cs="Arial"/>
          <w:szCs w:val="20"/>
        </w:rPr>
        <w:t xml:space="preserve">                                                                   </w:t>
      </w:r>
      <w:r w:rsidR="009078DD" w:rsidRPr="00987C27">
        <w:rPr>
          <w:rFonts w:cs="Arial"/>
          <w:szCs w:val="20"/>
        </w:rPr>
        <w:t xml:space="preserve">  </w:t>
      </w:r>
      <w:r w:rsidR="00CE39D5" w:rsidRPr="00987C27">
        <w:rPr>
          <w:rFonts w:cs="Arial"/>
          <w:szCs w:val="20"/>
        </w:rPr>
        <w:t xml:space="preserve"> </w:t>
      </w:r>
      <w:r w:rsidR="00273D36" w:rsidRPr="00987C27">
        <w:rPr>
          <w:rFonts w:cs="Arial"/>
          <w:szCs w:val="20"/>
        </w:rPr>
        <w:t xml:space="preserve"> predsednik sveta</w:t>
      </w:r>
    </w:p>
    <w:p w14:paraId="1712296F" w14:textId="00C1C14C" w:rsidR="00902098" w:rsidRPr="00987C27" w:rsidRDefault="00FB5282" w:rsidP="004A64FF">
      <w:pPr>
        <w:spacing w:line="260" w:lineRule="exact"/>
        <w:rPr>
          <w:rFonts w:cs="Arial"/>
          <w:szCs w:val="20"/>
        </w:rPr>
      </w:pPr>
      <w:r w:rsidRPr="00987C27">
        <w:rPr>
          <w:rFonts w:cs="Arial"/>
          <w:szCs w:val="20"/>
        </w:rPr>
        <w:t>namestnica sek</w:t>
      </w:r>
      <w:r w:rsidR="000E4803" w:rsidRPr="00987C27">
        <w:rPr>
          <w:rFonts w:cs="Arial"/>
          <w:szCs w:val="20"/>
        </w:rPr>
        <w:t>r</w:t>
      </w:r>
      <w:r w:rsidRPr="00987C27">
        <w:rPr>
          <w:rFonts w:cs="Arial"/>
          <w:szCs w:val="20"/>
        </w:rPr>
        <w:t>etarja sveta</w:t>
      </w:r>
    </w:p>
    <w:p w14:paraId="6B8F54DF" w14:textId="2C946D1A" w:rsidR="00902098" w:rsidRPr="00987C27" w:rsidRDefault="00902098" w:rsidP="004A64FF">
      <w:pPr>
        <w:spacing w:line="260" w:lineRule="exact"/>
        <w:rPr>
          <w:rFonts w:cs="Arial"/>
          <w:szCs w:val="20"/>
        </w:rPr>
      </w:pPr>
    </w:p>
    <w:p w14:paraId="552A53CA" w14:textId="7315B596" w:rsidR="00AF0365" w:rsidRPr="00987C27" w:rsidRDefault="00AF0365" w:rsidP="004A64FF">
      <w:pPr>
        <w:spacing w:line="260" w:lineRule="exact"/>
        <w:rPr>
          <w:rFonts w:cs="Arial"/>
          <w:szCs w:val="20"/>
        </w:rPr>
      </w:pPr>
    </w:p>
    <w:p w14:paraId="22E4260B" w14:textId="45F1BE0E" w:rsidR="00AF0365" w:rsidRPr="00987C27" w:rsidRDefault="00AF0365" w:rsidP="004A64FF">
      <w:pPr>
        <w:spacing w:line="260" w:lineRule="exact"/>
        <w:rPr>
          <w:rFonts w:cs="Arial"/>
          <w:szCs w:val="20"/>
        </w:rPr>
      </w:pPr>
    </w:p>
    <w:p w14:paraId="6614F986" w14:textId="2D5E12BD" w:rsidR="005D199D" w:rsidRPr="00987C27" w:rsidRDefault="005D199D" w:rsidP="004A64FF">
      <w:pPr>
        <w:spacing w:line="260" w:lineRule="exact"/>
        <w:rPr>
          <w:rFonts w:cs="Arial"/>
          <w:szCs w:val="20"/>
        </w:rPr>
      </w:pPr>
    </w:p>
    <w:p w14:paraId="2FEDCD48" w14:textId="77777777" w:rsidR="00422698" w:rsidRPr="00987C27" w:rsidRDefault="00422698" w:rsidP="004A64FF">
      <w:pPr>
        <w:spacing w:line="260" w:lineRule="exact"/>
        <w:rPr>
          <w:rFonts w:cs="Arial"/>
          <w:szCs w:val="20"/>
        </w:rPr>
      </w:pPr>
    </w:p>
    <w:p w14:paraId="6393BF05" w14:textId="77777777" w:rsidR="00973293" w:rsidRPr="00987C27" w:rsidRDefault="00973293" w:rsidP="004A64FF">
      <w:pPr>
        <w:spacing w:line="260" w:lineRule="exact"/>
        <w:rPr>
          <w:rFonts w:cs="Arial"/>
          <w:szCs w:val="20"/>
        </w:rPr>
      </w:pPr>
    </w:p>
    <w:p w14:paraId="6367EF23" w14:textId="481FD8A5" w:rsidR="00902098" w:rsidRPr="00987C27" w:rsidRDefault="00902098" w:rsidP="004A64FF">
      <w:pPr>
        <w:spacing w:line="260" w:lineRule="exact"/>
        <w:rPr>
          <w:rFonts w:cs="Arial"/>
          <w:szCs w:val="20"/>
        </w:rPr>
      </w:pPr>
    </w:p>
    <w:bookmarkEnd w:id="2"/>
    <w:p w14:paraId="6136AA8A" w14:textId="4BCEAC25" w:rsidR="001E562C" w:rsidRPr="00321AF7" w:rsidRDefault="001E562C" w:rsidP="00973293">
      <w:pPr>
        <w:pStyle w:val="Telobesedila2"/>
        <w:autoSpaceDE w:val="0"/>
        <w:autoSpaceDN w:val="0"/>
        <w:adjustRightInd w:val="0"/>
        <w:spacing w:after="0" w:line="260" w:lineRule="exact"/>
        <w:ind w:left="360"/>
        <w:rPr>
          <w:rFonts w:ascii="Arial" w:hAnsi="Arial" w:cs="Arial"/>
          <w:sz w:val="20"/>
          <w:szCs w:val="20"/>
        </w:rPr>
      </w:pPr>
    </w:p>
    <w:sectPr w:rsidR="001E562C" w:rsidRPr="00321AF7" w:rsidSect="00783310">
      <w:headerReference w:type="default" r:id="rId8"/>
      <w:foot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8B60" w14:textId="77777777" w:rsidR="005D23D6" w:rsidRPr="00987C27" w:rsidRDefault="005D23D6">
      <w:r w:rsidRPr="00987C27">
        <w:separator/>
      </w:r>
    </w:p>
  </w:endnote>
  <w:endnote w:type="continuationSeparator" w:id="0">
    <w:p w14:paraId="1C8C8F8E" w14:textId="77777777" w:rsidR="005D23D6" w:rsidRPr="00987C27" w:rsidRDefault="005D23D6">
      <w:r w:rsidRPr="00987C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Pro-Normal">
    <w:panose1 w:val="00000000000000000000"/>
    <w:charset w:val="00"/>
    <w:family w:val="modern"/>
    <w:notTrueType/>
    <w:pitch w:val="variable"/>
    <w:sig w:usb0="800002AF" w:usb1="4000206B" w:usb2="00000000" w:usb3="00000000" w:csb0="0000009F" w:csb1="00000000"/>
  </w:font>
  <w:font w:name="Andalus">
    <w:charset w:val="00"/>
    <w:family w:val="roman"/>
    <w:pitch w:val="variable"/>
    <w:sig w:usb0="00002003" w:usb1="80000000" w:usb2="00000008" w:usb3="00000000" w:csb0="00000041" w:csb1="00000000"/>
  </w:font>
  <w:font w:name="Republika Bold">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677697"/>
      <w:docPartObj>
        <w:docPartGallery w:val="Page Numbers (Bottom of Page)"/>
        <w:docPartUnique/>
      </w:docPartObj>
    </w:sdtPr>
    <w:sdtEndPr/>
    <w:sdtContent>
      <w:p w14:paraId="1D908B84" w14:textId="00D7A1D8" w:rsidR="002D23D2" w:rsidRPr="00987C27" w:rsidRDefault="002D23D2">
        <w:pPr>
          <w:pStyle w:val="Noga"/>
          <w:jc w:val="center"/>
        </w:pPr>
        <w:r w:rsidRPr="00987C27">
          <w:fldChar w:fldCharType="begin"/>
        </w:r>
        <w:r w:rsidRPr="00987C27">
          <w:instrText>PAGE   \* MERGEFORMAT</w:instrText>
        </w:r>
        <w:r w:rsidRPr="00987C27">
          <w:fldChar w:fldCharType="separate"/>
        </w:r>
        <w:r w:rsidR="00D44758" w:rsidRPr="00987C27">
          <w:t>11</w:t>
        </w:r>
        <w:r w:rsidRPr="00987C27">
          <w:fldChar w:fldCharType="end"/>
        </w:r>
      </w:p>
    </w:sdtContent>
  </w:sdt>
  <w:p w14:paraId="4D451AB9" w14:textId="77777777" w:rsidR="002D23D2" w:rsidRPr="00987C27" w:rsidRDefault="002D23D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B13A" w14:textId="77777777" w:rsidR="005D23D6" w:rsidRPr="00987C27" w:rsidRDefault="005D23D6">
      <w:r w:rsidRPr="00987C27">
        <w:separator/>
      </w:r>
    </w:p>
  </w:footnote>
  <w:footnote w:type="continuationSeparator" w:id="0">
    <w:p w14:paraId="6DB975D6" w14:textId="77777777" w:rsidR="005D23D6" w:rsidRPr="00987C27" w:rsidRDefault="005D23D6">
      <w:r w:rsidRPr="00987C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6FB2" w14:textId="77777777" w:rsidR="002D23D2" w:rsidRPr="00987C27" w:rsidRDefault="002D23D2"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EE53E7" w:rsidRPr="00987C27" w14:paraId="1C7FFD29" w14:textId="77777777" w:rsidTr="00C173DE">
      <w:trPr>
        <w:cantSplit/>
        <w:trHeight w:hRule="exact" w:val="847"/>
      </w:trPr>
      <w:tc>
        <w:tcPr>
          <w:tcW w:w="567" w:type="dxa"/>
        </w:tcPr>
        <w:p w14:paraId="5A893ADE" w14:textId="77777777" w:rsidR="00EE53E7" w:rsidRPr="00987C27" w:rsidRDefault="00EE53E7" w:rsidP="00EE53E7">
          <w:pPr>
            <w:autoSpaceDE w:val="0"/>
            <w:autoSpaceDN w:val="0"/>
            <w:adjustRightInd w:val="0"/>
            <w:spacing w:line="240" w:lineRule="auto"/>
            <w:rPr>
              <w:rFonts w:ascii="Republika" w:hAnsi="Republika"/>
              <w:color w:val="529DBA"/>
              <w:sz w:val="60"/>
              <w:szCs w:val="60"/>
            </w:rPr>
          </w:pPr>
        </w:p>
        <w:p w14:paraId="5DA43CB3" w14:textId="77777777" w:rsidR="00EE53E7" w:rsidRPr="00987C27" w:rsidRDefault="00EE53E7" w:rsidP="00EE53E7">
          <w:pPr>
            <w:rPr>
              <w:rFonts w:ascii="Republika" w:hAnsi="Republika"/>
              <w:sz w:val="60"/>
              <w:szCs w:val="60"/>
            </w:rPr>
          </w:pPr>
        </w:p>
        <w:p w14:paraId="00B98802" w14:textId="77777777" w:rsidR="00EE53E7" w:rsidRPr="00987C27" w:rsidRDefault="00EE53E7" w:rsidP="00EE53E7">
          <w:pPr>
            <w:rPr>
              <w:rFonts w:ascii="Republika" w:hAnsi="Republika"/>
              <w:sz w:val="60"/>
              <w:szCs w:val="60"/>
            </w:rPr>
          </w:pPr>
        </w:p>
        <w:p w14:paraId="68A35432" w14:textId="77777777" w:rsidR="00EE53E7" w:rsidRPr="00987C27" w:rsidRDefault="00EE53E7" w:rsidP="00EE53E7">
          <w:pPr>
            <w:rPr>
              <w:rFonts w:ascii="Republika" w:hAnsi="Republika"/>
              <w:sz w:val="60"/>
              <w:szCs w:val="60"/>
            </w:rPr>
          </w:pPr>
        </w:p>
        <w:p w14:paraId="5CE1E718" w14:textId="77777777" w:rsidR="00EE53E7" w:rsidRPr="00987C27" w:rsidRDefault="00EE53E7" w:rsidP="00EE53E7">
          <w:pPr>
            <w:rPr>
              <w:rFonts w:ascii="Republika" w:hAnsi="Republika"/>
              <w:sz w:val="60"/>
              <w:szCs w:val="60"/>
            </w:rPr>
          </w:pPr>
        </w:p>
        <w:p w14:paraId="616B5C5B" w14:textId="77777777" w:rsidR="00EE53E7" w:rsidRPr="00987C27" w:rsidRDefault="00EE53E7" w:rsidP="00EE53E7">
          <w:pPr>
            <w:rPr>
              <w:rFonts w:ascii="Republika" w:hAnsi="Republika"/>
              <w:sz w:val="60"/>
              <w:szCs w:val="60"/>
            </w:rPr>
          </w:pPr>
        </w:p>
        <w:p w14:paraId="6EC30AB0" w14:textId="77777777" w:rsidR="00EE53E7" w:rsidRPr="00987C27" w:rsidRDefault="00EE53E7" w:rsidP="00EE53E7">
          <w:pPr>
            <w:rPr>
              <w:rFonts w:ascii="Republika" w:hAnsi="Republika"/>
              <w:sz w:val="60"/>
              <w:szCs w:val="60"/>
            </w:rPr>
          </w:pPr>
        </w:p>
        <w:p w14:paraId="4B7DF6E6" w14:textId="77777777" w:rsidR="00EE53E7" w:rsidRPr="00987C27" w:rsidRDefault="00EE53E7" w:rsidP="00EE53E7">
          <w:pPr>
            <w:rPr>
              <w:rFonts w:ascii="Republika" w:hAnsi="Republika"/>
              <w:sz w:val="60"/>
              <w:szCs w:val="60"/>
            </w:rPr>
          </w:pPr>
        </w:p>
        <w:p w14:paraId="3A75C439" w14:textId="77777777" w:rsidR="00EE53E7" w:rsidRPr="00987C27" w:rsidRDefault="00EE53E7" w:rsidP="00EE53E7">
          <w:pPr>
            <w:rPr>
              <w:rFonts w:ascii="Republika" w:hAnsi="Republika"/>
              <w:sz w:val="60"/>
              <w:szCs w:val="60"/>
            </w:rPr>
          </w:pPr>
        </w:p>
        <w:p w14:paraId="52F5A369" w14:textId="77777777" w:rsidR="00EE53E7" w:rsidRPr="00987C27" w:rsidRDefault="00EE53E7" w:rsidP="00EE53E7">
          <w:pPr>
            <w:rPr>
              <w:rFonts w:ascii="Republika" w:hAnsi="Republika"/>
              <w:sz w:val="60"/>
              <w:szCs w:val="60"/>
            </w:rPr>
          </w:pPr>
        </w:p>
        <w:p w14:paraId="348AD1C8" w14:textId="77777777" w:rsidR="00EE53E7" w:rsidRPr="00987C27" w:rsidRDefault="00EE53E7" w:rsidP="00EE53E7">
          <w:pPr>
            <w:rPr>
              <w:rFonts w:ascii="Republika" w:hAnsi="Republika"/>
              <w:sz w:val="60"/>
              <w:szCs w:val="60"/>
            </w:rPr>
          </w:pPr>
        </w:p>
        <w:p w14:paraId="4C9EA8F1" w14:textId="77777777" w:rsidR="00EE53E7" w:rsidRPr="00987C27" w:rsidRDefault="00EE53E7" w:rsidP="00EE53E7">
          <w:pPr>
            <w:rPr>
              <w:rFonts w:ascii="Republika" w:hAnsi="Republika"/>
              <w:sz w:val="60"/>
              <w:szCs w:val="60"/>
            </w:rPr>
          </w:pPr>
        </w:p>
        <w:p w14:paraId="7DC403BB" w14:textId="77777777" w:rsidR="00EE53E7" w:rsidRPr="00987C27" w:rsidRDefault="00EE53E7" w:rsidP="00EE53E7">
          <w:pPr>
            <w:rPr>
              <w:rFonts w:ascii="Republika" w:hAnsi="Republika"/>
              <w:sz w:val="60"/>
              <w:szCs w:val="60"/>
            </w:rPr>
          </w:pPr>
        </w:p>
        <w:p w14:paraId="63D0297F" w14:textId="77777777" w:rsidR="00EE53E7" w:rsidRPr="00987C27" w:rsidRDefault="00EE53E7" w:rsidP="00EE53E7">
          <w:pPr>
            <w:rPr>
              <w:rFonts w:ascii="Republika" w:hAnsi="Republika"/>
              <w:sz w:val="60"/>
              <w:szCs w:val="60"/>
            </w:rPr>
          </w:pPr>
        </w:p>
        <w:p w14:paraId="43D4E40C" w14:textId="77777777" w:rsidR="00EE53E7" w:rsidRPr="00987C27" w:rsidRDefault="00EE53E7" w:rsidP="00EE53E7">
          <w:pPr>
            <w:rPr>
              <w:rFonts w:ascii="Republika" w:hAnsi="Republika"/>
              <w:sz w:val="60"/>
              <w:szCs w:val="60"/>
            </w:rPr>
          </w:pPr>
        </w:p>
        <w:p w14:paraId="593D8450" w14:textId="77777777" w:rsidR="00EE53E7" w:rsidRPr="00987C27" w:rsidRDefault="00EE53E7" w:rsidP="00EE53E7">
          <w:pPr>
            <w:rPr>
              <w:rFonts w:ascii="Republika" w:hAnsi="Republika"/>
              <w:sz w:val="60"/>
              <w:szCs w:val="60"/>
            </w:rPr>
          </w:pPr>
        </w:p>
        <w:p w14:paraId="2809D6BE" w14:textId="77777777" w:rsidR="00EE53E7" w:rsidRPr="00987C27" w:rsidRDefault="00EE53E7" w:rsidP="00EE53E7">
          <w:pPr>
            <w:rPr>
              <w:rFonts w:ascii="Republika" w:hAnsi="Republika"/>
              <w:sz w:val="60"/>
              <w:szCs w:val="60"/>
            </w:rPr>
          </w:pPr>
        </w:p>
      </w:tc>
    </w:tr>
  </w:tbl>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EE53E7" w:rsidRPr="00987C27" w14:paraId="0B1408A0" w14:textId="77777777" w:rsidTr="00C173DE">
      <w:trPr>
        <w:trHeight w:hRule="exact" w:val="847"/>
      </w:trPr>
      <w:tc>
        <w:tcPr>
          <w:tcW w:w="649" w:type="dxa"/>
        </w:tcPr>
        <w:p w14:paraId="13648EA8" w14:textId="77777777" w:rsidR="00EE53E7" w:rsidRPr="00987C27" w:rsidRDefault="00EE53E7" w:rsidP="00EE53E7">
          <w:pPr>
            <w:autoSpaceDE w:val="0"/>
            <w:autoSpaceDN w:val="0"/>
            <w:adjustRightInd w:val="0"/>
            <w:spacing w:line="240" w:lineRule="auto"/>
            <w:rPr>
              <w:rFonts w:ascii="Republika" w:hAnsi="Republika"/>
              <w:color w:val="529DBA"/>
              <w:sz w:val="60"/>
              <w:szCs w:val="60"/>
            </w:rPr>
          </w:pPr>
          <w:r w:rsidRPr="00987C27">
            <w:rPr>
              <w:rFonts w:ascii="Republika" w:hAnsi="Republika" w:cs="Republika"/>
              <w:color w:val="529DBA"/>
              <w:sz w:val="60"/>
              <w:szCs w:val="60"/>
            </w:rPr>
            <w:t></w:t>
          </w:r>
        </w:p>
        <w:p w14:paraId="13C17529" w14:textId="77777777" w:rsidR="00EE53E7" w:rsidRPr="00987C27" w:rsidRDefault="00EE53E7" w:rsidP="00EE53E7">
          <w:pPr>
            <w:rPr>
              <w:rFonts w:ascii="Republika" w:hAnsi="Republika"/>
              <w:sz w:val="60"/>
              <w:szCs w:val="60"/>
            </w:rPr>
          </w:pPr>
        </w:p>
        <w:p w14:paraId="7FB86D39" w14:textId="77777777" w:rsidR="00EE53E7" w:rsidRPr="00987C27" w:rsidRDefault="00EE53E7" w:rsidP="00EE53E7">
          <w:pPr>
            <w:rPr>
              <w:rFonts w:ascii="Republika" w:hAnsi="Republika"/>
              <w:sz w:val="60"/>
              <w:szCs w:val="60"/>
            </w:rPr>
          </w:pPr>
        </w:p>
        <w:p w14:paraId="614320E9" w14:textId="77777777" w:rsidR="00EE53E7" w:rsidRPr="00987C27" w:rsidRDefault="00EE53E7" w:rsidP="00EE53E7">
          <w:pPr>
            <w:rPr>
              <w:rFonts w:ascii="Republika" w:hAnsi="Republika"/>
              <w:sz w:val="60"/>
              <w:szCs w:val="60"/>
            </w:rPr>
          </w:pPr>
        </w:p>
        <w:p w14:paraId="67527890" w14:textId="77777777" w:rsidR="00EE53E7" w:rsidRPr="00987C27" w:rsidRDefault="00EE53E7" w:rsidP="00EE53E7">
          <w:pPr>
            <w:rPr>
              <w:rFonts w:ascii="Republika" w:hAnsi="Republika"/>
              <w:sz w:val="60"/>
              <w:szCs w:val="60"/>
            </w:rPr>
          </w:pPr>
        </w:p>
        <w:p w14:paraId="61E8180F" w14:textId="77777777" w:rsidR="00EE53E7" w:rsidRPr="00987C27" w:rsidRDefault="00EE53E7" w:rsidP="00EE53E7">
          <w:pPr>
            <w:rPr>
              <w:rFonts w:ascii="Republika" w:hAnsi="Republika"/>
              <w:sz w:val="60"/>
              <w:szCs w:val="60"/>
            </w:rPr>
          </w:pPr>
        </w:p>
        <w:p w14:paraId="1FEFD8EF" w14:textId="77777777" w:rsidR="00EE53E7" w:rsidRPr="00987C27" w:rsidRDefault="00EE53E7" w:rsidP="00EE53E7">
          <w:pPr>
            <w:rPr>
              <w:rFonts w:ascii="Republika" w:hAnsi="Republika"/>
              <w:sz w:val="60"/>
              <w:szCs w:val="60"/>
            </w:rPr>
          </w:pPr>
        </w:p>
        <w:p w14:paraId="4F62085D" w14:textId="77777777" w:rsidR="00EE53E7" w:rsidRPr="00987C27" w:rsidRDefault="00EE53E7" w:rsidP="00EE53E7">
          <w:pPr>
            <w:rPr>
              <w:rFonts w:ascii="Republika" w:hAnsi="Republika"/>
              <w:sz w:val="60"/>
              <w:szCs w:val="60"/>
            </w:rPr>
          </w:pPr>
        </w:p>
        <w:p w14:paraId="7EE7B2D2" w14:textId="77777777" w:rsidR="00EE53E7" w:rsidRPr="00987C27" w:rsidRDefault="00EE53E7" w:rsidP="00EE53E7">
          <w:pPr>
            <w:rPr>
              <w:rFonts w:ascii="Republika" w:hAnsi="Republika"/>
              <w:sz w:val="60"/>
              <w:szCs w:val="60"/>
            </w:rPr>
          </w:pPr>
        </w:p>
        <w:p w14:paraId="19C416BB" w14:textId="77777777" w:rsidR="00EE53E7" w:rsidRPr="00987C27" w:rsidRDefault="00EE53E7" w:rsidP="00EE53E7">
          <w:pPr>
            <w:rPr>
              <w:rFonts w:ascii="Republika" w:hAnsi="Republika"/>
              <w:sz w:val="60"/>
              <w:szCs w:val="60"/>
            </w:rPr>
          </w:pPr>
        </w:p>
        <w:p w14:paraId="12A8C1E7" w14:textId="77777777" w:rsidR="00EE53E7" w:rsidRPr="00987C27" w:rsidRDefault="00EE53E7" w:rsidP="00EE53E7">
          <w:pPr>
            <w:rPr>
              <w:rFonts w:ascii="Republika" w:hAnsi="Republika"/>
              <w:sz w:val="60"/>
              <w:szCs w:val="60"/>
            </w:rPr>
          </w:pPr>
        </w:p>
        <w:p w14:paraId="6F2376B5" w14:textId="77777777" w:rsidR="00EE53E7" w:rsidRPr="00987C27" w:rsidRDefault="00EE53E7" w:rsidP="00EE53E7">
          <w:pPr>
            <w:rPr>
              <w:rFonts w:ascii="Republika" w:hAnsi="Republika"/>
              <w:sz w:val="60"/>
              <w:szCs w:val="60"/>
            </w:rPr>
          </w:pPr>
        </w:p>
        <w:p w14:paraId="3E8DFC02" w14:textId="77777777" w:rsidR="00EE53E7" w:rsidRPr="00987C27" w:rsidRDefault="00EE53E7" w:rsidP="00EE53E7">
          <w:pPr>
            <w:rPr>
              <w:rFonts w:ascii="Republika" w:hAnsi="Republika"/>
              <w:sz w:val="60"/>
              <w:szCs w:val="60"/>
            </w:rPr>
          </w:pPr>
        </w:p>
        <w:p w14:paraId="6809B51C" w14:textId="77777777" w:rsidR="00EE53E7" w:rsidRPr="00987C27" w:rsidRDefault="00EE53E7" w:rsidP="00EE53E7">
          <w:pPr>
            <w:rPr>
              <w:rFonts w:ascii="Republika" w:hAnsi="Republika"/>
              <w:sz w:val="60"/>
              <w:szCs w:val="60"/>
            </w:rPr>
          </w:pPr>
        </w:p>
        <w:p w14:paraId="5775F1F3" w14:textId="77777777" w:rsidR="00EE53E7" w:rsidRPr="00987C27" w:rsidRDefault="00EE53E7" w:rsidP="00EE53E7">
          <w:pPr>
            <w:rPr>
              <w:rFonts w:ascii="Republika" w:hAnsi="Republika"/>
              <w:sz w:val="60"/>
              <w:szCs w:val="60"/>
            </w:rPr>
          </w:pPr>
        </w:p>
        <w:p w14:paraId="62CFDE01" w14:textId="77777777" w:rsidR="00EE53E7" w:rsidRPr="00987C27" w:rsidRDefault="00EE53E7" w:rsidP="00EE53E7">
          <w:pPr>
            <w:rPr>
              <w:rFonts w:ascii="Republika" w:hAnsi="Republika"/>
              <w:sz w:val="60"/>
              <w:szCs w:val="60"/>
            </w:rPr>
          </w:pPr>
        </w:p>
        <w:p w14:paraId="5B84A753" w14:textId="77777777" w:rsidR="00EE53E7" w:rsidRPr="00987C27" w:rsidRDefault="00EE53E7" w:rsidP="00EE53E7">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EE53E7" w:rsidRPr="00987C27" w14:paraId="5FF1CDA8" w14:textId="77777777" w:rsidTr="00C173DE">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1A9BA411" w14:textId="77777777" w:rsidR="00EE53E7" w:rsidRPr="00987C27" w:rsidRDefault="00EE53E7" w:rsidP="00EE53E7">
          <w:pPr>
            <w:rPr>
              <w:rFonts w:ascii="Republika" w:hAnsi="Republika"/>
              <w:sz w:val="60"/>
              <w:szCs w:val="60"/>
            </w:rPr>
          </w:pPr>
        </w:p>
      </w:tc>
    </w:tr>
  </w:tbl>
  <w:p w14:paraId="5A6B89AF" w14:textId="77777777" w:rsidR="00EE53E7" w:rsidRPr="00987C27" w:rsidRDefault="00EE53E7" w:rsidP="00EE53E7">
    <w:pPr>
      <w:autoSpaceDE w:val="0"/>
      <w:autoSpaceDN w:val="0"/>
      <w:adjustRightInd w:val="0"/>
      <w:spacing w:line="240" w:lineRule="auto"/>
      <w:rPr>
        <w:rFonts w:ascii="Republika" w:hAnsi="Republika"/>
      </w:rPr>
    </w:pPr>
    <w:r w:rsidRPr="00987C27">
      <w:rPr>
        <w:noProof/>
        <w:szCs w:val="20"/>
        <w:lang w:eastAsia="sl-SI"/>
      </w:rPr>
      <mc:AlternateContent>
        <mc:Choice Requires="wps">
          <w:drawing>
            <wp:anchor distT="0" distB="0" distL="114300" distR="114300" simplePos="0" relativeHeight="251659264" behindDoc="1" locked="0" layoutInCell="0" allowOverlap="1" wp14:anchorId="76B10941" wp14:editId="00BCF8A1">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B30CF"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987C27">
      <w:rPr>
        <w:rFonts w:ascii="Republika" w:hAnsi="Republika"/>
      </w:rPr>
      <w:t>REPUBLIKA SLOVENIJA</w:t>
    </w:r>
  </w:p>
  <w:p w14:paraId="6A8DEEBD" w14:textId="77777777" w:rsidR="00EE53E7" w:rsidRPr="00987C27" w:rsidRDefault="00EE53E7" w:rsidP="00EE53E7">
    <w:pPr>
      <w:pStyle w:val="Glava"/>
      <w:tabs>
        <w:tab w:val="clear" w:pos="4320"/>
        <w:tab w:val="clear" w:pos="8640"/>
        <w:tab w:val="left" w:pos="5112"/>
      </w:tabs>
      <w:spacing w:after="120" w:line="240" w:lineRule="exact"/>
      <w:rPr>
        <w:rFonts w:ascii="Republika" w:hAnsi="Republika"/>
        <w:b/>
        <w:caps/>
      </w:rPr>
    </w:pPr>
    <w:r w:rsidRPr="00987C27">
      <w:rPr>
        <w:rFonts w:ascii="Republika" w:hAnsi="Republika"/>
        <w:b/>
        <w:caps/>
      </w:rPr>
      <w:t>MinIstrstvo za gospodarstvo, turizem in šport</w:t>
    </w:r>
  </w:p>
  <w:p w14:paraId="620CC5A4" w14:textId="77777777" w:rsidR="00EE53E7" w:rsidRPr="00987C27" w:rsidRDefault="00EE53E7" w:rsidP="00EE53E7">
    <w:pPr>
      <w:pStyle w:val="Glava"/>
      <w:tabs>
        <w:tab w:val="clear" w:pos="4320"/>
        <w:tab w:val="clear" w:pos="8640"/>
        <w:tab w:val="left" w:pos="5112"/>
      </w:tabs>
      <w:spacing w:before="240" w:line="240" w:lineRule="exact"/>
      <w:rPr>
        <w:rFonts w:cs="Arial"/>
        <w:sz w:val="16"/>
      </w:rPr>
    </w:pPr>
    <w:r w:rsidRPr="00987C27">
      <w:rPr>
        <w:rFonts w:cs="Arial"/>
        <w:sz w:val="16"/>
      </w:rPr>
      <w:t>Kotnikova ulica 5, 1000 Ljubljana</w:t>
    </w:r>
    <w:r w:rsidRPr="00987C27">
      <w:rPr>
        <w:rFonts w:cs="Arial"/>
        <w:sz w:val="16"/>
      </w:rPr>
      <w:tab/>
      <w:t>T: 01 400 33 11</w:t>
    </w:r>
  </w:p>
  <w:p w14:paraId="1F06FD85" w14:textId="77777777" w:rsidR="00EE53E7" w:rsidRPr="00987C27" w:rsidRDefault="00EE53E7" w:rsidP="00EE53E7">
    <w:pPr>
      <w:pStyle w:val="Glava"/>
      <w:tabs>
        <w:tab w:val="clear" w:pos="4320"/>
        <w:tab w:val="clear" w:pos="8640"/>
        <w:tab w:val="left" w:pos="5112"/>
      </w:tabs>
      <w:spacing w:line="240" w:lineRule="exact"/>
      <w:rPr>
        <w:rFonts w:cs="Arial"/>
        <w:sz w:val="16"/>
      </w:rPr>
    </w:pPr>
    <w:r w:rsidRPr="00987C27">
      <w:rPr>
        <w:rFonts w:cs="Arial"/>
        <w:sz w:val="16"/>
      </w:rPr>
      <w:tab/>
      <w:t>E: gp.mgts@gov.si</w:t>
    </w:r>
  </w:p>
  <w:p w14:paraId="6A38A218" w14:textId="77777777" w:rsidR="00EE53E7" w:rsidRPr="00987C27" w:rsidRDefault="00EE53E7" w:rsidP="00EE53E7">
    <w:pPr>
      <w:pStyle w:val="Glava"/>
      <w:tabs>
        <w:tab w:val="clear" w:pos="4320"/>
        <w:tab w:val="clear" w:pos="8640"/>
        <w:tab w:val="left" w:pos="5112"/>
      </w:tabs>
      <w:spacing w:line="240" w:lineRule="exact"/>
      <w:rPr>
        <w:rFonts w:cs="Arial"/>
        <w:sz w:val="16"/>
      </w:rPr>
    </w:pPr>
    <w:r w:rsidRPr="00987C27">
      <w:rPr>
        <w:rFonts w:cs="Arial"/>
        <w:sz w:val="16"/>
      </w:rPr>
      <w:tab/>
      <w:t>www.gov.si</w:t>
    </w:r>
  </w:p>
  <w:p w14:paraId="19AF5733" w14:textId="77777777" w:rsidR="00EE53E7" w:rsidRPr="00987C27" w:rsidRDefault="00EE53E7" w:rsidP="00EE53E7">
    <w:pPr>
      <w:pStyle w:val="Glava"/>
      <w:tabs>
        <w:tab w:val="clear" w:pos="4320"/>
        <w:tab w:val="clear" w:pos="8640"/>
        <w:tab w:val="left" w:pos="5112"/>
      </w:tabs>
    </w:pPr>
  </w:p>
  <w:p w14:paraId="51B31A64" w14:textId="77777777" w:rsidR="00EE53E7" w:rsidRPr="00987C27" w:rsidRDefault="00EE53E7" w:rsidP="00EE53E7">
    <w:pPr>
      <w:pStyle w:val="Glava"/>
      <w:tabs>
        <w:tab w:val="clear" w:pos="4320"/>
        <w:tab w:val="clear" w:pos="8640"/>
        <w:tab w:val="left" w:pos="5112"/>
      </w:tabs>
    </w:pPr>
  </w:p>
  <w:p w14:paraId="40DC546A" w14:textId="77777777" w:rsidR="002D23D2" w:rsidRPr="00987C27" w:rsidRDefault="002D23D2" w:rsidP="00EE53E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CD3"/>
    <w:multiLevelType w:val="hybridMultilevel"/>
    <w:tmpl w:val="6BBEDC2A"/>
    <w:lvl w:ilvl="0" w:tplc="42FC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8E1960"/>
    <w:multiLevelType w:val="hybridMultilevel"/>
    <w:tmpl w:val="51CC76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DE544D1"/>
    <w:multiLevelType w:val="hybridMultilevel"/>
    <w:tmpl w:val="151C5610"/>
    <w:lvl w:ilvl="0" w:tplc="A57AC6E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806CA6"/>
    <w:multiLevelType w:val="multilevel"/>
    <w:tmpl w:val="E3086DE0"/>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ind w:left="1800" w:hanging="360"/>
      </w:pPr>
    </w:lvl>
    <w:lvl w:ilvl="2">
      <w:start w:val="1"/>
      <w:numFmt w:val="bullet"/>
      <w:lvlText w:val=""/>
      <w:lvlJc w:val="left"/>
      <w:pPr>
        <w:tabs>
          <w:tab w:val="num" w:pos="2700"/>
        </w:tabs>
        <w:ind w:left="2700" w:hanging="360"/>
      </w:pPr>
      <w:rPr>
        <w:rFonts w:ascii="Symbol" w:hAnsi="Symbol"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0A83964"/>
    <w:multiLevelType w:val="hybridMultilevel"/>
    <w:tmpl w:val="D1AA07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000D9F"/>
    <w:multiLevelType w:val="multilevel"/>
    <w:tmpl w:val="49EC4A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330C0"/>
    <w:multiLevelType w:val="hybridMultilevel"/>
    <w:tmpl w:val="99665FB6"/>
    <w:lvl w:ilvl="0" w:tplc="2B84C49C">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875302"/>
    <w:multiLevelType w:val="hybridMultilevel"/>
    <w:tmpl w:val="5A249C8A"/>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0" w15:restartNumberingAfterBreak="0">
    <w:nsid w:val="1F900A26"/>
    <w:multiLevelType w:val="hybridMultilevel"/>
    <w:tmpl w:val="0E9E4A38"/>
    <w:lvl w:ilvl="0" w:tplc="953A4154">
      <w:start w:val="400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244C21"/>
    <w:multiLevelType w:val="hybridMultilevel"/>
    <w:tmpl w:val="893A0F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A7410C"/>
    <w:multiLevelType w:val="hybridMultilevel"/>
    <w:tmpl w:val="CA328E1E"/>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D75CFE"/>
    <w:multiLevelType w:val="multilevel"/>
    <w:tmpl w:val="74E4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8624C"/>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D914207"/>
    <w:multiLevelType w:val="hybridMultilevel"/>
    <w:tmpl w:val="088C253E"/>
    <w:lvl w:ilvl="0" w:tplc="F1F60166">
      <w:start w:val="1"/>
      <w:numFmt w:val="decimal"/>
      <w:lvlText w:val="%1."/>
      <w:lvlJc w:val="left"/>
      <w:pPr>
        <w:ind w:left="3933" w:hanging="360"/>
      </w:pPr>
      <w:rPr>
        <w:rFonts w:ascii="Arial" w:eastAsia="Times New Roman" w:hAnsi="Arial" w:cs="Arial"/>
      </w:rPr>
    </w:lvl>
    <w:lvl w:ilvl="1" w:tplc="04240019">
      <w:start w:val="1"/>
      <w:numFmt w:val="lowerLetter"/>
      <w:lvlText w:val="%2."/>
      <w:lvlJc w:val="left"/>
      <w:pPr>
        <w:ind w:left="4653" w:hanging="360"/>
      </w:pPr>
    </w:lvl>
    <w:lvl w:ilvl="2" w:tplc="04240001">
      <w:start w:val="1"/>
      <w:numFmt w:val="bullet"/>
      <w:lvlText w:val=""/>
      <w:lvlJc w:val="left"/>
      <w:pPr>
        <w:tabs>
          <w:tab w:val="num" w:pos="5553"/>
        </w:tabs>
        <w:ind w:left="5553" w:hanging="360"/>
      </w:pPr>
      <w:rPr>
        <w:rFonts w:ascii="Symbol" w:hAnsi="Symbol" w:hint="default"/>
      </w:rPr>
    </w:lvl>
    <w:lvl w:ilvl="3" w:tplc="0424000F" w:tentative="1">
      <w:start w:val="1"/>
      <w:numFmt w:val="decimal"/>
      <w:lvlText w:val="%4."/>
      <w:lvlJc w:val="left"/>
      <w:pPr>
        <w:ind w:left="6093" w:hanging="360"/>
      </w:pPr>
    </w:lvl>
    <w:lvl w:ilvl="4" w:tplc="04240019" w:tentative="1">
      <w:start w:val="1"/>
      <w:numFmt w:val="lowerLetter"/>
      <w:lvlText w:val="%5."/>
      <w:lvlJc w:val="left"/>
      <w:pPr>
        <w:ind w:left="6813" w:hanging="360"/>
      </w:pPr>
    </w:lvl>
    <w:lvl w:ilvl="5" w:tplc="0424001B" w:tentative="1">
      <w:start w:val="1"/>
      <w:numFmt w:val="lowerRoman"/>
      <w:lvlText w:val="%6."/>
      <w:lvlJc w:val="right"/>
      <w:pPr>
        <w:ind w:left="7533" w:hanging="180"/>
      </w:pPr>
    </w:lvl>
    <w:lvl w:ilvl="6" w:tplc="0424000F" w:tentative="1">
      <w:start w:val="1"/>
      <w:numFmt w:val="decimal"/>
      <w:lvlText w:val="%7."/>
      <w:lvlJc w:val="left"/>
      <w:pPr>
        <w:ind w:left="8253" w:hanging="360"/>
      </w:pPr>
    </w:lvl>
    <w:lvl w:ilvl="7" w:tplc="04240019" w:tentative="1">
      <w:start w:val="1"/>
      <w:numFmt w:val="lowerLetter"/>
      <w:lvlText w:val="%8."/>
      <w:lvlJc w:val="left"/>
      <w:pPr>
        <w:ind w:left="8973" w:hanging="360"/>
      </w:pPr>
    </w:lvl>
    <w:lvl w:ilvl="8" w:tplc="0424001B" w:tentative="1">
      <w:start w:val="1"/>
      <w:numFmt w:val="lowerRoman"/>
      <w:lvlText w:val="%9."/>
      <w:lvlJc w:val="right"/>
      <w:pPr>
        <w:ind w:left="9693" w:hanging="180"/>
      </w:pPr>
    </w:lvl>
  </w:abstractNum>
  <w:abstractNum w:abstractNumId="17" w15:restartNumberingAfterBreak="0">
    <w:nsid w:val="312C2E23"/>
    <w:multiLevelType w:val="hybridMultilevel"/>
    <w:tmpl w:val="5A249C8A"/>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8" w15:restartNumberingAfterBreak="0">
    <w:nsid w:val="34F300F5"/>
    <w:multiLevelType w:val="hybridMultilevel"/>
    <w:tmpl w:val="EFE86098"/>
    <w:lvl w:ilvl="0" w:tplc="953A4154">
      <w:start w:val="4002"/>
      <w:numFmt w:val="bullet"/>
      <w:lvlText w:val="-"/>
      <w:lvlJc w:val="left"/>
      <w:pPr>
        <w:tabs>
          <w:tab w:val="num" w:pos="360"/>
        </w:tabs>
        <w:ind w:left="360" w:hanging="360"/>
      </w:pPr>
      <w:rPr>
        <w:rFonts w:ascii="Arial" w:eastAsia="MetaPro-Normal"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582431"/>
    <w:multiLevelType w:val="hybridMultilevel"/>
    <w:tmpl w:val="5AEC6F64"/>
    <w:lvl w:ilvl="0" w:tplc="953A4154">
      <w:start w:val="40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8F7ABC"/>
    <w:multiLevelType w:val="hybridMultilevel"/>
    <w:tmpl w:val="C27EEEE0"/>
    <w:lvl w:ilvl="0" w:tplc="84088C38">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1" w15:restartNumberingAfterBreak="0">
    <w:nsid w:val="39B76A95"/>
    <w:multiLevelType w:val="hybridMultilevel"/>
    <w:tmpl w:val="5A249C8A"/>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2" w15:restartNumberingAfterBreak="0">
    <w:nsid w:val="3AB85697"/>
    <w:multiLevelType w:val="hybridMultilevel"/>
    <w:tmpl w:val="49EC4A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7A62C0"/>
    <w:multiLevelType w:val="hybridMultilevel"/>
    <w:tmpl w:val="6AE425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2F60A28"/>
    <w:multiLevelType w:val="hybridMultilevel"/>
    <w:tmpl w:val="A0C66F98"/>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66663"/>
    <w:multiLevelType w:val="multilevel"/>
    <w:tmpl w:val="8680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42120"/>
    <w:multiLevelType w:val="hybridMultilevel"/>
    <w:tmpl w:val="E3086DE0"/>
    <w:lvl w:ilvl="0" w:tplc="04240001">
      <w:start w:val="1"/>
      <w:numFmt w:val="bullet"/>
      <w:lvlText w:val=""/>
      <w:lvlJc w:val="left"/>
      <w:pPr>
        <w:tabs>
          <w:tab w:val="num" w:pos="1080"/>
        </w:tabs>
        <w:ind w:left="1080" w:hanging="360"/>
      </w:pPr>
      <w:rPr>
        <w:rFonts w:ascii="Symbol" w:hAnsi="Symbol" w:hint="default"/>
      </w:rPr>
    </w:lvl>
    <w:lvl w:ilvl="1" w:tplc="04240019">
      <w:start w:val="1"/>
      <w:numFmt w:val="lowerLetter"/>
      <w:lvlText w:val="%2."/>
      <w:lvlJc w:val="left"/>
      <w:pPr>
        <w:ind w:left="1800" w:hanging="360"/>
      </w:pPr>
    </w:lvl>
    <w:lvl w:ilvl="2" w:tplc="04240001">
      <w:start w:val="1"/>
      <w:numFmt w:val="bullet"/>
      <w:lvlText w:val=""/>
      <w:lvlJc w:val="left"/>
      <w:pPr>
        <w:tabs>
          <w:tab w:val="num" w:pos="2700"/>
        </w:tabs>
        <w:ind w:left="2700" w:hanging="360"/>
      </w:pPr>
      <w:rPr>
        <w:rFonts w:ascii="Symbol" w:hAnsi="Symbol" w:hint="default"/>
      </w:r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5625044A"/>
    <w:multiLevelType w:val="hybridMultilevel"/>
    <w:tmpl w:val="4A5281B2"/>
    <w:lvl w:ilvl="0" w:tplc="37E019F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C16A55"/>
    <w:multiLevelType w:val="hybridMultilevel"/>
    <w:tmpl w:val="14903BD4"/>
    <w:lvl w:ilvl="0" w:tplc="953A4154">
      <w:start w:val="400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582A70"/>
    <w:multiLevelType w:val="hybridMultilevel"/>
    <w:tmpl w:val="409ABF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5D303E37"/>
    <w:multiLevelType w:val="hybridMultilevel"/>
    <w:tmpl w:val="2250DA4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90EB0"/>
    <w:multiLevelType w:val="hybridMultilevel"/>
    <w:tmpl w:val="7472A40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539091F"/>
    <w:multiLevelType w:val="hybridMultilevel"/>
    <w:tmpl w:val="6A584B2C"/>
    <w:lvl w:ilvl="0" w:tplc="2FB8F0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2735A"/>
    <w:multiLevelType w:val="hybridMultilevel"/>
    <w:tmpl w:val="09DCBEF2"/>
    <w:lvl w:ilvl="0" w:tplc="04240005">
      <w:start w:val="1"/>
      <w:numFmt w:val="bullet"/>
      <w:lvlText w:val=""/>
      <w:lvlJc w:val="left"/>
      <w:pPr>
        <w:tabs>
          <w:tab w:val="num" w:pos="1080"/>
        </w:tabs>
        <w:ind w:left="1080" w:hanging="360"/>
      </w:pPr>
      <w:rPr>
        <w:rFonts w:ascii="Wingdings" w:hAnsi="Wingdings" w:hint="default"/>
      </w:rPr>
    </w:lvl>
    <w:lvl w:ilvl="1" w:tplc="04240019">
      <w:start w:val="1"/>
      <w:numFmt w:val="lowerLetter"/>
      <w:lvlText w:val="%2."/>
      <w:lvlJc w:val="left"/>
      <w:pPr>
        <w:ind w:left="1800" w:hanging="360"/>
      </w:pPr>
    </w:lvl>
    <w:lvl w:ilvl="2" w:tplc="04240001">
      <w:start w:val="1"/>
      <w:numFmt w:val="bullet"/>
      <w:lvlText w:val=""/>
      <w:lvlJc w:val="left"/>
      <w:pPr>
        <w:tabs>
          <w:tab w:val="num" w:pos="2700"/>
        </w:tabs>
        <w:ind w:left="2700" w:hanging="360"/>
      </w:pPr>
      <w:rPr>
        <w:rFonts w:ascii="Symbol" w:hAnsi="Symbol" w:hint="default"/>
      </w:r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6935698F"/>
    <w:multiLevelType w:val="multilevel"/>
    <w:tmpl w:val="09A448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E75387"/>
    <w:multiLevelType w:val="hybridMultilevel"/>
    <w:tmpl w:val="6B5E7380"/>
    <w:lvl w:ilvl="0" w:tplc="06147538">
      <w:numFmt w:val="bullet"/>
      <w:lvlText w:val="-"/>
      <w:lvlJc w:val="left"/>
      <w:pPr>
        <w:tabs>
          <w:tab w:val="num" w:pos="720"/>
        </w:tabs>
        <w:ind w:left="720" w:hanging="360"/>
      </w:pPr>
      <w:rPr>
        <w:rFonts w:ascii="Arial" w:eastAsia="Andalus"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F61D8"/>
    <w:multiLevelType w:val="hybridMultilevel"/>
    <w:tmpl w:val="EAE88CF6"/>
    <w:lvl w:ilvl="0" w:tplc="953A4154">
      <w:start w:val="4002"/>
      <w:numFmt w:val="bullet"/>
      <w:lvlText w:val="-"/>
      <w:lvlJc w:val="left"/>
      <w:pPr>
        <w:tabs>
          <w:tab w:val="num" w:pos="360"/>
        </w:tabs>
        <w:ind w:left="360" w:hanging="360"/>
      </w:pPr>
      <w:rPr>
        <w:rFonts w:ascii="Arial" w:eastAsia="Republika Bold"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A9501B4"/>
    <w:multiLevelType w:val="hybridMultilevel"/>
    <w:tmpl w:val="09A4484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AA22A2"/>
    <w:multiLevelType w:val="hybridMultilevel"/>
    <w:tmpl w:val="8E328CB0"/>
    <w:lvl w:ilvl="0" w:tplc="953A4154">
      <w:start w:val="400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05673152">
    <w:abstractNumId w:val="33"/>
  </w:num>
  <w:num w:numId="2" w16cid:durableId="897279909">
    <w:abstractNumId w:val="15"/>
  </w:num>
  <w:num w:numId="3" w16cid:durableId="1913848447">
    <w:abstractNumId w:val="24"/>
  </w:num>
  <w:num w:numId="4" w16cid:durableId="2058972414">
    <w:abstractNumId w:val="2"/>
  </w:num>
  <w:num w:numId="5" w16cid:durableId="722408561">
    <w:abstractNumId w:val="6"/>
  </w:num>
  <w:num w:numId="6" w16cid:durableId="951863590">
    <w:abstractNumId w:val="16"/>
  </w:num>
  <w:num w:numId="7" w16cid:durableId="299306719">
    <w:abstractNumId w:val="40"/>
  </w:num>
  <w:num w:numId="8" w16cid:durableId="2056659041">
    <w:abstractNumId w:val="10"/>
  </w:num>
  <w:num w:numId="9" w16cid:durableId="906038091">
    <w:abstractNumId w:val="29"/>
  </w:num>
  <w:num w:numId="10" w16cid:durableId="1340280706">
    <w:abstractNumId w:val="27"/>
  </w:num>
  <w:num w:numId="11" w16cid:durableId="1600984288">
    <w:abstractNumId w:val="4"/>
  </w:num>
  <w:num w:numId="12" w16cid:durableId="585649960">
    <w:abstractNumId w:val="35"/>
  </w:num>
  <w:num w:numId="13" w16cid:durableId="2107655009">
    <w:abstractNumId w:val="22"/>
  </w:num>
  <w:num w:numId="14" w16cid:durableId="976908589">
    <w:abstractNumId w:val="7"/>
  </w:num>
  <w:num w:numId="15" w16cid:durableId="1476409547">
    <w:abstractNumId w:val="18"/>
  </w:num>
  <w:num w:numId="16" w16cid:durableId="643584691">
    <w:abstractNumId w:val="39"/>
  </w:num>
  <w:num w:numId="17" w16cid:durableId="924916936">
    <w:abstractNumId w:val="36"/>
  </w:num>
  <w:num w:numId="18" w16cid:durableId="1821116474">
    <w:abstractNumId w:val="38"/>
  </w:num>
  <w:num w:numId="19" w16cid:durableId="1473910935">
    <w:abstractNumId w:val="21"/>
  </w:num>
  <w:num w:numId="20" w16cid:durableId="1498032014">
    <w:abstractNumId w:val="37"/>
  </w:num>
  <w:num w:numId="21" w16cid:durableId="777405527">
    <w:abstractNumId w:val="30"/>
  </w:num>
  <w:num w:numId="22" w16cid:durableId="1254972692">
    <w:abstractNumId w:val="19"/>
  </w:num>
  <w:num w:numId="23" w16cid:durableId="1844398188">
    <w:abstractNumId w:val="8"/>
  </w:num>
  <w:num w:numId="24" w16cid:durableId="1659917620">
    <w:abstractNumId w:val="9"/>
  </w:num>
  <w:num w:numId="25" w16cid:durableId="1981956333">
    <w:abstractNumId w:val="17"/>
  </w:num>
  <w:num w:numId="26" w16cid:durableId="330792901">
    <w:abstractNumId w:val="5"/>
  </w:num>
  <w:num w:numId="27" w16cid:durableId="530186661">
    <w:abstractNumId w:val="1"/>
  </w:num>
  <w:num w:numId="28" w16cid:durableId="121005354">
    <w:abstractNumId w:val="3"/>
  </w:num>
  <w:num w:numId="29" w16cid:durableId="1890454759">
    <w:abstractNumId w:val="0"/>
  </w:num>
  <w:num w:numId="30" w16cid:durableId="1972784795">
    <w:abstractNumId w:val="25"/>
  </w:num>
  <w:num w:numId="31" w16cid:durableId="57871189">
    <w:abstractNumId w:val="26"/>
  </w:num>
  <w:num w:numId="32" w16cid:durableId="1870993771">
    <w:abstractNumId w:val="13"/>
  </w:num>
  <w:num w:numId="33" w16cid:durableId="1068379677">
    <w:abstractNumId w:val="23"/>
  </w:num>
  <w:num w:numId="34" w16cid:durableId="1388915822">
    <w:abstractNumId w:val="34"/>
  </w:num>
  <w:num w:numId="35" w16cid:durableId="764348918">
    <w:abstractNumId w:val="31"/>
  </w:num>
  <w:num w:numId="36" w16cid:durableId="492530433">
    <w:abstractNumId w:val="20"/>
  </w:num>
  <w:num w:numId="37" w16cid:durableId="235359940">
    <w:abstractNumId w:val="28"/>
  </w:num>
  <w:num w:numId="38" w16cid:durableId="17393082">
    <w:abstractNumId w:val="32"/>
  </w:num>
  <w:num w:numId="39" w16cid:durableId="1493258956">
    <w:abstractNumId w:val="14"/>
  </w:num>
  <w:num w:numId="40" w16cid:durableId="516580272">
    <w:abstractNumId w:val="11"/>
  </w:num>
  <w:num w:numId="41" w16cid:durableId="320081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891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939"/>
    <w:rsid w:val="000018F3"/>
    <w:rsid w:val="000032DC"/>
    <w:rsid w:val="00004274"/>
    <w:rsid w:val="0000438D"/>
    <w:rsid w:val="00004542"/>
    <w:rsid w:val="0000498A"/>
    <w:rsid w:val="00006374"/>
    <w:rsid w:val="00007C9C"/>
    <w:rsid w:val="00007CBF"/>
    <w:rsid w:val="00013226"/>
    <w:rsid w:val="00013337"/>
    <w:rsid w:val="00015045"/>
    <w:rsid w:val="00015809"/>
    <w:rsid w:val="0001658C"/>
    <w:rsid w:val="0002265E"/>
    <w:rsid w:val="00022863"/>
    <w:rsid w:val="00022B43"/>
    <w:rsid w:val="00022BD2"/>
    <w:rsid w:val="000234CF"/>
    <w:rsid w:val="000235C2"/>
    <w:rsid w:val="00023A88"/>
    <w:rsid w:val="00026A0D"/>
    <w:rsid w:val="000302F9"/>
    <w:rsid w:val="00031F28"/>
    <w:rsid w:val="000336FA"/>
    <w:rsid w:val="00035FE6"/>
    <w:rsid w:val="00036980"/>
    <w:rsid w:val="00037290"/>
    <w:rsid w:val="0003736B"/>
    <w:rsid w:val="000373E6"/>
    <w:rsid w:val="00037E67"/>
    <w:rsid w:val="00040B0F"/>
    <w:rsid w:val="00044BA9"/>
    <w:rsid w:val="000474AA"/>
    <w:rsid w:val="00047A34"/>
    <w:rsid w:val="0005238D"/>
    <w:rsid w:val="00055BBC"/>
    <w:rsid w:val="0005776E"/>
    <w:rsid w:val="000637D3"/>
    <w:rsid w:val="00066826"/>
    <w:rsid w:val="00067484"/>
    <w:rsid w:val="00077173"/>
    <w:rsid w:val="00082245"/>
    <w:rsid w:val="0008568F"/>
    <w:rsid w:val="00086992"/>
    <w:rsid w:val="00091AC9"/>
    <w:rsid w:val="000937D9"/>
    <w:rsid w:val="000946E2"/>
    <w:rsid w:val="000979E9"/>
    <w:rsid w:val="000A2760"/>
    <w:rsid w:val="000A4515"/>
    <w:rsid w:val="000A5E7D"/>
    <w:rsid w:val="000A7238"/>
    <w:rsid w:val="000A72AA"/>
    <w:rsid w:val="000B0390"/>
    <w:rsid w:val="000B08EA"/>
    <w:rsid w:val="000B0BC2"/>
    <w:rsid w:val="000B11EE"/>
    <w:rsid w:val="000B163C"/>
    <w:rsid w:val="000B3E85"/>
    <w:rsid w:val="000B425C"/>
    <w:rsid w:val="000B47CA"/>
    <w:rsid w:val="000B4B64"/>
    <w:rsid w:val="000B54CF"/>
    <w:rsid w:val="000B632D"/>
    <w:rsid w:val="000B6641"/>
    <w:rsid w:val="000B7BD1"/>
    <w:rsid w:val="000C0514"/>
    <w:rsid w:val="000C0CDD"/>
    <w:rsid w:val="000C10AE"/>
    <w:rsid w:val="000C3488"/>
    <w:rsid w:val="000C3EE2"/>
    <w:rsid w:val="000C4602"/>
    <w:rsid w:val="000C492D"/>
    <w:rsid w:val="000C5CC5"/>
    <w:rsid w:val="000D0F1E"/>
    <w:rsid w:val="000D13BD"/>
    <w:rsid w:val="000D3A7C"/>
    <w:rsid w:val="000E1DF4"/>
    <w:rsid w:val="000E26E8"/>
    <w:rsid w:val="000E303A"/>
    <w:rsid w:val="000E4803"/>
    <w:rsid w:val="000E5CC7"/>
    <w:rsid w:val="000E5DBF"/>
    <w:rsid w:val="000E5FAE"/>
    <w:rsid w:val="000E7E28"/>
    <w:rsid w:val="000F1885"/>
    <w:rsid w:val="000F3039"/>
    <w:rsid w:val="000F35AE"/>
    <w:rsid w:val="000F3F14"/>
    <w:rsid w:val="000F4346"/>
    <w:rsid w:val="000F61E7"/>
    <w:rsid w:val="000F6263"/>
    <w:rsid w:val="000F70A1"/>
    <w:rsid w:val="000F7AD2"/>
    <w:rsid w:val="001008D8"/>
    <w:rsid w:val="0010334D"/>
    <w:rsid w:val="00106557"/>
    <w:rsid w:val="001066C7"/>
    <w:rsid w:val="00106763"/>
    <w:rsid w:val="00111FC8"/>
    <w:rsid w:val="00111FE8"/>
    <w:rsid w:val="00112589"/>
    <w:rsid w:val="00114A53"/>
    <w:rsid w:val="00114BF6"/>
    <w:rsid w:val="001209E3"/>
    <w:rsid w:val="00121147"/>
    <w:rsid w:val="0012683E"/>
    <w:rsid w:val="001277AA"/>
    <w:rsid w:val="001334FB"/>
    <w:rsid w:val="001357B2"/>
    <w:rsid w:val="00141FE7"/>
    <w:rsid w:val="001433BC"/>
    <w:rsid w:val="001434A1"/>
    <w:rsid w:val="00144075"/>
    <w:rsid w:val="001447F5"/>
    <w:rsid w:val="001469DD"/>
    <w:rsid w:val="00147B1F"/>
    <w:rsid w:val="00150C5E"/>
    <w:rsid w:val="001511F3"/>
    <w:rsid w:val="00151AD9"/>
    <w:rsid w:val="0015233E"/>
    <w:rsid w:val="00152B3A"/>
    <w:rsid w:val="00153EFB"/>
    <w:rsid w:val="001559F0"/>
    <w:rsid w:val="001566BE"/>
    <w:rsid w:val="001616B8"/>
    <w:rsid w:val="00162F94"/>
    <w:rsid w:val="00164787"/>
    <w:rsid w:val="00171563"/>
    <w:rsid w:val="0017186D"/>
    <w:rsid w:val="001730D6"/>
    <w:rsid w:val="00173D3B"/>
    <w:rsid w:val="001767CC"/>
    <w:rsid w:val="001775E8"/>
    <w:rsid w:val="00177DC5"/>
    <w:rsid w:val="00177E4E"/>
    <w:rsid w:val="0018124D"/>
    <w:rsid w:val="0018442A"/>
    <w:rsid w:val="00184775"/>
    <w:rsid w:val="001868AA"/>
    <w:rsid w:val="001922B5"/>
    <w:rsid w:val="00192654"/>
    <w:rsid w:val="00193A6C"/>
    <w:rsid w:val="00195948"/>
    <w:rsid w:val="00196EC8"/>
    <w:rsid w:val="001971BB"/>
    <w:rsid w:val="001A03FF"/>
    <w:rsid w:val="001A0D74"/>
    <w:rsid w:val="001A1113"/>
    <w:rsid w:val="001A168B"/>
    <w:rsid w:val="001A1A53"/>
    <w:rsid w:val="001A3C26"/>
    <w:rsid w:val="001A596A"/>
    <w:rsid w:val="001A7A41"/>
    <w:rsid w:val="001B0D6E"/>
    <w:rsid w:val="001B0F78"/>
    <w:rsid w:val="001B407C"/>
    <w:rsid w:val="001B4250"/>
    <w:rsid w:val="001B52C1"/>
    <w:rsid w:val="001C47F9"/>
    <w:rsid w:val="001C4895"/>
    <w:rsid w:val="001C546D"/>
    <w:rsid w:val="001C5947"/>
    <w:rsid w:val="001C7045"/>
    <w:rsid w:val="001C75E6"/>
    <w:rsid w:val="001D1890"/>
    <w:rsid w:val="001D20BF"/>
    <w:rsid w:val="001D27DB"/>
    <w:rsid w:val="001D37C6"/>
    <w:rsid w:val="001D5091"/>
    <w:rsid w:val="001D5E84"/>
    <w:rsid w:val="001D7841"/>
    <w:rsid w:val="001D7F8C"/>
    <w:rsid w:val="001E0DB7"/>
    <w:rsid w:val="001E1807"/>
    <w:rsid w:val="001E48DD"/>
    <w:rsid w:val="001E54AA"/>
    <w:rsid w:val="001E562C"/>
    <w:rsid w:val="001E7236"/>
    <w:rsid w:val="001F1E42"/>
    <w:rsid w:val="001F3B5C"/>
    <w:rsid w:val="001F4B7D"/>
    <w:rsid w:val="001F4ED7"/>
    <w:rsid w:val="001F4EDC"/>
    <w:rsid w:val="001F622D"/>
    <w:rsid w:val="001F64D6"/>
    <w:rsid w:val="002010D7"/>
    <w:rsid w:val="002014DE"/>
    <w:rsid w:val="002029E9"/>
    <w:rsid w:val="00202A77"/>
    <w:rsid w:val="00203F1C"/>
    <w:rsid w:val="0020410D"/>
    <w:rsid w:val="00205FE8"/>
    <w:rsid w:val="002061C2"/>
    <w:rsid w:val="002070EA"/>
    <w:rsid w:val="002075EE"/>
    <w:rsid w:val="00210AD6"/>
    <w:rsid w:val="00215F1F"/>
    <w:rsid w:val="002170C9"/>
    <w:rsid w:val="002177D5"/>
    <w:rsid w:val="00220ED5"/>
    <w:rsid w:val="0022218C"/>
    <w:rsid w:val="00226732"/>
    <w:rsid w:val="00226AEA"/>
    <w:rsid w:val="00232087"/>
    <w:rsid w:val="002324AF"/>
    <w:rsid w:val="00232FDB"/>
    <w:rsid w:val="0023463A"/>
    <w:rsid w:val="0023485C"/>
    <w:rsid w:val="002353E5"/>
    <w:rsid w:val="002358A4"/>
    <w:rsid w:val="00236B33"/>
    <w:rsid w:val="00236EB9"/>
    <w:rsid w:val="00236FF9"/>
    <w:rsid w:val="00241536"/>
    <w:rsid w:val="00241D5C"/>
    <w:rsid w:val="002445D3"/>
    <w:rsid w:val="00244760"/>
    <w:rsid w:val="00245296"/>
    <w:rsid w:val="0024573A"/>
    <w:rsid w:val="00245D99"/>
    <w:rsid w:val="00245E34"/>
    <w:rsid w:val="00245F7B"/>
    <w:rsid w:val="0024760B"/>
    <w:rsid w:val="00250CBA"/>
    <w:rsid w:val="002550E4"/>
    <w:rsid w:val="00255A46"/>
    <w:rsid w:val="00255E7D"/>
    <w:rsid w:val="002610EC"/>
    <w:rsid w:val="00261D93"/>
    <w:rsid w:val="00262013"/>
    <w:rsid w:val="002654A6"/>
    <w:rsid w:val="00267187"/>
    <w:rsid w:val="00270730"/>
    <w:rsid w:val="00270C2F"/>
    <w:rsid w:val="00270E3C"/>
    <w:rsid w:val="00271CE5"/>
    <w:rsid w:val="002720AD"/>
    <w:rsid w:val="002727C1"/>
    <w:rsid w:val="00273D36"/>
    <w:rsid w:val="00274766"/>
    <w:rsid w:val="00274C27"/>
    <w:rsid w:val="00274E03"/>
    <w:rsid w:val="002777BB"/>
    <w:rsid w:val="00282020"/>
    <w:rsid w:val="00284754"/>
    <w:rsid w:val="002879AB"/>
    <w:rsid w:val="00290154"/>
    <w:rsid w:val="002907A7"/>
    <w:rsid w:val="00290AF1"/>
    <w:rsid w:val="00292B99"/>
    <w:rsid w:val="00292D00"/>
    <w:rsid w:val="002A2678"/>
    <w:rsid w:val="002A350E"/>
    <w:rsid w:val="002A5904"/>
    <w:rsid w:val="002B340B"/>
    <w:rsid w:val="002B35BF"/>
    <w:rsid w:val="002B44EF"/>
    <w:rsid w:val="002B7666"/>
    <w:rsid w:val="002C09D5"/>
    <w:rsid w:val="002C2641"/>
    <w:rsid w:val="002C4B48"/>
    <w:rsid w:val="002D0F5A"/>
    <w:rsid w:val="002D23D2"/>
    <w:rsid w:val="002D34B2"/>
    <w:rsid w:val="002D6C0A"/>
    <w:rsid w:val="002D7772"/>
    <w:rsid w:val="002E2E5E"/>
    <w:rsid w:val="002E4C9E"/>
    <w:rsid w:val="002E7AB7"/>
    <w:rsid w:val="002F00D7"/>
    <w:rsid w:val="002F1219"/>
    <w:rsid w:val="002F138F"/>
    <w:rsid w:val="002F4453"/>
    <w:rsid w:val="002F5039"/>
    <w:rsid w:val="002F61EB"/>
    <w:rsid w:val="00300574"/>
    <w:rsid w:val="003008D9"/>
    <w:rsid w:val="00300C05"/>
    <w:rsid w:val="00300FAA"/>
    <w:rsid w:val="00302B35"/>
    <w:rsid w:val="00303861"/>
    <w:rsid w:val="00303E76"/>
    <w:rsid w:val="00310446"/>
    <w:rsid w:val="00310EC1"/>
    <w:rsid w:val="00311AF5"/>
    <w:rsid w:val="003151D7"/>
    <w:rsid w:val="00317F88"/>
    <w:rsid w:val="00321AF7"/>
    <w:rsid w:val="00322E30"/>
    <w:rsid w:val="003249DC"/>
    <w:rsid w:val="00324B85"/>
    <w:rsid w:val="00324C2A"/>
    <w:rsid w:val="0032545D"/>
    <w:rsid w:val="00327EF2"/>
    <w:rsid w:val="00335AA4"/>
    <w:rsid w:val="00336552"/>
    <w:rsid w:val="003377F1"/>
    <w:rsid w:val="00337CD3"/>
    <w:rsid w:val="00340358"/>
    <w:rsid w:val="00341079"/>
    <w:rsid w:val="0034170E"/>
    <w:rsid w:val="00344030"/>
    <w:rsid w:val="00344F9D"/>
    <w:rsid w:val="00346B34"/>
    <w:rsid w:val="003470E0"/>
    <w:rsid w:val="00347C38"/>
    <w:rsid w:val="00347F22"/>
    <w:rsid w:val="003500FC"/>
    <w:rsid w:val="003501BF"/>
    <w:rsid w:val="0035145A"/>
    <w:rsid w:val="003515C8"/>
    <w:rsid w:val="00356CA0"/>
    <w:rsid w:val="00356DFA"/>
    <w:rsid w:val="00363417"/>
    <w:rsid w:val="0036343E"/>
    <w:rsid w:val="003636BF"/>
    <w:rsid w:val="00364F20"/>
    <w:rsid w:val="00365C7A"/>
    <w:rsid w:val="00367A8B"/>
    <w:rsid w:val="0037000A"/>
    <w:rsid w:val="003716FC"/>
    <w:rsid w:val="00372551"/>
    <w:rsid w:val="003730E5"/>
    <w:rsid w:val="0037479F"/>
    <w:rsid w:val="00381C75"/>
    <w:rsid w:val="003845B4"/>
    <w:rsid w:val="003851B4"/>
    <w:rsid w:val="0038597C"/>
    <w:rsid w:val="003864B8"/>
    <w:rsid w:val="00387629"/>
    <w:rsid w:val="00387B1A"/>
    <w:rsid w:val="00390FE2"/>
    <w:rsid w:val="003913F9"/>
    <w:rsid w:val="00391725"/>
    <w:rsid w:val="00391875"/>
    <w:rsid w:val="00394D52"/>
    <w:rsid w:val="00395813"/>
    <w:rsid w:val="003A0A94"/>
    <w:rsid w:val="003A0E67"/>
    <w:rsid w:val="003A1D8B"/>
    <w:rsid w:val="003A2202"/>
    <w:rsid w:val="003A3858"/>
    <w:rsid w:val="003A3B9F"/>
    <w:rsid w:val="003A7C00"/>
    <w:rsid w:val="003B0C38"/>
    <w:rsid w:val="003B0D07"/>
    <w:rsid w:val="003B33A9"/>
    <w:rsid w:val="003B3696"/>
    <w:rsid w:val="003B4C66"/>
    <w:rsid w:val="003B765A"/>
    <w:rsid w:val="003C08C1"/>
    <w:rsid w:val="003C1EAF"/>
    <w:rsid w:val="003C21C6"/>
    <w:rsid w:val="003C4E5A"/>
    <w:rsid w:val="003C5246"/>
    <w:rsid w:val="003C5A59"/>
    <w:rsid w:val="003C5CFC"/>
    <w:rsid w:val="003C6439"/>
    <w:rsid w:val="003C6F9C"/>
    <w:rsid w:val="003C7DDF"/>
    <w:rsid w:val="003D309C"/>
    <w:rsid w:val="003D34D6"/>
    <w:rsid w:val="003E1C74"/>
    <w:rsid w:val="003E33C4"/>
    <w:rsid w:val="003E3403"/>
    <w:rsid w:val="003E3D9B"/>
    <w:rsid w:val="003E45F4"/>
    <w:rsid w:val="003E4A75"/>
    <w:rsid w:val="003E5654"/>
    <w:rsid w:val="003E744B"/>
    <w:rsid w:val="003E7BE4"/>
    <w:rsid w:val="003E7D6A"/>
    <w:rsid w:val="003F21CF"/>
    <w:rsid w:val="003F25C7"/>
    <w:rsid w:val="003F3A7A"/>
    <w:rsid w:val="00404943"/>
    <w:rsid w:val="004053D4"/>
    <w:rsid w:val="004054B3"/>
    <w:rsid w:val="00405C81"/>
    <w:rsid w:val="004067C3"/>
    <w:rsid w:val="00410161"/>
    <w:rsid w:val="00411B6F"/>
    <w:rsid w:val="0041394E"/>
    <w:rsid w:val="00414239"/>
    <w:rsid w:val="0041492A"/>
    <w:rsid w:val="00416E76"/>
    <w:rsid w:val="004175CE"/>
    <w:rsid w:val="00417C06"/>
    <w:rsid w:val="00417E4F"/>
    <w:rsid w:val="004208A4"/>
    <w:rsid w:val="0042143F"/>
    <w:rsid w:val="00422698"/>
    <w:rsid w:val="00423939"/>
    <w:rsid w:val="00424B02"/>
    <w:rsid w:val="00426E61"/>
    <w:rsid w:val="00432F04"/>
    <w:rsid w:val="004335E5"/>
    <w:rsid w:val="00434783"/>
    <w:rsid w:val="004405DF"/>
    <w:rsid w:val="004406F7"/>
    <w:rsid w:val="00441EFC"/>
    <w:rsid w:val="004429CA"/>
    <w:rsid w:val="004446B6"/>
    <w:rsid w:val="004448E1"/>
    <w:rsid w:val="00444D41"/>
    <w:rsid w:val="00445114"/>
    <w:rsid w:val="00446A1B"/>
    <w:rsid w:val="00447659"/>
    <w:rsid w:val="004477E8"/>
    <w:rsid w:val="00450FB1"/>
    <w:rsid w:val="004518B9"/>
    <w:rsid w:val="00452573"/>
    <w:rsid w:val="0045264F"/>
    <w:rsid w:val="00453C69"/>
    <w:rsid w:val="00454CD2"/>
    <w:rsid w:val="0045566D"/>
    <w:rsid w:val="00455D72"/>
    <w:rsid w:val="004562C3"/>
    <w:rsid w:val="0045747C"/>
    <w:rsid w:val="0046407A"/>
    <w:rsid w:val="00464322"/>
    <w:rsid w:val="00471428"/>
    <w:rsid w:val="004729BE"/>
    <w:rsid w:val="00472F7F"/>
    <w:rsid w:val="004734BA"/>
    <w:rsid w:val="00473C59"/>
    <w:rsid w:val="00475D3C"/>
    <w:rsid w:val="00477C74"/>
    <w:rsid w:val="00481016"/>
    <w:rsid w:val="00485F4A"/>
    <w:rsid w:val="00487E04"/>
    <w:rsid w:val="00495C3D"/>
    <w:rsid w:val="00495FCA"/>
    <w:rsid w:val="004962FC"/>
    <w:rsid w:val="0049785C"/>
    <w:rsid w:val="004A2319"/>
    <w:rsid w:val="004A38E1"/>
    <w:rsid w:val="004A4B45"/>
    <w:rsid w:val="004A5042"/>
    <w:rsid w:val="004A5BCF"/>
    <w:rsid w:val="004A64FF"/>
    <w:rsid w:val="004B0D82"/>
    <w:rsid w:val="004B1BA0"/>
    <w:rsid w:val="004B2557"/>
    <w:rsid w:val="004B3A1A"/>
    <w:rsid w:val="004B4E61"/>
    <w:rsid w:val="004B4E70"/>
    <w:rsid w:val="004B537E"/>
    <w:rsid w:val="004B5E99"/>
    <w:rsid w:val="004C2FCE"/>
    <w:rsid w:val="004C3153"/>
    <w:rsid w:val="004C4E05"/>
    <w:rsid w:val="004C68E2"/>
    <w:rsid w:val="004C7C16"/>
    <w:rsid w:val="004D1A35"/>
    <w:rsid w:val="004D2E51"/>
    <w:rsid w:val="004D4495"/>
    <w:rsid w:val="004E2FCB"/>
    <w:rsid w:val="004E5181"/>
    <w:rsid w:val="004E61D6"/>
    <w:rsid w:val="004F18A2"/>
    <w:rsid w:val="004F193F"/>
    <w:rsid w:val="004F2424"/>
    <w:rsid w:val="004F2C36"/>
    <w:rsid w:val="004F4E7B"/>
    <w:rsid w:val="004F5375"/>
    <w:rsid w:val="004F63C6"/>
    <w:rsid w:val="004F6400"/>
    <w:rsid w:val="004F74C2"/>
    <w:rsid w:val="00500543"/>
    <w:rsid w:val="005025FC"/>
    <w:rsid w:val="00502FCD"/>
    <w:rsid w:val="005039C8"/>
    <w:rsid w:val="0051131D"/>
    <w:rsid w:val="005137BA"/>
    <w:rsid w:val="00514AC2"/>
    <w:rsid w:val="00515998"/>
    <w:rsid w:val="00521ACC"/>
    <w:rsid w:val="00521FC5"/>
    <w:rsid w:val="005226B0"/>
    <w:rsid w:val="005254DA"/>
    <w:rsid w:val="00525D42"/>
    <w:rsid w:val="00525EA3"/>
    <w:rsid w:val="00526246"/>
    <w:rsid w:val="005264BE"/>
    <w:rsid w:val="005268AE"/>
    <w:rsid w:val="00526E25"/>
    <w:rsid w:val="00527495"/>
    <w:rsid w:val="00530A49"/>
    <w:rsid w:val="00531023"/>
    <w:rsid w:val="00532C1A"/>
    <w:rsid w:val="00534C17"/>
    <w:rsid w:val="00535743"/>
    <w:rsid w:val="00535CCE"/>
    <w:rsid w:val="00535EF4"/>
    <w:rsid w:val="00536A39"/>
    <w:rsid w:val="00537B63"/>
    <w:rsid w:val="00537D5F"/>
    <w:rsid w:val="00544690"/>
    <w:rsid w:val="005456A6"/>
    <w:rsid w:val="0054673D"/>
    <w:rsid w:val="005505AA"/>
    <w:rsid w:val="00553C48"/>
    <w:rsid w:val="00554B28"/>
    <w:rsid w:val="00555EBE"/>
    <w:rsid w:val="00556836"/>
    <w:rsid w:val="00557877"/>
    <w:rsid w:val="005604A8"/>
    <w:rsid w:val="0056051D"/>
    <w:rsid w:val="00561C3A"/>
    <w:rsid w:val="00562551"/>
    <w:rsid w:val="0056281B"/>
    <w:rsid w:val="00563733"/>
    <w:rsid w:val="00565678"/>
    <w:rsid w:val="0056612B"/>
    <w:rsid w:val="00566212"/>
    <w:rsid w:val="00566DFA"/>
    <w:rsid w:val="00567106"/>
    <w:rsid w:val="00567A8F"/>
    <w:rsid w:val="00570107"/>
    <w:rsid w:val="00570648"/>
    <w:rsid w:val="00573064"/>
    <w:rsid w:val="00581BF6"/>
    <w:rsid w:val="00581CAD"/>
    <w:rsid w:val="00582193"/>
    <w:rsid w:val="005830AB"/>
    <w:rsid w:val="00583111"/>
    <w:rsid w:val="00585EBD"/>
    <w:rsid w:val="00590843"/>
    <w:rsid w:val="00590DD7"/>
    <w:rsid w:val="00590F30"/>
    <w:rsid w:val="00591511"/>
    <w:rsid w:val="00592649"/>
    <w:rsid w:val="00596D92"/>
    <w:rsid w:val="00597DEE"/>
    <w:rsid w:val="005A21E1"/>
    <w:rsid w:val="005A3675"/>
    <w:rsid w:val="005A384E"/>
    <w:rsid w:val="005A7FF3"/>
    <w:rsid w:val="005B3D58"/>
    <w:rsid w:val="005C045D"/>
    <w:rsid w:val="005C3839"/>
    <w:rsid w:val="005C5EAB"/>
    <w:rsid w:val="005C61CD"/>
    <w:rsid w:val="005C6A0E"/>
    <w:rsid w:val="005C7C95"/>
    <w:rsid w:val="005D199D"/>
    <w:rsid w:val="005D23D6"/>
    <w:rsid w:val="005D5667"/>
    <w:rsid w:val="005D56C4"/>
    <w:rsid w:val="005D5F16"/>
    <w:rsid w:val="005D61A6"/>
    <w:rsid w:val="005D764B"/>
    <w:rsid w:val="005D7C06"/>
    <w:rsid w:val="005E1063"/>
    <w:rsid w:val="005E1D3C"/>
    <w:rsid w:val="005E27E7"/>
    <w:rsid w:val="005E2C2A"/>
    <w:rsid w:val="005F0205"/>
    <w:rsid w:val="005F07DF"/>
    <w:rsid w:val="005F0CBA"/>
    <w:rsid w:val="005F12A8"/>
    <w:rsid w:val="005F28DE"/>
    <w:rsid w:val="005F5A5B"/>
    <w:rsid w:val="005F6341"/>
    <w:rsid w:val="005F7871"/>
    <w:rsid w:val="00601B83"/>
    <w:rsid w:val="00605D2C"/>
    <w:rsid w:val="00606CE4"/>
    <w:rsid w:val="00610D0F"/>
    <w:rsid w:val="00610D4B"/>
    <w:rsid w:val="00611714"/>
    <w:rsid w:val="00611BB8"/>
    <w:rsid w:val="0061366B"/>
    <w:rsid w:val="00613FE4"/>
    <w:rsid w:val="006144C8"/>
    <w:rsid w:val="00617E43"/>
    <w:rsid w:val="00622267"/>
    <w:rsid w:val="00622FB0"/>
    <w:rsid w:val="00623AA6"/>
    <w:rsid w:val="00624C83"/>
    <w:rsid w:val="00626436"/>
    <w:rsid w:val="00626695"/>
    <w:rsid w:val="00631183"/>
    <w:rsid w:val="00631531"/>
    <w:rsid w:val="00632253"/>
    <w:rsid w:val="00633C91"/>
    <w:rsid w:val="00633F76"/>
    <w:rsid w:val="00634C65"/>
    <w:rsid w:val="0063672F"/>
    <w:rsid w:val="00642714"/>
    <w:rsid w:val="006455CE"/>
    <w:rsid w:val="00646535"/>
    <w:rsid w:val="00646F42"/>
    <w:rsid w:val="00647BF5"/>
    <w:rsid w:val="00650313"/>
    <w:rsid w:val="00652914"/>
    <w:rsid w:val="00652D58"/>
    <w:rsid w:val="00653085"/>
    <w:rsid w:val="00653429"/>
    <w:rsid w:val="00653A24"/>
    <w:rsid w:val="006553AE"/>
    <w:rsid w:val="0065610A"/>
    <w:rsid w:val="006631D0"/>
    <w:rsid w:val="00663295"/>
    <w:rsid w:val="00664617"/>
    <w:rsid w:val="006646B0"/>
    <w:rsid w:val="0066659A"/>
    <w:rsid w:val="006667E7"/>
    <w:rsid w:val="0067134E"/>
    <w:rsid w:val="0067237A"/>
    <w:rsid w:val="006742FD"/>
    <w:rsid w:val="006743C5"/>
    <w:rsid w:val="00674C4E"/>
    <w:rsid w:val="00675B20"/>
    <w:rsid w:val="0068015E"/>
    <w:rsid w:val="00681A51"/>
    <w:rsid w:val="00682BF7"/>
    <w:rsid w:val="006841C5"/>
    <w:rsid w:val="00684913"/>
    <w:rsid w:val="00684CA5"/>
    <w:rsid w:val="00684D72"/>
    <w:rsid w:val="00692690"/>
    <w:rsid w:val="0069308E"/>
    <w:rsid w:val="00695C3D"/>
    <w:rsid w:val="006A089B"/>
    <w:rsid w:val="006A0A4C"/>
    <w:rsid w:val="006A0F10"/>
    <w:rsid w:val="006A0FAA"/>
    <w:rsid w:val="006A1C20"/>
    <w:rsid w:val="006A2EF1"/>
    <w:rsid w:val="006A3BA0"/>
    <w:rsid w:val="006B0427"/>
    <w:rsid w:val="006B1170"/>
    <w:rsid w:val="006B25ED"/>
    <w:rsid w:val="006B387F"/>
    <w:rsid w:val="006B3AD6"/>
    <w:rsid w:val="006B4169"/>
    <w:rsid w:val="006B4999"/>
    <w:rsid w:val="006B7DB2"/>
    <w:rsid w:val="006C0630"/>
    <w:rsid w:val="006C09F2"/>
    <w:rsid w:val="006C0B2A"/>
    <w:rsid w:val="006C7BD4"/>
    <w:rsid w:val="006D146E"/>
    <w:rsid w:val="006D2197"/>
    <w:rsid w:val="006D2B78"/>
    <w:rsid w:val="006D42D9"/>
    <w:rsid w:val="006D474B"/>
    <w:rsid w:val="006D4B93"/>
    <w:rsid w:val="006D655F"/>
    <w:rsid w:val="006D781A"/>
    <w:rsid w:val="006E02F6"/>
    <w:rsid w:val="006E0A29"/>
    <w:rsid w:val="006E4E69"/>
    <w:rsid w:val="006E55C0"/>
    <w:rsid w:val="006F1414"/>
    <w:rsid w:val="006F20A7"/>
    <w:rsid w:val="006F2301"/>
    <w:rsid w:val="006F3B43"/>
    <w:rsid w:val="006F3D4C"/>
    <w:rsid w:val="006F5D6C"/>
    <w:rsid w:val="006F6479"/>
    <w:rsid w:val="006F6568"/>
    <w:rsid w:val="006F72C0"/>
    <w:rsid w:val="00704D3F"/>
    <w:rsid w:val="00705E0E"/>
    <w:rsid w:val="00705FF7"/>
    <w:rsid w:val="00706A39"/>
    <w:rsid w:val="007074EF"/>
    <w:rsid w:val="00710C7B"/>
    <w:rsid w:val="0072122F"/>
    <w:rsid w:val="007220F8"/>
    <w:rsid w:val="0072242F"/>
    <w:rsid w:val="00722AA6"/>
    <w:rsid w:val="00722E4E"/>
    <w:rsid w:val="00725754"/>
    <w:rsid w:val="00725C27"/>
    <w:rsid w:val="007267E2"/>
    <w:rsid w:val="00727182"/>
    <w:rsid w:val="00731EC7"/>
    <w:rsid w:val="00733017"/>
    <w:rsid w:val="007335A8"/>
    <w:rsid w:val="0073508F"/>
    <w:rsid w:val="00736F42"/>
    <w:rsid w:val="00737AFB"/>
    <w:rsid w:val="00740737"/>
    <w:rsid w:val="00741AC3"/>
    <w:rsid w:val="00741D6F"/>
    <w:rsid w:val="00743358"/>
    <w:rsid w:val="007445E1"/>
    <w:rsid w:val="00744B0B"/>
    <w:rsid w:val="00752C16"/>
    <w:rsid w:val="0075329C"/>
    <w:rsid w:val="007537A9"/>
    <w:rsid w:val="007549A7"/>
    <w:rsid w:val="00756017"/>
    <w:rsid w:val="00756BB6"/>
    <w:rsid w:val="00756DD3"/>
    <w:rsid w:val="00757C91"/>
    <w:rsid w:val="00761B2D"/>
    <w:rsid w:val="00763429"/>
    <w:rsid w:val="007643F6"/>
    <w:rsid w:val="00764864"/>
    <w:rsid w:val="00765158"/>
    <w:rsid w:val="00771D38"/>
    <w:rsid w:val="00771E78"/>
    <w:rsid w:val="007733BE"/>
    <w:rsid w:val="00774825"/>
    <w:rsid w:val="00774B67"/>
    <w:rsid w:val="00775A16"/>
    <w:rsid w:val="007762C3"/>
    <w:rsid w:val="00776D26"/>
    <w:rsid w:val="007804DF"/>
    <w:rsid w:val="00780699"/>
    <w:rsid w:val="00780EBE"/>
    <w:rsid w:val="00782C64"/>
    <w:rsid w:val="00783310"/>
    <w:rsid w:val="0078389B"/>
    <w:rsid w:val="00786263"/>
    <w:rsid w:val="0078792E"/>
    <w:rsid w:val="00787BB3"/>
    <w:rsid w:val="00787E4E"/>
    <w:rsid w:val="00792C34"/>
    <w:rsid w:val="00792DDD"/>
    <w:rsid w:val="0079489C"/>
    <w:rsid w:val="007952D3"/>
    <w:rsid w:val="00795A72"/>
    <w:rsid w:val="007A077B"/>
    <w:rsid w:val="007A2EE8"/>
    <w:rsid w:val="007A4A6D"/>
    <w:rsid w:val="007A778F"/>
    <w:rsid w:val="007B1F20"/>
    <w:rsid w:val="007B210C"/>
    <w:rsid w:val="007B3318"/>
    <w:rsid w:val="007B3CDF"/>
    <w:rsid w:val="007B4F89"/>
    <w:rsid w:val="007B65FD"/>
    <w:rsid w:val="007B6E0F"/>
    <w:rsid w:val="007B75DC"/>
    <w:rsid w:val="007C0651"/>
    <w:rsid w:val="007C09BA"/>
    <w:rsid w:val="007C1460"/>
    <w:rsid w:val="007C1E8C"/>
    <w:rsid w:val="007C42AF"/>
    <w:rsid w:val="007C597D"/>
    <w:rsid w:val="007D1BCF"/>
    <w:rsid w:val="007D2B6F"/>
    <w:rsid w:val="007D690F"/>
    <w:rsid w:val="007D75CF"/>
    <w:rsid w:val="007E15BF"/>
    <w:rsid w:val="007E3504"/>
    <w:rsid w:val="007E3FC2"/>
    <w:rsid w:val="007E6B7F"/>
    <w:rsid w:val="007E6DC5"/>
    <w:rsid w:val="007F07D9"/>
    <w:rsid w:val="007F1412"/>
    <w:rsid w:val="007F2113"/>
    <w:rsid w:val="007F3668"/>
    <w:rsid w:val="007F7714"/>
    <w:rsid w:val="007F77AF"/>
    <w:rsid w:val="0080072C"/>
    <w:rsid w:val="0080226D"/>
    <w:rsid w:val="00814409"/>
    <w:rsid w:val="00814FD4"/>
    <w:rsid w:val="008151C7"/>
    <w:rsid w:val="00815493"/>
    <w:rsid w:val="0082090E"/>
    <w:rsid w:val="00822347"/>
    <w:rsid w:val="00822BA9"/>
    <w:rsid w:val="00823776"/>
    <w:rsid w:val="00825178"/>
    <w:rsid w:val="0083075A"/>
    <w:rsid w:val="00832E95"/>
    <w:rsid w:val="00835F20"/>
    <w:rsid w:val="00837D6E"/>
    <w:rsid w:val="008432BE"/>
    <w:rsid w:val="00843331"/>
    <w:rsid w:val="008437CC"/>
    <w:rsid w:val="00844F10"/>
    <w:rsid w:val="00846D3E"/>
    <w:rsid w:val="008470F7"/>
    <w:rsid w:val="008475A1"/>
    <w:rsid w:val="00850D75"/>
    <w:rsid w:val="008512CA"/>
    <w:rsid w:val="008537CE"/>
    <w:rsid w:val="00855411"/>
    <w:rsid w:val="00856AC1"/>
    <w:rsid w:val="00857504"/>
    <w:rsid w:val="00861470"/>
    <w:rsid w:val="0086556D"/>
    <w:rsid w:val="00865F80"/>
    <w:rsid w:val="00866AC5"/>
    <w:rsid w:val="00867844"/>
    <w:rsid w:val="00872892"/>
    <w:rsid w:val="00874A52"/>
    <w:rsid w:val="00875E29"/>
    <w:rsid w:val="00876059"/>
    <w:rsid w:val="008763BE"/>
    <w:rsid w:val="00876CC8"/>
    <w:rsid w:val="008773BD"/>
    <w:rsid w:val="0088043C"/>
    <w:rsid w:val="00885785"/>
    <w:rsid w:val="00887B22"/>
    <w:rsid w:val="008906C9"/>
    <w:rsid w:val="00892970"/>
    <w:rsid w:val="00893629"/>
    <w:rsid w:val="00894819"/>
    <w:rsid w:val="008954F2"/>
    <w:rsid w:val="00897FA0"/>
    <w:rsid w:val="008A2F1E"/>
    <w:rsid w:val="008A43BB"/>
    <w:rsid w:val="008A4E2F"/>
    <w:rsid w:val="008A561D"/>
    <w:rsid w:val="008A5682"/>
    <w:rsid w:val="008B1766"/>
    <w:rsid w:val="008B1CD4"/>
    <w:rsid w:val="008B2839"/>
    <w:rsid w:val="008B35FA"/>
    <w:rsid w:val="008B5D91"/>
    <w:rsid w:val="008C3CBA"/>
    <w:rsid w:val="008C4FC3"/>
    <w:rsid w:val="008C5738"/>
    <w:rsid w:val="008C6880"/>
    <w:rsid w:val="008C7B1E"/>
    <w:rsid w:val="008D04F0"/>
    <w:rsid w:val="008D1A67"/>
    <w:rsid w:val="008D2D2A"/>
    <w:rsid w:val="008D391F"/>
    <w:rsid w:val="008D4180"/>
    <w:rsid w:val="008D515B"/>
    <w:rsid w:val="008D528A"/>
    <w:rsid w:val="008D56F8"/>
    <w:rsid w:val="008D62F5"/>
    <w:rsid w:val="008D6BAA"/>
    <w:rsid w:val="008D71F6"/>
    <w:rsid w:val="008D7C6D"/>
    <w:rsid w:val="008D7D2D"/>
    <w:rsid w:val="008E17CD"/>
    <w:rsid w:val="008E326E"/>
    <w:rsid w:val="008E4434"/>
    <w:rsid w:val="008E4A45"/>
    <w:rsid w:val="008E4A73"/>
    <w:rsid w:val="008E7471"/>
    <w:rsid w:val="008E7FD5"/>
    <w:rsid w:val="008F1181"/>
    <w:rsid w:val="008F1794"/>
    <w:rsid w:val="008F17E8"/>
    <w:rsid w:val="008F1A22"/>
    <w:rsid w:val="008F235E"/>
    <w:rsid w:val="008F3293"/>
    <w:rsid w:val="008F3500"/>
    <w:rsid w:val="008F7C83"/>
    <w:rsid w:val="00902098"/>
    <w:rsid w:val="00902B37"/>
    <w:rsid w:val="00903900"/>
    <w:rsid w:val="00906CBB"/>
    <w:rsid w:val="009078DD"/>
    <w:rsid w:val="009118BA"/>
    <w:rsid w:val="00911C96"/>
    <w:rsid w:val="00914207"/>
    <w:rsid w:val="0091472F"/>
    <w:rsid w:val="00914B69"/>
    <w:rsid w:val="00920526"/>
    <w:rsid w:val="00922700"/>
    <w:rsid w:val="0092278A"/>
    <w:rsid w:val="009233DF"/>
    <w:rsid w:val="00924E3C"/>
    <w:rsid w:val="009301C1"/>
    <w:rsid w:val="009311EC"/>
    <w:rsid w:val="009431E9"/>
    <w:rsid w:val="00943242"/>
    <w:rsid w:val="00943DD3"/>
    <w:rsid w:val="00943EC7"/>
    <w:rsid w:val="00945A4A"/>
    <w:rsid w:val="00947476"/>
    <w:rsid w:val="00950406"/>
    <w:rsid w:val="00950CF0"/>
    <w:rsid w:val="009527CA"/>
    <w:rsid w:val="00955035"/>
    <w:rsid w:val="0095513C"/>
    <w:rsid w:val="00955723"/>
    <w:rsid w:val="009578D6"/>
    <w:rsid w:val="009612BB"/>
    <w:rsid w:val="009619CD"/>
    <w:rsid w:val="00962FC5"/>
    <w:rsid w:val="00965116"/>
    <w:rsid w:val="00965928"/>
    <w:rsid w:val="009667AF"/>
    <w:rsid w:val="0096690E"/>
    <w:rsid w:val="00971CA0"/>
    <w:rsid w:val="00973293"/>
    <w:rsid w:val="00976A14"/>
    <w:rsid w:val="00987C27"/>
    <w:rsid w:val="009901D6"/>
    <w:rsid w:val="009905B6"/>
    <w:rsid w:val="0099078E"/>
    <w:rsid w:val="00994135"/>
    <w:rsid w:val="009951C8"/>
    <w:rsid w:val="00996CA2"/>
    <w:rsid w:val="009978AA"/>
    <w:rsid w:val="00997DC8"/>
    <w:rsid w:val="009A0A58"/>
    <w:rsid w:val="009A4F56"/>
    <w:rsid w:val="009A7217"/>
    <w:rsid w:val="009A7A25"/>
    <w:rsid w:val="009B066D"/>
    <w:rsid w:val="009B1608"/>
    <w:rsid w:val="009B31C5"/>
    <w:rsid w:val="009B59EB"/>
    <w:rsid w:val="009B6AE0"/>
    <w:rsid w:val="009C37E3"/>
    <w:rsid w:val="009C4BD4"/>
    <w:rsid w:val="009C59F6"/>
    <w:rsid w:val="009C6CDD"/>
    <w:rsid w:val="009D2C2D"/>
    <w:rsid w:val="009D3A29"/>
    <w:rsid w:val="009E0248"/>
    <w:rsid w:val="009E1FF8"/>
    <w:rsid w:val="009E3967"/>
    <w:rsid w:val="009E3F60"/>
    <w:rsid w:val="009E556A"/>
    <w:rsid w:val="009E5C9F"/>
    <w:rsid w:val="009E70AC"/>
    <w:rsid w:val="009E72AE"/>
    <w:rsid w:val="009F11FD"/>
    <w:rsid w:val="009F1486"/>
    <w:rsid w:val="009F397B"/>
    <w:rsid w:val="00A00CE6"/>
    <w:rsid w:val="00A02D1B"/>
    <w:rsid w:val="00A03321"/>
    <w:rsid w:val="00A0472A"/>
    <w:rsid w:val="00A05860"/>
    <w:rsid w:val="00A1017F"/>
    <w:rsid w:val="00A125C5"/>
    <w:rsid w:val="00A12780"/>
    <w:rsid w:val="00A12CE7"/>
    <w:rsid w:val="00A135E0"/>
    <w:rsid w:val="00A142D9"/>
    <w:rsid w:val="00A16AC2"/>
    <w:rsid w:val="00A17915"/>
    <w:rsid w:val="00A24ED3"/>
    <w:rsid w:val="00A25ADB"/>
    <w:rsid w:val="00A267AE"/>
    <w:rsid w:val="00A2777B"/>
    <w:rsid w:val="00A30A74"/>
    <w:rsid w:val="00A33A42"/>
    <w:rsid w:val="00A36D7A"/>
    <w:rsid w:val="00A373C1"/>
    <w:rsid w:val="00A37790"/>
    <w:rsid w:val="00A37EA1"/>
    <w:rsid w:val="00A41155"/>
    <w:rsid w:val="00A43328"/>
    <w:rsid w:val="00A43571"/>
    <w:rsid w:val="00A470A7"/>
    <w:rsid w:val="00A5039D"/>
    <w:rsid w:val="00A528FA"/>
    <w:rsid w:val="00A529F7"/>
    <w:rsid w:val="00A54DC5"/>
    <w:rsid w:val="00A55535"/>
    <w:rsid w:val="00A5554B"/>
    <w:rsid w:val="00A562BC"/>
    <w:rsid w:val="00A575DD"/>
    <w:rsid w:val="00A62BFE"/>
    <w:rsid w:val="00A630CC"/>
    <w:rsid w:val="00A63A3B"/>
    <w:rsid w:val="00A63F02"/>
    <w:rsid w:val="00A645D5"/>
    <w:rsid w:val="00A64653"/>
    <w:rsid w:val="00A650BE"/>
    <w:rsid w:val="00A659FE"/>
    <w:rsid w:val="00A65EE7"/>
    <w:rsid w:val="00A66CED"/>
    <w:rsid w:val="00A70133"/>
    <w:rsid w:val="00A7176D"/>
    <w:rsid w:val="00A75557"/>
    <w:rsid w:val="00A7562E"/>
    <w:rsid w:val="00A769E5"/>
    <w:rsid w:val="00A76B47"/>
    <w:rsid w:val="00A80A39"/>
    <w:rsid w:val="00A836A5"/>
    <w:rsid w:val="00A83E1A"/>
    <w:rsid w:val="00A83FFB"/>
    <w:rsid w:val="00A86CE6"/>
    <w:rsid w:val="00A93188"/>
    <w:rsid w:val="00A944E0"/>
    <w:rsid w:val="00A97DF1"/>
    <w:rsid w:val="00AA0214"/>
    <w:rsid w:val="00AA0A8C"/>
    <w:rsid w:val="00AA1060"/>
    <w:rsid w:val="00AA4BFC"/>
    <w:rsid w:val="00AA4E03"/>
    <w:rsid w:val="00AA7A65"/>
    <w:rsid w:val="00AB1E2C"/>
    <w:rsid w:val="00AB20EB"/>
    <w:rsid w:val="00AB6103"/>
    <w:rsid w:val="00AB6900"/>
    <w:rsid w:val="00AB69BD"/>
    <w:rsid w:val="00AB69DF"/>
    <w:rsid w:val="00AB6E36"/>
    <w:rsid w:val="00AB76A1"/>
    <w:rsid w:val="00AC1430"/>
    <w:rsid w:val="00AC3C77"/>
    <w:rsid w:val="00AC579A"/>
    <w:rsid w:val="00AD02FB"/>
    <w:rsid w:val="00AD06C6"/>
    <w:rsid w:val="00AD0FFD"/>
    <w:rsid w:val="00AD2E25"/>
    <w:rsid w:val="00AD364B"/>
    <w:rsid w:val="00AD66DF"/>
    <w:rsid w:val="00AE0718"/>
    <w:rsid w:val="00AE12F4"/>
    <w:rsid w:val="00AE1434"/>
    <w:rsid w:val="00AE1527"/>
    <w:rsid w:val="00AE40D9"/>
    <w:rsid w:val="00AE4D9B"/>
    <w:rsid w:val="00AE5217"/>
    <w:rsid w:val="00AE5600"/>
    <w:rsid w:val="00AE68A9"/>
    <w:rsid w:val="00AF0365"/>
    <w:rsid w:val="00AF0737"/>
    <w:rsid w:val="00AF09F9"/>
    <w:rsid w:val="00AF0BE5"/>
    <w:rsid w:val="00AF0F6E"/>
    <w:rsid w:val="00AF1605"/>
    <w:rsid w:val="00AF3484"/>
    <w:rsid w:val="00AF618E"/>
    <w:rsid w:val="00AF6C89"/>
    <w:rsid w:val="00AF73B9"/>
    <w:rsid w:val="00B00A65"/>
    <w:rsid w:val="00B01094"/>
    <w:rsid w:val="00B018F8"/>
    <w:rsid w:val="00B019C5"/>
    <w:rsid w:val="00B0236B"/>
    <w:rsid w:val="00B02B26"/>
    <w:rsid w:val="00B05AB2"/>
    <w:rsid w:val="00B06609"/>
    <w:rsid w:val="00B06ECF"/>
    <w:rsid w:val="00B11FB3"/>
    <w:rsid w:val="00B13026"/>
    <w:rsid w:val="00B14FC3"/>
    <w:rsid w:val="00B150D1"/>
    <w:rsid w:val="00B157D6"/>
    <w:rsid w:val="00B16DB0"/>
    <w:rsid w:val="00B17141"/>
    <w:rsid w:val="00B20A8D"/>
    <w:rsid w:val="00B23247"/>
    <w:rsid w:val="00B23506"/>
    <w:rsid w:val="00B235B7"/>
    <w:rsid w:val="00B23911"/>
    <w:rsid w:val="00B25A39"/>
    <w:rsid w:val="00B30834"/>
    <w:rsid w:val="00B30B91"/>
    <w:rsid w:val="00B31168"/>
    <w:rsid w:val="00B31575"/>
    <w:rsid w:val="00B338CB"/>
    <w:rsid w:val="00B34177"/>
    <w:rsid w:val="00B361E6"/>
    <w:rsid w:val="00B42758"/>
    <w:rsid w:val="00B43F70"/>
    <w:rsid w:val="00B4483A"/>
    <w:rsid w:val="00B449EA"/>
    <w:rsid w:val="00B45B84"/>
    <w:rsid w:val="00B46244"/>
    <w:rsid w:val="00B47531"/>
    <w:rsid w:val="00B50CFA"/>
    <w:rsid w:val="00B5129E"/>
    <w:rsid w:val="00B52E0E"/>
    <w:rsid w:val="00B5358E"/>
    <w:rsid w:val="00B541D6"/>
    <w:rsid w:val="00B559FA"/>
    <w:rsid w:val="00B55AE3"/>
    <w:rsid w:val="00B56115"/>
    <w:rsid w:val="00B579CB"/>
    <w:rsid w:val="00B57C62"/>
    <w:rsid w:val="00B606D5"/>
    <w:rsid w:val="00B60800"/>
    <w:rsid w:val="00B618DF"/>
    <w:rsid w:val="00B624E6"/>
    <w:rsid w:val="00B6495B"/>
    <w:rsid w:val="00B64BB4"/>
    <w:rsid w:val="00B66499"/>
    <w:rsid w:val="00B66D52"/>
    <w:rsid w:val="00B671E7"/>
    <w:rsid w:val="00B709E9"/>
    <w:rsid w:val="00B71332"/>
    <w:rsid w:val="00B7181B"/>
    <w:rsid w:val="00B74E80"/>
    <w:rsid w:val="00B74F2A"/>
    <w:rsid w:val="00B75510"/>
    <w:rsid w:val="00B7600A"/>
    <w:rsid w:val="00B760BB"/>
    <w:rsid w:val="00B7644A"/>
    <w:rsid w:val="00B76DC3"/>
    <w:rsid w:val="00B77EE5"/>
    <w:rsid w:val="00B8547D"/>
    <w:rsid w:val="00B91C47"/>
    <w:rsid w:val="00B9225A"/>
    <w:rsid w:val="00BA0397"/>
    <w:rsid w:val="00BA10B4"/>
    <w:rsid w:val="00BA1834"/>
    <w:rsid w:val="00BA1FF0"/>
    <w:rsid w:val="00BB027C"/>
    <w:rsid w:val="00BB1EA8"/>
    <w:rsid w:val="00BB50B9"/>
    <w:rsid w:val="00BB5B40"/>
    <w:rsid w:val="00BB651F"/>
    <w:rsid w:val="00BC0D34"/>
    <w:rsid w:val="00BC0E22"/>
    <w:rsid w:val="00BC1C76"/>
    <w:rsid w:val="00BC2F31"/>
    <w:rsid w:val="00BC3C9E"/>
    <w:rsid w:val="00BC3EB3"/>
    <w:rsid w:val="00BC5299"/>
    <w:rsid w:val="00BC7B08"/>
    <w:rsid w:val="00BD1767"/>
    <w:rsid w:val="00BD2AA8"/>
    <w:rsid w:val="00BD7AAF"/>
    <w:rsid w:val="00BE02C1"/>
    <w:rsid w:val="00BE13C8"/>
    <w:rsid w:val="00BE387F"/>
    <w:rsid w:val="00BE581B"/>
    <w:rsid w:val="00BE5EAD"/>
    <w:rsid w:val="00BE7C00"/>
    <w:rsid w:val="00BF03F5"/>
    <w:rsid w:val="00BF486A"/>
    <w:rsid w:val="00BF62C8"/>
    <w:rsid w:val="00BF7766"/>
    <w:rsid w:val="00C01254"/>
    <w:rsid w:val="00C03110"/>
    <w:rsid w:val="00C043ED"/>
    <w:rsid w:val="00C07818"/>
    <w:rsid w:val="00C07F81"/>
    <w:rsid w:val="00C14F03"/>
    <w:rsid w:val="00C164EF"/>
    <w:rsid w:val="00C17967"/>
    <w:rsid w:val="00C20A57"/>
    <w:rsid w:val="00C23FE8"/>
    <w:rsid w:val="00C250D5"/>
    <w:rsid w:val="00C27444"/>
    <w:rsid w:val="00C27BAE"/>
    <w:rsid w:val="00C31610"/>
    <w:rsid w:val="00C323A9"/>
    <w:rsid w:val="00C33149"/>
    <w:rsid w:val="00C34034"/>
    <w:rsid w:val="00C356AE"/>
    <w:rsid w:val="00C36CE5"/>
    <w:rsid w:val="00C37472"/>
    <w:rsid w:val="00C378B4"/>
    <w:rsid w:val="00C37B09"/>
    <w:rsid w:val="00C41614"/>
    <w:rsid w:val="00C42298"/>
    <w:rsid w:val="00C42360"/>
    <w:rsid w:val="00C43B39"/>
    <w:rsid w:val="00C45E24"/>
    <w:rsid w:val="00C46217"/>
    <w:rsid w:val="00C46F46"/>
    <w:rsid w:val="00C47983"/>
    <w:rsid w:val="00C501E6"/>
    <w:rsid w:val="00C51523"/>
    <w:rsid w:val="00C53B53"/>
    <w:rsid w:val="00C561F6"/>
    <w:rsid w:val="00C60AA7"/>
    <w:rsid w:val="00C618A1"/>
    <w:rsid w:val="00C61957"/>
    <w:rsid w:val="00C6268B"/>
    <w:rsid w:val="00C645D1"/>
    <w:rsid w:val="00C67B5F"/>
    <w:rsid w:val="00C7038F"/>
    <w:rsid w:val="00C70473"/>
    <w:rsid w:val="00C7360C"/>
    <w:rsid w:val="00C74D74"/>
    <w:rsid w:val="00C8021E"/>
    <w:rsid w:val="00C83A0F"/>
    <w:rsid w:val="00C8598F"/>
    <w:rsid w:val="00C860D2"/>
    <w:rsid w:val="00C86A50"/>
    <w:rsid w:val="00C86E4F"/>
    <w:rsid w:val="00C8732C"/>
    <w:rsid w:val="00C87374"/>
    <w:rsid w:val="00C9268E"/>
    <w:rsid w:val="00C9281F"/>
    <w:rsid w:val="00C92898"/>
    <w:rsid w:val="00C93996"/>
    <w:rsid w:val="00C958B3"/>
    <w:rsid w:val="00C95A30"/>
    <w:rsid w:val="00CA0910"/>
    <w:rsid w:val="00CA2972"/>
    <w:rsid w:val="00CA3446"/>
    <w:rsid w:val="00CA42B7"/>
    <w:rsid w:val="00CA626E"/>
    <w:rsid w:val="00CA6516"/>
    <w:rsid w:val="00CA7784"/>
    <w:rsid w:val="00CB102E"/>
    <w:rsid w:val="00CB14CD"/>
    <w:rsid w:val="00CB19C2"/>
    <w:rsid w:val="00CB2EAB"/>
    <w:rsid w:val="00CB772E"/>
    <w:rsid w:val="00CB7743"/>
    <w:rsid w:val="00CC2BF4"/>
    <w:rsid w:val="00CC3C7D"/>
    <w:rsid w:val="00CD1CB6"/>
    <w:rsid w:val="00CD4994"/>
    <w:rsid w:val="00CE26A6"/>
    <w:rsid w:val="00CE2FE5"/>
    <w:rsid w:val="00CE39D5"/>
    <w:rsid w:val="00CE5619"/>
    <w:rsid w:val="00CE7514"/>
    <w:rsid w:val="00CE78FD"/>
    <w:rsid w:val="00CF0535"/>
    <w:rsid w:val="00CF0B37"/>
    <w:rsid w:val="00CF105A"/>
    <w:rsid w:val="00CF506F"/>
    <w:rsid w:val="00CF5153"/>
    <w:rsid w:val="00CF574C"/>
    <w:rsid w:val="00CF5937"/>
    <w:rsid w:val="00CF6422"/>
    <w:rsid w:val="00CF7450"/>
    <w:rsid w:val="00D01E7B"/>
    <w:rsid w:val="00D05E6B"/>
    <w:rsid w:val="00D106C3"/>
    <w:rsid w:val="00D116E6"/>
    <w:rsid w:val="00D13B3F"/>
    <w:rsid w:val="00D15824"/>
    <w:rsid w:val="00D2082D"/>
    <w:rsid w:val="00D2105F"/>
    <w:rsid w:val="00D22CD5"/>
    <w:rsid w:val="00D23D53"/>
    <w:rsid w:val="00D24579"/>
    <w:rsid w:val="00D248DE"/>
    <w:rsid w:val="00D25E5F"/>
    <w:rsid w:val="00D264C8"/>
    <w:rsid w:val="00D27271"/>
    <w:rsid w:val="00D30539"/>
    <w:rsid w:val="00D30592"/>
    <w:rsid w:val="00D30880"/>
    <w:rsid w:val="00D313E6"/>
    <w:rsid w:val="00D31CC7"/>
    <w:rsid w:val="00D32040"/>
    <w:rsid w:val="00D347F5"/>
    <w:rsid w:val="00D4092A"/>
    <w:rsid w:val="00D41598"/>
    <w:rsid w:val="00D4230E"/>
    <w:rsid w:val="00D4455E"/>
    <w:rsid w:val="00D44758"/>
    <w:rsid w:val="00D46085"/>
    <w:rsid w:val="00D46999"/>
    <w:rsid w:val="00D50B3A"/>
    <w:rsid w:val="00D50EED"/>
    <w:rsid w:val="00D52709"/>
    <w:rsid w:val="00D54F5D"/>
    <w:rsid w:val="00D575A7"/>
    <w:rsid w:val="00D578C9"/>
    <w:rsid w:val="00D60283"/>
    <w:rsid w:val="00D60718"/>
    <w:rsid w:val="00D61A4D"/>
    <w:rsid w:val="00D6314C"/>
    <w:rsid w:val="00D635DB"/>
    <w:rsid w:val="00D65022"/>
    <w:rsid w:val="00D6612E"/>
    <w:rsid w:val="00D73178"/>
    <w:rsid w:val="00D745A2"/>
    <w:rsid w:val="00D76C29"/>
    <w:rsid w:val="00D77E8D"/>
    <w:rsid w:val="00D803C3"/>
    <w:rsid w:val="00D8052E"/>
    <w:rsid w:val="00D80CD8"/>
    <w:rsid w:val="00D8542D"/>
    <w:rsid w:val="00D862F2"/>
    <w:rsid w:val="00D904FD"/>
    <w:rsid w:val="00D90DA3"/>
    <w:rsid w:val="00D91946"/>
    <w:rsid w:val="00D91F23"/>
    <w:rsid w:val="00D93084"/>
    <w:rsid w:val="00D94E10"/>
    <w:rsid w:val="00D95218"/>
    <w:rsid w:val="00D95D19"/>
    <w:rsid w:val="00DA16B4"/>
    <w:rsid w:val="00DA25BA"/>
    <w:rsid w:val="00DA3D26"/>
    <w:rsid w:val="00DA661F"/>
    <w:rsid w:val="00DB0BD7"/>
    <w:rsid w:val="00DB0F47"/>
    <w:rsid w:val="00DB182F"/>
    <w:rsid w:val="00DB4ADB"/>
    <w:rsid w:val="00DC0122"/>
    <w:rsid w:val="00DC0948"/>
    <w:rsid w:val="00DC1481"/>
    <w:rsid w:val="00DC1600"/>
    <w:rsid w:val="00DC2BEE"/>
    <w:rsid w:val="00DC3F56"/>
    <w:rsid w:val="00DC58F7"/>
    <w:rsid w:val="00DC5FE5"/>
    <w:rsid w:val="00DC6A35"/>
    <w:rsid w:val="00DC6A71"/>
    <w:rsid w:val="00DC6CA9"/>
    <w:rsid w:val="00DC6F68"/>
    <w:rsid w:val="00DC7A2A"/>
    <w:rsid w:val="00DD62FB"/>
    <w:rsid w:val="00DE094A"/>
    <w:rsid w:val="00DE51EE"/>
    <w:rsid w:val="00DE5B46"/>
    <w:rsid w:val="00DE6372"/>
    <w:rsid w:val="00DE644C"/>
    <w:rsid w:val="00DF17E4"/>
    <w:rsid w:val="00DF305B"/>
    <w:rsid w:val="00DF343F"/>
    <w:rsid w:val="00DF62AB"/>
    <w:rsid w:val="00DF6E3F"/>
    <w:rsid w:val="00E011D1"/>
    <w:rsid w:val="00E01F96"/>
    <w:rsid w:val="00E02B0F"/>
    <w:rsid w:val="00E0357D"/>
    <w:rsid w:val="00E060EF"/>
    <w:rsid w:val="00E06B17"/>
    <w:rsid w:val="00E07936"/>
    <w:rsid w:val="00E13853"/>
    <w:rsid w:val="00E142DC"/>
    <w:rsid w:val="00E149B6"/>
    <w:rsid w:val="00E16170"/>
    <w:rsid w:val="00E167D8"/>
    <w:rsid w:val="00E206B3"/>
    <w:rsid w:val="00E20C14"/>
    <w:rsid w:val="00E24EC2"/>
    <w:rsid w:val="00E2569D"/>
    <w:rsid w:val="00E26625"/>
    <w:rsid w:val="00E27AC6"/>
    <w:rsid w:val="00E344A4"/>
    <w:rsid w:val="00E34F53"/>
    <w:rsid w:val="00E405AF"/>
    <w:rsid w:val="00E43CFA"/>
    <w:rsid w:val="00E44169"/>
    <w:rsid w:val="00E4442F"/>
    <w:rsid w:val="00E45606"/>
    <w:rsid w:val="00E46251"/>
    <w:rsid w:val="00E4750E"/>
    <w:rsid w:val="00E5082E"/>
    <w:rsid w:val="00E511B7"/>
    <w:rsid w:val="00E52AF0"/>
    <w:rsid w:val="00E5359F"/>
    <w:rsid w:val="00E536DC"/>
    <w:rsid w:val="00E55420"/>
    <w:rsid w:val="00E6112A"/>
    <w:rsid w:val="00E62CA9"/>
    <w:rsid w:val="00E633FB"/>
    <w:rsid w:val="00E650F8"/>
    <w:rsid w:val="00E65741"/>
    <w:rsid w:val="00E66CF2"/>
    <w:rsid w:val="00E7253D"/>
    <w:rsid w:val="00E725B1"/>
    <w:rsid w:val="00E72822"/>
    <w:rsid w:val="00E729A4"/>
    <w:rsid w:val="00E73025"/>
    <w:rsid w:val="00E803D8"/>
    <w:rsid w:val="00E80870"/>
    <w:rsid w:val="00E819F5"/>
    <w:rsid w:val="00E833FA"/>
    <w:rsid w:val="00E85094"/>
    <w:rsid w:val="00E85848"/>
    <w:rsid w:val="00E860B5"/>
    <w:rsid w:val="00E907D3"/>
    <w:rsid w:val="00E9127B"/>
    <w:rsid w:val="00E91BD2"/>
    <w:rsid w:val="00E960EE"/>
    <w:rsid w:val="00E96DC6"/>
    <w:rsid w:val="00EA0CC6"/>
    <w:rsid w:val="00EA10EE"/>
    <w:rsid w:val="00EA37A2"/>
    <w:rsid w:val="00EA556C"/>
    <w:rsid w:val="00EA63C3"/>
    <w:rsid w:val="00EA6C39"/>
    <w:rsid w:val="00EA7C4C"/>
    <w:rsid w:val="00EB056F"/>
    <w:rsid w:val="00EB1A22"/>
    <w:rsid w:val="00EB28C1"/>
    <w:rsid w:val="00EB3B53"/>
    <w:rsid w:val="00EB4288"/>
    <w:rsid w:val="00EB43A3"/>
    <w:rsid w:val="00EB45A1"/>
    <w:rsid w:val="00EB5035"/>
    <w:rsid w:val="00EC1FDD"/>
    <w:rsid w:val="00EC2DD5"/>
    <w:rsid w:val="00EC33EB"/>
    <w:rsid w:val="00EC3B9C"/>
    <w:rsid w:val="00EC4D46"/>
    <w:rsid w:val="00EC502A"/>
    <w:rsid w:val="00EC566C"/>
    <w:rsid w:val="00EC586C"/>
    <w:rsid w:val="00EC5B8D"/>
    <w:rsid w:val="00EC615C"/>
    <w:rsid w:val="00EC6249"/>
    <w:rsid w:val="00EC6CE8"/>
    <w:rsid w:val="00EC6E09"/>
    <w:rsid w:val="00EC7128"/>
    <w:rsid w:val="00ED03EF"/>
    <w:rsid w:val="00ED18BD"/>
    <w:rsid w:val="00ED1DC3"/>
    <w:rsid w:val="00ED3E12"/>
    <w:rsid w:val="00ED4D7E"/>
    <w:rsid w:val="00ED5CA2"/>
    <w:rsid w:val="00ED6AB5"/>
    <w:rsid w:val="00ED7230"/>
    <w:rsid w:val="00EE0424"/>
    <w:rsid w:val="00EE53E7"/>
    <w:rsid w:val="00EE6058"/>
    <w:rsid w:val="00EE6686"/>
    <w:rsid w:val="00EE6A43"/>
    <w:rsid w:val="00EE6C0A"/>
    <w:rsid w:val="00EF40DB"/>
    <w:rsid w:val="00EF547C"/>
    <w:rsid w:val="00EF7A1B"/>
    <w:rsid w:val="00F00F3D"/>
    <w:rsid w:val="00F02CF3"/>
    <w:rsid w:val="00F02FF9"/>
    <w:rsid w:val="00F030BB"/>
    <w:rsid w:val="00F03BCA"/>
    <w:rsid w:val="00F03C39"/>
    <w:rsid w:val="00F042E6"/>
    <w:rsid w:val="00F0663E"/>
    <w:rsid w:val="00F07419"/>
    <w:rsid w:val="00F10F5E"/>
    <w:rsid w:val="00F14F63"/>
    <w:rsid w:val="00F165E1"/>
    <w:rsid w:val="00F1768B"/>
    <w:rsid w:val="00F179DC"/>
    <w:rsid w:val="00F20838"/>
    <w:rsid w:val="00F20E77"/>
    <w:rsid w:val="00F22D8E"/>
    <w:rsid w:val="00F24012"/>
    <w:rsid w:val="00F240BB"/>
    <w:rsid w:val="00F242E9"/>
    <w:rsid w:val="00F259D7"/>
    <w:rsid w:val="00F25EA5"/>
    <w:rsid w:val="00F30BD0"/>
    <w:rsid w:val="00F31A69"/>
    <w:rsid w:val="00F327CF"/>
    <w:rsid w:val="00F32C6C"/>
    <w:rsid w:val="00F32EE8"/>
    <w:rsid w:val="00F351B3"/>
    <w:rsid w:val="00F4132E"/>
    <w:rsid w:val="00F4389C"/>
    <w:rsid w:val="00F4431F"/>
    <w:rsid w:val="00F46724"/>
    <w:rsid w:val="00F51C0D"/>
    <w:rsid w:val="00F54BDD"/>
    <w:rsid w:val="00F56EBE"/>
    <w:rsid w:val="00F5762E"/>
    <w:rsid w:val="00F57FED"/>
    <w:rsid w:val="00F603EE"/>
    <w:rsid w:val="00F62C75"/>
    <w:rsid w:val="00F63A23"/>
    <w:rsid w:val="00F66B8F"/>
    <w:rsid w:val="00F70D0B"/>
    <w:rsid w:val="00F7507B"/>
    <w:rsid w:val="00F771A3"/>
    <w:rsid w:val="00F834CF"/>
    <w:rsid w:val="00F8519B"/>
    <w:rsid w:val="00F85441"/>
    <w:rsid w:val="00F87CAD"/>
    <w:rsid w:val="00F917CF"/>
    <w:rsid w:val="00F93419"/>
    <w:rsid w:val="00F93E47"/>
    <w:rsid w:val="00F94776"/>
    <w:rsid w:val="00F968E1"/>
    <w:rsid w:val="00F973C4"/>
    <w:rsid w:val="00F97730"/>
    <w:rsid w:val="00FA0377"/>
    <w:rsid w:val="00FA04E2"/>
    <w:rsid w:val="00FA078C"/>
    <w:rsid w:val="00FA1843"/>
    <w:rsid w:val="00FA1F4B"/>
    <w:rsid w:val="00FA26B7"/>
    <w:rsid w:val="00FA341B"/>
    <w:rsid w:val="00FA4E63"/>
    <w:rsid w:val="00FA57C6"/>
    <w:rsid w:val="00FA67AA"/>
    <w:rsid w:val="00FB181D"/>
    <w:rsid w:val="00FB1E8D"/>
    <w:rsid w:val="00FB23F3"/>
    <w:rsid w:val="00FB395E"/>
    <w:rsid w:val="00FB4FEF"/>
    <w:rsid w:val="00FB5282"/>
    <w:rsid w:val="00FC0146"/>
    <w:rsid w:val="00FC2706"/>
    <w:rsid w:val="00FC2756"/>
    <w:rsid w:val="00FC4FF6"/>
    <w:rsid w:val="00FD4365"/>
    <w:rsid w:val="00FD4B89"/>
    <w:rsid w:val="00FD4FC2"/>
    <w:rsid w:val="00FD7011"/>
    <w:rsid w:val="00FE00A9"/>
    <w:rsid w:val="00FE0D15"/>
    <w:rsid w:val="00FE5450"/>
    <w:rsid w:val="00FE55DE"/>
    <w:rsid w:val="00FE6991"/>
    <w:rsid w:val="00FF03F2"/>
    <w:rsid w:val="00FF66E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428299"/>
    </o:shapedefaults>
    <o:shapelayout v:ext="edit">
      <o:idmap v:ext="edit" data="1"/>
    </o:shapelayout>
  </w:shapeDefaults>
  <w:doNotEmbedSmartTags/>
  <w:decimalSymbol w:val=","/>
  <w:listSeparator w:val=";"/>
  <w14:docId w14:val="444260C4"/>
  <w15:chartTrackingRefBased/>
  <w15:docId w15:val="{5BA97A22-FC58-42E7-8D05-6CBFB77D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21AF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semiHidden/>
    <w:unhideWhenUsed/>
    <w:qFormat/>
    <w:rsid w:val="00026A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semiHidden/>
    <w:unhideWhenUsed/>
    <w:qFormat/>
    <w:rsid w:val="00695C3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uiPriority w:val="99"/>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qFormat/>
    <w:rsid w:val="00526E25"/>
    <w:pPr>
      <w:suppressAutoHyphens/>
      <w:spacing w:after="120" w:line="480" w:lineRule="auto"/>
      <w:jc w:val="both"/>
    </w:pPr>
    <w:rPr>
      <w:rFonts w:ascii="Times New Roman" w:hAnsi="Times New Roman"/>
      <w:sz w:val="24"/>
      <w:lang w:eastAsia="ar-SA"/>
    </w:rPr>
  </w:style>
  <w:style w:type="character" w:customStyle="1" w:styleId="Telobesedila2Znak">
    <w:name w:val="Telo besedila 2 Znak"/>
    <w:link w:val="Telobesedila2"/>
    <w:qFormat/>
    <w:rsid w:val="00526E25"/>
    <w:rPr>
      <w:sz w:val="24"/>
      <w:szCs w:val="24"/>
      <w:lang w:val="sl-SI" w:eastAsia="ar-SA" w:bidi="ar-SA"/>
    </w:rPr>
  </w:style>
  <w:style w:type="paragraph" w:styleId="Telobesedila">
    <w:name w:val="Body Text"/>
    <w:basedOn w:val="Navaden"/>
    <w:unhideWhenUsed/>
    <w:rsid w:val="00526E25"/>
    <w:pPr>
      <w:spacing w:after="120" w:line="276" w:lineRule="auto"/>
    </w:pPr>
    <w:rPr>
      <w:rFonts w:ascii="Calibri" w:eastAsia="Calibri" w:hAnsi="Calibri"/>
      <w:sz w:val="22"/>
      <w:szCs w:val="22"/>
    </w:rPr>
  </w:style>
  <w:style w:type="paragraph" w:styleId="Besedilooblaka">
    <w:name w:val="Balloon Text"/>
    <w:basedOn w:val="Navaden"/>
    <w:semiHidden/>
    <w:rsid w:val="00722AA6"/>
    <w:rPr>
      <w:rFonts w:ascii="Tahoma" w:hAnsi="Tahoma" w:cs="Tahoma"/>
      <w:sz w:val="16"/>
      <w:szCs w:val="16"/>
    </w:rPr>
  </w:style>
  <w:style w:type="character" w:customStyle="1" w:styleId="st">
    <w:name w:val="st"/>
    <w:basedOn w:val="Privzetapisavaodstavka"/>
    <w:rsid w:val="00DC6F68"/>
  </w:style>
  <w:style w:type="paragraph" w:customStyle="1" w:styleId="esegmenth4">
    <w:name w:val="esegment_h4"/>
    <w:basedOn w:val="Navaden"/>
    <w:rsid w:val="004D1A35"/>
    <w:pPr>
      <w:spacing w:before="100" w:beforeAutospacing="1" w:after="100" w:afterAutospacing="1" w:line="240" w:lineRule="auto"/>
    </w:pPr>
    <w:rPr>
      <w:rFonts w:ascii="Times New Roman" w:hAnsi="Times New Roman"/>
      <w:sz w:val="24"/>
      <w:lang w:eastAsia="sl-SI"/>
    </w:rPr>
  </w:style>
  <w:style w:type="character" w:styleId="SledenaHiperpovezava">
    <w:name w:val="FollowedHyperlink"/>
    <w:rsid w:val="00F94776"/>
    <w:rPr>
      <w:color w:val="800080"/>
      <w:u w:val="single"/>
    </w:rPr>
  </w:style>
  <w:style w:type="character" w:styleId="Pripombasklic">
    <w:name w:val="annotation reference"/>
    <w:rsid w:val="00A25ADB"/>
    <w:rPr>
      <w:sz w:val="16"/>
      <w:szCs w:val="16"/>
    </w:rPr>
  </w:style>
  <w:style w:type="paragraph" w:styleId="Pripombabesedilo">
    <w:name w:val="annotation text"/>
    <w:basedOn w:val="Navaden"/>
    <w:link w:val="PripombabesediloZnak"/>
    <w:rsid w:val="00A25ADB"/>
    <w:rPr>
      <w:szCs w:val="20"/>
    </w:rPr>
  </w:style>
  <w:style w:type="character" w:customStyle="1" w:styleId="PripombabesediloZnak">
    <w:name w:val="Pripomba – besedilo Znak"/>
    <w:link w:val="Pripombabesedilo"/>
    <w:rsid w:val="00A25ADB"/>
    <w:rPr>
      <w:rFonts w:ascii="Arial" w:hAnsi="Arial"/>
      <w:lang w:val="en-US" w:eastAsia="en-US"/>
    </w:rPr>
  </w:style>
  <w:style w:type="paragraph" w:styleId="Zadevapripombe">
    <w:name w:val="annotation subject"/>
    <w:basedOn w:val="Pripombabesedilo"/>
    <w:next w:val="Pripombabesedilo"/>
    <w:link w:val="ZadevapripombeZnak"/>
    <w:rsid w:val="00A25ADB"/>
    <w:rPr>
      <w:b/>
      <w:bCs/>
    </w:rPr>
  </w:style>
  <w:style w:type="character" w:customStyle="1" w:styleId="ZadevapripombeZnak">
    <w:name w:val="Zadeva pripombe Znak"/>
    <w:link w:val="Zadevapripombe"/>
    <w:rsid w:val="00A25ADB"/>
    <w:rPr>
      <w:rFonts w:ascii="Arial" w:hAnsi="Arial"/>
      <w:b/>
      <w:bCs/>
      <w:lang w:val="en-US" w:eastAsia="en-US"/>
    </w:rPr>
  </w:style>
  <w:style w:type="paragraph" w:customStyle="1" w:styleId="m-6122859249471326477msolistparagraph">
    <w:name w:val="m_-6122859249471326477msolistparagraph"/>
    <w:basedOn w:val="Navaden"/>
    <w:rsid w:val="00E07936"/>
    <w:pPr>
      <w:spacing w:before="100" w:beforeAutospacing="1" w:after="100" w:afterAutospacing="1" w:line="240" w:lineRule="auto"/>
    </w:pPr>
    <w:rPr>
      <w:rFonts w:ascii="Times New Roman" w:eastAsia="Calibri" w:hAnsi="Times New Roman"/>
      <w:sz w:val="24"/>
      <w:lang w:eastAsia="sl-SI"/>
    </w:rPr>
  </w:style>
  <w:style w:type="character" w:customStyle="1" w:styleId="Nerazreenaomemba1">
    <w:name w:val="Nerazrešena omemba1"/>
    <w:uiPriority w:val="99"/>
    <w:semiHidden/>
    <w:unhideWhenUsed/>
    <w:rsid w:val="00AB69DF"/>
    <w:rPr>
      <w:color w:val="605E5C"/>
      <w:shd w:val="clear" w:color="auto" w:fill="E1DFDD"/>
    </w:rPr>
  </w:style>
  <w:style w:type="paragraph" w:styleId="Odstavekseznama">
    <w:name w:val="List Paragraph"/>
    <w:basedOn w:val="Navaden"/>
    <w:uiPriority w:val="34"/>
    <w:qFormat/>
    <w:rsid w:val="001D5E84"/>
    <w:pPr>
      <w:ind w:left="720"/>
      <w:contextualSpacing/>
    </w:pPr>
  </w:style>
  <w:style w:type="character" w:customStyle="1" w:styleId="NogaZnak">
    <w:name w:val="Noga Znak"/>
    <w:basedOn w:val="Privzetapisavaodstavka"/>
    <w:link w:val="Noga"/>
    <w:uiPriority w:val="99"/>
    <w:rsid w:val="006646B0"/>
    <w:rPr>
      <w:rFonts w:ascii="Arial" w:hAnsi="Arial"/>
      <w:szCs w:val="24"/>
      <w:lang w:val="en-US" w:eastAsia="en-US"/>
    </w:rPr>
  </w:style>
  <w:style w:type="character" w:customStyle="1" w:styleId="Naslov3Znak">
    <w:name w:val="Naslov 3 Znak"/>
    <w:basedOn w:val="Privzetapisavaodstavka"/>
    <w:link w:val="Naslov3"/>
    <w:semiHidden/>
    <w:rsid w:val="00695C3D"/>
    <w:rPr>
      <w:rFonts w:asciiTheme="majorHAnsi" w:eastAsiaTheme="majorEastAsia" w:hAnsiTheme="majorHAnsi" w:cstheme="majorBidi"/>
      <w:color w:val="1F3763" w:themeColor="accent1" w:themeShade="7F"/>
      <w:sz w:val="24"/>
      <w:szCs w:val="24"/>
      <w:lang w:val="en-US" w:eastAsia="en-US"/>
    </w:rPr>
  </w:style>
  <w:style w:type="paragraph" w:styleId="Navadensplet">
    <w:name w:val="Normal (Web)"/>
    <w:basedOn w:val="Navaden"/>
    <w:uiPriority w:val="99"/>
    <w:unhideWhenUsed/>
    <w:rsid w:val="00695C3D"/>
    <w:pPr>
      <w:spacing w:before="100" w:beforeAutospacing="1" w:after="100" w:afterAutospacing="1" w:line="240" w:lineRule="auto"/>
    </w:pPr>
    <w:rPr>
      <w:rFonts w:ascii="Times New Roman" w:hAnsi="Times New Roman"/>
      <w:sz w:val="24"/>
      <w:lang w:eastAsia="sl-SI"/>
    </w:rPr>
  </w:style>
  <w:style w:type="paragraph" w:styleId="Revizija">
    <w:name w:val="Revision"/>
    <w:hidden/>
    <w:uiPriority w:val="99"/>
    <w:semiHidden/>
    <w:rsid w:val="00EB28C1"/>
    <w:rPr>
      <w:rFonts w:ascii="Arial" w:hAnsi="Arial"/>
      <w:szCs w:val="24"/>
      <w:lang w:val="en-US" w:eastAsia="en-US"/>
    </w:rPr>
  </w:style>
  <w:style w:type="character" w:customStyle="1" w:styleId="GlavaZnak">
    <w:name w:val="Glava Znak"/>
    <w:basedOn w:val="Privzetapisavaodstavka"/>
    <w:link w:val="Glava"/>
    <w:rsid w:val="00EE53E7"/>
    <w:rPr>
      <w:rFonts w:ascii="Arial" w:hAnsi="Arial"/>
      <w:szCs w:val="24"/>
      <w:lang w:val="en-US" w:eastAsia="en-US"/>
    </w:rPr>
  </w:style>
  <w:style w:type="table" w:styleId="Navadnatabela4">
    <w:name w:val="Plain Table 4"/>
    <w:basedOn w:val="Navadnatabela"/>
    <w:uiPriority w:val="44"/>
    <w:rsid w:val="00EE53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EE53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slov2Znak">
    <w:name w:val="Naslov 2 Znak"/>
    <w:basedOn w:val="Privzetapisavaodstavka"/>
    <w:link w:val="Naslov2"/>
    <w:semiHidden/>
    <w:rsid w:val="00026A0D"/>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2371">
      <w:bodyDiv w:val="1"/>
      <w:marLeft w:val="0"/>
      <w:marRight w:val="0"/>
      <w:marTop w:val="0"/>
      <w:marBottom w:val="0"/>
      <w:divBdr>
        <w:top w:val="none" w:sz="0" w:space="0" w:color="auto"/>
        <w:left w:val="none" w:sz="0" w:space="0" w:color="auto"/>
        <w:bottom w:val="none" w:sz="0" w:space="0" w:color="auto"/>
        <w:right w:val="none" w:sz="0" w:space="0" w:color="auto"/>
      </w:divBdr>
    </w:div>
    <w:div w:id="515117635">
      <w:bodyDiv w:val="1"/>
      <w:marLeft w:val="0"/>
      <w:marRight w:val="0"/>
      <w:marTop w:val="0"/>
      <w:marBottom w:val="0"/>
      <w:divBdr>
        <w:top w:val="none" w:sz="0" w:space="0" w:color="auto"/>
        <w:left w:val="none" w:sz="0" w:space="0" w:color="auto"/>
        <w:bottom w:val="none" w:sz="0" w:space="0" w:color="auto"/>
        <w:right w:val="none" w:sz="0" w:space="0" w:color="auto"/>
      </w:divBdr>
    </w:div>
    <w:div w:id="731083158">
      <w:bodyDiv w:val="1"/>
      <w:marLeft w:val="0"/>
      <w:marRight w:val="0"/>
      <w:marTop w:val="0"/>
      <w:marBottom w:val="0"/>
      <w:divBdr>
        <w:top w:val="none" w:sz="0" w:space="0" w:color="auto"/>
        <w:left w:val="none" w:sz="0" w:space="0" w:color="auto"/>
        <w:bottom w:val="none" w:sz="0" w:space="0" w:color="auto"/>
        <w:right w:val="none" w:sz="0" w:space="0" w:color="auto"/>
      </w:divBdr>
    </w:div>
    <w:div w:id="1189759530">
      <w:bodyDiv w:val="1"/>
      <w:marLeft w:val="0"/>
      <w:marRight w:val="0"/>
      <w:marTop w:val="0"/>
      <w:marBottom w:val="0"/>
      <w:divBdr>
        <w:top w:val="none" w:sz="0" w:space="0" w:color="auto"/>
        <w:left w:val="none" w:sz="0" w:space="0" w:color="auto"/>
        <w:bottom w:val="none" w:sz="0" w:space="0" w:color="auto"/>
        <w:right w:val="none" w:sz="0" w:space="0" w:color="auto"/>
      </w:divBdr>
    </w:div>
    <w:div w:id="1257322517">
      <w:bodyDiv w:val="1"/>
      <w:marLeft w:val="0"/>
      <w:marRight w:val="0"/>
      <w:marTop w:val="0"/>
      <w:marBottom w:val="0"/>
      <w:divBdr>
        <w:top w:val="none" w:sz="0" w:space="0" w:color="auto"/>
        <w:left w:val="none" w:sz="0" w:space="0" w:color="auto"/>
        <w:bottom w:val="none" w:sz="0" w:space="0" w:color="auto"/>
        <w:right w:val="none" w:sz="0" w:space="0" w:color="auto"/>
      </w:divBdr>
      <w:divsChild>
        <w:div w:id="401952325">
          <w:marLeft w:val="0"/>
          <w:marRight w:val="0"/>
          <w:marTop w:val="0"/>
          <w:marBottom w:val="360"/>
          <w:divBdr>
            <w:top w:val="none" w:sz="0" w:space="0" w:color="auto"/>
            <w:left w:val="none" w:sz="0" w:space="0" w:color="auto"/>
            <w:bottom w:val="none" w:sz="0" w:space="0" w:color="auto"/>
            <w:right w:val="none" w:sz="0" w:space="0" w:color="auto"/>
          </w:divBdr>
          <w:divsChild>
            <w:div w:id="306015340">
              <w:marLeft w:val="0"/>
              <w:marRight w:val="0"/>
              <w:marTop w:val="0"/>
              <w:marBottom w:val="0"/>
              <w:divBdr>
                <w:top w:val="none" w:sz="0" w:space="0" w:color="auto"/>
                <w:left w:val="none" w:sz="0" w:space="0" w:color="auto"/>
                <w:bottom w:val="none" w:sz="0" w:space="0" w:color="auto"/>
                <w:right w:val="none" w:sz="0" w:space="0" w:color="auto"/>
              </w:divBdr>
            </w:div>
          </w:divsChild>
        </w:div>
        <w:div w:id="1421756877">
          <w:marLeft w:val="0"/>
          <w:marRight w:val="0"/>
          <w:marTop w:val="0"/>
          <w:marBottom w:val="360"/>
          <w:divBdr>
            <w:top w:val="none" w:sz="0" w:space="0" w:color="auto"/>
            <w:left w:val="none" w:sz="0" w:space="0" w:color="auto"/>
            <w:bottom w:val="none" w:sz="0" w:space="0" w:color="auto"/>
            <w:right w:val="none" w:sz="0" w:space="0" w:color="auto"/>
          </w:divBdr>
          <w:divsChild>
            <w:div w:id="1389186366">
              <w:marLeft w:val="0"/>
              <w:marRight w:val="0"/>
              <w:marTop w:val="0"/>
              <w:marBottom w:val="0"/>
              <w:divBdr>
                <w:top w:val="none" w:sz="0" w:space="0" w:color="auto"/>
                <w:left w:val="none" w:sz="0" w:space="0" w:color="auto"/>
                <w:bottom w:val="none" w:sz="0" w:space="0" w:color="auto"/>
                <w:right w:val="none" w:sz="0" w:space="0" w:color="auto"/>
              </w:divBdr>
            </w:div>
          </w:divsChild>
        </w:div>
        <w:div w:id="1657343791">
          <w:marLeft w:val="0"/>
          <w:marRight w:val="0"/>
          <w:marTop w:val="0"/>
          <w:marBottom w:val="360"/>
          <w:divBdr>
            <w:top w:val="none" w:sz="0" w:space="0" w:color="auto"/>
            <w:left w:val="none" w:sz="0" w:space="0" w:color="auto"/>
            <w:bottom w:val="none" w:sz="0" w:space="0" w:color="auto"/>
            <w:right w:val="none" w:sz="0" w:space="0" w:color="auto"/>
          </w:divBdr>
          <w:divsChild>
            <w:div w:id="1698039067">
              <w:marLeft w:val="0"/>
              <w:marRight w:val="0"/>
              <w:marTop w:val="0"/>
              <w:marBottom w:val="0"/>
              <w:divBdr>
                <w:top w:val="none" w:sz="0" w:space="0" w:color="auto"/>
                <w:left w:val="none" w:sz="0" w:space="0" w:color="auto"/>
                <w:bottom w:val="none" w:sz="0" w:space="0" w:color="auto"/>
                <w:right w:val="none" w:sz="0" w:space="0" w:color="auto"/>
              </w:divBdr>
            </w:div>
          </w:divsChild>
        </w:div>
        <w:div w:id="668027070">
          <w:marLeft w:val="0"/>
          <w:marRight w:val="0"/>
          <w:marTop w:val="0"/>
          <w:marBottom w:val="360"/>
          <w:divBdr>
            <w:top w:val="none" w:sz="0" w:space="0" w:color="auto"/>
            <w:left w:val="none" w:sz="0" w:space="0" w:color="auto"/>
            <w:bottom w:val="none" w:sz="0" w:space="0" w:color="auto"/>
            <w:right w:val="none" w:sz="0" w:space="0" w:color="auto"/>
          </w:divBdr>
          <w:divsChild>
            <w:div w:id="307634796">
              <w:marLeft w:val="0"/>
              <w:marRight w:val="0"/>
              <w:marTop w:val="0"/>
              <w:marBottom w:val="0"/>
              <w:divBdr>
                <w:top w:val="none" w:sz="0" w:space="0" w:color="auto"/>
                <w:left w:val="none" w:sz="0" w:space="0" w:color="auto"/>
                <w:bottom w:val="none" w:sz="0" w:space="0" w:color="auto"/>
                <w:right w:val="none" w:sz="0" w:space="0" w:color="auto"/>
              </w:divBdr>
            </w:div>
          </w:divsChild>
        </w:div>
        <w:div w:id="1772318753">
          <w:marLeft w:val="0"/>
          <w:marRight w:val="0"/>
          <w:marTop w:val="0"/>
          <w:marBottom w:val="360"/>
          <w:divBdr>
            <w:top w:val="none" w:sz="0" w:space="0" w:color="auto"/>
            <w:left w:val="none" w:sz="0" w:space="0" w:color="auto"/>
            <w:bottom w:val="none" w:sz="0" w:space="0" w:color="auto"/>
            <w:right w:val="none" w:sz="0" w:space="0" w:color="auto"/>
          </w:divBdr>
          <w:divsChild>
            <w:div w:id="843201383">
              <w:marLeft w:val="0"/>
              <w:marRight w:val="0"/>
              <w:marTop w:val="0"/>
              <w:marBottom w:val="0"/>
              <w:divBdr>
                <w:top w:val="none" w:sz="0" w:space="0" w:color="auto"/>
                <w:left w:val="none" w:sz="0" w:space="0" w:color="auto"/>
                <w:bottom w:val="none" w:sz="0" w:space="0" w:color="auto"/>
                <w:right w:val="none" w:sz="0" w:space="0" w:color="auto"/>
              </w:divBdr>
            </w:div>
          </w:divsChild>
        </w:div>
        <w:div w:id="651450965">
          <w:marLeft w:val="0"/>
          <w:marRight w:val="0"/>
          <w:marTop w:val="0"/>
          <w:marBottom w:val="360"/>
          <w:divBdr>
            <w:top w:val="none" w:sz="0" w:space="0" w:color="auto"/>
            <w:left w:val="none" w:sz="0" w:space="0" w:color="auto"/>
            <w:bottom w:val="none" w:sz="0" w:space="0" w:color="auto"/>
            <w:right w:val="none" w:sz="0" w:space="0" w:color="auto"/>
          </w:divBdr>
          <w:divsChild>
            <w:div w:id="1330255497">
              <w:marLeft w:val="0"/>
              <w:marRight w:val="0"/>
              <w:marTop w:val="0"/>
              <w:marBottom w:val="0"/>
              <w:divBdr>
                <w:top w:val="none" w:sz="0" w:space="0" w:color="auto"/>
                <w:left w:val="none" w:sz="0" w:space="0" w:color="auto"/>
                <w:bottom w:val="none" w:sz="0" w:space="0" w:color="auto"/>
                <w:right w:val="none" w:sz="0" w:space="0" w:color="auto"/>
              </w:divBdr>
            </w:div>
          </w:divsChild>
        </w:div>
        <w:div w:id="321196962">
          <w:marLeft w:val="0"/>
          <w:marRight w:val="0"/>
          <w:marTop w:val="0"/>
          <w:marBottom w:val="360"/>
          <w:divBdr>
            <w:top w:val="none" w:sz="0" w:space="0" w:color="auto"/>
            <w:left w:val="none" w:sz="0" w:space="0" w:color="auto"/>
            <w:bottom w:val="none" w:sz="0" w:space="0" w:color="auto"/>
            <w:right w:val="none" w:sz="0" w:space="0" w:color="auto"/>
          </w:divBdr>
          <w:divsChild>
            <w:div w:id="273098188">
              <w:marLeft w:val="0"/>
              <w:marRight w:val="0"/>
              <w:marTop w:val="0"/>
              <w:marBottom w:val="0"/>
              <w:divBdr>
                <w:top w:val="none" w:sz="0" w:space="0" w:color="auto"/>
                <w:left w:val="none" w:sz="0" w:space="0" w:color="auto"/>
                <w:bottom w:val="none" w:sz="0" w:space="0" w:color="auto"/>
                <w:right w:val="none" w:sz="0" w:space="0" w:color="auto"/>
              </w:divBdr>
            </w:div>
          </w:divsChild>
        </w:div>
        <w:div w:id="45302544">
          <w:marLeft w:val="0"/>
          <w:marRight w:val="0"/>
          <w:marTop w:val="0"/>
          <w:marBottom w:val="360"/>
          <w:divBdr>
            <w:top w:val="none" w:sz="0" w:space="0" w:color="auto"/>
            <w:left w:val="none" w:sz="0" w:space="0" w:color="auto"/>
            <w:bottom w:val="none" w:sz="0" w:space="0" w:color="auto"/>
            <w:right w:val="none" w:sz="0" w:space="0" w:color="auto"/>
          </w:divBdr>
          <w:divsChild>
            <w:div w:id="12857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1755">
      <w:bodyDiv w:val="1"/>
      <w:marLeft w:val="0"/>
      <w:marRight w:val="0"/>
      <w:marTop w:val="0"/>
      <w:marBottom w:val="0"/>
      <w:divBdr>
        <w:top w:val="none" w:sz="0" w:space="0" w:color="auto"/>
        <w:left w:val="none" w:sz="0" w:space="0" w:color="auto"/>
        <w:bottom w:val="none" w:sz="0" w:space="0" w:color="auto"/>
        <w:right w:val="none" w:sz="0" w:space="0" w:color="auto"/>
      </w:divBdr>
    </w:div>
    <w:div w:id="1456097711">
      <w:bodyDiv w:val="1"/>
      <w:marLeft w:val="0"/>
      <w:marRight w:val="0"/>
      <w:marTop w:val="0"/>
      <w:marBottom w:val="0"/>
      <w:divBdr>
        <w:top w:val="none" w:sz="0" w:space="0" w:color="auto"/>
        <w:left w:val="none" w:sz="0" w:space="0" w:color="auto"/>
        <w:bottom w:val="none" w:sz="0" w:space="0" w:color="auto"/>
        <w:right w:val="none" w:sz="0" w:space="0" w:color="auto"/>
      </w:divBdr>
    </w:div>
    <w:div w:id="1533107856">
      <w:bodyDiv w:val="1"/>
      <w:marLeft w:val="0"/>
      <w:marRight w:val="0"/>
      <w:marTop w:val="0"/>
      <w:marBottom w:val="0"/>
      <w:divBdr>
        <w:top w:val="none" w:sz="0" w:space="0" w:color="auto"/>
        <w:left w:val="none" w:sz="0" w:space="0" w:color="auto"/>
        <w:bottom w:val="none" w:sz="0" w:space="0" w:color="auto"/>
        <w:right w:val="none" w:sz="0" w:space="0" w:color="auto"/>
      </w:divBdr>
    </w:div>
    <w:div w:id="1665931566">
      <w:bodyDiv w:val="1"/>
      <w:marLeft w:val="0"/>
      <w:marRight w:val="0"/>
      <w:marTop w:val="0"/>
      <w:marBottom w:val="0"/>
      <w:divBdr>
        <w:top w:val="none" w:sz="0" w:space="0" w:color="auto"/>
        <w:left w:val="none" w:sz="0" w:space="0" w:color="auto"/>
        <w:bottom w:val="none" w:sz="0" w:space="0" w:color="auto"/>
        <w:right w:val="none" w:sz="0" w:space="0" w:color="auto"/>
      </w:divBdr>
    </w:div>
    <w:div w:id="1724407645">
      <w:bodyDiv w:val="1"/>
      <w:marLeft w:val="0"/>
      <w:marRight w:val="0"/>
      <w:marTop w:val="0"/>
      <w:marBottom w:val="0"/>
      <w:divBdr>
        <w:top w:val="none" w:sz="0" w:space="0" w:color="auto"/>
        <w:left w:val="none" w:sz="0" w:space="0" w:color="auto"/>
        <w:bottom w:val="none" w:sz="0" w:space="0" w:color="auto"/>
        <w:right w:val="none" w:sz="0" w:space="0" w:color="auto"/>
      </w:divBdr>
    </w:div>
    <w:div w:id="1787890288">
      <w:bodyDiv w:val="1"/>
      <w:marLeft w:val="0"/>
      <w:marRight w:val="0"/>
      <w:marTop w:val="0"/>
      <w:marBottom w:val="0"/>
      <w:divBdr>
        <w:top w:val="none" w:sz="0" w:space="0" w:color="auto"/>
        <w:left w:val="none" w:sz="0" w:space="0" w:color="auto"/>
        <w:bottom w:val="none" w:sz="0" w:space="0" w:color="auto"/>
        <w:right w:val="none" w:sz="0" w:space="0" w:color="auto"/>
      </w:divBdr>
    </w:div>
    <w:div w:id="189276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20-%20NOVE\MPJU%20-%20tr&#382;a&#353;ka\MPJU_dopis_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9085D8-60AD-49AD-86EC-A775CB93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MPJU_dopis_slo</Template>
  <TotalTime>34</TotalTime>
  <Pages>7</Pages>
  <Words>3001</Words>
  <Characters>18563</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Zapisnik 1. seje Sveta Vlade Republike Slovenije za spodbujanje razvoja prostovoljstva, prostovoljskih in nevladnih organizacij</vt:lpstr>
    </vt:vector>
  </TitlesOfParts>
  <Company>MJU</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 1. seje Sveta Vlade Republike Slovenije za spodbujanje razvoja prostovoljstva, prostovoljskih in nevladnih organizacij</dc:title>
  <dc:subject/>
  <dc:creator>Erika Lenčič Stojanovič</dc:creator>
  <cp:keywords/>
  <cp:lastModifiedBy>Petra Kovačec</cp:lastModifiedBy>
  <cp:revision>8</cp:revision>
  <cp:lastPrinted>2022-05-04T13:37:00Z</cp:lastPrinted>
  <dcterms:created xsi:type="dcterms:W3CDTF">2025-11-06T11:02:00Z</dcterms:created>
  <dcterms:modified xsi:type="dcterms:W3CDTF">2025-11-21T10:56:00Z</dcterms:modified>
</cp:coreProperties>
</file>