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658E" w14:textId="53DF7D00" w:rsidR="00EC64B8" w:rsidRDefault="00EC64B8" w:rsidP="00EC64B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7B5EAE">
        <w:rPr>
          <w:rFonts w:ascii="Arial" w:eastAsia="Times New Roman" w:hAnsi="Arial" w:cs="Arial"/>
          <w:b/>
          <w:sz w:val="20"/>
          <w:szCs w:val="20"/>
        </w:rPr>
        <w:t>OBRAZEC 2</w:t>
      </w:r>
    </w:p>
    <w:p w14:paraId="734609FB" w14:textId="77777777" w:rsidR="00EC64B8" w:rsidRPr="00EC64B8" w:rsidRDefault="00EC64B8" w:rsidP="00EC64B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D3F811B" w14:textId="7DA67264" w:rsidR="009A2193" w:rsidRDefault="007B5EAE" w:rsidP="007B5EAE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7B5EAE">
        <w:rPr>
          <w:rFonts w:ascii="Arial" w:eastAsia="MS Mincho" w:hAnsi="Arial" w:cs="Arial"/>
          <w:b/>
          <w:sz w:val="20"/>
          <w:szCs w:val="20"/>
        </w:rPr>
        <w:t xml:space="preserve">Javni razpis </w:t>
      </w:r>
      <w:bookmarkStart w:id="0" w:name="_Hlk167966299"/>
      <w:bookmarkStart w:id="1" w:name="_Hlk165221736"/>
    </w:p>
    <w:p w14:paraId="3F589E2C" w14:textId="77777777" w:rsidR="00D41FFF" w:rsidRDefault="009A2193" w:rsidP="007B5EAE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z</w:t>
      </w:r>
      <w:r w:rsidR="007B5EAE" w:rsidRPr="007B5EAE">
        <w:rPr>
          <w:rFonts w:ascii="Arial" w:eastAsia="MS Mincho" w:hAnsi="Arial" w:cs="Arial"/>
          <w:b/>
          <w:sz w:val="20"/>
          <w:szCs w:val="20"/>
        </w:rPr>
        <w:t>a</w:t>
      </w:r>
      <w:r>
        <w:rPr>
          <w:rFonts w:ascii="Arial" w:eastAsia="MS Mincho" w:hAnsi="Arial" w:cs="Arial"/>
          <w:b/>
          <w:sz w:val="20"/>
          <w:szCs w:val="20"/>
        </w:rPr>
        <w:t xml:space="preserve"> </w:t>
      </w:r>
      <w:bookmarkStart w:id="2" w:name="_Hlk165221291"/>
      <w:r w:rsidR="007B5EAE" w:rsidRPr="007B5EAE">
        <w:rPr>
          <w:rFonts w:ascii="Arial" w:eastAsia="MS Mincho" w:hAnsi="Arial" w:cs="Arial"/>
          <w:b/>
          <w:sz w:val="20"/>
          <w:szCs w:val="20"/>
        </w:rPr>
        <w:t>sofinanciranje gospodarskih struktur avtohtone slovenske narodne skupnosti v zamejstvu v letu 202</w:t>
      </w:r>
      <w:r w:rsidR="00EC64B8">
        <w:rPr>
          <w:rFonts w:ascii="Arial" w:eastAsia="MS Mincho" w:hAnsi="Arial" w:cs="Arial"/>
          <w:b/>
          <w:sz w:val="20"/>
          <w:szCs w:val="20"/>
        </w:rPr>
        <w:t>5</w:t>
      </w:r>
      <w:r w:rsidR="007B5EAE" w:rsidRPr="007B5EAE">
        <w:rPr>
          <w:rFonts w:ascii="Arial" w:eastAsia="MS Mincho" w:hAnsi="Arial" w:cs="Arial"/>
          <w:b/>
          <w:sz w:val="20"/>
          <w:szCs w:val="20"/>
        </w:rPr>
        <w:t xml:space="preserve"> - Gospodarske strukture Slovencev v zamejstvu v letu 202</w:t>
      </w:r>
      <w:bookmarkEnd w:id="0"/>
      <w:r w:rsidR="00EC64B8">
        <w:rPr>
          <w:rFonts w:ascii="Arial" w:eastAsia="MS Mincho" w:hAnsi="Arial" w:cs="Arial"/>
          <w:b/>
          <w:sz w:val="20"/>
          <w:szCs w:val="20"/>
        </w:rPr>
        <w:t>5</w:t>
      </w:r>
      <w:r w:rsidR="00D41FFF">
        <w:rPr>
          <w:rFonts w:ascii="Arial" w:eastAsia="MS Mincho" w:hAnsi="Arial" w:cs="Arial"/>
          <w:b/>
          <w:sz w:val="20"/>
          <w:szCs w:val="20"/>
        </w:rPr>
        <w:t xml:space="preserve"> </w:t>
      </w:r>
    </w:p>
    <w:p w14:paraId="22588C80" w14:textId="24DFF8CD" w:rsidR="007B5EAE" w:rsidRPr="007B5EAE" w:rsidRDefault="00D41FFF" w:rsidP="007B5EAE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(JR GSSZ 2025)</w:t>
      </w:r>
      <w:r w:rsidR="007B5EAE" w:rsidRPr="007B5EAE">
        <w:rPr>
          <w:rFonts w:ascii="Arial" w:eastAsia="MS Mincho" w:hAnsi="Arial" w:cs="Arial"/>
          <w:b/>
          <w:sz w:val="20"/>
          <w:szCs w:val="20"/>
        </w:rPr>
        <w:t xml:space="preserve"> </w:t>
      </w:r>
    </w:p>
    <w:bookmarkEnd w:id="1"/>
    <w:bookmarkEnd w:id="2"/>
    <w:p w14:paraId="7F3CEE0E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E674335" w14:textId="3367E2E9" w:rsidR="007B5EAE" w:rsidRPr="00EC64B8" w:rsidRDefault="007B5EAE" w:rsidP="00EC64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7B5EA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IZJAVA PRIJAVITELJA O IZPOLNJEVANJU IN SPREJEMANJU RAZPISNIH POGOJEV ZA KANDIDIRANJE</w:t>
      </w:r>
    </w:p>
    <w:tbl>
      <w:tblPr>
        <w:tblpPr w:leftFromText="141" w:rightFromText="141" w:vertAnchor="text" w:horzAnchor="margin" w:tblpY="3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A2193" w:rsidRPr="007B5EAE" w14:paraId="7391A238" w14:textId="77777777" w:rsidTr="009A2193">
        <w:trPr>
          <w:trHeight w:hRule="exact" w:val="851"/>
        </w:trPr>
        <w:tc>
          <w:tcPr>
            <w:tcW w:w="3828" w:type="dxa"/>
            <w:vAlign w:val="center"/>
          </w:tcPr>
          <w:p w14:paraId="57B3281C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>Prijavitelj (naziv in naslov)</w:t>
            </w:r>
          </w:p>
        </w:tc>
        <w:tc>
          <w:tcPr>
            <w:tcW w:w="5386" w:type="dxa"/>
            <w:vAlign w:val="center"/>
          </w:tcPr>
          <w:p w14:paraId="0F16AA58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2193" w:rsidRPr="007B5EAE" w14:paraId="104CEAC6" w14:textId="77777777" w:rsidTr="009A2193">
        <w:trPr>
          <w:trHeight w:hRule="exact" w:val="851"/>
        </w:trPr>
        <w:tc>
          <w:tcPr>
            <w:tcW w:w="3828" w:type="dxa"/>
            <w:vAlign w:val="center"/>
          </w:tcPr>
          <w:p w14:paraId="35093DA6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Zakoniti zastopnik </w:t>
            </w:r>
          </w:p>
          <w:p w14:paraId="3E8ED429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086DEDFB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4F7BCA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2193" w:rsidRPr="007B5EAE" w14:paraId="6F07E1A2" w14:textId="77777777" w:rsidTr="009A2193">
        <w:trPr>
          <w:trHeight w:hRule="exact" w:val="851"/>
        </w:trPr>
        <w:tc>
          <w:tcPr>
            <w:tcW w:w="3828" w:type="dxa"/>
            <w:vAlign w:val="center"/>
          </w:tcPr>
          <w:p w14:paraId="71D7611A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projekta </w:t>
            </w:r>
          </w:p>
        </w:tc>
        <w:tc>
          <w:tcPr>
            <w:tcW w:w="5386" w:type="dxa"/>
            <w:vAlign w:val="center"/>
          </w:tcPr>
          <w:p w14:paraId="6EB524F8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58281E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A89FD4D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65C6C5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9875CEA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 podpisom te izjave pod kazensko in materialno odgovornostjo izjavljamo, da:</w:t>
      </w:r>
    </w:p>
    <w:p w14:paraId="090465B0" w14:textId="7BA74E1F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smo seznanjeni z vsebino Javnega razpisa za sofinanciranje gospodarskih struktur avtohtone slovenske narodne skupnosti v zamejstvu v letu 202</w:t>
      </w:r>
      <w:r w:rsidR="00EC64B8">
        <w:rPr>
          <w:rFonts w:ascii="Arial" w:eastAsia="Times New Roman" w:hAnsi="Arial" w:cs="Arial"/>
          <w:bCs/>
          <w:sz w:val="20"/>
          <w:szCs w:val="20"/>
        </w:rPr>
        <w:t>5</w:t>
      </w:r>
      <w:r w:rsidRPr="007B5EAE">
        <w:rPr>
          <w:rFonts w:ascii="Arial" w:eastAsia="Times New Roman" w:hAnsi="Arial" w:cs="Arial"/>
          <w:bCs/>
          <w:sz w:val="20"/>
          <w:szCs w:val="20"/>
        </w:rPr>
        <w:t xml:space="preserve"> - Gospodarske strukture Slovencev v zamejstvu v letu 202</w:t>
      </w:r>
      <w:r w:rsidR="00EC64B8">
        <w:rPr>
          <w:rFonts w:ascii="Arial" w:eastAsia="Times New Roman" w:hAnsi="Arial" w:cs="Arial"/>
          <w:bCs/>
          <w:sz w:val="20"/>
          <w:szCs w:val="20"/>
        </w:rPr>
        <w:t>5</w:t>
      </w:r>
      <w:r w:rsidRPr="007B5EAE">
        <w:rPr>
          <w:rFonts w:ascii="Arial" w:eastAsia="Times New Roman" w:hAnsi="Arial" w:cs="Arial"/>
          <w:bCs/>
          <w:sz w:val="20"/>
          <w:szCs w:val="20"/>
        </w:rPr>
        <w:t xml:space="preserve"> (v nadaljevanju javni razpis) in vsemi pogoji javnega razpisa,</w:t>
      </w:r>
    </w:p>
    <w:p w14:paraId="08BDBAE7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v celoti sprejemamo pogoje, merila in ostala določila javnega razpisa in razpisane dokumentacije,</w:t>
      </w:r>
    </w:p>
    <w:p w14:paraId="71B7D89A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so podatki, podani v vlogi, resnični (ne vsebujejo lažnih ali zavajajočih podatkov ter netočnih in nepopolnih podatkov)izpolnjujemo vse pogoje javnega razpisa,</w:t>
      </w:r>
    </w:p>
    <w:p w14:paraId="34FD7DFD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Ministrstvu za gospodarstvo, turizem in šport (v nadaljevanju ministrstvo) v vlogi na javni razpis nismo zamolčali nobenih dejstev, ki so nam znana ali nam bi morala biti znana v zvezi z izpolnjevanjem pogojev javnega razpisa,</w:t>
      </w:r>
    </w:p>
    <w:p w14:paraId="7BD71811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bomo ministrstvo nemudoma obvestili o vseh spremembah v zvezi z izpolnjevanjem pogojev, v katerem koli trenutku obravnave vloge, podpisa pogodbe in izvajanja pogodbe,</w:t>
      </w:r>
    </w:p>
    <w:p w14:paraId="05C3371F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so vse navedbe, ki so podane v vlogi, resnične in ustrezajo dejanskemu stanju,</w:t>
      </w:r>
    </w:p>
    <w:p w14:paraId="2D2645F4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vse kopije, ki so priložene k vlogi, ustrezajo originalom,</w:t>
      </w:r>
    </w:p>
    <w:p w14:paraId="30566321" w14:textId="10D2F6C2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v primeru uspešne kandidature na javnem razpisu dovoljujemo objavo</w:t>
      </w:r>
      <w:r w:rsidR="003832C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5EAE">
        <w:rPr>
          <w:rFonts w:ascii="Arial" w:eastAsia="Times New Roman" w:hAnsi="Arial" w:cs="Arial"/>
          <w:bCs/>
          <w:sz w:val="20"/>
          <w:szCs w:val="20"/>
        </w:rPr>
        <w:t>seznama upravičencev na spletni strani ministrstva, ki bi obsegal navedbo upravičenca, naziv javnega razpisa in znesek javnih virov financiranja operacije,</w:t>
      </w:r>
    </w:p>
    <w:p w14:paraId="7D25B962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 xml:space="preserve">bomo v vseh primerih informiranja in obveščanja javnosti v kakršnikoli komunikacijski obliki o izvajanju aktivnosti, ki jih navajamo v vlogi na ta razpis, transparentno navajali, da je aktivnost sofinancirana s strani Ministrstva za gospodarstvo, turizem in šport, v skladu s celostno grafično podobo. </w:t>
      </w:r>
    </w:p>
    <w:p w14:paraId="32D4EB1B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2D4C3032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Posebej izjavljamo, da izpolnjujemo naslednje splošne pogoje:</w:t>
      </w:r>
    </w:p>
    <w:p w14:paraId="5EE1A948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 xml:space="preserve">smo zamejska gospodarska struktura avtohtone slovenske narodne skupnosti v zamejstvu (v Avstriji, v Italiji, na Madžarskem, na Hrvaškem). </w:t>
      </w:r>
    </w:p>
    <w:p w14:paraId="12281510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na dan oddaje vloge moramo imeti registriran sedež oziroma poslovni naslov, podružnico ali poslovno enoto na enem izmed teritorialnih sklopov,</w:t>
      </w:r>
    </w:p>
    <w:p w14:paraId="26BCBB7D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 xml:space="preserve">za iste že povrnjene upravičene stroške in aktivnosti, ki so predmet sofinanciranja v tem javnem razpisu, nismo in ne bomo pridobili sredstev iz drugih javnih virov </w:t>
      </w:r>
      <w:r w:rsidRPr="007B5EAE">
        <w:rPr>
          <w:rFonts w:ascii="Arial" w:eastAsia="MS Mincho" w:hAnsi="Arial" w:cs="Arial"/>
          <w:sz w:val="20"/>
          <w:szCs w:val="20"/>
        </w:rPr>
        <w:lastRenderedPageBreak/>
        <w:t>(sredstev evropskega, državnega ali lokalnega proračuna - prepoved dvojnega financiranja),</w:t>
      </w:r>
    </w:p>
    <w:p w14:paraId="3171787D" w14:textId="69837B18" w:rsidR="007B5EAE" w:rsidRPr="007B5EAE" w:rsidRDefault="007B5EAE" w:rsidP="003832CA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kot posamezni pravni subjekt nastopamo kot prijavitelj samo v eni vlogi na javni razpis.</w:t>
      </w:r>
    </w:p>
    <w:p w14:paraId="69281139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4129B24A" w14:textId="5D714458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B5EAE">
        <w:rPr>
          <w:rFonts w:ascii="Arial" w:eastAsia="Times New Roman" w:hAnsi="Arial" w:cs="Arial"/>
          <w:b/>
          <w:bCs/>
          <w:sz w:val="20"/>
          <w:szCs w:val="20"/>
        </w:rPr>
        <w:t>S podpisom te izjave dajemo ministrstvu izrecno soglasje za preverjanje izpolnjevanja vseh pogojev javnega razpisa za sofinanciranje gospodarskih struktur avtohtone slovenske narodne skupnosti v zamejstvu v letu 202</w:t>
      </w:r>
      <w:r w:rsidR="00EC64B8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7B5EAE">
        <w:rPr>
          <w:rFonts w:ascii="Arial" w:eastAsia="Times New Roman" w:hAnsi="Arial" w:cs="Arial"/>
          <w:b/>
          <w:bCs/>
          <w:sz w:val="20"/>
          <w:szCs w:val="20"/>
        </w:rPr>
        <w:t xml:space="preserve"> - Gospodarske strukture Slovencev v zamejstvu v letu 202</w:t>
      </w:r>
      <w:r w:rsidR="00EC64B8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7B5EAE">
        <w:rPr>
          <w:rFonts w:ascii="Arial" w:eastAsia="Times New Roman" w:hAnsi="Arial" w:cs="Arial"/>
          <w:b/>
          <w:bCs/>
          <w:sz w:val="20"/>
          <w:szCs w:val="20"/>
        </w:rPr>
        <w:t xml:space="preserve"> pri vseh pristojnih državnih organih in drugih institucijah. Ravno tako soglašamo, da lahko ministrstvo v primeru sklenitve pogodbe o sofinanciranju dejavnosti za potrebe preverjanja upravičenosti do prejema sredstev pred izplačilom vsakega zahtevka pri pristojni instituciji preveri, ali ima upravičenec plačane vse davke in prispevke.</w:t>
      </w:r>
    </w:p>
    <w:p w14:paraId="77A9A103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2863"/>
      </w:tblGrid>
      <w:tr w:rsidR="007B5EAE" w:rsidRPr="007B5EAE" w14:paraId="23FF8D83" w14:textId="77777777" w:rsidTr="00EC64B8">
        <w:tc>
          <w:tcPr>
            <w:tcW w:w="2943" w:type="dxa"/>
            <w:shd w:val="clear" w:color="auto" w:fill="auto"/>
          </w:tcPr>
          <w:p w14:paraId="4192F204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3D5B5C18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 xml:space="preserve">Žig: </w:t>
            </w:r>
          </w:p>
        </w:tc>
        <w:tc>
          <w:tcPr>
            <w:tcW w:w="2863" w:type="dxa"/>
            <w:shd w:val="clear" w:color="auto" w:fill="auto"/>
          </w:tcPr>
          <w:p w14:paraId="74E8D9FC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>Ime in priimek zakonitega zastopnika:</w:t>
            </w:r>
          </w:p>
        </w:tc>
      </w:tr>
      <w:tr w:rsidR="007B5EAE" w:rsidRPr="007B5EAE" w14:paraId="7383624C" w14:textId="77777777" w:rsidTr="00EC64B8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1DE4A2E6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4A0FE5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1F50A2D4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B5EAE" w:rsidRPr="007B5EAE" w14:paraId="08534651" w14:textId="77777777" w:rsidTr="00EC64B8">
        <w:tc>
          <w:tcPr>
            <w:tcW w:w="2943" w:type="dxa"/>
            <w:shd w:val="clear" w:color="auto" w:fill="auto"/>
          </w:tcPr>
          <w:p w14:paraId="125F0229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1E29ECE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4DF342B7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</w:tr>
      <w:tr w:rsidR="007B5EAE" w:rsidRPr="007B5EAE" w14:paraId="5C994CD0" w14:textId="77777777" w:rsidTr="00EC64B8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7DBD511D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DDAE82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7C9D7F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0B2FD08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4DA20B53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24A35B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035707" w14:textId="77777777" w:rsidR="00AB660A" w:rsidRPr="007B5EAE" w:rsidRDefault="00AB660A" w:rsidP="007B5EAE"/>
    <w:sectPr w:rsidR="00AB660A" w:rsidRPr="007B5EA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915" w14:textId="77777777" w:rsidR="00D70F59" w:rsidRDefault="00D70F59" w:rsidP="008A4089">
      <w:pPr>
        <w:spacing w:line="240" w:lineRule="auto"/>
      </w:pPr>
      <w:r>
        <w:separator/>
      </w:r>
    </w:p>
  </w:endnote>
  <w:endnote w:type="continuationSeparator" w:id="0">
    <w:p w14:paraId="61ADC828" w14:textId="77777777" w:rsidR="00D70F59" w:rsidRDefault="00D70F5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E678B9" w:rsidRDefault="00E678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390080D" w14:textId="77777777" w:rsidR="00E678B9" w:rsidRDefault="00E678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C07" w14:textId="77777777" w:rsidR="00D70F59" w:rsidRDefault="00D70F59" w:rsidP="008A4089">
      <w:pPr>
        <w:spacing w:line="240" w:lineRule="auto"/>
      </w:pPr>
      <w:r>
        <w:separator/>
      </w:r>
    </w:p>
  </w:footnote>
  <w:footnote w:type="continuationSeparator" w:id="0">
    <w:p w14:paraId="084B78E5" w14:textId="77777777" w:rsidR="00D70F59" w:rsidRDefault="00D70F5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E678B9" w:rsidRPr="00110CBD" w:rsidRDefault="00E678B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E678B9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E678B9" w:rsidRPr="006D42D9" w:rsidRDefault="00E678B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E678B9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FDEE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E678B9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E678B9" w:rsidRPr="008F3500" w:rsidRDefault="00E678B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20DDE"/>
    <w:multiLevelType w:val="hybridMultilevel"/>
    <w:tmpl w:val="F18E90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47A87"/>
    <w:multiLevelType w:val="hybridMultilevel"/>
    <w:tmpl w:val="F81A8594"/>
    <w:lvl w:ilvl="0" w:tplc="2BB068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6415256">
    <w:abstractNumId w:val="0"/>
  </w:num>
  <w:num w:numId="2" w16cid:durableId="1456757276">
    <w:abstractNumId w:val="2"/>
  </w:num>
  <w:num w:numId="3" w16cid:durableId="1081561839">
    <w:abstractNumId w:val="6"/>
  </w:num>
  <w:num w:numId="4" w16cid:durableId="1936673020">
    <w:abstractNumId w:val="7"/>
  </w:num>
  <w:num w:numId="5" w16cid:durableId="1037926120">
    <w:abstractNumId w:val="5"/>
  </w:num>
  <w:num w:numId="6" w16cid:durableId="1556623893">
    <w:abstractNumId w:val="4"/>
  </w:num>
  <w:num w:numId="7" w16cid:durableId="238952117">
    <w:abstractNumId w:val="3"/>
  </w:num>
  <w:num w:numId="8" w16cid:durableId="77432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50D5"/>
    <w:rsid w:val="000E57ED"/>
    <w:rsid w:val="002041F5"/>
    <w:rsid w:val="00291EE2"/>
    <w:rsid w:val="002B4076"/>
    <w:rsid w:val="00352551"/>
    <w:rsid w:val="003702FA"/>
    <w:rsid w:val="00374230"/>
    <w:rsid w:val="003832CA"/>
    <w:rsid w:val="004941CD"/>
    <w:rsid w:val="005141A8"/>
    <w:rsid w:val="00631DA0"/>
    <w:rsid w:val="006C60FC"/>
    <w:rsid w:val="00722E8D"/>
    <w:rsid w:val="0079510C"/>
    <w:rsid w:val="007A64F5"/>
    <w:rsid w:val="007B5EAE"/>
    <w:rsid w:val="00863AA6"/>
    <w:rsid w:val="008A4089"/>
    <w:rsid w:val="00957C44"/>
    <w:rsid w:val="009A2193"/>
    <w:rsid w:val="00AB660A"/>
    <w:rsid w:val="00AC1684"/>
    <w:rsid w:val="00B12F1A"/>
    <w:rsid w:val="00B72C1D"/>
    <w:rsid w:val="00BA0488"/>
    <w:rsid w:val="00BB6A36"/>
    <w:rsid w:val="00C3025A"/>
    <w:rsid w:val="00C77296"/>
    <w:rsid w:val="00D41FFF"/>
    <w:rsid w:val="00D66869"/>
    <w:rsid w:val="00D70F59"/>
    <w:rsid w:val="00E678B9"/>
    <w:rsid w:val="00EC64B8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12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Uroš Prikl</cp:lastModifiedBy>
  <cp:revision>5</cp:revision>
  <cp:lastPrinted>2024-06-11T14:18:00Z</cp:lastPrinted>
  <dcterms:created xsi:type="dcterms:W3CDTF">2025-04-04T08:27:00Z</dcterms:created>
  <dcterms:modified xsi:type="dcterms:W3CDTF">2025-04-16T12:18:00Z</dcterms:modified>
</cp:coreProperties>
</file>