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A4088" w14:textId="77777777" w:rsidR="00D67A8B" w:rsidRDefault="00D67A8B" w:rsidP="00D67A8B">
      <w:pPr>
        <w:rPr>
          <w:rFonts w:ascii="Arial" w:hAnsi="Arial" w:cs="Arial"/>
          <w:b/>
          <w:sz w:val="20"/>
          <w:szCs w:val="20"/>
        </w:rPr>
      </w:pPr>
    </w:p>
    <w:p w14:paraId="7F4A8462" w14:textId="7EC86092" w:rsidR="00D67A8B" w:rsidRPr="00AD086D" w:rsidRDefault="002D6313" w:rsidP="00D67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VLOGA ZA </w:t>
      </w:r>
      <w:r w:rsidR="00D67A8B">
        <w:rPr>
          <w:rFonts w:ascii="Arial" w:hAnsi="Arial" w:cs="Arial"/>
          <w:sz w:val="20"/>
          <w:szCs w:val="20"/>
        </w:rPr>
        <w:t xml:space="preserve">DELNO POVRAČILO STROŠKOV ORGANIZACIJE ZA </w:t>
      </w:r>
      <w:r w:rsidR="004A1E9F">
        <w:rPr>
          <w:rFonts w:ascii="Arial" w:hAnsi="Arial" w:cs="Arial"/>
          <w:sz w:val="20"/>
          <w:szCs w:val="20"/>
        </w:rPr>
        <w:t>DOGODKE</w:t>
      </w:r>
    </w:p>
    <w:p w14:paraId="68C5A1C7" w14:textId="77777777" w:rsidR="00D67A8B" w:rsidRDefault="00D67A8B" w:rsidP="00D67A8B">
      <w:pPr>
        <w:rPr>
          <w:rFonts w:ascii="Arial" w:hAnsi="Arial" w:cs="Arial"/>
          <w:b/>
          <w:sz w:val="20"/>
          <w:szCs w:val="20"/>
        </w:rPr>
      </w:pPr>
    </w:p>
    <w:p w14:paraId="00DC4B01" w14:textId="77777777" w:rsidR="00D67A8B" w:rsidRDefault="00D67A8B" w:rsidP="00D67A8B">
      <w:pPr>
        <w:rPr>
          <w:rFonts w:ascii="Arial" w:hAnsi="Arial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51"/>
        <w:gridCol w:w="4795"/>
      </w:tblGrid>
      <w:tr w:rsidR="00D67A8B" w:rsidRPr="00AD086D" w14:paraId="1BBFE927" w14:textId="77777777" w:rsidTr="000B71C8">
        <w:trPr>
          <w:trHeight w:val="282"/>
        </w:trPr>
        <w:tc>
          <w:tcPr>
            <w:tcW w:w="9142" w:type="dxa"/>
            <w:gridSpan w:val="3"/>
            <w:shd w:val="clear" w:color="auto" w:fill="B3B3B3"/>
          </w:tcPr>
          <w:p w14:paraId="1E361492" w14:textId="77777777" w:rsidR="00D67A8B" w:rsidRPr="00BF414A" w:rsidRDefault="00D67A8B" w:rsidP="000B71C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414A">
              <w:rPr>
                <w:rFonts w:ascii="Arial" w:hAnsi="Arial" w:cs="Arial"/>
                <w:b/>
                <w:bCs/>
                <w:sz w:val="24"/>
              </w:rPr>
              <w:t>Podatki o prijavitelju</w:t>
            </w:r>
          </w:p>
        </w:tc>
      </w:tr>
      <w:tr w:rsidR="00D67A8B" w:rsidRPr="00AD086D" w14:paraId="244E0982" w14:textId="77777777" w:rsidTr="000B71C8">
        <w:trPr>
          <w:trHeight w:val="282"/>
        </w:trPr>
        <w:tc>
          <w:tcPr>
            <w:tcW w:w="496" w:type="dxa"/>
          </w:tcPr>
          <w:p w14:paraId="2C60406B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03941065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prijavitelja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6245A168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A8B" w:rsidRPr="00AD086D" w14:paraId="2660EE5C" w14:textId="77777777" w:rsidTr="000B71C8">
        <w:trPr>
          <w:trHeight w:val="282"/>
        </w:trPr>
        <w:tc>
          <w:tcPr>
            <w:tcW w:w="496" w:type="dxa"/>
          </w:tcPr>
          <w:p w14:paraId="60CF7F9D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135F9D81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562A0DD1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A8B" w:rsidRPr="00AD086D" w14:paraId="1C687DD1" w14:textId="77777777" w:rsidTr="000B71C8">
        <w:trPr>
          <w:trHeight w:val="282"/>
        </w:trPr>
        <w:tc>
          <w:tcPr>
            <w:tcW w:w="496" w:type="dxa"/>
          </w:tcPr>
          <w:p w14:paraId="6FA4F452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263DD0C5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Poštna številka in kraj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2C7EED75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A8B" w:rsidRPr="00AD086D" w14:paraId="0D02EC77" w14:textId="77777777" w:rsidTr="000B71C8">
        <w:trPr>
          <w:trHeight w:val="282"/>
        </w:trPr>
        <w:tc>
          <w:tcPr>
            <w:tcW w:w="496" w:type="dxa"/>
          </w:tcPr>
          <w:p w14:paraId="6FAF8C5F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3CA9035C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Občina sedeža podjetja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3AF2BB29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A8B" w:rsidRPr="00AD086D" w14:paraId="3230BBFC" w14:textId="77777777" w:rsidTr="000B71C8">
        <w:trPr>
          <w:trHeight w:val="282"/>
        </w:trPr>
        <w:tc>
          <w:tcPr>
            <w:tcW w:w="496" w:type="dxa"/>
          </w:tcPr>
          <w:p w14:paraId="4436392B" w14:textId="36B31626" w:rsidR="00D67A8B" w:rsidRPr="00AD086D" w:rsidRDefault="0082737F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67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6F3BF957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D">
              <w:rPr>
                <w:rFonts w:ascii="Arial" w:hAnsi="Arial" w:cs="Arial"/>
                <w:sz w:val="20"/>
                <w:szCs w:val="20"/>
              </w:rPr>
              <w:t>Matična številka podjetja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6AD96CD3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A8B" w:rsidRPr="00AD086D" w14:paraId="6B96CCAA" w14:textId="77777777" w:rsidTr="000B71C8">
        <w:trPr>
          <w:trHeight w:val="282"/>
        </w:trPr>
        <w:tc>
          <w:tcPr>
            <w:tcW w:w="496" w:type="dxa"/>
          </w:tcPr>
          <w:p w14:paraId="12A88A97" w14:textId="09C4707B" w:rsidR="00D67A8B" w:rsidRPr="00AD086D" w:rsidRDefault="0082737F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67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66D986BD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D">
              <w:rPr>
                <w:rFonts w:ascii="Arial" w:hAnsi="Arial" w:cs="Arial"/>
                <w:sz w:val="20"/>
                <w:szCs w:val="20"/>
              </w:rPr>
              <w:t>Davčna številka podjetja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4212F03B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A8B" w:rsidRPr="00AD086D" w14:paraId="56647243" w14:textId="77777777" w:rsidTr="000B71C8">
        <w:trPr>
          <w:trHeight w:val="282"/>
        </w:trPr>
        <w:tc>
          <w:tcPr>
            <w:tcW w:w="496" w:type="dxa"/>
          </w:tcPr>
          <w:p w14:paraId="13368FAB" w14:textId="6AB60F57" w:rsidR="00D67A8B" w:rsidRPr="00AD086D" w:rsidRDefault="0082737F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67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2F325AFB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D">
              <w:rPr>
                <w:rFonts w:ascii="Arial" w:hAnsi="Arial" w:cs="Arial"/>
                <w:sz w:val="20"/>
                <w:szCs w:val="20"/>
              </w:rPr>
              <w:t>Številka transakcijskega računa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14A">
              <w:rPr>
                <w:rFonts w:ascii="Arial" w:hAnsi="Arial" w:cs="Arial"/>
                <w:i/>
                <w:iCs/>
                <w:sz w:val="16"/>
                <w:szCs w:val="16"/>
              </w:rPr>
              <w:t>(navedite en TRR)</w:t>
            </w:r>
          </w:p>
        </w:tc>
        <w:tc>
          <w:tcPr>
            <w:tcW w:w="4795" w:type="dxa"/>
            <w:shd w:val="clear" w:color="auto" w:fill="FFFFFF"/>
            <w:noWrap/>
            <w:vAlign w:val="bottom"/>
          </w:tcPr>
          <w:p w14:paraId="39D90A14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A8B" w:rsidRPr="00AD086D" w14:paraId="00A16734" w14:textId="77777777" w:rsidTr="000B71C8">
        <w:trPr>
          <w:trHeight w:val="282"/>
        </w:trPr>
        <w:tc>
          <w:tcPr>
            <w:tcW w:w="496" w:type="dxa"/>
          </w:tcPr>
          <w:p w14:paraId="66805BBD" w14:textId="2E9111AC" w:rsidR="00D67A8B" w:rsidRPr="00AD086D" w:rsidRDefault="0082737F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67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654C54F9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banke pri kateri je odprt transakcijski račun</w:t>
            </w:r>
          </w:p>
        </w:tc>
        <w:tc>
          <w:tcPr>
            <w:tcW w:w="4795" w:type="dxa"/>
            <w:shd w:val="clear" w:color="auto" w:fill="FFFFFF"/>
            <w:noWrap/>
            <w:vAlign w:val="bottom"/>
          </w:tcPr>
          <w:p w14:paraId="3C64C334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A8B" w:rsidRPr="00AD086D" w14:paraId="6363D88C" w14:textId="77777777" w:rsidTr="000B71C8">
        <w:trPr>
          <w:trHeight w:val="282"/>
        </w:trPr>
        <w:tc>
          <w:tcPr>
            <w:tcW w:w="496" w:type="dxa"/>
          </w:tcPr>
          <w:p w14:paraId="4B00EA0A" w14:textId="7442BC48" w:rsidR="00D67A8B" w:rsidRPr="00AD086D" w:rsidRDefault="0082737F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7D1F6BA7" w14:textId="067E2728" w:rsidR="00D67A8B" w:rsidRPr="00533660" w:rsidRDefault="00D67A8B" w:rsidP="00D562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660">
              <w:rPr>
                <w:rFonts w:ascii="Arial" w:hAnsi="Arial" w:cs="Arial"/>
                <w:sz w:val="20"/>
                <w:szCs w:val="20"/>
              </w:rPr>
              <w:t>Šifra SKD</w:t>
            </w:r>
            <w:r w:rsidR="00AC47D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Pr="00533660">
              <w:rPr>
                <w:rFonts w:ascii="Arial" w:hAnsi="Arial" w:cs="Arial"/>
                <w:sz w:val="20"/>
                <w:szCs w:val="20"/>
              </w:rPr>
              <w:t xml:space="preserve">, v okviru katere prijavitelj opravlja dejavnost </w:t>
            </w:r>
            <w:r w:rsidR="007B062C">
              <w:rPr>
                <w:rFonts w:ascii="Arial" w:hAnsi="Arial" w:cs="Arial"/>
                <w:sz w:val="20"/>
                <w:szCs w:val="20"/>
              </w:rPr>
              <w:t>na dan oddaje vloge</w:t>
            </w:r>
          </w:p>
        </w:tc>
        <w:tc>
          <w:tcPr>
            <w:tcW w:w="4795" w:type="dxa"/>
            <w:shd w:val="clear" w:color="auto" w:fill="FFFFFF"/>
            <w:noWrap/>
            <w:vAlign w:val="bottom"/>
          </w:tcPr>
          <w:p w14:paraId="3971F229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A8B" w:rsidRPr="00A5627F" w14:paraId="15440743" w14:textId="77777777" w:rsidTr="000B71C8">
        <w:trPr>
          <w:trHeight w:val="282"/>
        </w:trPr>
        <w:tc>
          <w:tcPr>
            <w:tcW w:w="496" w:type="dxa"/>
          </w:tcPr>
          <w:p w14:paraId="087761E8" w14:textId="2B2D7D87" w:rsidR="00D67A8B" w:rsidRPr="003B5BE3" w:rsidRDefault="0082737F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67A8B" w:rsidRPr="003B5B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66F3BC19" w14:textId="087B12E8" w:rsidR="00D67A8B" w:rsidRPr="00533660" w:rsidRDefault="00D67A8B" w:rsidP="00D562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660">
              <w:rPr>
                <w:rFonts w:ascii="Arial" w:hAnsi="Arial" w:cs="Arial"/>
                <w:sz w:val="20"/>
                <w:szCs w:val="20"/>
              </w:rPr>
              <w:t xml:space="preserve">Število zaposlenih v podjetju oziroma samozaposlenega </w:t>
            </w:r>
            <w:r w:rsidR="007B062C" w:rsidRPr="007B062C">
              <w:rPr>
                <w:rFonts w:ascii="Arial" w:hAnsi="Arial" w:cs="Arial"/>
                <w:sz w:val="20"/>
                <w:szCs w:val="20"/>
              </w:rPr>
              <w:t>na dan oddaje vloge</w:t>
            </w:r>
            <w:bookmarkStart w:id="0" w:name="_GoBack"/>
            <w:bookmarkEnd w:id="0"/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2F83FB7A" w14:textId="77777777" w:rsidR="00D67A8B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BE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5533C7A" w14:textId="77777777" w:rsidR="007F06A7" w:rsidRPr="00B3466C" w:rsidRDefault="007F06A7" w:rsidP="000B71C8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F06A7" w:rsidRPr="00A5627F" w14:paraId="36547202" w14:textId="77777777" w:rsidTr="000B71C8">
        <w:trPr>
          <w:trHeight w:val="282"/>
        </w:trPr>
        <w:tc>
          <w:tcPr>
            <w:tcW w:w="496" w:type="dxa"/>
          </w:tcPr>
          <w:p w14:paraId="6DD76164" w14:textId="0014C765" w:rsidR="007F06A7" w:rsidRPr="003B5BE3" w:rsidRDefault="0082737F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7AC0212D" w14:textId="77777777" w:rsidR="007F06A7" w:rsidRPr="00533660" w:rsidRDefault="007F06A7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Uradna spletna stran prijavitelja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37C5B242" w14:textId="77777777" w:rsidR="007F06A7" w:rsidRPr="003B5BE3" w:rsidRDefault="007F06A7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67D02" w14:textId="6518CB32" w:rsidR="00D67A8B" w:rsidRDefault="00D67A8B" w:rsidP="00D67A8B">
      <w:pPr>
        <w:rPr>
          <w:rFonts w:ascii="Arial" w:hAnsi="Arial" w:cs="Arial"/>
          <w:b/>
          <w:sz w:val="20"/>
          <w:szCs w:val="20"/>
        </w:rPr>
      </w:pPr>
    </w:p>
    <w:p w14:paraId="033822FF" w14:textId="1BA33E58" w:rsidR="004A535B" w:rsidRDefault="004A535B" w:rsidP="00D67A8B">
      <w:pPr>
        <w:rPr>
          <w:rFonts w:ascii="Arial" w:hAnsi="Arial" w:cs="Arial"/>
          <w:b/>
          <w:sz w:val="20"/>
          <w:szCs w:val="20"/>
        </w:rPr>
      </w:pPr>
    </w:p>
    <w:p w14:paraId="609B882A" w14:textId="77777777" w:rsidR="004A535B" w:rsidRDefault="004A535B" w:rsidP="00D67A8B">
      <w:pPr>
        <w:rPr>
          <w:rFonts w:ascii="Arial" w:hAnsi="Arial" w:cs="Arial"/>
          <w:b/>
          <w:sz w:val="20"/>
          <w:szCs w:val="20"/>
        </w:rPr>
      </w:pPr>
    </w:p>
    <w:p w14:paraId="6E169E19" w14:textId="77777777" w:rsidR="00EC2F6A" w:rsidRDefault="00EC2F6A" w:rsidP="00D67A8B">
      <w:pPr>
        <w:rPr>
          <w:rFonts w:ascii="Arial" w:hAnsi="Arial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61"/>
        <w:gridCol w:w="4185"/>
      </w:tblGrid>
      <w:tr w:rsidR="00EC2F6A" w:rsidRPr="00AD086D" w14:paraId="71149182" w14:textId="77777777" w:rsidTr="00054ACA">
        <w:trPr>
          <w:trHeight w:val="282"/>
        </w:trPr>
        <w:tc>
          <w:tcPr>
            <w:tcW w:w="9142" w:type="dxa"/>
            <w:gridSpan w:val="3"/>
            <w:shd w:val="clear" w:color="auto" w:fill="B3B3B3"/>
          </w:tcPr>
          <w:p w14:paraId="74BC2641" w14:textId="77777777" w:rsidR="00EC2F6A" w:rsidRPr="00BF414A" w:rsidRDefault="00EC2F6A" w:rsidP="00054A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Podatki o dogodku</w:t>
            </w:r>
          </w:p>
        </w:tc>
      </w:tr>
      <w:tr w:rsidR="00EC2F6A" w:rsidRPr="00A5627F" w14:paraId="456BA5B2" w14:textId="77777777" w:rsidTr="007D00AF">
        <w:trPr>
          <w:trHeight w:val="282"/>
        </w:trPr>
        <w:tc>
          <w:tcPr>
            <w:tcW w:w="496" w:type="dxa"/>
          </w:tcPr>
          <w:p w14:paraId="3D1F18D8" w14:textId="29CF8093" w:rsidR="00EC2F6A" w:rsidRDefault="00EC2F6A" w:rsidP="0005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73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0B0357DB" w14:textId="5531185D" w:rsidR="00EC2F6A" w:rsidRDefault="0082737F" w:rsidP="0005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dogodka:</w:t>
            </w:r>
          </w:p>
        </w:tc>
        <w:tc>
          <w:tcPr>
            <w:tcW w:w="4185" w:type="dxa"/>
            <w:shd w:val="clear" w:color="auto" w:fill="auto"/>
            <w:noWrap/>
            <w:vAlign w:val="bottom"/>
          </w:tcPr>
          <w:p w14:paraId="1A4E359E" w14:textId="77777777" w:rsidR="00EC2F6A" w:rsidRPr="003B5BE3" w:rsidRDefault="00EC2F6A" w:rsidP="0005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37F" w:rsidRPr="00A5627F" w14:paraId="12BEDFB6" w14:textId="77777777" w:rsidTr="007D00AF">
        <w:trPr>
          <w:trHeight w:val="282"/>
        </w:trPr>
        <w:tc>
          <w:tcPr>
            <w:tcW w:w="496" w:type="dxa"/>
          </w:tcPr>
          <w:p w14:paraId="4C32FD66" w14:textId="28AA9AAD" w:rsidR="0082737F" w:rsidRDefault="0082737F" w:rsidP="0005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5B301209" w14:textId="7CFA9255" w:rsidR="0082737F" w:rsidRDefault="0082737F" w:rsidP="0005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dogodka (koncert, športna prireditev, sejem,…)</w:t>
            </w:r>
          </w:p>
        </w:tc>
        <w:tc>
          <w:tcPr>
            <w:tcW w:w="4185" w:type="dxa"/>
            <w:shd w:val="clear" w:color="auto" w:fill="auto"/>
            <w:noWrap/>
            <w:vAlign w:val="bottom"/>
          </w:tcPr>
          <w:p w14:paraId="5E30D742" w14:textId="77777777" w:rsidR="0082737F" w:rsidRPr="003B5BE3" w:rsidRDefault="0082737F" w:rsidP="0005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21B" w:rsidRPr="00A5627F" w14:paraId="00D85ED4" w14:textId="77777777" w:rsidTr="0082737F">
        <w:trPr>
          <w:trHeight w:val="282"/>
        </w:trPr>
        <w:tc>
          <w:tcPr>
            <w:tcW w:w="496" w:type="dxa"/>
            <w:shd w:val="clear" w:color="auto" w:fill="FFFFFF" w:themeFill="background1"/>
          </w:tcPr>
          <w:p w14:paraId="1576863D" w14:textId="2D9A3677" w:rsidR="003A121B" w:rsidRDefault="0082737F" w:rsidP="003A12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1" w:type="dxa"/>
            <w:shd w:val="clear" w:color="auto" w:fill="FFFFFF" w:themeFill="background1"/>
            <w:noWrap/>
            <w:vAlign w:val="bottom"/>
          </w:tcPr>
          <w:p w14:paraId="52B8CE6B" w14:textId="77777777" w:rsidR="003A121B" w:rsidRPr="007F06A7" w:rsidRDefault="003A121B" w:rsidP="003A12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dogodka, ki je predmet prijave</w:t>
            </w:r>
          </w:p>
          <w:p w14:paraId="7F088449" w14:textId="16D3B7BD" w:rsidR="003A121B" w:rsidRDefault="003A121B" w:rsidP="003A121B">
            <w:pPr>
              <w:rPr>
                <w:rFonts w:ascii="Arial" w:hAnsi="Arial" w:cs="Arial"/>
                <w:sz w:val="20"/>
                <w:szCs w:val="20"/>
              </w:rPr>
            </w:pPr>
            <w:r w:rsidRPr="007F06A7">
              <w:rPr>
                <w:rFonts w:ascii="Arial" w:hAnsi="Arial" w:cs="Arial"/>
                <w:sz w:val="20"/>
                <w:szCs w:val="20"/>
              </w:rPr>
              <w:t xml:space="preserve">(Min.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7F06A7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7F06A7">
              <w:rPr>
                <w:rFonts w:ascii="Arial" w:hAnsi="Arial" w:cs="Arial"/>
                <w:sz w:val="20"/>
                <w:szCs w:val="20"/>
              </w:rPr>
              <w:t>maks</w:t>
            </w:r>
            <w:proofErr w:type="spellEnd"/>
            <w:r w:rsidRPr="007F06A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1000</w:t>
            </w:r>
            <w:r w:rsidRPr="007F06A7">
              <w:rPr>
                <w:rFonts w:ascii="Arial" w:hAnsi="Arial" w:cs="Arial"/>
                <w:sz w:val="20"/>
                <w:szCs w:val="20"/>
              </w:rPr>
              <w:t xml:space="preserve"> znakov brez presledkov, priporočamo, da priložite kot ločeno Prilogo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7F06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5" w:type="dxa"/>
            <w:shd w:val="clear" w:color="auto" w:fill="FFFFFF" w:themeFill="background1"/>
            <w:noWrap/>
            <w:vAlign w:val="bottom"/>
          </w:tcPr>
          <w:p w14:paraId="04C7D238" w14:textId="77777777" w:rsidR="003A121B" w:rsidRPr="003B5BE3" w:rsidRDefault="003A121B" w:rsidP="003A12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21B" w:rsidRPr="00A5627F" w14:paraId="2DC977B4" w14:textId="77777777" w:rsidTr="003A121B">
        <w:trPr>
          <w:trHeight w:val="282"/>
        </w:trPr>
        <w:tc>
          <w:tcPr>
            <w:tcW w:w="496" w:type="dxa"/>
            <w:shd w:val="clear" w:color="auto" w:fill="FFFFFF" w:themeFill="background1"/>
          </w:tcPr>
          <w:p w14:paraId="4F695574" w14:textId="7CA14598" w:rsidR="003A121B" w:rsidRDefault="0082737F" w:rsidP="003A12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61" w:type="dxa"/>
            <w:shd w:val="clear" w:color="auto" w:fill="FFFFFF" w:themeFill="background1"/>
            <w:noWrap/>
            <w:vAlign w:val="bottom"/>
          </w:tcPr>
          <w:p w14:paraId="17002094" w14:textId="533C9178" w:rsidR="003A121B" w:rsidRDefault="003A121B" w:rsidP="003A12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Lokacija dogodka</w:t>
            </w:r>
          </w:p>
        </w:tc>
        <w:tc>
          <w:tcPr>
            <w:tcW w:w="4185" w:type="dxa"/>
            <w:shd w:val="clear" w:color="auto" w:fill="FFFFFF" w:themeFill="background1"/>
            <w:noWrap/>
            <w:vAlign w:val="bottom"/>
          </w:tcPr>
          <w:p w14:paraId="7AEE94A5" w14:textId="77777777" w:rsidR="003A121B" w:rsidRPr="003B5BE3" w:rsidRDefault="003A121B" w:rsidP="003A12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7E" w:rsidRPr="00A5627F" w14:paraId="195F7E78" w14:textId="77777777" w:rsidTr="007D00AF">
        <w:trPr>
          <w:trHeight w:val="282"/>
        </w:trPr>
        <w:tc>
          <w:tcPr>
            <w:tcW w:w="496" w:type="dxa"/>
          </w:tcPr>
          <w:p w14:paraId="4DC07973" w14:textId="58DC79A8" w:rsidR="00520C7E" w:rsidRDefault="0082737F" w:rsidP="0052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6C001E2C" w14:textId="48BFD2F0" w:rsidR="00520C7E" w:rsidRDefault="004A535B" w:rsidP="004A5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Vzrok (omejena izvedba ali odpoved dogodka)</w:t>
            </w:r>
          </w:p>
        </w:tc>
        <w:tc>
          <w:tcPr>
            <w:tcW w:w="4185" w:type="dxa"/>
            <w:shd w:val="clear" w:color="auto" w:fill="auto"/>
            <w:noWrap/>
            <w:vAlign w:val="bottom"/>
          </w:tcPr>
          <w:p w14:paraId="5B925F51" w14:textId="77777777" w:rsidR="00520C7E" w:rsidRPr="003B5BE3" w:rsidRDefault="00520C7E" w:rsidP="0052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7E" w:rsidRPr="00A5627F" w14:paraId="2F56114E" w14:textId="77777777" w:rsidTr="007D00AF">
        <w:trPr>
          <w:trHeight w:val="282"/>
        </w:trPr>
        <w:tc>
          <w:tcPr>
            <w:tcW w:w="496" w:type="dxa"/>
          </w:tcPr>
          <w:p w14:paraId="7F83857A" w14:textId="7E9AB5CB" w:rsidR="00520C7E" w:rsidRDefault="0082737F" w:rsidP="0052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7DA223E3" w14:textId="1099DDFD" w:rsidR="004A535B" w:rsidRPr="004A535B" w:rsidRDefault="004A535B" w:rsidP="004A535B">
            <w:pPr>
              <w:rPr>
                <w:rFonts w:ascii="Arial" w:hAnsi="Arial" w:cs="Arial"/>
                <w:sz w:val="20"/>
                <w:szCs w:val="20"/>
              </w:rPr>
            </w:pPr>
            <w:r w:rsidRPr="004A535B">
              <w:rPr>
                <w:rFonts w:ascii="Arial" w:hAnsi="Arial" w:cs="Arial"/>
                <w:sz w:val="20"/>
                <w:szCs w:val="20"/>
              </w:rPr>
              <w:t>Predpis, ki je podlaga zaradi katerega je bil dogodek odpovedan ali omejeno izveden dogodek (ali je bil dogodek odpovedan s strani organizatorja</w:t>
            </w:r>
            <w:r>
              <w:rPr>
                <w:rFonts w:ascii="Arial" w:hAnsi="Arial" w:cs="Arial"/>
                <w:sz w:val="20"/>
                <w:szCs w:val="20"/>
              </w:rPr>
              <w:t xml:space="preserve"> ali dogodek odpovedan s strani organizatorja</w:t>
            </w:r>
            <w:r w:rsidRPr="004A535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3A488E3" w14:textId="277C45DE" w:rsidR="00520C7E" w:rsidRDefault="00520C7E" w:rsidP="0052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auto"/>
            <w:noWrap/>
            <w:vAlign w:val="bottom"/>
          </w:tcPr>
          <w:p w14:paraId="0A245824" w14:textId="77777777" w:rsidR="00520C7E" w:rsidRPr="003B5BE3" w:rsidRDefault="00520C7E" w:rsidP="0052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AF" w:rsidRPr="00A5627F" w14:paraId="2AC610F8" w14:textId="77777777" w:rsidTr="007D00AF">
        <w:trPr>
          <w:trHeight w:val="282"/>
        </w:trPr>
        <w:tc>
          <w:tcPr>
            <w:tcW w:w="496" w:type="dxa"/>
          </w:tcPr>
          <w:p w14:paraId="219613F3" w14:textId="074174AF" w:rsidR="007D00AF" w:rsidRDefault="0082737F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15881C5C" w14:textId="77777777" w:rsidR="007D00AF" w:rsidRDefault="007D00AF" w:rsidP="007D0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izvedbe dogodka</w:t>
            </w:r>
          </w:p>
        </w:tc>
        <w:tc>
          <w:tcPr>
            <w:tcW w:w="4185" w:type="dxa"/>
            <w:shd w:val="clear" w:color="auto" w:fill="auto"/>
            <w:noWrap/>
            <w:vAlign w:val="bottom"/>
          </w:tcPr>
          <w:p w14:paraId="21B4A90D" w14:textId="77777777" w:rsidR="007D00AF" w:rsidRPr="003B5BE3" w:rsidRDefault="007D00AF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AF" w:rsidRPr="00A5627F" w14:paraId="00C5BFC0" w14:textId="77777777" w:rsidTr="007D00AF">
        <w:trPr>
          <w:trHeight w:val="282"/>
        </w:trPr>
        <w:tc>
          <w:tcPr>
            <w:tcW w:w="496" w:type="dxa"/>
          </w:tcPr>
          <w:p w14:paraId="0B85CB3F" w14:textId="6E75BED3" w:rsidR="007D00AF" w:rsidRDefault="0082737F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26D2D880" w14:textId="77777777" w:rsidR="007D00AF" w:rsidRDefault="007D00AF" w:rsidP="007D0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začetka postopka organizacije dogodka</w:t>
            </w:r>
          </w:p>
        </w:tc>
        <w:tc>
          <w:tcPr>
            <w:tcW w:w="4185" w:type="dxa"/>
            <w:shd w:val="clear" w:color="auto" w:fill="auto"/>
            <w:noWrap/>
            <w:vAlign w:val="bottom"/>
          </w:tcPr>
          <w:p w14:paraId="01C86B37" w14:textId="77777777" w:rsidR="007D00AF" w:rsidRPr="003B5BE3" w:rsidRDefault="007D00AF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AF" w:rsidRPr="00A5627F" w14:paraId="098B3590" w14:textId="77777777" w:rsidTr="007D00AF">
        <w:trPr>
          <w:trHeight w:val="282"/>
        </w:trPr>
        <w:tc>
          <w:tcPr>
            <w:tcW w:w="496" w:type="dxa"/>
          </w:tcPr>
          <w:p w14:paraId="3D59E705" w14:textId="7D2BE3E3" w:rsidR="007D00AF" w:rsidRDefault="0082737F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3D00731E" w14:textId="4A4F39CC" w:rsidR="007D00AF" w:rsidRDefault="008E6CFB" w:rsidP="007D0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Nastali stroški dogodka (vrednost brez</w:t>
            </w:r>
            <w:r w:rsidR="007D00AF">
              <w:rPr>
                <w:rFonts w:ascii="Arial" w:hAnsi="Arial" w:cs="Arial"/>
                <w:sz w:val="20"/>
                <w:szCs w:val="20"/>
              </w:rPr>
              <w:t xml:space="preserve"> DDV)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5" w:type="dxa"/>
            <w:shd w:val="clear" w:color="auto" w:fill="auto"/>
            <w:noWrap/>
            <w:vAlign w:val="bottom"/>
          </w:tcPr>
          <w:p w14:paraId="554D177F" w14:textId="77777777" w:rsidR="007D00AF" w:rsidRPr="003B5BE3" w:rsidRDefault="007D00AF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2071C" w14:textId="77777777" w:rsidR="00D67A8B" w:rsidRDefault="00D67A8B" w:rsidP="00D67A8B">
      <w:pPr>
        <w:rPr>
          <w:rFonts w:ascii="Arial" w:hAnsi="Arial" w:cs="Arial"/>
          <w:b/>
          <w:sz w:val="20"/>
          <w:szCs w:val="20"/>
        </w:rPr>
      </w:pPr>
    </w:p>
    <w:p w14:paraId="369795F6" w14:textId="77777777" w:rsidR="00D67A8B" w:rsidRDefault="00D67A8B" w:rsidP="00D67A8B">
      <w:pPr>
        <w:pStyle w:val="BodyText21"/>
        <w:spacing w:line="276" w:lineRule="auto"/>
        <w:rPr>
          <w:rFonts w:ascii="Arial" w:hAnsi="Arial" w:cs="Arial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252"/>
      </w:tblGrid>
      <w:tr w:rsidR="008E6CFB" w:rsidRPr="00AD086D" w14:paraId="7CEFE5D9" w14:textId="77777777" w:rsidTr="00D56252">
        <w:trPr>
          <w:trHeight w:val="282"/>
        </w:trPr>
        <w:tc>
          <w:tcPr>
            <w:tcW w:w="4957" w:type="dxa"/>
          </w:tcPr>
          <w:p w14:paraId="48F49515" w14:textId="4E6F6BA7" w:rsidR="008E6CFB" w:rsidRDefault="008E6CFB" w:rsidP="000B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7060E192" w14:textId="61D87B07" w:rsidR="008E6CFB" w:rsidRDefault="008E6CFB" w:rsidP="000B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Zakoniti zastopnik</w:t>
            </w:r>
          </w:p>
          <w:p w14:paraId="4FBA8AC2" w14:textId="77777777" w:rsidR="008E6CFB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6A23E5" w14:textId="77777777" w:rsidR="008E6CFB" w:rsidRPr="00AD086D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CFB" w:rsidRPr="00AD086D" w14:paraId="4C0C05A7" w14:textId="77777777" w:rsidTr="00D56252">
        <w:trPr>
          <w:trHeight w:val="286"/>
        </w:trPr>
        <w:tc>
          <w:tcPr>
            <w:tcW w:w="4957" w:type="dxa"/>
          </w:tcPr>
          <w:p w14:paraId="552B8941" w14:textId="395DA993" w:rsidR="008E6CFB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Ime in priimek: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1A51B7FC" w14:textId="6A0822CA" w:rsidR="008E6CFB" w:rsidRPr="00AD086D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</w:tr>
      <w:tr w:rsidR="008E6CFB" w:rsidRPr="00AD086D" w14:paraId="696E60F0" w14:textId="77777777" w:rsidTr="00D56252">
        <w:trPr>
          <w:trHeight w:val="282"/>
        </w:trPr>
        <w:tc>
          <w:tcPr>
            <w:tcW w:w="4957" w:type="dxa"/>
            <w:vAlign w:val="bottom"/>
          </w:tcPr>
          <w:p w14:paraId="0AD9543C" w14:textId="22173D71" w:rsidR="008E6CFB" w:rsidRDefault="008E6CFB" w:rsidP="008E6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št.: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0441BFF9" w14:textId="023D75B5" w:rsidR="008E6CFB" w:rsidRPr="00AD086D" w:rsidRDefault="008E6CFB" w:rsidP="008E6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Funkcija:</w:t>
            </w:r>
          </w:p>
        </w:tc>
      </w:tr>
      <w:tr w:rsidR="008E6CFB" w:rsidRPr="00AD086D" w14:paraId="20D1BA46" w14:textId="77777777" w:rsidTr="00D56252">
        <w:trPr>
          <w:trHeight w:val="282"/>
        </w:trPr>
        <w:tc>
          <w:tcPr>
            <w:tcW w:w="4957" w:type="dxa"/>
            <w:vAlign w:val="bottom"/>
          </w:tcPr>
          <w:p w14:paraId="709CDF9B" w14:textId="77777777" w:rsidR="008E6CFB" w:rsidRDefault="008E6CFB" w:rsidP="008E6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Elektronska </w:t>
            </w:r>
          </w:p>
          <w:p w14:paraId="4CAC5531" w14:textId="4D3B290E" w:rsidR="008E6CFB" w:rsidRDefault="008E6CFB" w:rsidP="008E6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4A89BAD8" w14:textId="4E812D1B" w:rsidR="008E6CFB" w:rsidRDefault="008E6CFB" w:rsidP="008E6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št.:</w:t>
            </w:r>
          </w:p>
        </w:tc>
      </w:tr>
      <w:tr w:rsidR="008E6CFB" w:rsidRPr="00AD086D" w14:paraId="11A5DBC1" w14:textId="77777777" w:rsidTr="00D56252">
        <w:trPr>
          <w:trHeight w:val="282"/>
        </w:trPr>
        <w:tc>
          <w:tcPr>
            <w:tcW w:w="4957" w:type="dxa"/>
          </w:tcPr>
          <w:p w14:paraId="4A2CEB1C" w14:textId="77777777" w:rsidR="008E6CFB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8E3E60C" w14:textId="0A4D150B" w:rsidR="008E6CFB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Elektronska </w:t>
            </w:r>
          </w:p>
          <w:p w14:paraId="49FD334D" w14:textId="77777777" w:rsidR="008E6CFB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</w:tr>
    </w:tbl>
    <w:p w14:paraId="22EC393B" w14:textId="77777777" w:rsidR="00870812" w:rsidRDefault="00870812" w:rsidP="00D67A8B">
      <w:pPr>
        <w:pStyle w:val="BodyText21"/>
        <w:spacing w:line="276" w:lineRule="auto"/>
        <w:rPr>
          <w:rFonts w:ascii="Arial" w:hAnsi="Arial" w:cs="Arial"/>
          <w:sz w:val="20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2978"/>
        <w:gridCol w:w="2609"/>
        <w:gridCol w:w="3622"/>
      </w:tblGrid>
      <w:tr w:rsidR="00D67A8B" w14:paraId="006258E9" w14:textId="77777777" w:rsidTr="00D56252">
        <w:tc>
          <w:tcPr>
            <w:tcW w:w="9209" w:type="dxa"/>
            <w:gridSpan w:val="3"/>
          </w:tcPr>
          <w:p w14:paraId="5B5C5629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Kraj, datum                                                                                   Ime in priimek zakonitega zastopnika</w:t>
            </w:r>
          </w:p>
        </w:tc>
      </w:tr>
      <w:tr w:rsidR="00D67A8B" w14:paraId="4ADBC218" w14:textId="77777777" w:rsidTr="00D56252">
        <w:tc>
          <w:tcPr>
            <w:tcW w:w="2978" w:type="dxa"/>
            <w:vMerge w:val="restart"/>
          </w:tcPr>
          <w:p w14:paraId="57F99957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  <w:vMerge w:val="restart"/>
          </w:tcPr>
          <w:p w14:paraId="1D7C8F60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</w:tcPr>
          <w:p w14:paraId="4E9525E6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D67A8B" w14:paraId="1AAD63B2" w14:textId="77777777" w:rsidTr="00D56252">
        <w:tc>
          <w:tcPr>
            <w:tcW w:w="2978" w:type="dxa"/>
            <w:vMerge/>
          </w:tcPr>
          <w:p w14:paraId="6BB1EEE1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  <w:vMerge/>
          </w:tcPr>
          <w:p w14:paraId="2426179D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</w:tcPr>
          <w:p w14:paraId="6464AED6" w14:textId="77777777" w:rsidR="00D67A8B" w:rsidRDefault="00D67A8B" w:rsidP="000B71C8">
            <w:pPr>
              <w:pStyle w:val="BodyText2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594288E" w14:textId="77777777" w:rsidR="00D67A8B" w:rsidRDefault="00D67A8B" w:rsidP="000B71C8">
            <w:pPr>
              <w:pStyle w:val="BodyText2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</w:t>
            </w:r>
          </w:p>
          <w:p w14:paraId="1FE476C7" w14:textId="77777777" w:rsidR="00D67A8B" w:rsidRDefault="00D67A8B" w:rsidP="000B71C8">
            <w:pPr>
              <w:pStyle w:val="BodyText2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7A8B" w14:paraId="77862E28" w14:textId="77777777" w:rsidTr="00D56252">
        <w:tc>
          <w:tcPr>
            <w:tcW w:w="2978" w:type="dxa"/>
            <w:vMerge/>
          </w:tcPr>
          <w:p w14:paraId="08D66E5F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  <w:vMerge/>
          </w:tcPr>
          <w:p w14:paraId="2554E9A9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</w:tcPr>
          <w:p w14:paraId="4594C63F" w14:textId="77777777" w:rsidR="00D67A8B" w:rsidRDefault="00D67A8B" w:rsidP="00CB21BC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1A5BB79" w14:textId="6C6C091E" w:rsidR="00D67A8B" w:rsidRDefault="00D67A8B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07A6C0E3" w14:textId="234267C2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45934628" w14:textId="3DF74DB7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536D2F82" w14:textId="1EC479C0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727F8753" w14:textId="21776D6C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7DAD7BDB" w14:textId="03758689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4EB6E08E" w14:textId="58D1768F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76BE3705" w14:textId="7A51AA4E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29FF7D54" w14:textId="4977D742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1589CD5B" w14:textId="6297CF62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74FBCCB2" w14:textId="7AE8D0A8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5099B0F2" w14:textId="33260DC1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55EA76C9" w14:textId="1EDBD669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72BD485E" w14:textId="628E3043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03DE6CC2" w14:textId="06FF0FF8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02144722" w14:textId="5EF99301" w:rsidR="00B1670F" w:rsidRDefault="00B1670F" w:rsidP="00D67A8B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2204D5E8" w14:textId="77777777" w:rsidR="004D71BA" w:rsidRDefault="004D71B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D149B92" w14:textId="334CBD3F" w:rsidR="00304C6A" w:rsidRDefault="00304C6A" w:rsidP="00304C6A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Priloga 1</w:t>
      </w:r>
    </w:p>
    <w:p w14:paraId="7E161667" w14:textId="3112E62A" w:rsidR="00D67A8B" w:rsidRPr="00AD086D" w:rsidRDefault="00D67A8B" w:rsidP="00304C6A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Izjava o strinjanju s pogoji</w:t>
      </w:r>
    </w:p>
    <w:p w14:paraId="30665A97" w14:textId="77777777" w:rsidR="00D67A8B" w:rsidRDefault="00D67A8B" w:rsidP="00D67A8B">
      <w:pPr>
        <w:ind w:left="360"/>
        <w:rPr>
          <w:rFonts w:ascii="Arial" w:hAnsi="Arial" w:cs="Arial"/>
          <w:b/>
          <w:sz w:val="20"/>
          <w:szCs w:val="20"/>
        </w:rPr>
      </w:pPr>
    </w:p>
    <w:p w14:paraId="61AE1F5B" w14:textId="77777777" w:rsidR="00D67A8B" w:rsidRDefault="00D67A8B" w:rsidP="00D67A8B">
      <w:pPr>
        <w:ind w:left="360"/>
        <w:rPr>
          <w:rFonts w:ascii="Arial" w:hAnsi="Arial" w:cs="Arial"/>
          <w:b/>
          <w:sz w:val="20"/>
          <w:szCs w:val="20"/>
        </w:rPr>
      </w:pPr>
    </w:p>
    <w:p w14:paraId="6FF5D15A" w14:textId="77777777" w:rsidR="00D67A8B" w:rsidRPr="00AD086D" w:rsidRDefault="00D67A8B" w:rsidP="00D67A8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AD086D">
        <w:rPr>
          <w:rFonts w:ascii="Arial" w:hAnsi="Arial" w:cs="Arial"/>
          <w:sz w:val="20"/>
          <w:szCs w:val="20"/>
        </w:rPr>
        <w:t>Prijavitelj ……………………………………………………………………………………….</w:t>
      </w:r>
    </w:p>
    <w:p w14:paraId="446D6E18" w14:textId="77777777" w:rsidR="00D67A8B" w:rsidRPr="00AD086D" w:rsidRDefault="00D67A8B" w:rsidP="00D67A8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525670F" w14:textId="77777777" w:rsidR="00D67A8B" w:rsidRPr="00AD086D" w:rsidRDefault="00D67A8B" w:rsidP="00D67A8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AD086D">
        <w:rPr>
          <w:rFonts w:ascii="Arial" w:hAnsi="Arial" w:cs="Arial"/>
          <w:sz w:val="20"/>
          <w:szCs w:val="20"/>
        </w:rPr>
        <w:t>Odgovorna oseba ( ime in priimek ter naziv)……………………………………………… .………………………………………………………………………...</w:t>
      </w:r>
    </w:p>
    <w:p w14:paraId="76EF8A34" w14:textId="77777777" w:rsidR="00D67A8B" w:rsidRPr="00AD086D" w:rsidRDefault="00D67A8B" w:rsidP="00D67A8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D086D">
        <w:rPr>
          <w:rFonts w:ascii="Arial" w:hAnsi="Arial" w:cs="Arial"/>
          <w:sz w:val="20"/>
          <w:szCs w:val="20"/>
        </w:rPr>
        <w:t>Izjavljamo, da sprejemamo vse pogoje, ki so navedeni v pozivni dokumentaciji.</w:t>
      </w:r>
    </w:p>
    <w:p w14:paraId="5E95F256" w14:textId="77777777" w:rsidR="00D67A8B" w:rsidRPr="00AD086D" w:rsidRDefault="00D67A8B" w:rsidP="00D67A8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397EBA6A" w14:textId="77777777" w:rsidR="00D67A8B" w:rsidRPr="00AD086D" w:rsidRDefault="00D67A8B" w:rsidP="00D67A8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D086D">
        <w:rPr>
          <w:rFonts w:ascii="Arial" w:hAnsi="Arial" w:cs="Arial"/>
          <w:sz w:val="20"/>
          <w:szCs w:val="20"/>
        </w:rPr>
        <w:t>Prav tako izjavljamo, da:</w:t>
      </w:r>
    </w:p>
    <w:p w14:paraId="4DC240EF" w14:textId="77777777" w:rsidR="00D67A8B" w:rsidRPr="00AD086D" w:rsidRDefault="00D67A8B" w:rsidP="00D67A8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D086D">
        <w:rPr>
          <w:rFonts w:ascii="Arial" w:hAnsi="Arial" w:cs="Arial"/>
          <w:sz w:val="20"/>
          <w:szCs w:val="20"/>
        </w:rPr>
        <w:t>vse kopije, ki so priložene vlogi, ustrezajo originalom;</w:t>
      </w:r>
    </w:p>
    <w:p w14:paraId="3041F528" w14:textId="77777777" w:rsidR="00D67A8B" w:rsidRPr="00AD086D" w:rsidRDefault="00D67A8B" w:rsidP="00D67A8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D086D">
        <w:rPr>
          <w:rFonts w:ascii="Arial" w:hAnsi="Arial" w:cs="Arial"/>
          <w:bCs/>
          <w:sz w:val="20"/>
          <w:szCs w:val="20"/>
        </w:rPr>
        <w:t xml:space="preserve">so vse navedbe, ki so podane v tej vlogi resnične in ustrezajo dejanskemu stanju; </w:t>
      </w:r>
    </w:p>
    <w:p w14:paraId="192D370C" w14:textId="3A10FFE7" w:rsidR="008557EA" w:rsidRDefault="008557EA" w:rsidP="00D67A8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so stroški neposredno pov</w:t>
      </w:r>
      <w:r w:rsidR="00D20522">
        <w:rPr>
          <w:rFonts w:ascii="Arial" w:hAnsi="Arial" w:cs="Arial"/>
          <w:sz w:val="20"/>
          <w:szCs w:val="20"/>
        </w:rPr>
        <w:t xml:space="preserve">ezani z organizacijo </w:t>
      </w:r>
      <w:r w:rsidR="00881479">
        <w:rPr>
          <w:rFonts w:ascii="Arial" w:hAnsi="Arial" w:cs="Arial"/>
          <w:sz w:val="20"/>
          <w:szCs w:val="20"/>
        </w:rPr>
        <w:t>dogodka</w:t>
      </w:r>
      <w:r w:rsidR="00281230">
        <w:rPr>
          <w:rFonts w:ascii="Arial" w:hAnsi="Arial" w:cs="Arial"/>
          <w:sz w:val="20"/>
          <w:szCs w:val="20"/>
        </w:rPr>
        <w:t>;</w:t>
      </w:r>
    </w:p>
    <w:p w14:paraId="76A3015A" w14:textId="104A09C9" w:rsidR="00B1670F" w:rsidRPr="00B1670F" w:rsidRDefault="00281230" w:rsidP="007F06A7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registrirani smo </w:t>
      </w:r>
      <w:r w:rsidR="00B1670F">
        <w:rPr>
          <w:rFonts w:ascii="Arial" w:eastAsiaTheme="minorHAnsi" w:hAnsi="Arial" w:cs="Arial"/>
          <w:color w:val="000000"/>
          <w:sz w:val="20"/>
          <w:szCs w:val="20"/>
        </w:rPr>
        <w:t xml:space="preserve">za eno izmed </w:t>
      </w:r>
      <w:r>
        <w:rPr>
          <w:rFonts w:ascii="Arial" w:eastAsiaTheme="minorHAnsi" w:hAnsi="Arial" w:cs="Arial"/>
          <w:color w:val="000000"/>
          <w:sz w:val="20"/>
          <w:szCs w:val="20"/>
        </w:rPr>
        <w:t>opombah navedenih</w:t>
      </w:r>
      <w:r w:rsidR="00B1670F">
        <w:rPr>
          <w:rFonts w:ascii="Arial" w:eastAsiaTheme="minorHAnsi" w:hAnsi="Arial" w:cs="Arial"/>
          <w:color w:val="000000"/>
          <w:sz w:val="20"/>
          <w:szCs w:val="20"/>
        </w:rPr>
        <w:t xml:space="preserve"> dejavnosti po Standardni klasifikaciji dejavnosti Uredbe o standardni klasifikaciji dejavnosti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v Republiki Sloveniji</w:t>
      </w:r>
      <w:r w:rsidR="00B1670F">
        <w:rPr>
          <w:rFonts w:ascii="Arial" w:eastAsiaTheme="minorHAnsi" w:hAnsi="Arial" w:cs="Arial"/>
          <w:color w:val="000000"/>
          <w:sz w:val="20"/>
          <w:szCs w:val="20"/>
        </w:rPr>
        <w:t xml:space="preserve"> (Uradni list RS, št. </w:t>
      </w:r>
      <w:hyperlink r:id="rId8" w:history="1">
        <w:r w:rsidR="00B1670F">
          <w:rPr>
            <w:rFonts w:ascii="Arial" w:eastAsiaTheme="minorHAnsi" w:hAnsi="Arial" w:cs="Arial"/>
            <w:color w:val="000000"/>
            <w:sz w:val="20"/>
            <w:szCs w:val="20"/>
          </w:rPr>
          <w:t>69/07</w:t>
        </w:r>
      </w:hyperlink>
      <w:r w:rsidR="00B1670F">
        <w:rPr>
          <w:rFonts w:ascii="Arial" w:eastAsiaTheme="minorHAnsi" w:hAnsi="Arial" w:cs="Arial"/>
          <w:color w:val="000000"/>
          <w:sz w:val="20"/>
          <w:szCs w:val="20"/>
        </w:rPr>
        <w:t xml:space="preserve"> in </w:t>
      </w:r>
      <w:hyperlink r:id="rId9" w:history="1">
        <w:r w:rsidR="00B1670F">
          <w:rPr>
            <w:rFonts w:ascii="Arial" w:eastAsiaTheme="minorHAnsi" w:hAnsi="Arial" w:cs="Arial"/>
            <w:color w:val="000000"/>
            <w:sz w:val="20"/>
            <w:szCs w:val="20"/>
          </w:rPr>
          <w:t>17/08</w:t>
        </w:r>
      </w:hyperlink>
      <w:r w:rsidR="00B1670F">
        <w:rPr>
          <w:rFonts w:ascii="Arial" w:eastAsiaTheme="minorHAnsi" w:hAnsi="Arial" w:cs="Arial"/>
          <w:color w:val="000000"/>
          <w:sz w:val="20"/>
          <w:szCs w:val="20"/>
        </w:rPr>
        <w:t>) in jo dejansko opravlja</w:t>
      </w:r>
      <w:r>
        <w:rPr>
          <w:rFonts w:ascii="Arial" w:eastAsiaTheme="minorHAnsi" w:hAnsi="Arial" w:cs="Arial"/>
          <w:color w:val="000000"/>
          <w:sz w:val="20"/>
          <w:szCs w:val="20"/>
        </w:rPr>
        <w:t>mo</w:t>
      </w:r>
      <w:r w:rsidR="00B1670F">
        <w:rPr>
          <w:rStyle w:val="Sprotnaopomba-sklic"/>
          <w:rFonts w:ascii="Arial" w:eastAsiaTheme="minorHAnsi" w:hAnsi="Arial" w:cs="Arial"/>
          <w:color w:val="000000"/>
          <w:sz w:val="20"/>
          <w:szCs w:val="20"/>
        </w:rPr>
        <w:footnoteReference w:id="2"/>
      </w:r>
      <w:r>
        <w:rPr>
          <w:rFonts w:ascii="Arial" w:eastAsiaTheme="minorHAnsi" w:hAnsi="Arial" w:cs="Arial"/>
          <w:color w:val="000000"/>
          <w:sz w:val="20"/>
          <w:szCs w:val="20"/>
        </w:rPr>
        <w:t>. Dejavnost je neposredno povezana s projektom;</w:t>
      </w:r>
    </w:p>
    <w:p w14:paraId="76A57D61" w14:textId="2AB42553" w:rsidR="007F06A7" w:rsidRPr="007F06A7" w:rsidRDefault="007F06A7" w:rsidP="007F06A7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06A7">
        <w:rPr>
          <w:rFonts w:ascii="Arial" w:hAnsi="Arial" w:cs="Arial"/>
          <w:sz w:val="20"/>
          <w:szCs w:val="20"/>
        </w:rPr>
        <w:t>n</w:t>
      </w:r>
      <w:r w:rsidR="00281230">
        <w:rPr>
          <w:rFonts w:ascii="Arial" w:hAnsi="Arial" w:cs="Arial"/>
          <w:sz w:val="20"/>
          <w:szCs w:val="20"/>
        </w:rPr>
        <w:t>ismo</w:t>
      </w:r>
      <w:r w:rsidRPr="007F06A7">
        <w:rPr>
          <w:rFonts w:ascii="Arial" w:hAnsi="Arial" w:cs="Arial"/>
          <w:sz w:val="20"/>
          <w:szCs w:val="20"/>
        </w:rPr>
        <w:t xml:space="preserve"> v postopku vračanja neupravičeno prejete državne pomoči, na osnovi odločbe Evropske komisije, ki je prejeto državno pomoč razglasila za nezakonito in nezdružljivo s skupnim trgom Skupnosti</w:t>
      </w:r>
      <w:r w:rsidR="00281230">
        <w:rPr>
          <w:rFonts w:ascii="Arial" w:hAnsi="Arial" w:cs="Arial"/>
          <w:sz w:val="20"/>
          <w:szCs w:val="20"/>
        </w:rPr>
        <w:t>;</w:t>
      </w:r>
    </w:p>
    <w:p w14:paraId="45C7F104" w14:textId="4F31F265" w:rsidR="007F06A7" w:rsidRDefault="007F06A7" w:rsidP="007F06A7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06A7">
        <w:rPr>
          <w:rFonts w:ascii="Arial" w:hAnsi="Arial" w:cs="Arial"/>
          <w:sz w:val="20"/>
          <w:szCs w:val="20"/>
        </w:rPr>
        <w:t>pomoč po tem pozivu skupaj z vsemi do sedaj prejetimi pomočmi po točki 3.1. Začasnega okvira</w:t>
      </w:r>
      <w:r w:rsidR="00881479">
        <w:rPr>
          <w:rFonts w:ascii="Arial" w:hAnsi="Arial" w:cs="Arial"/>
          <w:sz w:val="20"/>
          <w:szCs w:val="20"/>
        </w:rPr>
        <w:t xml:space="preserve"> </w:t>
      </w:r>
      <w:r w:rsidR="00881479" w:rsidRPr="00A30A1F">
        <w:rPr>
          <w:rFonts w:ascii="Arial" w:hAnsi="Arial" w:cs="Arial"/>
          <w:sz w:val="20"/>
          <w:szCs w:val="20"/>
        </w:rPr>
        <w:t>na enotno podjetje</w:t>
      </w:r>
      <w:r w:rsidR="00881479">
        <w:rPr>
          <w:rStyle w:val="Sprotnaopomba-sklic"/>
          <w:rFonts w:ascii="Arial" w:hAnsi="Arial" w:cs="Arial"/>
          <w:sz w:val="20"/>
          <w:szCs w:val="20"/>
        </w:rPr>
        <w:footnoteReference w:id="3"/>
      </w:r>
      <w:r w:rsidRPr="00A30A1F">
        <w:rPr>
          <w:rFonts w:ascii="Arial" w:hAnsi="Arial" w:cs="Arial"/>
          <w:sz w:val="20"/>
          <w:szCs w:val="20"/>
        </w:rPr>
        <w:t xml:space="preserve"> ne presega 1.800.000,00 EUR</w:t>
      </w:r>
      <w:r w:rsidR="00881479">
        <w:rPr>
          <w:rFonts w:ascii="Arial" w:hAnsi="Arial" w:cs="Arial"/>
          <w:sz w:val="20"/>
          <w:szCs w:val="20"/>
        </w:rPr>
        <w:t>;</w:t>
      </w:r>
      <w:r w:rsidR="004B4C4A">
        <w:rPr>
          <w:rFonts w:ascii="Arial" w:hAnsi="Arial" w:cs="Arial"/>
          <w:sz w:val="20"/>
          <w:szCs w:val="20"/>
        </w:rPr>
        <w:t xml:space="preserve"> </w:t>
      </w:r>
    </w:p>
    <w:p w14:paraId="22760D2F" w14:textId="7CD4B58B" w:rsidR="00870812" w:rsidRPr="00870812" w:rsidRDefault="00281230" w:rsidP="0087081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dan 31. december 2020</w:t>
      </w:r>
      <w:r w:rsidR="00870812" w:rsidRPr="008708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nismo bili </w:t>
      </w:r>
      <w:r w:rsidR="00870812" w:rsidRPr="00870812">
        <w:rPr>
          <w:rFonts w:ascii="Arial" w:hAnsi="Arial" w:cs="Arial"/>
          <w:sz w:val="20"/>
          <w:szCs w:val="20"/>
        </w:rPr>
        <w:t xml:space="preserve">podjetje v težavah skladno 18. točko 2. člena Uredbe Komisije (EU) št. 651/2014 z dne 17. junija 2014 o razglasitvi nekaterih vrst pomoči za združljive z notranjim trgom pri uporabi členov 107 in 108 Pogodbe (UL L št. 187 z dne 21.6.2014, str. 1), zadnjič spremenjene z Uredbo Komisije (EU) 2020/972 z dne 2. julija 2020 o spremembi Uredbe (EU) št. 1407/2013 v zvezi s podaljšanjem njene veljavnosti in o spremembi Uredbe (EU) št. 651/2014 v zvezi s podaljšanjem njene veljavnosti in ustreznimi prilagoditvami (UL L št. 215 z dne 7.7.2020, str. 3), kar ne velja za </w:t>
      </w:r>
      <w:proofErr w:type="spellStart"/>
      <w:r w:rsidR="00870812" w:rsidRPr="00870812">
        <w:rPr>
          <w:rFonts w:ascii="Arial" w:hAnsi="Arial" w:cs="Arial"/>
          <w:sz w:val="20"/>
          <w:szCs w:val="20"/>
        </w:rPr>
        <w:t>mikro</w:t>
      </w:r>
      <w:proofErr w:type="spellEnd"/>
      <w:r w:rsidR="00870812" w:rsidRPr="00870812">
        <w:rPr>
          <w:rFonts w:ascii="Arial" w:hAnsi="Arial" w:cs="Arial"/>
          <w:sz w:val="20"/>
          <w:szCs w:val="20"/>
        </w:rPr>
        <w:t xml:space="preserve"> in mala po</w:t>
      </w:r>
      <w:r w:rsidR="00612920">
        <w:rPr>
          <w:rFonts w:ascii="Arial" w:hAnsi="Arial" w:cs="Arial"/>
          <w:sz w:val="20"/>
          <w:szCs w:val="20"/>
        </w:rPr>
        <w:t>djetja, ki uveljavljajo pomoč</w:t>
      </w:r>
      <w:r>
        <w:rPr>
          <w:rFonts w:ascii="Arial" w:hAnsi="Arial" w:cs="Arial"/>
          <w:sz w:val="20"/>
          <w:szCs w:val="20"/>
        </w:rPr>
        <w:t>;</w:t>
      </w:r>
    </w:p>
    <w:p w14:paraId="25E478AD" w14:textId="39D1967A" w:rsidR="00870812" w:rsidRPr="00870812" w:rsidRDefault="00870812" w:rsidP="0087081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70812">
        <w:rPr>
          <w:rFonts w:ascii="Arial" w:hAnsi="Arial" w:cs="Arial"/>
          <w:sz w:val="20"/>
          <w:szCs w:val="20"/>
        </w:rPr>
        <w:t>kot  organizator dogodka</w:t>
      </w:r>
      <w:r w:rsidR="00281230">
        <w:rPr>
          <w:rFonts w:ascii="Arial" w:hAnsi="Arial" w:cs="Arial"/>
          <w:sz w:val="20"/>
          <w:szCs w:val="20"/>
        </w:rPr>
        <w:t xml:space="preserve"> smo</w:t>
      </w:r>
      <w:r w:rsidRPr="00870812">
        <w:rPr>
          <w:rFonts w:ascii="Arial" w:hAnsi="Arial" w:cs="Arial"/>
          <w:sz w:val="20"/>
          <w:szCs w:val="20"/>
        </w:rPr>
        <w:t xml:space="preserve"> moral</w:t>
      </w:r>
      <w:r w:rsidR="00281230">
        <w:rPr>
          <w:rFonts w:ascii="Arial" w:hAnsi="Arial" w:cs="Arial"/>
          <w:sz w:val="20"/>
          <w:szCs w:val="20"/>
        </w:rPr>
        <w:t>i</w:t>
      </w:r>
      <w:r w:rsidRPr="00870812">
        <w:rPr>
          <w:rFonts w:ascii="Arial" w:hAnsi="Arial" w:cs="Arial"/>
          <w:sz w:val="20"/>
          <w:szCs w:val="20"/>
        </w:rPr>
        <w:t xml:space="preserve"> odpovedati ali omejeno izvesti dogodek iz prvega  odstavka prejšnjega člena zaradi epidemije COVID-19 in predpisov, s katerimi je opravljanje gospodarske dejavnosti onemogočeno ali omejeno, ali </w:t>
      </w:r>
      <w:r w:rsidR="00281230">
        <w:rPr>
          <w:rFonts w:ascii="Arial" w:hAnsi="Arial" w:cs="Arial"/>
          <w:sz w:val="20"/>
          <w:szCs w:val="20"/>
        </w:rPr>
        <w:t>smo</w:t>
      </w:r>
      <w:r w:rsidRPr="00870812">
        <w:rPr>
          <w:rFonts w:ascii="Arial" w:hAnsi="Arial" w:cs="Arial"/>
          <w:sz w:val="20"/>
          <w:szCs w:val="20"/>
        </w:rPr>
        <w:t xml:space="preserve"> kot razstavljavec naknadno (po prijavi) s strani organizatorja prejel</w:t>
      </w:r>
      <w:r w:rsidR="00281230">
        <w:rPr>
          <w:rFonts w:ascii="Arial" w:hAnsi="Arial" w:cs="Arial"/>
          <w:sz w:val="20"/>
          <w:szCs w:val="20"/>
        </w:rPr>
        <w:t>i</w:t>
      </w:r>
      <w:r w:rsidRPr="00870812">
        <w:rPr>
          <w:rFonts w:ascii="Arial" w:hAnsi="Arial" w:cs="Arial"/>
          <w:sz w:val="20"/>
          <w:szCs w:val="20"/>
        </w:rPr>
        <w:t xml:space="preserve"> obvestilo o odpovedi </w:t>
      </w:r>
      <w:r w:rsidR="00881479">
        <w:rPr>
          <w:rFonts w:ascii="Arial" w:hAnsi="Arial" w:cs="Arial"/>
          <w:sz w:val="20"/>
          <w:szCs w:val="20"/>
        </w:rPr>
        <w:t xml:space="preserve">dogodka </w:t>
      </w:r>
      <w:r w:rsidRPr="00870812">
        <w:rPr>
          <w:rFonts w:ascii="Arial" w:hAnsi="Arial" w:cs="Arial"/>
          <w:sz w:val="20"/>
          <w:szCs w:val="20"/>
        </w:rPr>
        <w:t>zaradi epidemioloških razmer</w:t>
      </w:r>
      <w:r w:rsidR="00281230">
        <w:rPr>
          <w:rFonts w:ascii="Arial" w:hAnsi="Arial" w:cs="Arial"/>
          <w:sz w:val="20"/>
          <w:szCs w:val="20"/>
        </w:rPr>
        <w:t>;</w:t>
      </w:r>
      <w:r w:rsidRPr="00870812">
        <w:rPr>
          <w:rFonts w:ascii="Arial" w:hAnsi="Arial" w:cs="Arial"/>
          <w:sz w:val="20"/>
          <w:szCs w:val="20"/>
        </w:rPr>
        <w:t xml:space="preserve"> </w:t>
      </w:r>
    </w:p>
    <w:p w14:paraId="48F64BF4" w14:textId="0A4C7049" w:rsidR="00870812" w:rsidRPr="00870812" w:rsidRDefault="00281230" w:rsidP="0087081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naše</w:t>
      </w:r>
      <w:r w:rsidR="00870812" w:rsidRPr="00870812">
        <w:rPr>
          <w:rFonts w:ascii="Arial" w:hAnsi="Arial" w:cs="Arial"/>
          <w:sz w:val="20"/>
          <w:szCs w:val="20"/>
        </w:rPr>
        <w:t xml:space="preserve"> delovanje ni v celoti ali delno financirano s strani Ministrstva za kulturo ali iz kakšnih drugih proračunskih virov</w:t>
      </w:r>
      <w:r>
        <w:rPr>
          <w:rFonts w:ascii="Arial" w:hAnsi="Arial" w:cs="Arial"/>
          <w:sz w:val="20"/>
          <w:szCs w:val="20"/>
        </w:rPr>
        <w:t>;</w:t>
      </w:r>
    </w:p>
    <w:p w14:paraId="2BCCB7F1" w14:textId="2540CFCD" w:rsidR="00870812" w:rsidRPr="00870812" w:rsidRDefault="00281230" w:rsidP="0087081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 </w:t>
      </w:r>
      <w:r w:rsidR="00870812" w:rsidRPr="00870812">
        <w:rPr>
          <w:rFonts w:ascii="Arial" w:hAnsi="Arial" w:cs="Arial"/>
          <w:sz w:val="20"/>
          <w:szCs w:val="20"/>
        </w:rPr>
        <w:t>ni bila pravnomočno izrečena sankcija globe za hujši davčni prekršek ali prekršek, katerega narava je posebno huda, in ni</w:t>
      </w:r>
      <w:r w:rsidR="000F357F">
        <w:rPr>
          <w:rFonts w:ascii="Arial" w:hAnsi="Arial" w:cs="Arial"/>
          <w:sz w:val="20"/>
          <w:szCs w:val="20"/>
        </w:rPr>
        <w:t>smo</w:t>
      </w:r>
      <w:r w:rsidR="00870812" w:rsidRPr="00870812">
        <w:rPr>
          <w:rFonts w:ascii="Arial" w:hAnsi="Arial" w:cs="Arial"/>
          <w:sz w:val="20"/>
          <w:szCs w:val="20"/>
        </w:rPr>
        <w:t xml:space="preserve"> bil</w:t>
      </w:r>
      <w:r w:rsidR="000F357F">
        <w:rPr>
          <w:rFonts w:ascii="Arial" w:hAnsi="Arial" w:cs="Arial"/>
          <w:sz w:val="20"/>
          <w:szCs w:val="20"/>
        </w:rPr>
        <w:t>i</w:t>
      </w:r>
      <w:r w:rsidR="00870812" w:rsidRPr="00870812">
        <w:rPr>
          <w:rFonts w:ascii="Arial" w:hAnsi="Arial" w:cs="Arial"/>
          <w:sz w:val="20"/>
          <w:szCs w:val="20"/>
        </w:rPr>
        <w:t xml:space="preserve"> pravnomočno o</w:t>
      </w:r>
      <w:r>
        <w:rPr>
          <w:rFonts w:ascii="Arial" w:hAnsi="Arial" w:cs="Arial"/>
          <w:sz w:val="20"/>
          <w:szCs w:val="20"/>
        </w:rPr>
        <w:t>bsojen zaradi kaznivega dejanja;</w:t>
      </w:r>
    </w:p>
    <w:p w14:paraId="67B96C65" w14:textId="63DDECD4" w:rsidR="00870812" w:rsidRPr="00870812" w:rsidRDefault="00870812" w:rsidP="0087081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70812">
        <w:rPr>
          <w:rFonts w:ascii="Arial" w:hAnsi="Arial" w:cs="Arial"/>
          <w:sz w:val="20"/>
          <w:szCs w:val="20"/>
        </w:rPr>
        <w:t>ni</w:t>
      </w:r>
      <w:r w:rsidR="00A81946">
        <w:rPr>
          <w:rFonts w:ascii="Arial" w:hAnsi="Arial" w:cs="Arial"/>
          <w:sz w:val="20"/>
          <w:szCs w:val="20"/>
        </w:rPr>
        <w:t>smo</w:t>
      </w:r>
      <w:r w:rsidRPr="00870812">
        <w:rPr>
          <w:rFonts w:ascii="Arial" w:hAnsi="Arial" w:cs="Arial"/>
          <w:sz w:val="20"/>
          <w:szCs w:val="20"/>
        </w:rPr>
        <w:t xml:space="preserve"> v postopkih zaradi insolventnosti ali postopkih prisilnega prenehanja, kot jih določa zakon, ki ureja finančno poslovanje, postopke zaradi insolventnosti in prisilnega prenehanja, ka</w:t>
      </w:r>
      <w:r w:rsidR="000F357F">
        <w:rPr>
          <w:rFonts w:ascii="Arial" w:hAnsi="Arial" w:cs="Arial"/>
          <w:sz w:val="20"/>
          <w:szCs w:val="20"/>
        </w:rPr>
        <w:t>r je razvidno iz evidence AJPES;</w:t>
      </w:r>
    </w:p>
    <w:p w14:paraId="4F804258" w14:textId="65DEF376" w:rsidR="00870812" w:rsidRDefault="00870812" w:rsidP="0087081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70812">
        <w:rPr>
          <w:rFonts w:ascii="Arial" w:hAnsi="Arial" w:cs="Arial"/>
          <w:sz w:val="20"/>
          <w:szCs w:val="20"/>
        </w:rPr>
        <w:t>na dan oddaje vloge za izplačilo pomoči nima</w:t>
      </w:r>
      <w:r w:rsidR="00A81946">
        <w:rPr>
          <w:rFonts w:ascii="Arial" w:hAnsi="Arial" w:cs="Arial"/>
          <w:sz w:val="20"/>
          <w:szCs w:val="20"/>
        </w:rPr>
        <w:t>mo</w:t>
      </w:r>
      <w:r w:rsidRPr="00870812">
        <w:rPr>
          <w:rFonts w:ascii="Arial" w:hAnsi="Arial" w:cs="Arial"/>
          <w:sz w:val="20"/>
          <w:szCs w:val="20"/>
        </w:rPr>
        <w:t xml:space="preserve"> neporavnanih zapadlih obveznosti iz naslova obveznih dajatev in drugih denarnih nedavčnih obveznosti, ki jih v skladu z zakonom, ki ureja finančno upravo, pobira davčni organ, višjih od 50 eurov</w:t>
      </w:r>
      <w:r w:rsidR="000F357F">
        <w:rPr>
          <w:rFonts w:ascii="Arial" w:hAnsi="Arial" w:cs="Arial"/>
          <w:sz w:val="20"/>
          <w:szCs w:val="20"/>
        </w:rPr>
        <w:t>;</w:t>
      </w:r>
    </w:p>
    <w:p w14:paraId="43742F08" w14:textId="2356F85F" w:rsidR="00A81946" w:rsidRPr="00870812" w:rsidRDefault="00A81946" w:rsidP="0087081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dan oddaje vloge nimamo neporavnanih obveznosti do poslovnih partnerjev v zvezi s predmetnim dogodko</w:t>
      </w:r>
      <w:r w:rsidR="0028123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 vključno s povračilom vseh prodanih vstopnic;</w:t>
      </w:r>
    </w:p>
    <w:p w14:paraId="2EBD8755" w14:textId="7230AF49" w:rsidR="00870812" w:rsidRPr="00870812" w:rsidRDefault="000F357F" w:rsidP="0087081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 tako izjavljamo</w:t>
      </w:r>
      <w:r w:rsidR="00A81946">
        <w:rPr>
          <w:rFonts w:ascii="Arial" w:hAnsi="Arial" w:cs="Arial"/>
          <w:sz w:val="20"/>
          <w:szCs w:val="20"/>
        </w:rPr>
        <w:t xml:space="preserve">, da nismo </w:t>
      </w:r>
      <w:r w:rsidR="00870812" w:rsidRPr="00870812">
        <w:rPr>
          <w:rFonts w:ascii="Arial" w:hAnsi="Arial" w:cs="Arial"/>
          <w:sz w:val="20"/>
          <w:szCs w:val="20"/>
        </w:rPr>
        <w:t>upravičen</w:t>
      </w:r>
      <w:r w:rsidR="00A81946">
        <w:rPr>
          <w:rFonts w:ascii="Arial" w:hAnsi="Arial" w:cs="Arial"/>
          <w:sz w:val="20"/>
          <w:szCs w:val="20"/>
        </w:rPr>
        <w:t>i</w:t>
      </w:r>
      <w:r w:rsidR="00870812" w:rsidRPr="00870812">
        <w:rPr>
          <w:rFonts w:ascii="Arial" w:hAnsi="Arial" w:cs="Arial"/>
          <w:sz w:val="20"/>
          <w:szCs w:val="20"/>
        </w:rPr>
        <w:t xml:space="preserve"> do pomoči za naslednje vrste dogodkov:</w:t>
      </w:r>
    </w:p>
    <w:p w14:paraId="37FDA0D2" w14:textId="77777777" w:rsidR="00870812" w:rsidRPr="00825919" w:rsidRDefault="00870812" w:rsidP="00870812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0812">
        <w:rPr>
          <w:rFonts w:ascii="Arial" w:hAnsi="Arial" w:cs="Arial"/>
          <w:sz w:val="20"/>
          <w:szCs w:val="20"/>
        </w:rPr>
        <w:t>športne prireditve, ki se izvajajo v okviru državnih in mednarodnih lig in</w:t>
      </w:r>
      <w:r w:rsidRPr="00825919">
        <w:rPr>
          <w:rFonts w:ascii="Arial" w:hAnsi="Arial" w:cs="Arial"/>
          <w:sz w:val="20"/>
          <w:szCs w:val="20"/>
        </w:rPr>
        <w:t xml:space="preserve"> prvenstev,</w:t>
      </w:r>
    </w:p>
    <w:p w14:paraId="180F6312" w14:textId="77777777" w:rsidR="00870812" w:rsidRPr="00825919" w:rsidRDefault="00870812" w:rsidP="00870812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25919">
        <w:rPr>
          <w:rFonts w:ascii="Arial" w:hAnsi="Arial" w:cs="Arial"/>
          <w:sz w:val="20"/>
          <w:szCs w:val="20"/>
        </w:rPr>
        <w:t>prireditve in dogodki, ki jih organizirajo politične stranke,</w:t>
      </w:r>
    </w:p>
    <w:p w14:paraId="215867A8" w14:textId="77777777" w:rsidR="00870812" w:rsidRPr="00825919" w:rsidRDefault="00870812" w:rsidP="00870812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25919">
        <w:rPr>
          <w:rFonts w:ascii="Arial" w:hAnsi="Arial" w:cs="Arial"/>
          <w:sz w:val="20"/>
          <w:szCs w:val="20"/>
        </w:rPr>
        <w:t>politični dogodki (kot so demonstracije, protesti, ipd.),</w:t>
      </w:r>
    </w:p>
    <w:p w14:paraId="578D61C2" w14:textId="77777777" w:rsidR="00870812" w:rsidRPr="00825919" w:rsidRDefault="00870812" w:rsidP="00870812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25919">
        <w:rPr>
          <w:rFonts w:ascii="Arial" w:hAnsi="Arial" w:cs="Arial"/>
          <w:sz w:val="20"/>
          <w:szCs w:val="20"/>
        </w:rPr>
        <w:t>šolski dogodki in dogodki, povezani s šolo,</w:t>
      </w:r>
    </w:p>
    <w:p w14:paraId="65EC457D" w14:textId="77777777" w:rsidR="00870812" w:rsidRPr="00825919" w:rsidRDefault="00870812" w:rsidP="00870812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25919">
        <w:rPr>
          <w:rFonts w:ascii="Arial" w:hAnsi="Arial" w:cs="Arial"/>
          <w:sz w:val="20"/>
          <w:szCs w:val="20"/>
        </w:rPr>
        <w:t>zasebni dogodki (poroke, obletnice, ipd.),</w:t>
      </w:r>
    </w:p>
    <w:p w14:paraId="3432A979" w14:textId="6208FE1A" w:rsidR="00D67A8B" w:rsidRDefault="00870812" w:rsidP="00D67A8B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25919">
        <w:rPr>
          <w:rFonts w:ascii="Arial" w:hAnsi="Arial" w:cs="Arial"/>
          <w:sz w:val="20"/>
          <w:szCs w:val="20"/>
        </w:rPr>
        <w:t>prireditve, katerih datum izvedbe je določen tako, da je že v času nastanka stroškov organizacije srečanja ali dogodka ali oddaje vloge jasno, da izvedba dogodka ali udeležba na dogodku zaradi sprejetih omejitev ni mogoča.</w:t>
      </w:r>
    </w:p>
    <w:p w14:paraId="169C515D" w14:textId="0DE9C3D6" w:rsidR="00D67A8B" w:rsidRPr="0060116A" w:rsidRDefault="0060116A" w:rsidP="0060116A">
      <w:pPr>
        <w:pStyle w:val="Odstavekseznam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60116A">
        <w:rPr>
          <w:rFonts w:ascii="Arial" w:hAnsi="Arial" w:cs="Arial"/>
          <w:sz w:val="20"/>
          <w:szCs w:val="20"/>
        </w:rPr>
        <w:t>e zavedamo, da je vsako krivo navajanje neresničnih podatkov v predloženi vlogi po pravu Republike Slovenije kaznivo dejanje</w:t>
      </w:r>
      <w:r>
        <w:rPr>
          <w:rFonts w:ascii="Arial" w:hAnsi="Arial" w:cs="Arial"/>
          <w:sz w:val="20"/>
          <w:szCs w:val="20"/>
        </w:rPr>
        <w:t>.</w:t>
      </w:r>
    </w:p>
    <w:p w14:paraId="07CCCF41" w14:textId="5737B565" w:rsidR="0060116A" w:rsidRDefault="0060116A" w:rsidP="00D67A8B">
      <w:pPr>
        <w:jc w:val="both"/>
        <w:rPr>
          <w:rFonts w:ascii="Arial" w:hAnsi="Arial" w:cs="Arial"/>
          <w:sz w:val="20"/>
          <w:szCs w:val="20"/>
        </w:rPr>
      </w:pPr>
    </w:p>
    <w:p w14:paraId="0F36DA28" w14:textId="465BEAAD" w:rsidR="0060116A" w:rsidRDefault="0060116A" w:rsidP="00D67A8B">
      <w:pPr>
        <w:jc w:val="both"/>
        <w:rPr>
          <w:rFonts w:ascii="Arial" w:hAnsi="Arial" w:cs="Arial"/>
          <w:sz w:val="20"/>
          <w:szCs w:val="20"/>
        </w:rPr>
      </w:pPr>
    </w:p>
    <w:p w14:paraId="4F46C6E3" w14:textId="6948DCB6" w:rsidR="0060116A" w:rsidRDefault="0060116A" w:rsidP="00D67A8B">
      <w:pPr>
        <w:jc w:val="both"/>
        <w:rPr>
          <w:rFonts w:ascii="Arial" w:hAnsi="Arial" w:cs="Arial"/>
          <w:sz w:val="20"/>
          <w:szCs w:val="20"/>
        </w:rPr>
      </w:pPr>
    </w:p>
    <w:p w14:paraId="2B4821B0" w14:textId="0941222D" w:rsidR="0060116A" w:rsidRDefault="0060116A" w:rsidP="00D67A8B">
      <w:pPr>
        <w:jc w:val="both"/>
        <w:rPr>
          <w:rFonts w:ascii="Arial" w:hAnsi="Arial" w:cs="Arial"/>
          <w:sz w:val="20"/>
          <w:szCs w:val="20"/>
        </w:rPr>
      </w:pPr>
    </w:p>
    <w:p w14:paraId="22C8C588" w14:textId="0B4EBA31" w:rsidR="0060116A" w:rsidRDefault="0060116A" w:rsidP="00D67A8B">
      <w:pPr>
        <w:jc w:val="both"/>
        <w:rPr>
          <w:rFonts w:ascii="Arial" w:hAnsi="Arial" w:cs="Arial"/>
          <w:sz w:val="20"/>
          <w:szCs w:val="20"/>
        </w:rPr>
      </w:pPr>
    </w:p>
    <w:p w14:paraId="66499DB9" w14:textId="77777777" w:rsidR="0060116A" w:rsidRPr="00AD086D" w:rsidRDefault="0060116A" w:rsidP="00D67A8B">
      <w:pPr>
        <w:jc w:val="both"/>
        <w:rPr>
          <w:rFonts w:ascii="Arial" w:hAnsi="Arial" w:cs="Arial"/>
          <w:sz w:val="20"/>
          <w:szCs w:val="20"/>
        </w:rPr>
      </w:pPr>
    </w:p>
    <w:p w14:paraId="05EA1E6D" w14:textId="77777777" w:rsidR="00D67A8B" w:rsidRPr="00AD086D" w:rsidRDefault="00D67A8B" w:rsidP="00D67A8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80"/>
        <w:gridCol w:w="3260"/>
      </w:tblGrid>
      <w:tr w:rsidR="00D67A8B" w:rsidRPr="00AD086D" w14:paraId="779596A3" w14:textId="77777777" w:rsidTr="000B71C8">
        <w:tc>
          <w:tcPr>
            <w:tcW w:w="3070" w:type="dxa"/>
          </w:tcPr>
          <w:p w14:paraId="019DF393" w14:textId="77777777" w:rsidR="00D67A8B" w:rsidRPr="00AD086D" w:rsidRDefault="00D67A8B" w:rsidP="000B71C8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086D">
              <w:rPr>
                <w:rFonts w:ascii="Arial" w:hAnsi="Arial" w:cs="Arial"/>
                <w:bCs/>
                <w:sz w:val="20"/>
                <w:szCs w:val="20"/>
              </w:rPr>
              <w:t>Datum:</w:t>
            </w:r>
          </w:p>
        </w:tc>
        <w:tc>
          <w:tcPr>
            <w:tcW w:w="2880" w:type="dxa"/>
          </w:tcPr>
          <w:p w14:paraId="2395F5D1" w14:textId="77777777" w:rsidR="00D67A8B" w:rsidRPr="00AD086D" w:rsidRDefault="00D67A8B" w:rsidP="000B71C8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086D">
              <w:rPr>
                <w:rFonts w:ascii="Arial" w:hAnsi="Arial" w:cs="Arial"/>
                <w:bCs/>
                <w:sz w:val="20"/>
                <w:szCs w:val="20"/>
              </w:rPr>
              <w:t xml:space="preserve">Žig: </w:t>
            </w:r>
          </w:p>
        </w:tc>
        <w:tc>
          <w:tcPr>
            <w:tcW w:w="3260" w:type="dxa"/>
          </w:tcPr>
          <w:p w14:paraId="4B041B3B" w14:textId="77777777" w:rsidR="00D67A8B" w:rsidRPr="00AD086D" w:rsidRDefault="00D67A8B" w:rsidP="000B71C8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086D">
              <w:rPr>
                <w:rFonts w:ascii="Arial" w:hAnsi="Arial" w:cs="Arial"/>
                <w:bCs/>
                <w:sz w:val="20"/>
                <w:szCs w:val="20"/>
              </w:rPr>
              <w:t>Podpis odgovorne osebe:</w:t>
            </w:r>
          </w:p>
        </w:tc>
      </w:tr>
    </w:tbl>
    <w:p w14:paraId="40C0D876" w14:textId="77777777" w:rsidR="00D67A8B" w:rsidRDefault="00D67A8B" w:rsidP="00D67A8B">
      <w:pPr>
        <w:rPr>
          <w:rFonts w:ascii="Arial" w:hAnsi="Arial" w:cs="Arial"/>
          <w:b/>
          <w:sz w:val="20"/>
          <w:szCs w:val="20"/>
        </w:rPr>
      </w:pPr>
    </w:p>
    <w:p w14:paraId="413CFA6A" w14:textId="77777777" w:rsidR="00A216FC" w:rsidRDefault="00A216FC" w:rsidP="008557E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5F7C4A" w14:textId="77777777" w:rsidR="008557EA" w:rsidRDefault="008557EA" w:rsidP="008557E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2FFD2B" w14:textId="77777777" w:rsidR="008557EA" w:rsidRDefault="008557EA" w:rsidP="008557E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1DE30D7" w14:textId="58C1CEFD" w:rsidR="008557EA" w:rsidRDefault="008557EA" w:rsidP="008557E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65C73B4" w14:textId="77777777" w:rsidR="00A216FC" w:rsidRPr="00A216FC" w:rsidRDefault="00A216FC" w:rsidP="00A216FC">
      <w:pPr>
        <w:spacing w:line="276" w:lineRule="auto"/>
        <w:ind w:left="495"/>
        <w:rPr>
          <w:rFonts w:ascii="Arial" w:hAnsi="Arial" w:cs="Arial"/>
          <w:b/>
          <w:sz w:val="20"/>
          <w:szCs w:val="20"/>
        </w:rPr>
      </w:pPr>
    </w:p>
    <w:p w14:paraId="63CFA205" w14:textId="77777777" w:rsidR="00A216FC" w:rsidRPr="00A216FC" w:rsidRDefault="00A216FC" w:rsidP="00A216FC">
      <w:pPr>
        <w:spacing w:line="276" w:lineRule="auto"/>
        <w:ind w:left="495"/>
        <w:rPr>
          <w:rFonts w:ascii="Arial" w:hAnsi="Arial" w:cs="Arial"/>
          <w:b/>
          <w:sz w:val="20"/>
          <w:szCs w:val="20"/>
        </w:rPr>
      </w:pPr>
    </w:p>
    <w:p w14:paraId="3BF59B6E" w14:textId="77777777" w:rsidR="004D71BA" w:rsidRDefault="004D71B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0CA2041" w14:textId="2E8EEBB7" w:rsidR="00304C6A" w:rsidRDefault="00304C6A" w:rsidP="00304C6A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Priloga 2</w:t>
      </w:r>
    </w:p>
    <w:p w14:paraId="2F878DA8" w14:textId="762EE9BE" w:rsidR="00D67A8B" w:rsidRPr="00AD086D" w:rsidRDefault="00D67A8B" w:rsidP="00304C6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D086D">
        <w:rPr>
          <w:rFonts w:ascii="Arial" w:hAnsi="Arial" w:cs="Arial"/>
          <w:b/>
          <w:sz w:val="20"/>
          <w:szCs w:val="20"/>
        </w:rPr>
        <w:t>Pooblastilo za pridobitev podatkov od Finančne uprave Republike Slovenije</w:t>
      </w:r>
    </w:p>
    <w:p w14:paraId="7E5238D3" w14:textId="77777777" w:rsidR="00D67A8B" w:rsidRPr="00AD086D" w:rsidRDefault="00D67A8B" w:rsidP="00D67A8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35AEBD7" w14:textId="77777777" w:rsidR="00D67A8B" w:rsidRPr="00AD086D" w:rsidRDefault="00D67A8B" w:rsidP="00D67A8B">
      <w:pPr>
        <w:rPr>
          <w:rFonts w:ascii="Arial" w:hAnsi="Arial" w:cs="Arial"/>
          <w:sz w:val="20"/>
        </w:rPr>
      </w:pPr>
    </w:p>
    <w:p w14:paraId="4216743E" w14:textId="77777777" w:rsidR="00D67A8B" w:rsidRPr="00AD086D" w:rsidRDefault="00D67A8B" w:rsidP="00D67A8B">
      <w:pPr>
        <w:rPr>
          <w:rFonts w:ascii="Arial" w:hAnsi="Arial" w:cs="Arial"/>
          <w:sz w:val="20"/>
        </w:rPr>
      </w:pPr>
      <w:r w:rsidRPr="00AD086D">
        <w:rPr>
          <w:rFonts w:ascii="Arial" w:hAnsi="Arial" w:cs="Arial"/>
          <w:sz w:val="20"/>
        </w:rPr>
        <w:t xml:space="preserve">Davčni zavezanec:  </w:t>
      </w:r>
      <w:r w:rsidRPr="00AD086D">
        <w:rPr>
          <w:rFonts w:ascii="Arial" w:hAnsi="Arial" w:cs="Arial"/>
          <w:sz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AD086D">
        <w:rPr>
          <w:rFonts w:ascii="Arial" w:hAnsi="Arial" w:cs="Arial"/>
          <w:sz w:val="20"/>
        </w:rPr>
        <w:instrText xml:space="preserve"> FORMTEXT </w:instrText>
      </w:r>
      <w:r w:rsidRPr="00AD086D">
        <w:rPr>
          <w:rFonts w:ascii="Arial" w:hAnsi="Arial" w:cs="Arial"/>
          <w:sz w:val="20"/>
        </w:rPr>
      </w:r>
      <w:r w:rsidRPr="00AD086D">
        <w:rPr>
          <w:rFonts w:ascii="Arial" w:hAnsi="Arial" w:cs="Arial"/>
          <w:sz w:val="20"/>
        </w:rPr>
        <w:fldChar w:fldCharType="separate"/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sz w:val="20"/>
        </w:rPr>
        <w:fldChar w:fldCharType="end"/>
      </w:r>
      <w:r w:rsidRPr="00AD086D">
        <w:rPr>
          <w:rFonts w:ascii="Arial" w:hAnsi="Arial" w:cs="Arial"/>
          <w:sz w:val="20"/>
        </w:rPr>
        <w:t xml:space="preserve">,       </w:t>
      </w:r>
    </w:p>
    <w:p w14:paraId="72763FE5" w14:textId="77777777" w:rsidR="00D67A8B" w:rsidRPr="00AD086D" w:rsidRDefault="00D67A8B" w:rsidP="00D67A8B">
      <w:pPr>
        <w:rPr>
          <w:rFonts w:ascii="Arial" w:hAnsi="Arial" w:cs="Arial"/>
          <w:sz w:val="20"/>
        </w:rPr>
      </w:pPr>
      <w:r w:rsidRPr="00AD086D">
        <w:rPr>
          <w:rFonts w:ascii="Arial" w:hAnsi="Arial" w:cs="Arial"/>
          <w:sz w:val="20"/>
        </w:rPr>
        <w:t xml:space="preserve">ki ga zastopa </w:t>
      </w:r>
      <w:r w:rsidRPr="00AD086D">
        <w:rPr>
          <w:rFonts w:ascii="Arial" w:hAnsi="Arial" w:cs="Arial"/>
          <w:sz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AD086D">
        <w:rPr>
          <w:rFonts w:ascii="Arial" w:hAnsi="Arial" w:cs="Arial"/>
          <w:sz w:val="20"/>
        </w:rPr>
        <w:instrText xml:space="preserve"> FORMTEXT </w:instrText>
      </w:r>
      <w:r w:rsidRPr="00AD086D">
        <w:rPr>
          <w:rFonts w:ascii="Arial" w:hAnsi="Arial" w:cs="Arial"/>
          <w:sz w:val="20"/>
        </w:rPr>
      </w:r>
      <w:r w:rsidRPr="00AD086D">
        <w:rPr>
          <w:rFonts w:ascii="Arial" w:hAnsi="Arial" w:cs="Arial"/>
          <w:sz w:val="20"/>
        </w:rPr>
        <w:fldChar w:fldCharType="separate"/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sz w:val="20"/>
        </w:rPr>
        <w:fldChar w:fldCharType="end"/>
      </w:r>
      <w:r w:rsidRPr="00AD086D">
        <w:rPr>
          <w:rFonts w:ascii="Arial" w:hAnsi="Arial" w:cs="Arial"/>
          <w:sz w:val="20"/>
        </w:rPr>
        <w:t>,</w:t>
      </w:r>
      <w:r w:rsidRPr="00AD086D">
        <w:rPr>
          <w:rFonts w:ascii="Arial" w:hAnsi="Arial" w:cs="Arial"/>
          <w:sz w:val="20"/>
        </w:rPr>
        <w:tab/>
      </w:r>
    </w:p>
    <w:p w14:paraId="3D7E1812" w14:textId="77777777" w:rsidR="00D67A8B" w:rsidRPr="00AD086D" w:rsidRDefault="00D67A8B" w:rsidP="00D67A8B">
      <w:pPr>
        <w:rPr>
          <w:rFonts w:ascii="Arial" w:hAnsi="Arial" w:cs="Arial"/>
          <w:sz w:val="20"/>
        </w:rPr>
      </w:pPr>
      <w:r w:rsidRPr="00AD086D">
        <w:rPr>
          <w:rFonts w:ascii="Arial" w:hAnsi="Arial" w:cs="Arial"/>
          <w:sz w:val="20"/>
        </w:rPr>
        <w:t xml:space="preserve">davčna številka: </w:t>
      </w:r>
      <w:r w:rsidRPr="00AD086D">
        <w:rPr>
          <w:rFonts w:ascii="Arial" w:hAnsi="Arial" w:cs="Arial"/>
          <w:sz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AD086D">
        <w:rPr>
          <w:rFonts w:ascii="Arial" w:hAnsi="Arial" w:cs="Arial"/>
          <w:sz w:val="20"/>
        </w:rPr>
        <w:instrText xml:space="preserve"> FORMTEXT </w:instrText>
      </w:r>
      <w:r w:rsidRPr="00AD086D">
        <w:rPr>
          <w:rFonts w:ascii="Arial" w:hAnsi="Arial" w:cs="Arial"/>
          <w:sz w:val="20"/>
        </w:rPr>
      </w:r>
      <w:r w:rsidRPr="00AD086D">
        <w:rPr>
          <w:rFonts w:ascii="Arial" w:hAnsi="Arial" w:cs="Arial"/>
          <w:sz w:val="20"/>
        </w:rPr>
        <w:fldChar w:fldCharType="separate"/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sz w:val="20"/>
        </w:rPr>
        <w:fldChar w:fldCharType="end"/>
      </w:r>
      <w:r w:rsidRPr="00AD086D">
        <w:rPr>
          <w:rFonts w:ascii="Arial" w:hAnsi="Arial" w:cs="Arial"/>
          <w:sz w:val="20"/>
        </w:rPr>
        <w:t>,</w:t>
      </w:r>
    </w:p>
    <w:p w14:paraId="296E4953" w14:textId="77777777" w:rsidR="00D67A8B" w:rsidRPr="00AD086D" w:rsidRDefault="00D67A8B" w:rsidP="00D67A8B">
      <w:pPr>
        <w:rPr>
          <w:rFonts w:ascii="Arial" w:hAnsi="Arial" w:cs="Arial"/>
          <w:sz w:val="20"/>
        </w:rPr>
      </w:pPr>
      <w:r w:rsidRPr="00AD086D">
        <w:rPr>
          <w:rFonts w:ascii="Arial" w:hAnsi="Arial" w:cs="Arial"/>
          <w:sz w:val="20"/>
        </w:rPr>
        <w:t xml:space="preserve">matična številka: </w:t>
      </w:r>
      <w:r w:rsidRPr="00AD086D">
        <w:rPr>
          <w:rFonts w:ascii="Arial" w:hAnsi="Arial" w:cs="Arial"/>
          <w:sz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AD086D">
        <w:rPr>
          <w:rFonts w:ascii="Arial" w:hAnsi="Arial" w:cs="Arial"/>
          <w:sz w:val="20"/>
        </w:rPr>
        <w:instrText xml:space="preserve"> FORMTEXT </w:instrText>
      </w:r>
      <w:r w:rsidRPr="00AD086D">
        <w:rPr>
          <w:rFonts w:ascii="Arial" w:hAnsi="Arial" w:cs="Arial"/>
          <w:sz w:val="20"/>
        </w:rPr>
      </w:r>
      <w:r w:rsidRPr="00AD086D">
        <w:rPr>
          <w:rFonts w:ascii="Arial" w:hAnsi="Arial" w:cs="Arial"/>
          <w:sz w:val="20"/>
        </w:rPr>
        <w:fldChar w:fldCharType="separate"/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noProof/>
          <w:sz w:val="20"/>
        </w:rPr>
        <w:t> </w:t>
      </w:r>
      <w:r w:rsidRPr="00AD086D">
        <w:rPr>
          <w:rFonts w:ascii="Arial" w:hAnsi="Arial" w:cs="Arial"/>
          <w:sz w:val="20"/>
        </w:rPr>
        <w:fldChar w:fldCharType="end"/>
      </w:r>
      <w:r w:rsidRPr="00AD086D">
        <w:rPr>
          <w:rFonts w:ascii="Arial" w:hAnsi="Arial" w:cs="Arial"/>
          <w:sz w:val="20"/>
        </w:rPr>
        <w:t>,</w:t>
      </w:r>
    </w:p>
    <w:p w14:paraId="06FFC661" w14:textId="77777777" w:rsidR="00D67A8B" w:rsidRDefault="00D67A8B" w:rsidP="00D67A8B">
      <w:pPr>
        <w:rPr>
          <w:rFonts w:ascii="Arial" w:hAnsi="Arial" w:cs="Arial"/>
          <w:sz w:val="20"/>
        </w:rPr>
      </w:pPr>
      <w:r w:rsidRPr="00AD086D">
        <w:rPr>
          <w:rFonts w:ascii="Arial" w:hAnsi="Arial" w:cs="Arial"/>
          <w:sz w:val="20"/>
        </w:rPr>
        <w:t xml:space="preserve">kot prijavitelj </w:t>
      </w:r>
      <w:r w:rsidR="00D46051">
        <w:rPr>
          <w:rFonts w:ascii="Arial" w:hAnsi="Arial" w:cs="Arial"/>
          <w:sz w:val="20"/>
        </w:rPr>
        <w:t>za</w:t>
      </w:r>
      <w:r w:rsidRPr="00AD086D">
        <w:rPr>
          <w:rFonts w:ascii="Arial" w:hAnsi="Arial" w:cs="Arial"/>
          <w:sz w:val="20"/>
        </w:rPr>
        <w:t xml:space="preserve"> </w:t>
      </w:r>
      <w:r w:rsidR="00D46051">
        <w:rPr>
          <w:rFonts w:ascii="Arial" w:hAnsi="Arial" w:cs="Arial"/>
          <w:sz w:val="20"/>
        </w:rPr>
        <w:t>ukrep</w:t>
      </w:r>
      <w:r w:rsidRPr="00AD086D">
        <w:rPr>
          <w:rFonts w:ascii="Arial" w:hAnsi="Arial" w:cs="Arial"/>
          <w:sz w:val="20"/>
        </w:rPr>
        <w:t xml:space="preserve"> </w:t>
      </w:r>
      <w:r w:rsidR="00D46051" w:rsidRPr="00D46051">
        <w:rPr>
          <w:rFonts w:ascii="Arial" w:hAnsi="Arial" w:cs="Arial"/>
          <w:sz w:val="20"/>
        </w:rPr>
        <w:t>delno povračilo stroškov organizacije za dogodke</w:t>
      </w:r>
      <w:r w:rsidR="00D46051">
        <w:rPr>
          <w:rFonts w:ascii="Arial" w:hAnsi="Arial" w:cs="Arial"/>
          <w:sz w:val="20"/>
        </w:rPr>
        <w:t>:</w:t>
      </w:r>
    </w:p>
    <w:p w14:paraId="1D6A26D2" w14:textId="77777777" w:rsidR="00D67A8B" w:rsidRDefault="00D67A8B" w:rsidP="00D67A8B">
      <w:pPr>
        <w:rPr>
          <w:rFonts w:ascii="Arial" w:hAnsi="Arial" w:cs="Arial"/>
          <w:sz w:val="20"/>
        </w:rPr>
      </w:pPr>
    </w:p>
    <w:p w14:paraId="0C6006E1" w14:textId="5A832369" w:rsidR="00D67A8B" w:rsidRDefault="00D67A8B" w:rsidP="00D67A8B">
      <w:pPr>
        <w:rPr>
          <w:rFonts w:ascii="Arial" w:hAnsi="Arial" w:cs="Arial"/>
          <w:sz w:val="20"/>
        </w:rPr>
      </w:pPr>
    </w:p>
    <w:p w14:paraId="73F2573F" w14:textId="3309FF81" w:rsidR="00281230" w:rsidRDefault="00281230" w:rsidP="00D67A8B">
      <w:pPr>
        <w:rPr>
          <w:rFonts w:ascii="Arial" w:hAnsi="Arial" w:cs="Arial"/>
          <w:sz w:val="20"/>
        </w:rPr>
      </w:pPr>
    </w:p>
    <w:p w14:paraId="219BB5D5" w14:textId="6D9B682B" w:rsidR="00281230" w:rsidRDefault="00281230" w:rsidP="00D67A8B">
      <w:pPr>
        <w:rPr>
          <w:rFonts w:ascii="Arial" w:hAnsi="Arial" w:cs="Arial"/>
          <w:sz w:val="20"/>
        </w:rPr>
      </w:pPr>
    </w:p>
    <w:p w14:paraId="7DF837DF" w14:textId="368468C3" w:rsidR="00281230" w:rsidRDefault="00281230" w:rsidP="00D67A8B">
      <w:pPr>
        <w:rPr>
          <w:rFonts w:ascii="Arial" w:hAnsi="Arial" w:cs="Arial"/>
          <w:sz w:val="20"/>
        </w:rPr>
      </w:pPr>
    </w:p>
    <w:p w14:paraId="10B3D955" w14:textId="5EA55936" w:rsidR="00281230" w:rsidRDefault="00281230" w:rsidP="00D67A8B">
      <w:pPr>
        <w:rPr>
          <w:rFonts w:ascii="Arial" w:hAnsi="Arial" w:cs="Arial"/>
          <w:sz w:val="20"/>
        </w:rPr>
      </w:pPr>
    </w:p>
    <w:p w14:paraId="085C4376" w14:textId="5694CD59" w:rsidR="00281230" w:rsidRDefault="00281230" w:rsidP="00D67A8B">
      <w:pPr>
        <w:rPr>
          <w:rFonts w:ascii="Arial" w:hAnsi="Arial" w:cs="Arial"/>
          <w:sz w:val="20"/>
        </w:rPr>
      </w:pPr>
    </w:p>
    <w:p w14:paraId="2596B41D" w14:textId="77777777" w:rsidR="00281230" w:rsidRPr="00AD086D" w:rsidRDefault="00281230" w:rsidP="00D67A8B">
      <w:pPr>
        <w:rPr>
          <w:rFonts w:ascii="Arial" w:hAnsi="Arial" w:cs="Arial"/>
          <w:sz w:val="20"/>
        </w:rPr>
      </w:pPr>
    </w:p>
    <w:p w14:paraId="5AF4AF3E" w14:textId="77777777" w:rsidR="00D67A8B" w:rsidRPr="00AD086D" w:rsidRDefault="00D67A8B" w:rsidP="00D67A8B">
      <w:pPr>
        <w:jc w:val="center"/>
        <w:rPr>
          <w:rFonts w:ascii="Arial" w:hAnsi="Arial" w:cs="Arial"/>
          <w:b/>
          <w:sz w:val="20"/>
        </w:rPr>
      </w:pPr>
      <w:r w:rsidRPr="00AD086D">
        <w:rPr>
          <w:rFonts w:ascii="Arial" w:hAnsi="Arial" w:cs="Arial"/>
          <w:b/>
          <w:sz w:val="20"/>
        </w:rPr>
        <w:t>POOBLAŠČAM</w:t>
      </w:r>
    </w:p>
    <w:p w14:paraId="77F3BEA1" w14:textId="77777777" w:rsidR="00D67A8B" w:rsidRPr="00AD086D" w:rsidRDefault="00D67A8B" w:rsidP="00D67A8B">
      <w:pPr>
        <w:jc w:val="center"/>
        <w:rPr>
          <w:rFonts w:ascii="Arial" w:hAnsi="Arial" w:cs="Arial"/>
          <w:b/>
          <w:sz w:val="20"/>
        </w:rPr>
      </w:pPr>
    </w:p>
    <w:p w14:paraId="5CE50FE9" w14:textId="77777777" w:rsidR="00D67A8B" w:rsidRDefault="00D67A8B" w:rsidP="00D67A8B">
      <w:pPr>
        <w:jc w:val="both"/>
        <w:rPr>
          <w:rStyle w:val="st1"/>
          <w:rFonts w:ascii="Arial" w:hAnsi="Arial" w:cs="Arial"/>
          <w:sz w:val="20"/>
          <w:szCs w:val="20"/>
        </w:rPr>
      </w:pPr>
    </w:p>
    <w:p w14:paraId="5AA04D5C" w14:textId="2F61ACEB" w:rsidR="00D67A8B" w:rsidRDefault="004A1E9F" w:rsidP="00D67A8B">
      <w:pPr>
        <w:jc w:val="both"/>
        <w:rPr>
          <w:rFonts w:ascii="Arial" w:hAnsi="Arial" w:cs="Arial"/>
          <w:sz w:val="20"/>
        </w:rPr>
      </w:pPr>
      <w:r>
        <w:rPr>
          <w:rStyle w:val="st1"/>
          <w:rFonts w:ascii="Arial" w:hAnsi="Arial" w:cs="Arial"/>
          <w:sz w:val="20"/>
          <w:szCs w:val="20"/>
        </w:rPr>
        <w:t>Ministrstvo za gospodarski razvoj in tehnologijo</w:t>
      </w:r>
      <w:r w:rsidR="00D67A8B" w:rsidRPr="00AD086D">
        <w:rPr>
          <w:rFonts w:ascii="Arial" w:hAnsi="Arial" w:cs="Arial"/>
          <w:sz w:val="20"/>
        </w:rPr>
        <w:t xml:space="preserve">, ki dodeljuje sredstva v okviru </w:t>
      </w:r>
      <w:r>
        <w:rPr>
          <w:rFonts w:ascii="Arial" w:hAnsi="Arial" w:cs="Arial"/>
          <w:sz w:val="20"/>
        </w:rPr>
        <w:t>Zakon</w:t>
      </w:r>
      <w:r w:rsidRPr="004A1E9F">
        <w:rPr>
          <w:rFonts w:ascii="Arial" w:hAnsi="Arial" w:cs="Arial"/>
          <w:sz w:val="20"/>
        </w:rPr>
        <w:t>a o interventnih ukrepih za pomoč gospodarstvu in turizmu pri omilitvi posledic epidemije COVID-19</w:t>
      </w:r>
      <w:r w:rsidR="00D67A8B" w:rsidRPr="004A1E9F">
        <w:rPr>
          <w:rFonts w:ascii="Arial" w:hAnsi="Arial" w:cs="Arial"/>
          <w:sz w:val="20"/>
        </w:rPr>
        <w:t>,</w:t>
      </w:r>
      <w:r w:rsidR="00D67A8B" w:rsidRPr="00AD086D">
        <w:rPr>
          <w:rFonts w:ascii="Arial" w:hAnsi="Arial" w:cs="Arial"/>
          <w:sz w:val="20"/>
        </w:rPr>
        <w:t xml:space="preserve"> da pri Finančni upravi Republike Slovenije pridobi potrdilo oz. preveri naslednje podatke:</w:t>
      </w:r>
    </w:p>
    <w:p w14:paraId="52C4BBF4" w14:textId="77777777" w:rsidR="00D67A8B" w:rsidRPr="00AD086D" w:rsidRDefault="00D67A8B" w:rsidP="00D67A8B">
      <w:pPr>
        <w:jc w:val="both"/>
        <w:rPr>
          <w:rFonts w:ascii="Arial" w:hAnsi="Arial" w:cs="Arial"/>
          <w:sz w:val="20"/>
        </w:rPr>
      </w:pPr>
    </w:p>
    <w:p w14:paraId="606B714E" w14:textId="77777777" w:rsidR="00D67A8B" w:rsidRPr="00AD086D" w:rsidRDefault="00D67A8B" w:rsidP="00D67A8B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</w:rPr>
      </w:pPr>
      <w:r w:rsidRPr="00AD086D">
        <w:rPr>
          <w:rFonts w:ascii="Arial" w:hAnsi="Arial" w:cs="Arial"/>
          <w:sz w:val="20"/>
        </w:rPr>
        <w:t>da nimamo neporavnanih zapadlih finančnih obveznosti iz naslova obveznih dajatev in drugih denarnih nedavčnih obveznosti v skladu z zakonom, ki ureja finančno upravo, ki jih pobira davčni organ (v višini 50 eurov ali več),</w:t>
      </w:r>
    </w:p>
    <w:p w14:paraId="14E6AC3C" w14:textId="513386B1" w:rsidR="00D67A8B" w:rsidRDefault="00D67A8B" w:rsidP="00D67A8B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</w:rPr>
      </w:pPr>
      <w:r w:rsidRPr="00AD086D">
        <w:rPr>
          <w:rFonts w:ascii="Arial" w:hAnsi="Arial" w:cs="Arial"/>
          <w:sz w:val="20"/>
        </w:rPr>
        <w:t>da smo v obdobju zadnjega leta do dne oddaje vloge predložili vse obračune davčnih odtegljajev za dohodke iz delovnega razmerja.</w:t>
      </w:r>
    </w:p>
    <w:p w14:paraId="706A26AD" w14:textId="77777777" w:rsidR="00D67A8B" w:rsidRPr="00AD086D" w:rsidRDefault="00D67A8B" w:rsidP="00D67A8B">
      <w:pPr>
        <w:rPr>
          <w:rFonts w:ascii="Arial" w:hAnsi="Arial" w:cs="Arial"/>
          <w:sz w:val="20"/>
        </w:rPr>
      </w:pPr>
    </w:p>
    <w:p w14:paraId="335AB37C" w14:textId="67F409F3" w:rsidR="00D67A8B" w:rsidRDefault="00D67A8B" w:rsidP="00D67A8B">
      <w:pPr>
        <w:rPr>
          <w:rFonts w:ascii="Arial" w:hAnsi="Arial" w:cs="Arial"/>
          <w:sz w:val="20"/>
        </w:rPr>
      </w:pPr>
    </w:p>
    <w:p w14:paraId="182EAE5C" w14:textId="51E3B54B" w:rsidR="00AC47D8" w:rsidRDefault="00AC47D8" w:rsidP="00D67A8B">
      <w:pPr>
        <w:rPr>
          <w:rFonts w:ascii="Arial" w:hAnsi="Arial" w:cs="Arial"/>
          <w:sz w:val="20"/>
        </w:rPr>
      </w:pPr>
    </w:p>
    <w:p w14:paraId="27AEEF17" w14:textId="7D170DF5" w:rsidR="00AC47D8" w:rsidRDefault="00AC47D8" w:rsidP="00D67A8B">
      <w:pPr>
        <w:rPr>
          <w:rFonts w:ascii="Arial" w:hAnsi="Arial" w:cs="Arial"/>
          <w:sz w:val="20"/>
        </w:rPr>
      </w:pPr>
    </w:p>
    <w:p w14:paraId="787F7094" w14:textId="4C0ED247" w:rsidR="00AC47D8" w:rsidRDefault="00AC47D8" w:rsidP="00D67A8B">
      <w:pPr>
        <w:rPr>
          <w:rFonts w:ascii="Arial" w:hAnsi="Arial" w:cs="Arial"/>
          <w:sz w:val="20"/>
        </w:rPr>
      </w:pPr>
    </w:p>
    <w:p w14:paraId="3C04FE92" w14:textId="26A7047A" w:rsidR="00AC47D8" w:rsidRDefault="00AC47D8" w:rsidP="00D67A8B">
      <w:pPr>
        <w:rPr>
          <w:rFonts w:ascii="Arial" w:hAnsi="Arial" w:cs="Arial"/>
          <w:sz w:val="20"/>
        </w:rPr>
      </w:pPr>
    </w:p>
    <w:p w14:paraId="70638333" w14:textId="34AD3549" w:rsidR="00AC47D8" w:rsidRDefault="00AC47D8" w:rsidP="00D67A8B">
      <w:pPr>
        <w:rPr>
          <w:rFonts w:ascii="Arial" w:hAnsi="Arial" w:cs="Arial"/>
          <w:sz w:val="20"/>
        </w:rPr>
      </w:pPr>
    </w:p>
    <w:p w14:paraId="73E211CD" w14:textId="42D1CEF9" w:rsidR="00AC47D8" w:rsidRDefault="00AC47D8" w:rsidP="00D67A8B">
      <w:pPr>
        <w:rPr>
          <w:rFonts w:ascii="Arial" w:hAnsi="Arial" w:cs="Arial"/>
          <w:sz w:val="20"/>
        </w:rPr>
      </w:pPr>
    </w:p>
    <w:p w14:paraId="05FDF6B6" w14:textId="7AEE45D5" w:rsidR="00AC47D8" w:rsidRDefault="00AC47D8" w:rsidP="00D67A8B">
      <w:pPr>
        <w:rPr>
          <w:rFonts w:ascii="Arial" w:hAnsi="Arial" w:cs="Arial"/>
          <w:sz w:val="20"/>
        </w:rPr>
      </w:pPr>
    </w:p>
    <w:p w14:paraId="21F9F28B" w14:textId="0CDA8335" w:rsidR="00AC47D8" w:rsidRDefault="00AC47D8" w:rsidP="00D67A8B">
      <w:pPr>
        <w:rPr>
          <w:rFonts w:ascii="Arial" w:hAnsi="Arial" w:cs="Arial"/>
          <w:sz w:val="20"/>
        </w:rPr>
      </w:pPr>
    </w:p>
    <w:p w14:paraId="35E85163" w14:textId="2C87013B" w:rsidR="00AC47D8" w:rsidRDefault="00AC47D8" w:rsidP="00D67A8B">
      <w:pPr>
        <w:rPr>
          <w:rFonts w:ascii="Arial" w:hAnsi="Arial" w:cs="Arial"/>
          <w:sz w:val="20"/>
        </w:rPr>
      </w:pPr>
    </w:p>
    <w:p w14:paraId="52470C19" w14:textId="0AA808DB" w:rsidR="00AC47D8" w:rsidRDefault="00AC47D8" w:rsidP="00D67A8B">
      <w:pPr>
        <w:rPr>
          <w:rFonts w:ascii="Arial" w:hAnsi="Arial" w:cs="Arial"/>
          <w:sz w:val="20"/>
        </w:rPr>
      </w:pPr>
    </w:p>
    <w:p w14:paraId="6B687101" w14:textId="20C41D17" w:rsidR="00AC47D8" w:rsidRDefault="00AC47D8" w:rsidP="00D67A8B">
      <w:pPr>
        <w:rPr>
          <w:rFonts w:ascii="Arial" w:hAnsi="Arial" w:cs="Arial"/>
          <w:sz w:val="20"/>
        </w:rPr>
      </w:pPr>
    </w:p>
    <w:p w14:paraId="1E9CBA39" w14:textId="7DA0DF64" w:rsidR="00AC47D8" w:rsidRDefault="00AC47D8" w:rsidP="00D67A8B">
      <w:pPr>
        <w:rPr>
          <w:rFonts w:ascii="Arial" w:hAnsi="Arial" w:cs="Arial"/>
          <w:sz w:val="20"/>
        </w:rPr>
      </w:pPr>
    </w:p>
    <w:p w14:paraId="1FA6F27F" w14:textId="62B1ACA7" w:rsidR="00AC47D8" w:rsidRDefault="00AC47D8" w:rsidP="00D67A8B">
      <w:pPr>
        <w:rPr>
          <w:rFonts w:ascii="Arial" w:hAnsi="Arial" w:cs="Arial"/>
          <w:sz w:val="20"/>
        </w:rPr>
      </w:pPr>
    </w:p>
    <w:p w14:paraId="55397D8D" w14:textId="19925FDE" w:rsidR="00AC47D8" w:rsidRDefault="00AC47D8" w:rsidP="00D67A8B">
      <w:pPr>
        <w:rPr>
          <w:rFonts w:ascii="Arial" w:hAnsi="Arial" w:cs="Arial"/>
          <w:sz w:val="20"/>
        </w:rPr>
      </w:pPr>
    </w:p>
    <w:p w14:paraId="1F7492BB" w14:textId="562DC38F" w:rsidR="00AC47D8" w:rsidRDefault="00AC47D8" w:rsidP="00D67A8B">
      <w:pPr>
        <w:rPr>
          <w:rFonts w:ascii="Arial" w:hAnsi="Arial" w:cs="Arial"/>
          <w:sz w:val="20"/>
        </w:rPr>
      </w:pPr>
    </w:p>
    <w:p w14:paraId="34B4248F" w14:textId="77777777" w:rsidR="00AC47D8" w:rsidRDefault="00AC47D8" w:rsidP="00D67A8B">
      <w:pPr>
        <w:rPr>
          <w:rFonts w:ascii="Arial" w:hAnsi="Arial" w:cs="Arial"/>
          <w:sz w:val="20"/>
        </w:rPr>
      </w:pPr>
    </w:p>
    <w:p w14:paraId="39A4609B" w14:textId="77777777" w:rsidR="00D67A8B" w:rsidRPr="00AD086D" w:rsidRDefault="00D67A8B" w:rsidP="00D67A8B">
      <w:pPr>
        <w:rPr>
          <w:rFonts w:ascii="Arial" w:hAnsi="Arial" w:cs="Arial"/>
          <w:sz w:val="20"/>
        </w:rPr>
      </w:pPr>
      <w:r w:rsidRPr="00AD086D">
        <w:rPr>
          <w:rFonts w:ascii="Arial" w:hAnsi="Arial" w:cs="Arial"/>
          <w:sz w:val="20"/>
        </w:rPr>
        <w:t>V …………….., dne ……………….</w:t>
      </w:r>
    </w:p>
    <w:p w14:paraId="721AFBDD" w14:textId="77777777" w:rsidR="00D67A8B" w:rsidRPr="00AD086D" w:rsidRDefault="00D67A8B" w:rsidP="00D67A8B">
      <w:pPr>
        <w:rPr>
          <w:rFonts w:ascii="Arial" w:hAnsi="Arial" w:cs="Arial"/>
          <w:sz w:val="20"/>
        </w:rPr>
      </w:pPr>
    </w:p>
    <w:p w14:paraId="103D3A29" w14:textId="77777777" w:rsidR="00D67A8B" w:rsidRPr="00AD086D" w:rsidRDefault="00D67A8B" w:rsidP="00D67A8B">
      <w:pPr>
        <w:jc w:val="right"/>
        <w:rPr>
          <w:rFonts w:ascii="Arial" w:hAnsi="Arial" w:cs="Arial"/>
          <w:sz w:val="20"/>
        </w:rPr>
      </w:pPr>
      <w:r w:rsidRPr="00AD086D">
        <w:rPr>
          <w:rFonts w:ascii="Arial" w:hAnsi="Arial" w:cs="Arial"/>
          <w:sz w:val="20"/>
        </w:rPr>
        <w:t>Žig</w:t>
      </w:r>
      <w:r w:rsidRPr="00AD086D">
        <w:rPr>
          <w:rFonts w:ascii="Arial" w:hAnsi="Arial" w:cs="Arial"/>
          <w:sz w:val="20"/>
        </w:rPr>
        <w:tab/>
      </w:r>
      <w:r w:rsidRPr="00AD086D">
        <w:rPr>
          <w:rFonts w:ascii="Arial" w:hAnsi="Arial" w:cs="Arial"/>
          <w:sz w:val="20"/>
        </w:rPr>
        <w:tab/>
      </w:r>
      <w:r w:rsidRPr="00AD086D">
        <w:rPr>
          <w:rFonts w:ascii="Arial" w:hAnsi="Arial" w:cs="Arial"/>
          <w:sz w:val="20"/>
        </w:rPr>
        <w:tab/>
        <w:t>Podpis zakonitega zastopnika</w:t>
      </w:r>
    </w:p>
    <w:p w14:paraId="1A792E67" w14:textId="77777777" w:rsidR="008557EA" w:rsidRDefault="008557EA" w:rsidP="00D67A8B">
      <w:pPr>
        <w:rPr>
          <w:rFonts w:ascii="Arial" w:hAnsi="Arial" w:cs="Arial"/>
          <w:b/>
          <w:sz w:val="20"/>
          <w:szCs w:val="20"/>
        </w:rPr>
      </w:pPr>
    </w:p>
    <w:p w14:paraId="35F5E5DB" w14:textId="77777777" w:rsidR="008557EA" w:rsidRDefault="008557EA" w:rsidP="00D67A8B">
      <w:pPr>
        <w:rPr>
          <w:rFonts w:ascii="Arial" w:hAnsi="Arial" w:cs="Arial"/>
          <w:b/>
          <w:sz w:val="20"/>
          <w:szCs w:val="20"/>
        </w:rPr>
      </w:pPr>
    </w:p>
    <w:p w14:paraId="357FE47E" w14:textId="77777777" w:rsidR="008557EA" w:rsidRDefault="008557EA" w:rsidP="00D67A8B">
      <w:pPr>
        <w:rPr>
          <w:rFonts w:ascii="Arial" w:hAnsi="Arial" w:cs="Arial"/>
          <w:b/>
          <w:sz w:val="20"/>
          <w:szCs w:val="20"/>
        </w:rPr>
      </w:pPr>
    </w:p>
    <w:p w14:paraId="066D78C3" w14:textId="77777777" w:rsidR="008557EA" w:rsidRDefault="008557EA" w:rsidP="00D67A8B">
      <w:pPr>
        <w:rPr>
          <w:rFonts w:ascii="Arial" w:hAnsi="Arial" w:cs="Arial"/>
          <w:b/>
          <w:sz w:val="20"/>
          <w:szCs w:val="20"/>
        </w:rPr>
      </w:pPr>
    </w:p>
    <w:p w14:paraId="30BE9327" w14:textId="77777777" w:rsidR="008557EA" w:rsidRDefault="008557EA" w:rsidP="00D67A8B">
      <w:pPr>
        <w:rPr>
          <w:rFonts w:ascii="Arial" w:hAnsi="Arial" w:cs="Arial"/>
          <w:b/>
          <w:sz w:val="20"/>
          <w:szCs w:val="20"/>
        </w:rPr>
      </w:pPr>
    </w:p>
    <w:p w14:paraId="1A200F7E" w14:textId="77777777" w:rsidR="008557EA" w:rsidRDefault="008557EA" w:rsidP="00D67A8B">
      <w:pPr>
        <w:rPr>
          <w:rFonts w:ascii="Arial" w:hAnsi="Arial" w:cs="Arial"/>
          <w:b/>
          <w:sz w:val="20"/>
          <w:szCs w:val="20"/>
        </w:rPr>
      </w:pPr>
    </w:p>
    <w:p w14:paraId="5AFF23D2" w14:textId="77777777" w:rsidR="008557EA" w:rsidRDefault="008557EA" w:rsidP="00D67A8B">
      <w:pPr>
        <w:rPr>
          <w:rFonts w:ascii="Arial" w:hAnsi="Arial" w:cs="Arial"/>
          <w:b/>
          <w:sz w:val="20"/>
          <w:szCs w:val="20"/>
        </w:rPr>
      </w:pPr>
    </w:p>
    <w:p w14:paraId="67C2C015" w14:textId="2A45E15C" w:rsidR="00AC47D8" w:rsidRDefault="00AC47D8">
      <w:pPr>
        <w:spacing w:after="160" w:line="259" w:lineRule="auto"/>
        <w:rPr>
          <w:rFonts w:ascii="Arial" w:hAnsi="Arial" w:cs="Arial"/>
          <w:b/>
          <w:sz w:val="20"/>
        </w:rPr>
      </w:pPr>
    </w:p>
    <w:p w14:paraId="0C014076" w14:textId="77777777" w:rsidR="00281230" w:rsidRDefault="0028123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9D5FC8C" w14:textId="21887BC7" w:rsidR="00304C6A" w:rsidRDefault="00C04C91" w:rsidP="00C04C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PRILOGA </w:t>
      </w:r>
      <w:r w:rsidR="00A8194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2F5AF762" w14:textId="0503B226" w:rsidR="00C04C91" w:rsidRDefault="00C04C91" w:rsidP="00C04C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Upravičeni stroški načrtovanega dogodka</w:t>
      </w:r>
    </w:p>
    <w:p w14:paraId="4FD14198" w14:textId="77777777" w:rsidR="00C04C91" w:rsidRDefault="00C04C91" w:rsidP="00C04C91">
      <w:pPr>
        <w:rPr>
          <w:rFonts w:ascii="Arial" w:hAnsi="Arial" w:cs="Arial"/>
          <w:b/>
          <w:sz w:val="20"/>
          <w:szCs w:val="20"/>
        </w:rPr>
      </w:pPr>
    </w:p>
    <w:p w14:paraId="29CE39A4" w14:textId="38BA544C" w:rsidR="00C04C91" w:rsidRDefault="00C04C91" w:rsidP="00C04C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Dokazilo o začetku postopka organizacije dogodka, plačani računi (od 1</w:t>
      </w:r>
      <w:r w:rsidR="00F62469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.3.2020 do 31.12.2021)</w:t>
      </w:r>
    </w:p>
    <w:p w14:paraId="6785FEC0" w14:textId="77777777" w:rsidR="00C04C91" w:rsidRDefault="00C04C91" w:rsidP="00C04C9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639" w:type="dxa"/>
        <w:tblInd w:w="-572" w:type="dxa"/>
        <w:tblLook w:val="04A0" w:firstRow="1" w:lastRow="0" w:firstColumn="1" w:lastColumn="0" w:noHBand="0" w:noVBand="1"/>
      </w:tblPr>
      <w:tblGrid>
        <w:gridCol w:w="1951"/>
        <w:gridCol w:w="1651"/>
        <w:gridCol w:w="1479"/>
        <w:gridCol w:w="1614"/>
        <w:gridCol w:w="2944"/>
      </w:tblGrid>
      <w:tr w:rsidR="00BE08DE" w14:paraId="2765FE99" w14:textId="0FA067D5" w:rsidTr="001C2362">
        <w:trPr>
          <w:trHeight w:val="1958"/>
        </w:trPr>
        <w:tc>
          <w:tcPr>
            <w:tcW w:w="1951" w:type="dxa"/>
          </w:tcPr>
          <w:p w14:paraId="2EA959FA" w14:textId="6BFE501C" w:rsidR="00BE08DE" w:rsidRDefault="00BE08DE" w:rsidP="001C236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Storitve/aktivnosti (</w:t>
            </w:r>
            <w:r w:rsidRPr="00A81946">
              <w:rPr>
                <w:rFonts w:ascii="Arial" w:hAnsi="Arial" w:cs="Arial"/>
                <w:b/>
                <w:sz w:val="16"/>
                <w:szCs w:val="16"/>
              </w:rPr>
              <w:t>ki so neposredno povezan</w:t>
            </w:r>
            <w:r w:rsidR="001C2362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A81946">
              <w:rPr>
                <w:rFonts w:ascii="Arial" w:hAnsi="Arial" w:cs="Arial"/>
                <w:b/>
                <w:sz w:val="16"/>
                <w:szCs w:val="16"/>
              </w:rPr>
              <w:t xml:space="preserve"> z dogodkom kot na primer: stroški najema prostora, varovanje, ozvočenje in osvetlitev, oglaševanje, najem opreme in podobno) – obvezna priloga</w:t>
            </w:r>
          </w:p>
        </w:tc>
        <w:tc>
          <w:tcPr>
            <w:tcW w:w="1666" w:type="dxa"/>
          </w:tcPr>
          <w:p w14:paraId="1A8AF21B" w14:textId="5CCE8DD0" w:rsidR="00BE08DE" w:rsidRDefault="00BE08DE" w:rsidP="00C04C9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Račun (št računa, izdajatelj in datum</w:t>
            </w:r>
            <w:r>
              <w:rPr>
                <w:rStyle w:val="Sprotnaopomba-sklic"/>
                <w:rFonts w:ascii="Arial" w:hAnsi="Arial" w:cs="Arial"/>
                <w:b/>
              </w:rPr>
              <w:footnoteReference w:id="4"/>
            </w:r>
            <w:r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1486" w:type="dxa"/>
          </w:tcPr>
          <w:p w14:paraId="5F76ADEE" w14:textId="77777777" w:rsidR="00BE08DE" w:rsidRDefault="00BE08DE" w:rsidP="00C04C9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Znesek brez DDV</w:t>
            </w:r>
          </w:p>
          <w:p w14:paraId="66FB5F2C" w14:textId="77777777" w:rsidR="00BE08DE" w:rsidRDefault="00BE08DE" w:rsidP="00C04C9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(upravičen strošek)</w:t>
            </w:r>
          </w:p>
        </w:tc>
        <w:tc>
          <w:tcPr>
            <w:tcW w:w="1561" w:type="dxa"/>
          </w:tcPr>
          <w:p w14:paraId="547F0169" w14:textId="77777777" w:rsidR="00BE08DE" w:rsidRDefault="00BE08DE" w:rsidP="00C04C91">
            <w:pPr>
              <w:ind w:firstLine="708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Znesek DDV  (neupravičen strošek)</w:t>
            </w:r>
          </w:p>
        </w:tc>
        <w:tc>
          <w:tcPr>
            <w:tcW w:w="2975" w:type="dxa"/>
          </w:tcPr>
          <w:p w14:paraId="3AEC8B0B" w14:textId="46DA5A47" w:rsidR="00BE08DE" w:rsidRDefault="00BE08DE" w:rsidP="00BE08DE">
            <w:pPr>
              <w:ind w:firstLine="708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Dokazila </w:t>
            </w:r>
          </w:p>
        </w:tc>
      </w:tr>
      <w:tr w:rsidR="00BE08DE" w14:paraId="3ED4ACB2" w14:textId="77777777" w:rsidTr="00BE08DE">
        <w:tc>
          <w:tcPr>
            <w:tcW w:w="1951" w:type="dxa"/>
          </w:tcPr>
          <w:p w14:paraId="0765520C" w14:textId="4901673D" w:rsidR="00BE08DE" w:rsidRPr="0082737F" w:rsidRDefault="00BE08DE" w:rsidP="009E2D32">
            <w:pPr>
              <w:rPr>
                <w:rFonts w:ascii="Arial" w:hAnsi="Arial" w:cs="Arial"/>
                <w:szCs w:val="20"/>
              </w:rPr>
            </w:pPr>
            <w:r w:rsidRPr="0082737F">
              <w:rPr>
                <w:rFonts w:ascii="Arial" w:hAnsi="Arial" w:cs="Arial"/>
                <w:szCs w:val="20"/>
              </w:rPr>
              <w:t>Stroški najema prostora</w:t>
            </w:r>
          </w:p>
        </w:tc>
        <w:tc>
          <w:tcPr>
            <w:tcW w:w="1666" w:type="dxa"/>
          </w:tcPr>
          <w:p w14:paraId="5E659F4E" w14:textId="60A5F85F" w:rsidR="00BE08DE" w:rsidRDefault="00BE08DE" w:rsidP="009E2D3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86" w:type="dxa"/>
          </w:tcPr>
          <w:p w14:paraId="7B9D4D3F" w14:textId="0C4F7E1E" w:rsidR="00BE08DE" w:rsidRDefault="00BE08DE" w:rsidP="009E2D3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1" w:type="dxa"/>
          </w:tcPr>
          <w:p w14:paraId="5CA968E4" w14:textId="24794A37" w:rsidR="00BE08DE" w:rsidRDefault="00BE08DE" w:rsidP="009E2D32">
            <w:pPr>
              <w:ind w:firstLine="708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5" w:type="dxa"/>
          </w:tcPr>
          <w:p w14:paraId="12EB25B4" w14:textId="77777777" w:rsidR="00BE08DE" w:rsidRDefault="00BE08DE" w:rsidP="00BE08DE">
            <w:pPr>
              <w:rPr>
                <w:rFonts w:ascii="Arial" w:hAnsi="Arial" w:cs="Arial"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>Načrt izvedbe dogodka,</w:t>
            </w:r>
          </w:p>
          <w:p w14:paraId="3ECD7EC8" w14:textId="760AF41E" w:rsidR="00BE08DE" w:rsidRPr="00BE08DE" w:rsidRDefault="00BE08DE" w:rsidP="00BE08DE">
            <w:pPr>
              <w:rPr>
                <w:rFonts w:ascii="Arial" w:hAnsi="Arial" w:cs="Arial"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 xml:space="preserve">pogodba ali naročilnica </w:t>
            </w:r>
            <w:r>
              <w:rPr>
                <w:rFonts w:ascii="Arial" w:hAnsi="Arial" w:cs="Arial"/>
                <w:szCs w:val="20"/>
              </w:rPr>
              <w:t>in</w:t>
            </w:r>
          </w:p>
          <w:p w14:paraId="6A29C82B" w14:textId="0CF56FC5" w:rsidR="00BE08DE" w:rsidRDefault="00BE08DE" w:rsidP="00BE08DE">
            <w:pPr>
              <w:rPr>
                <w:rFonts w:ascii="Arial" w:hAnsi="Arial" w:cs="Arial"/>
                <w:b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>bančno dokazilo o plačilu</w:t>
            </w:r>
          </w:p>
        </w:tc>
      </w:tr>
      <w:tr w:rsidR="00BE08DE" w14:paraId="6F064BAC" w14:textId="77777777" w:rsidTr="00BE08DE">
        <w:tc>
          <w:tcPr>
            <w:tcW w:w="1951" w:type="dxa"/>
          </w:tcPr>
          <w:p w14:paraId="5D3F8F98" w14:textId="1E42EFD1" w:rsidR="00BE08DE" w:rsidRPr="0082737F" w:rsidRDefault="00BE08DE">
            <w:pPr>
              <w:rPr>
                <w:rFonts w:ascii="Arial" w:hAnsi="Arial" w:cs="Arial"/>
                <w:szCs w:val="20"/>
              </w:rPr>
            </w:pPr>
            <w:r w:rsidRPr="0082737F">
              <w:rPr>
                <w:rFonts w:ascii="Arial" w:hAnsi="Arial" w:cs="Arial"/>
                <w:szCs w:val="20"/>
              </w:rPr>
              <w:t>stroški varovanja</w:t>
            </w:r>
          </w:p>
        </w:tc>
        <w:tc>
          <w:tcPr>
            <w:tcW w:w="1666" w:type="dxa"/>
          </w:tcPr>
          <w:p w14:paraId="178E7C09" w14:textId="5A364C8C" w:rsidR="00BE08DE" w:rsidRDefault="00BE08DE" w:rsidP="009E2D3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86" w:type="dxa"/>
          </w:tcPr>
          <w:p w14:paraId="50391E70" w14:textId="0AC2B514" w:rsidR="00BE08DE" w:rsidRDefault="00BE08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1" w:type="dxa"/>
          </w:tcPr>
          <w:p w14:paraId="3A519F3B" w14:textId="0F332D49" w:rsidR="00BE08DE" w:rsidRDefault="00BE08DE" w:rsidP="009E2D32">
            <w:pPr>
              <w:ind w:firstLine="708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5" w:type="dxa"/>
          </w:tcPr>
          <w:p w14:paraId="79BD6F2A" w14:textId="77777777" w:rsidR="00BE08DE" w:rsidRDefault="00BE08DE" w:rsidP="00BE08DE">
            <w:pPr>
              <w:jc w:val="both"/>
              <w:rPr>
                <w:rFonts w:ascii="Arial" w:hAnsi="Arial" w:cs="Arial"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 xml:space="preserve">Načrt izvedbe dogodka, </w:t>
            </w:r>
          </w:p>
          <w:p w14:paraId="1BE1C53B" w14:textId="164521E3" w:rsidR="00BE08DE" w:rsidRPr="00BE08DE" w:rsidRDefault="00BE08DE" w:rsidP="00BE08DE">
            <w:pPr>
              <w:jc w:val="both"/>
              <w:rPr>
                <w:rFonts w:ascii="Arial" w:hAnsi="Arial" w:cs="Arial"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 xml:space="preserve">pogodba ali naročilnica </w:t>
            </w:r>
            <w:r>
              <w:rPr>
                <w:rFonts w:ascii="Arial" w:hAnsi="Arial" w:cs="Arial"/>
                <w:szCs w:val="20"/>
              </w:rPr>
              <w:t>in</w:t>
            </w:r>
          </w:p>
          <w:p w14:paraId="68566D87" w14:textId="3F583BD4" w:rsidR="00BE08DE" w:rsidRDefault="00BE08DE" w:rsidP="00BE08DE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>bančno dokazilo o plačilu</w:t>
            </w:r>
          </w:p>
        </w:tc>
      </w:tr>
      <w:tr w:rsidR="00BE08DE" w14:paraId="6A851D6F" w14:textId="77777777" w:rsidTr="00BE08DE">
        <w:tc>
          <w:tcPr>
            <w:tcW w:w="1951" w:type="dxa"/>
          </w:tcPr>
          <w:p w14:paraId="0FD3B43F" w14:textId="6D555D64" w:rsidR="00BE08DE" w:rsidRPr="0082737F" w:rsidRDefault="00BE08DE" w:rsidP="00AC078D">
            <w:pPr>
              <w:rPr>
                <w:rFonts w:ascii="Arial" w:hAnsi="Arial" w:cs="Arial"/>
                <w:szCs w:val="20"/>
              </w:rPr>
            </w:pPr>
            <w:r w:rsidRPr="0082737F">
              <w:rPr>
                <w:rFonts w:ascii="Arial" w:hAnsi="Arial" w:cs="Arial"/>
                <w:szCs w:val="20"/>
              </w:rPr>
              <w:t>Stroški ozvočenja</w:t>
            </w:r>
          </w:p>
        </w:tc>
        <w:tc>
          <w:tcPr>
            <w:tcW w:w="1666" w:type="dxa"/>
          </w:tcPr>
          <w:p w14:paraId="3FBCD36A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86" w:type="dxa"/>
          </w:tcPr>
          <w:p w14:paraId="4A076D50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1" w:type="dxa"/>
          </w:tcPr>
          <w:p w14:paraId="19F96DCE" w14:textId="77777777" w:rsidR="00BE08DE" w:rsidRDefault="00BE08DE" w:rsidP="00AC078D">
            <w:pPr>
              <w:ind w:firstLine="708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5" w:type="dxa"/>
          </w:tcPr>
          <w:p w14:paraId="0DB020B0" w14:textId="77777777" w:rsidR="00BE08DE" w:rsidRDefault="00BE08DE" w:rsidP="00BE08D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Varnostni načrt</w:t>
            </w:r>
            <w:r w:rsidRPr="00BE08DE">
              <w:rPr>
                <w:rFonts w:ascii="Arial" w:hAnsi="Arial" w:cs="Arial"/>
                <w:szCs w:val="20"/>
              </w:rPr>
              <w:t xml:space="preserve">, </w:t>
            </w:r>
          </w:p>
          <w:p w14:paraId="67D55F0D" w14:textId="0B2A5430" w:rsidR="00BE08DE" w:rsidRPr="00BE08DE" w:rsidRDefault="00BE08DE" w:rsidP="00BE08DE">
            <w:pPr>
              <w:rPr>
                <w:rFonts w:ascii="Arial" w:hAnsi="Arial" w:cs="Arial"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 xml:space="preserve">pogodba ali naročilnica </w:t>
            </w:r>
            <w:r>
              <w:rPr>
                <w:rFonts w:ascii="Arial" w:hAnsi="Arial" w:cs="Arial"/>
                <w:szCs w:val="20"/>
              </w:rPr>
              <w:t>in</w:t>
            </w:r>
          </w:p>
          <w:p w14:paraId="10F64637" w14:textId="7FAC6FC7" w:rsidR="00BE08DE" w:rsidRDefault="00BE08DE" w:rsidP="00BE08DE">
            <w:pPr>
              <w:rPr>
                <w:rFonts w:ascii="Arial" w:hAnsi="Arial" w:cs="Arial"/>
                <w:b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>bančno dokazilo o plačilu</w:t>
            </w:r>
          </w:p>
        </w:tc>
      </w:tr>
      <w:tr w:rsidR="00BE08DE" w14:paraId="3D6C800D" w14:textId="77777777" w:rsidTr="00BE08DE">
        <w:tc>
          <w:tcPr>
            <w:tcW w:w="1951" w:type="dxa"/>
          </w:tcPr>
          <w:p w14:paraId="18BD1F54" w14:textId="06315B04" w:rsidR="00BE08DE" w:rsidRPr="0082737F" w:rsidRDefault="00BE08DE" w:rsidP="00AC078D">
            <w:pPr>
              <w:rPr>
                <w:rFonts w:ascii="Arial" w:hAnsi="Arial" w:cs="Arial"/>
                <w:szCs w:val="20"/>
              </w:rPr>
            </w:pPr>
            <w:r w:rsidRPr="0082737F">
              <w:rPr>
                <w:rFonts w:ascii="Arial" w:hAnsi="Arial" w:cs="Arial"/>
                <w:szCs w:val="20"/>
              </w:rPr>
              <w:t>Stroški osvetlitve</w:t>
            </w:r>
          </w:p>
        </w:tc>
        <w:tc>
          <w:tcPr>
            <w:tcW w:w="1666" w:type="dxa"/>
          </w:tcPr>
          <w:p w14:paraId="62FA4E09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86" w:type="dxa"/>
          </w:tcPr>
          <w:p w14:paraId="3790A6DB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1" w:type="dxa"/>
          </w:tcPr>
          <w:p w14:paraId="435DF580" w14:textId="77777777" w:rsidR="00BE08DE" w:rsidRDefault="00BE08DE" w:rsidP="00AC078D">
            <w:pPr>
              <w:ind w:firstLine="708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5" w:type="dxa"/>
          </w:tcPr>
          <w:p w14:paraId="6C51BDAF" w14:textId="77777777" w:rsidR="00BE08DE" w:rsidRDefault="00BE08DE" w:rsidP="00BE08DE">
            <w:pPr>
              <w:rPr>
                <w:rFonts w:ascii="Arial" w:hAnsi="Arial" w:cs="Arial"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 xml:space="preserve">Načrt izvedbe dogodka, </w:t>
            </w:r>
          </w:p>
          <w:p w14:paraId="15492161" w14:textId="07B8C9D0" w:rsidR="00BE08DE" w:rsidRPr="00BE08DE" w:rsidRDefault="00BE08DE" w:rsidP="00BE08DE">
            <w:pPr>
              <w:rPr>
                <w:rFonts w:ascii="Arial" w:hAnsi="Arial" w:cs="Arial"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 xml:space="preserve">pogodba ali naročilnica </w:t>
            </w:r>
            <w:r>
              <w:rPr>
                <w:rFonts w:ascii="Arial" w:hAnsi="Arial" w:cs="Arial"/>
                <w:szCs w:val="20"/>
              </w:rPr>
              <w:t>in</w:t>
            </w:r>
          </w:p>
          <w:p w14:paraId="06A01675" w14:textId="319231EC" w:rsidR="00BE08DE" w:rsidRDefault="00BE08DE" w:rsidP="00BE08DE">
            <w:pPr>
              <w:rPr>
                <w:rFonts w:ascii="Arial" w:hAnsi="Arial" w:cs="Arial"/>
                <w:b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>bančno dokazilo o plačilu</w:t>
            </w:r>
          </w:p>
        </w:tc>
      </w:tr>
      <w:tr w:rsidR="00BE08DE" w14:paraId="7B4F1EA4" w14:textId="77777777" w:rsidTr="00BE08DE">
        <w:tc>
          <w:tcPr>
            <w:tcW w:w="1951" w:type="dxa"/>
          </w:tcPr>
          <w:p w14:paraId="6A9D2A6F" w14:textId="3CAC0FBD" w:rsidR="00BE08DE" w:rsidRPr="0082737F" w:rsidRDefault="00BE08DE" w:rsidP="00AC078D">
            <w:pPr>
              <w:rPr>
                <w:rFonts w:ascii="Arial" w:hAnsi="Arial" w:cs="Arial"/>
                <w:szCs w:val="20"/>
              </w:rPr>
            </w:pPr>
            <w:r w:rsidRPr="0082737F">
              <w:rPr>
                <w:rFonts w:ascii="Arial" w:hAnsi="Arial" w:cs="Arial"/>
                <w:szCs w:val="20"/>
              </w:rPr>
              <w:t>Oglaševanje</w:t>
            </w:r>
          </w:p>
        </w:tc>
        <w:tc>
          <w:tcPr>
            <w:tcW w:w="1666" w:type="dxa"/>
          </w:tcPr>
          <w:p w14:paraId="6B3CA489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86" w:type="dxa"/>
          </w:tcPr>
          <w:p w14:paraId="10811229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1" w:type="dxa"/>
          </w:tcPr>
          <w:p w14:paraId="42A26212" w14:textId="77777777" w:rsidR="00BE08DE" w:rsidRDefault="00BE08DE" w:rsidP="00AC078D">
            <w:pPr>
              <w:ind w:firstLine="708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5" w:type="dxa"/>
          </w:tcPr>
          <w:p w14:paraId="2FAE3F76" w14:textId="77777777" w:rsidR="00BE08DE" w:rsidRDefault="00BE08DE" w:rsidP="00BE08D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Link do spletnih strani,</w:t>
            </w:r>
            <w:r w:rsidRPr="00BE08DE">
              <w:rPr>
                <w:rFonts w:ascii="Arial" w:hAnsi="Arial" w:cs="Arial"/>
                <w:szCs w:val="20"/>
              </w:rPr>
              <w:t xml:space="preserve"> </w:t>
            </w:r>
          </w:p>
          <w:p w14:paraId="5092009A" w14:textId="7378C3F0" w:rsidR="00BE08DE" w:rsidRPr="00BE08DE" w:rsidRDefault="00BE08DE" w:rsidP="00BE08DE">
            <w:pPr>
              <w:rPr>
                <w:rFonts w:ascii="Arial" w:hAnsi="Arial" w:cs="Arial"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 xml:space="preserve">pogodba ali naročilnica </w:t>
            </w:r>
            <w:r>
              <w:rPr>
                <w:rFonts w:ascii="Arial" w:hAnsi="Arial" w:cs="Arial"/>
                <w:szCs w:val="20"/>
              </w:rPr>
              <w:t>in</w:t>
            </w:r>
          </w:p>
          <w:p w14:paraId="6A9928B3" w14:textId="0C2DF3EF" w:rsidR="00BE08DE" w:rsidRDefault="00BE08DE" w:rsidP="00BE08DE">
            <w:pPr>
              <w:rPr>
                <w:rFonts w:ascii="Arial" w:hAnsi="Arial" w:cs="Arial"/>
                <w:b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>bančno dokazilo o plačilu</w:t>
            </w:r>
          </w:p>
        </w:tc>
      </w:tr>
      <w:tr w:rsidR="00BE08DE" w14:paraId="673C9496" w14:textId="77777777" w:rsidTr="00BE08DE">
        <w:tc>
          <w:tcPr>
            <w:tcW w:w="1951" w:type="dxa"/>
          </w:tcPr>
          <w:p w14:paraId="227906F4" w14:textId="30C7A03D" w:rsidR="00BE08DE" w:rsidRPr="0082737F" w:rsidRDefault="00BE08DE" w:rsidP="00AC078D">
            <w:pPr>
              <w:rPr>
                <w:rFonts w:ascii="Arial" w:hAnsi="Arial" w:cs="Arial"/>
                <w:szCs w:val="20"/>
              </w:rPr>
            </w:pPr>
            <w:r w:rsidRPr="0082737F">
              <w:rPr>
                <w:rFonts w:ascii="Arial" w:hAnsi="Arial" w:cs="Arial"/>
                <w:szCs w:val="20"/>
              </w:rPr>
              <w:t>Najem opreme</w:t>
            </w:r>
          </w:p>
        </w:tc>
        <w:tc>
          <w:tcPr>
            <w:tcW w:w="1666" w:type="dxa"/>
          </w:tcPr>
          <w:p w14:paraId="310CB45D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86" w:type="dxa"/>
          </w:tcPr>
          <w:p w14:paraId="4F70272E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1" w:type="dxa"/>
          </w:tcPr>
          <w:p w14:paraId="1C9BEFEC" w14:textId="77777777" w:rsidR="00BE08DE" w:rsidRDefault="00BE08DE" w:rsidP="00AC078D">
            <w:pPr>
              <w:ind w:firstLine="708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5" w:type="dxa"/>
          </w:tcPr>
          <w:p w14:paraId="11AAFCF9" w14:textId="77777777" w:rsidR="00BE08DE" w:rsidRDefault="00BE08DE" w:rsidP="00BE08DE">
            <w:pPr>
              <w:rPr>
                <w:rFonts w:ascii="Arial" w:hAnsi="Arial" w:cs="Arial"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 xml:space="preserve">Načrt izvedbe dogodka, </w:t>
            </w:r>
          </w:p>
          <w:p w14:paraId="49DEDC3B" w14:textId="4EEE58B6" w:rsidR="00BE08DE" w:rsidRPr="00BE08DE" w:rsidRDefault="00BE08DE" w:rsidP="00BE08DE">
            <w:pPr>
              <w:rPr>
                <w:rFonts w:ascii="Arial" w:hAnsi="Arial" w:cs="Arial"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 xml:space="preserve">pogodba ali naročilnica </w:t>
            </w:r>
            <w:r>
              <w:rPr>
                <w:rFonts w:ascii="Arial" w:hAnsi="Arial" w:cs="Arial"/>
                <w:szCs w:val="20"/>
              </w:rPr>
              <w:t>in</w:t>
            </w:r>
          </w:p>
          <w:p w14:paraId="254FECE7" w14:textId="05B39423" w:rsidR="00BE08DE" w:rsidRDefault="00BE08DE" w:rsidP="00BE08DE">
            <w:pPr>
              <w:rPr>
                <w:rFonts w:ascii="Arial" w:hAnsi="Arial" w:cs="Arial"/>
                <w:b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>bančno dokazilo o plačilu</w:t>
            </w:r>
          </w:p>
        </w:tc>
      </w:tr>
      <w:tr w:rsidR="00BE08DE" w14:paraId="3FDA0B38" w14:textId="77777777" w:rsidTr="00BE08DE">
        <w:tc>
          <w:tcPr>
            <w:tcW w:w="1951" w:type="dxa"/>
          </w:tcPr>
          <w:p w14:paraId="36B79F40" w14:textId="5B04C0DE" w:rsidR="00BE08DE" w:rsidRPr="0082737F" w:rsidRDefault="00BE08DE" w:rsidP="00AC078D">
            <w:pPr>
              <w:rPr>
                <w:rFonts w:ascii="Arial" w:hAnsi="Arial" w:cs="Arial"/>
                <w:szCs w:val="20"/>
              </w:rPr>
            </w:pPr>
            <w:r w:rsidRPr="0082737F">
              <w:rPr>
                <w:rFonts w:ascii="Arial" w:hAnsi="Arial" w:cs="Arial"/>
                <w:szCs w:val="20"/>
              </w:rPr>
              <w:t>In podobno</w:t>
            </w:r>
          </w:p>
        </w:tc>
        <w:tc>
          <w:tcPr>
            <w:tcW w:w="1666" w:type="dxa"/>
          </w:tcPr>
          <w:p w14:paraId="6BF425E6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86" w:type="dxa"/>
          </w:tcPr>
          <w:p w14:paraId="105EE131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1" w:type="dxa"/>
          </w:tcPr>
          <w:p w14:paraId="22F1D95D" w14:textId="77777777" w:rsidR="00BE08DE" w:rsidRDefault="00BE08DE" w:rsidP="00AC078D">
            <w:pPr>
              <w:ind w:firstLine="708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5" w:type="dxa"/>
          </w:tcPr>
          <w:p w14:paraId="0A725A78" w14:textId="77777777" w:rsidR="00BE08DE" w:rsidRDefault="00BE08DE" w:rsidP="00BE08DE">
            <w:pPr>
              <w:rPr>
                <w:rFonts w:ascii="Arial" w:hAnsi="Arial" w:cs="Arial"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 xml:space="preserve">Načrt izvedbe dogodka, </w:t>
            </w:r>
          </w:p>
          <w:p w14:paraId="5546A7E1" w14:textId="4C803DA5" w:rsidR="00BE08DE" w:rsidRPr="00BE08DE" w:rsidRDefault="00BE08DE" w:rsidP="00BE08DE">
            <w:pPr>
              <w:rPr>
                <w:rFonts w:ascii="Arial" w:hAnsi="Arial" w:cs="Arial"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 xml:space="preserve">pogodba ali naročilnica </w:t>
            </w:r>
            <w:r>
              <w:rPr>
                <w:rFonts w:ascii="Arial" w:hAnsi="Arial" w:cs="Arial"/>
                <w:szCs w:val="20"/>
              </w:rPr>
              <w:t>in</w:t>
            </w:r>
          </w:p>
          <w:p w14:paraId="332C7FFB" w14:textId="12A3402D" w:rsidR="00BE08DE" w:rsidRDefault="00BE08DE" w:rsidP="00BE08DE">
            <w:pPr>
              <w:rPr>
                <w:rFonts w:ascii="Arial" w:hAnsi="Arial" w:cs="Arial"/>
                <w:b/>
                <w:szCs w:val="20"/>
              </w:rPr>
            </w:pPr>
            <w:r w:rsidRPr="00BE08DE">
              <w:rPr>
                <w:rFonts w:ascii="Arial" w:hAnsi="Arial" w:cs="Arial"/>
                <w:szCs w:val="20"/>
              </w:rPr>
              <w:t>bančno dokazilo o plačilu</w:t>
            </w:r>
          </w:p>
        </w:tc>
      </w:tr>
      <w:tr w:rsidR="00BE08DE" w14:paraId="503578A0" w14:textId="22999654" w:rsidTr="00BE08DE">
        <w:tc>
          <w:tcPr>
            <w:tcW w:w="1951" w:type="dxa"/>
          </w:tcPr>
          <w:p w14:paraId="0557F1CD" w14:textId="68829D32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SKUPAJ za obračun</w:t>
            </w:r>
          </w:p>
        </w:tc>
        <w:tc>
          <w:tcPr>
            <w:tcW w:w="1666" w:type="dxa"/>
          </w:tcPr>
          <w:p w14:paraId="0EE50B2D" w14:textId="156DC0F1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86" w:type="dxa"/>
          </w:tcPr>
          <w:p w14:paraId="03EA7DCA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1" w:type="dxa"/>
          </w:tcPr>
          <w:p w14:paraId="55E869F3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5" w:type="dxa"/>
          </w:tcPr>
          <w:p w14:paraId="2FF3FCD0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E08DE" w14:paraId="0997EA13" w14:textId="77777777" w:rsidTr="00BE08DE">
        <w:tc>
          <w:tcPr>
            <w:tcW w:w="1951" w:type="dxa"/>
          </w:tcPr>
          <w:p w14:paraId="05749EE0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66" w:type="dxa"/>
          </w:tcPr>
          <w:p w14:paraId="1DA32F5A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86" w:type="dxa"/>
          </w:tcPr>
          <w:p w14:paraId="185C46EC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1" w:type="dxa"/>
          </w:tcPr>
          <w:p w14:paraId="27197A31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5" w:type="dxa"/>
          </w:tcPr>
          <w:p w14:paraId="177174F5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E08DE" w14:paraId="780857A5" w14:textId="308F5EC7" w:rsidTr="00BE08DE">
        <w:tc>
          <w:tcPr>
            <w:tcW w:w="1951" w:type="dxa"/>
          </w:tcPr>
          <w:p w14:paraId="75D57994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80 % upravičenih stroškov</w:t>
            </w:r>
          </w:p>
          <w:p w14:paraId="5C5ED697" w14:textId="19A60A9E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  <w:r w:rsidRPr="002827B2">
              <w:rPr>
                <w:rFonts w:ascii="Arial" w:hAnsi="Arial" w:cs="Arial"/>
                <w:szCs w:val="20"/>
              </w:rPr>
              <w:t xml:space="preserve"> (v primeru, da je dogodek odpovedan)</w:t>
            </w:r>
          </w:p>
        </w:tc>
        <w:tc>
          <w:tcPr>
            <w:tcW w:w="1666" w:type="dxa"/>
          </w:tcPr>
          <w:p w14:paraId="2E617ACD" w14:textId="5676374C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86" w:type="dxa"/>
          </w:tcPr>
          <w:p w14:paraId="6CB0DACB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1" w:type="dxa"/>
          </w:tcPr>
          <w:p w14:paraId="57C69328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5" w:type="dxa"/>
          </w:tcPr>
          <w:p w14:paraId="4F0A675D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E08DE" w14:paraId="340F8B77" w14:textId="68004BD1" w:rsidTr="00BE08DE">
        <w:tc>
          <w:tcPr>
            <w:tcW w:w="1951" w:type="dxa"/>
          </w:tcPr>
          <w:p w14:paraId="11F21FF3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60 % upravičenih stroškov </w:t>
            </w:r>
          </w:p>
          <w:p w14:paraId="73130E5F" w14:textId="10C06ADF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  <w:r w:rsidRPr="002827B2">
              <w:rPr>
                <w:rFonts w:ascii="Arial" w:hAnsi="Arial" w:cs="Arial"/>
                <w:szCs w:val="20"/>
              </w:rPr>
              <w:t>(v primeru, da je izvedba dogodka omejena – npr. dovoljena je zasedba 50 % sedežev)</w:t>
            </w:r>
          </w:p>
        </w:tc>
        <w:tc>
          <w:tcPr>
            <w:tcW w:w="1666" w:type="dxa"/>
          </w:tcPr>
          <w:p w14:paraId="73174747" w14:textId="40F5C7F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86" w:type="dxa"/>
          </w:tcPr>
          <w:p w14:paraId="5F167630" w14:textId="6606D68C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,</w:t>
            </w:r>
          </w:p>
        </w:tc>
        <w:tc>
          <w:tcPr>
            <w:tcW w:w="1561" w:type="dxa"/>
          </w:tcPr>
          <w:p w14:paraId="7BC0F1F7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5" w:type="dxa"/>
          </w:tcPr>
          <w:p w14:paraId="063BD529" w14:textId="77777777" w:rsidR="00BE08DE" w:rsidRDefault="00BE08DE" w:rsidP="00AC078D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AF3346A" w14:textId="350A8A38" w:rsidR="009E2D32" w:rsidRDefault="009E2D32" w:rsidP="00C04C91">
      <w:pPr>
        <w:rPr>
          <w:rFonts w:ascii="Arial" w:hAnsi="Arial" w:cs="Arial"/>
          <w:b/>
          <w:sz w:val="20"/>
          <w:szCs w:val="20"/>
        </w:rPr>
      </w:pPr>
    </w:p>
    <w:p w14:paraId="593A1E82" w14:textId="77777777" w:rsidR="00AC47D8" w:rsidRDefault="00AC47D8" w:rsidP="00C04C91">
      <w:pPr>
        <w:rPr>
          <w:rFonts w:ascii="Arial" w:hAnsi="Arial" w:cs="Arial"/>
          <w:b/>
          <w:sz w:val="20"/>
          <w:szCs w:val="20"/>
        </w:rPr>
      </w:pPr>
    </w:p>
    <w:p w14:paraId="58B7556B" w14:textId="77777777" w:rsidR="00C04C91" w:rsidRPr="00AD086D" w:rsidRDefault="00C04C91" w:rsidP="00C04C91">
      <w:pPr>
        <w:rPr>
          <w:rFonts w:ascii="Arial" w:hAnsi="Arial" w:cs="Arial"/>
          <w:sz w:val="20"/>
        </w:rPr>
      </w:pPr>
      <w:r w:rsidRPr="00AD086D">
        <w:rPr>
          <w:rFonts w:ascii="Arial" w:hAnsi="Arial" w:cs="Arial"/>
          <w:sz w:val="20"/>
        </w:rPr>
        <w:t>V …………….., dne ……………….</w:t>
      </w:r>
    </w:p>
    <w:p w14:paraId="0C54C5A9" w14:textId="77777777" w:rsidR="00C04C91" w:rsidRPr="00AD086D" w:rsidRDefault="00C04C91" w:rsidP="00C04C91">
      <w:pPr>
        <w:rPr>
          <w:rFonts w:ascii="Arial" w:hAnsi="Arial" w:cs="Arial"/>
          <w:sz w:val="20"/>
        </w:rPr>
      </w:pPr>
    </w:p>
    <w:p w14:paraId="1F2BC793" w14:textId="1A23541A" w:rsidR="00AC47D8" w:rsidRDefault="00C04C91" w:rsidP="00BE08DE">
      <w:pPr>
        <w:jc w:val="right"/>
        <w:rPr>
          <w:rFonts w:ascii="Arial" w:hAnsi="Arial" w:cs="Arial"/>
          <w:b/>
          <w:sz w:val="20"/>
          <w:szCs w:val="20"/>
        </w:rPr>
      </w:pPr>
      <w:r w:rsidRPr="00AD086D">
        <w:rPr>
          <w:rFonts w:ascii="Arial" w:hAnsi="Arial" w:cs="Arial"/>
          <w:sz w:val="20"/>
        </w:rPr>
        <w:t>Žig</w:t>
      </w:r>
      <w:r w:rsidRPr="00AD086D">
        <w:rPr>
          <w:rFonts w:ascii="Arial" w:hAnsi="Arial" w:cs="Arial"/>
          <w:sz w:val="20"/>
        </w:rPr>
        <w:tab/>
      </w:r>
      <w:r w:rsidRPr="00AD086D">
        <w:rPr>
          <w:rFonts w:ascii="Arial" w:hAnsi="Arial" w:cs="Arial"/>
          <w:sz w:val="20"/>
        </w:rPr>
        <w:tab/>
      </w:r>
      <w:r w:rsidRPr="00AD086D">
        <w:rPr>
          <w:rFonts w:ascii="Arial" w:hAnsi="Arial" w:cs="Arial"/>
          <w:sz w:val="20"/>
        </w:rPr>
        <w:tab/>
        <w:t>Podpis zakonitega zastopnika</w:t>
      </w:r>
    </w:p>
    <w:p w14:paraId="17D02250" w14:textId="77777777" w:rsidR="001C2362" w:rsidRDefault="001C2362" w:rsidP="00BE08DE">
      <w:pPr>
        <w:rPr>
          <w:rFonts w:ascii="Arial" w:hAnsi="Arial" w:cs="Arial"/>
          <w:b/>
          <w:sz w:val="20"/>
          <w:szCs w:val="20"/>
        </w:rPr>
      </w:pPr>
    </w:p>
    <w:p w14:paraId="5097374D" w14:textId="77777777" w:rsidR="003571A2" w:rsidRDefault="003571A2" w:rsidP="00BE08DE">
      <w:pPr>
        <w:rPr>
          <w:rFonts w:ascii="Arial" w:hAnsi="Arial" w:cs="Arial"/>
          <w:b/>
          <w:sz w:val="20"/>
          <w:szCs w:val="20"/>
        </w:rPr>
      </w:pPr>
    </w:p>
    <w:p w14:paraId="76B3726E" w14:textId="28E4121A" w:rsidR="00BE08DE" w:rsidRDefault="00BE08DE" w:rsidP="00BE08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PRILOGA 4: </w:t>
      </w:r>
    </w:p>
    <w:p w14:paraId="5A5C2FE0" w14:textId="2D9D6486" w:rsidR="00C04C91" w:rsidRDefault="00C04C91" w:rsidP="00C04C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Povezana podjetja, ki tvorijo enotno podjetje</w:t>
      </w:r>
    </w:p>
    <w:p w14:paraId="1DA59824" w14:textId="77777777" w:rsidR="00C04C91" w:rsidRDefault="00C04C91" w:rsidP="00C04C91">
      <w:pPr>
        <w:rPr>
          <w:rFonts w:ascii="Arial" w:hAnsi="Arial" w:cs="Arial"/>
          <w:b/>
          <w:sz w:val="20"/>
          <w:szCs w:val="20"/>
        </w:rPr>
      </w:pPr>
    </w:p>
    <w:p w14:paraId="74CA68E7" w14:textId="77777777" w:rsidR="00C04C91" w:rsidRDefault="00C04C91" w:rsidP="00C04C91">
      <w:pPr>
        <w:rPr>
          <w:rFonts w:ascii="Arial" w:hAnsi="Arial" w:cs="Arial"/>
          <w:b/>
          <w:sz w:val="20"/>
          <w:szCs w:val="20"/>
        </w:rPr>
      </w:pPr>
    </w:p>
    <w:p w14:paraId="14275F3B" w14:textId="77777777" w:rsidR="00C04C91" w:rsidRDefault="00C04C91" w:rsidP="00C04C9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5" w:type="dxa"/>
        <w:tblLook w:val="04A0" w:firstRow="1" w:lastRow="0" w:firstColumn="1" w:lastColumn="0" w:noHBand="0" w:noVBand="1"/>
      </w:tblPr>
      <w:tblGrid>
        <w:gridCol w:w="2330"/>
        <w:gridCol w:w="2330"/>
        <w:gridCol w:w="2330"/>
      </w:tblGrid>
      <w:tr w:rsidR="00FA6B54" w14:paraId="4B741143" w14:textId="4C78F3F4" w:rsidTr="0082737F">
        <w:tc>
          <w:tcPr>
            <w:tcW w:w="2330" w:type="dxa"/>
          </w:tcPr>
          <w:p w14:paraId="457D10E8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Naziv podjetja</w:t>
            </w:r>
          </w:p>
        </w:tc>
        <w:tc>
          <w:tcPr>
            <w:tcW w:w="2330" w:type="dxa"/>
          </w:tcPr>
          <w:p w14:paraId="69FE7024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Naslov podjetja</w:t>
            </w:r>
          </w:p>
        </w:tc>
        <w:tc>
          <w:tcPr>
            <w:tcW w:w="2330" w:type="dxa"/>
          </w:tcPr>
          <w:p w14:paraId="61210971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Matična številka podjetja</w:t>
            </w:r>
          </w:p>
        </w:tc>
      </w:tr>
      <w:tr w:rsidR="00FA6B54" w14:paraId="24703D85" w14:textId="73BF893E" w:rsidTr="0082737F">
        <w:tc>
          <w:tcPr>
            <w:tcW w:w="2330" w:type="dxa"/>
          </w:tcPr>
          <w:p w14:paraId="3EC70FAE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30" w:type="dxa"/>
          </w:tcPr>
          <w:p w14:paraId="75B165F7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30" w:type="dxa"/>
          </w:tcPr>
          <w:p w14:paraId="31A1BA2E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FA6B54" w14:paraId="0CF9288E" w14:textId="3E724A99" w:rsidTr="0082737F">
        <w:tc>
          <w:tcPr>
            <w:tcW w:w="2330" w:type="dxa"/>
          </w:tcPr>
          <w:p w14:paraId="00F4E3BF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30" w:type="dxa"/>
          </w:tcPr>
          <w:p w14:paraId="4DD1D45A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30" w:type="dxa"/>
          </w:tcPr>
          <w:p w14:paraId="05CC62DB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FA6B54" w14:paraId="7A9E1BFB" w14:textId="64D3881A" w:rsidTr="0082737F">
        <w:tc>
          <w:tcPr>
            <w:tcW w:w="2330" w:type="dxa"/>
          </w:tcPr>
          <w:p w14:paraId="4D957D84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30" w:type="dxa"/>
          </w:tcPr>
          <w:p w14:paraId="7AFD180D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30" w:type="dxa"/>
          </w:tcPr>
          <w:p w14:paraId="5A90A887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FA6B54" w14:paraId="234B8C90" w14:textId="3EB39743" w:rsidTr="0082737F">
        <w:tc>
          <w:tcPr>
            <w:tcW w:w="2330" w:type="dxa"/>
          </w:tcPr>
          <w:p w14:paraId="1EA45D54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30" w:type="dxa"/>
          </w:tcPr>
          <w:p w14:paraId="229D1DC8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30" w:type="dxa"/>
          </w:tcPr>
          <w:p w14:paraId="008C5954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FA6B54" w14:paraId="4D72D78C" w14:textId="53D5AC94" w:rsidTr="0082737F">
        <w:tc>
          <w:tcPr>
            <w:tcW w:w="2330" w:type="dxa"/>
          </w:tcPr>
          <w:p w14:paraId="245C27C3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30" w:type="dxa"/>
          </w:tcPr>
          <w:p w14:paraId="7E6E32B3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30" w:type="dxa"/>
          </w:tcPr>
          <w:p w14:paraId="649BF0D4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FA6B54" w14:paraId="5E0AE34B" w14:textId="12AFEB93" w:rsidTr="0082737F">
        <w:tc>
          <w:tcPr>
            <w:tcW w:w="2330" w:type="dxa"/>
          </w:tcPr>
          <w:p w14:paraId="49C3EA3A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30" w:type="dxa"/>
          </w:tcPr>
          <w:p w14:paraId="7BFDA123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30" w:type="dxa"/>
          </w:tcPr>
          <w:p w14:paraId="4C1BB566" w14:textId="77777777" w:rsidR="00FA6B54" w:rsidRDefault="00FA6B54" w:rsidP="00AE4458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62BE9AE5" w14:textId="77777777" w:rsidR="00C04C91" w:rsidRDefault="00C04C91" w:rsidP="00C04C91">
      <w:pPr>
        <w:rPr>
          <w:rFonts w:ascii="Arial" w:hAnsi="Arial" w:cs="Arial"/>
          <w:b/>
          <w:sz w:val="20"/>
          <w:szCs w:val="20"/>
        </w:rPr>
      </w:pPr>
    </w:p>
    <w:p w14:paraId="1BC66641" w14:textId="77777777" w:rsidR="00AC47D8" w:rsidRDefault="00AC47D8" w:rsidP="00C04C91">
      <w:pPr>
        <w:rPr>
          <w:rFonts w:ascii="Arial" w:hAnsi="Arial" w:cs="Arial"/>
          <w:sz w:val="20"/>
        </w:rPr>
      </w:pPr>
    </w:p>
    <w:p w14:paraId="2BFFA546" w14:textId="77777777" w:rsidR="00AC47D8" w:rsidRDefault="00AC47D8" w:rsidP="00C04C91">
      <w:pPr>
        <w:rPr>
          <w:rFonts w:ascii="Arial" w:hAnsi="Arial" w:cs="Arial"/>
          <w:sz w:val="20"/>
        </w:rPr>
      </w:pPr>
    </w:p>
    <w:p w14:paraId="4CBD73F9" w14:textId="77777777" w:rsidR="00AC47D8" w:rsidRDefault="00AC47D8" w:rsidP="00C04C91">
      <w:pPr>
        <w:rPr>
          <w:rFonts w:ascii="Arial" w:hAnsi="Arial" w:cs="Arial"/>
          <w:sz w:val="20"/>
        </w:rPr>
      </w:pPr>
    </w:p>
    <w:p w14:paraId="5853B7E1" w14:textId="77777777" w:rsidR="00AC47D8" w:rsidRDefault="00AC47D8" w:rsidP="00C04C91">
      <w:pPr>
        <w:rPr>
          <w:rFonts w:ascii="Arial" w:hAnsi="Arial" w:cs="Arial"/>
          <w:sz w:val="20"/>
        </w:rPr>
      </w:pPr>
    </w:p>
    <w:p w14:paraId="14FF003A" w14:textId="77777777" w:rsidR="00AC47D8" w:rsidRDefault="00AC47D8" w:rsidP="00C04C91">
      <w:pPr>
        <w:rPr>
          <w:rFonts w:ascii="Arial" w:hAnsi="Arial" w:cs="Arial"/>
          <w:sz w:val="20"/>
        </w:rPr>
      </w:pPr>
    </w:p>
    <w:p w14:paraId="5DBF82FD" w14:textId="77777777" w:rsidR="00AC47D8" w:rsidRDefault="00AC47D8" w:rsidP="00C04C91">
      <w:pPr>
        <w:rPr>
          <w:rFonts w:ascii="Arial" w:hAnsi="Arial" w:cs="Arial"/>
          <w:sz w:val="20"/>
        </w:rPr>
      </w:pPr>
    </w:p>
    <w:p w14:paraId="020E9E7C" w14:textId="77777777" w:rsidR="00AC47D8" w:rsidRDefault="00AC47D8" w:rsidP="00C04C91">
      <w:pPr>
        <w:rPr>
          <w:rFonts w:ascii="Arial" w:hAnsi="Arial" w:cs="Arial"/>
          <w:sz w:val="20"/>
        </w:rPr>
      </w:pPr>
    </w:p>
    <w:p w14:paraId="6678E364" w14:textId="77777777" w:rsidR="00AC47D8" w:rsidRDefault="00AC47D8" w:rsidP="00C04C91">
      <w:pPr>
        <w:rPr>
          <w:rFonts w:ascii="Arial" w:hAnsi="Arial" w:cs="Arial"/>
          <w:sz w:val="20"/>
        </w:rPr>
      </w:pPr>
    </w:p>
    <w:p w14:paraId="2C5FE7A3" w14:textId="77777777" w:rsidR="00AC47D8" w:rsidRDefault="00AC47D8" w:rsidP="00C04C91">
      <w:pPr>
        <w:rPr>
          <w:rFonts w:ascii="Arial" w:hAnsi="Arial" w:cs="Arial"/>
          <w:sz w:val="20"/>
        </w:rPr>
      </w:pPr>
    </w:p>
    <w:p w14:paraId="7D4E9C84" w14:textId="77777777" w:rsidR="00AC47D8" w:rsidRDefault="00AC47D8" w:rsidP="00C04C91">
      <w:pPr>
        <w:rPr>
          <w:rFonts w:ascii="Arial" w:hAnsi="Arial" w:cs="Arial"/>
          <w:sz w:val="20"/>
        </w:rPr>
      </w:pPr>
    </w:p>
    <w:p w14:paraId="20541987" w14:textId="77777777" w:rsidR="00AC47D8" w:rsidRDefault="00AC47D8" w:rsidP="00C04C91">
      <w:pPr>
        <w:rPr>
          <w:rFonts w:ascii="Arial" w:hAnsi="Arial" w:cs="Arial"/>
          <w:sz w:val="20"/>
        </w:rPr>
      </w:pPr>
    </w:p>
    <w:p w14:paraId="7985EFDF" w14:textId="77777777" w:rsidR="00AC47D8" w:rsidRDefault="00AC47D8" w:rsidP="00C04C91">
      <w:pPr>
        <w:rPr>
          <w:rFonts w:ascii="Arial" w:hAnsi="Arial" w:cs="Arial"/>
          <w:sz w:val="20"/>
        </w:rPr>
      </w:pPr>
    </w:p>
    <w:p w14:paraId="7BE57059" w14:textId="77777777" w:rsidR="00AC47D8" w:rsidRDefault="00AC47D8" w:rsidP="00C04C91">
      <w:pPr>
        <w:rPr>
          <w:rFonts w:ascii="Arial" w:hAnsi="Arial" w:cs="Arial"/>
          <w:sz w:val="20"/>
        </w:rPr>
      </w:pPr>
    </w:p>
    <w:p w14:paraId="14E74324" w14:textId="77777777" w:rsidR="00AC47D8" w:rsidRDefault="00AC47D8" w:rsidP="00C04C91">
      <w:pPr>
        <w:rPr>
          <w:rFonts w:ascii="Arial" w:hAnsi="Arial" w:cs="Arial"/>
          <w:sz w:val="20"/>
        </w:rPr>
      </w:pPr>
    </w:p>
    <w:p w14:paraId="44A57CDE" w14:textId="77777777" w:rsidR="00AC47D8" w:rsidRDefault="00AC47D8" w:rsidP="00C04C91">
      <w:pPr>
        <w:rPr>
          <w:rFonts w:ascii="Arial" w:hAnsi="Arial" w:cs="Arial"/>
          <w:sz w:val="20"/>
        </w:rPr>
      </w:pPr>
    </w:p>
    <w:p w14:paraId="6AFCA180" w14:textId="77777777" w:rsidR="00AC47D8" w:rsidRDefault="00AC47D8" w:rsidP="00C04C91">
      <w:pPr>
        <w:rPr>
          <w:rFonts w:ascii="Arial" w:hAnsi="Arial" w:cs="Arial"/>
          <w:sz w:val="20"/>
        </w:rPr>
      </w:pPr>
    </w:p>
    <w:p w14:paraId="5D379D7B" w14:textId="77777777" w:rsidR="00AC47D8" w:rsidRDefault="00AC47D8" w:rsidP="00C04C91">
      <w:pPr>
        <w:rPr>
          <w:rFonts w:ascii="Arial" w:hAnsi="Arial" w:cs="Arial"/>
          <w:sz w:val="20"/>
        </w:rPr>
      </w:pPr>
    </w:p>
    <w:p w14:paraId="7ED23B8D" w14:textId="77777777" w:rsidR="00AC47D8" w:rsidRDefault="00AC47D8" w:rsidP="00C04C91">
      <w:pPr>
        <w:rPr>
          <w:rFonts w:ascii="Arial" w:hAnsi="Arial" w:cs="Arial"/>
          <w:sz w:val="20"/>
        </w:rPr>
      </w:pPr>
    </w:p>
    <w:p w14:paraId="5650289A" w14:textId="77777777" w:rsidR="00AC47D8" w:rsidRDefault="00AC47D8" w:rsidP="00C04C91">
      <w:pPr>
        <w:rPr>
          <w:rFonts w:ascii="Arial" w:hAnsi="Arial" w:cs="Arial"/>
          <w:sz w:val="20"/>
        </w:rPr>
      </w:pPr>
    </w:p>
    <w:p w14:paraId="166D56BD" w14:textId="77777777" w:rsidR="00AC47D8" w:rsidRDefault="00AC47D8" w:rsidP="00C04C91">
      <w:pPr>
        <w:rPr>
          <w:rFonts w:ascii="Arial" w:hAnsi="Arial" w:cs="Arial"/>
          <w:sz w:val="20"/>
        </w:rPr>
      </w:pPr>
    </w:p>
    <w:p w14:paraId="0F39589F" w14:textId="77777777" w:rsidR="00AC47D8" w:rsidRDefault="00AC47D8" w:rsidP="00C04C91">
      <w:pPr>
        <w:rPr>
          <w:rFonts w:ascii="Arial" w:hAnsi="Arial" w:cs="Arial"/>
          <w:sz w:val="20"/>
        </w:rPr>
      </w:pPr>
    </w:p>
    <w:p w14:paraId="569F4A9B" w14:textId="77777777" w:rsidR="00AC47D8" w:rsidRDefault="00AC47D8" w:rsidP="00C04C91">
      <w:pPr>
        <w:rPr>
          <w:rFonts w:ascii="Arial" w:hAnsi="Arial" w:cs="Arial"/>
          <w:sz w:val="20"/>
        </w:rPr>
      </w:pPr>
    </w:p>
    <w:p w14:paraId="25D5D619" w14:textId="77777777" w:rsidR="00AC47D8" w:rsidRDefault="00AC47D8" w:rsidP="00C04C91">
      <w:pPr>
        <w:rPr>
          <w:rFonts w:ascii="Arial" w:hAnsi="Arial" w:cs="Arial"/>
          <w:sz w:val="20"/>
        </w:rPr>
      </w:pPr>
    </w:p>
    <w:p w14:paraId="21FE4C30" w14:textId="77777777" w:rsidR="00AC47D8" w:rsidRDefault="00AC47D8" w:rsidP="00C04C91">
      <w:pPr>
        <w:rPr>
          <w:rFonts w:ascii="Arial" w:hAnsi="Arial" w:cs="Arial"/>
          <w:sz w:val="20"/>
        </w:rPr>
      </w:pPr>
    </w:p>
    <w:p w14:paraId="0B37BDF4" w14:textId="77777777" w:rsidR="00AC47D8" w:rsidRDefault="00AC47D8" w:rsidP="00C04C91">
      <w:pPr>
        <w:rPr>
          <w:rFonts w:ascii="Arial" w:hAnsi="Arial" w:cs="Arial"/>
          <w:sz w:val="20"/>
        </w:rPr>
      </w:pPr>
    </w:p>
    <w:p w14:paraId="471E89C2" w14:textId="77777777" w:rsidR="00AC47D8" w:rsidRDefault="00AC47D8" w:rsidP="00C04C91">
      <w:pPr>
        <w:rPr>
          <w:rFonts w:ascii="Arial" w:hAnsi="Arial" w:cs="Arial"/>
          <w:sz w:val="20"/>
        </w:rPr>
      </w:pPr>
    </w:p>
    <w:p w14:paraId="48F65F11" w14:textId="77777777" w:rsidR="00AC47D8" w:rsidRDefault="00AC47D8" w:rsidP="00C04C91">
      <w:pPr>
        <w:rPr>
          <w:rFonts w:ascii="Arial" w:hAnsi="Arial" w:cs="Arial"/>
          <w:sz w:val="20"/>
        </w:rPr>
      </w:pPr>
    </w:p>
    <w:p w14:paraId="47AD8C81" w14:textId="77777777" w:rsidR="00AC47D8" w:rsidRDefault="00AC47D8" w:rsidP="00C04C91">
      <w:pPr>
        <w:rPr>
          <w:rFonts w:ascii="Arial" w:hAnsi="Arial" w:cs="Arial"/>
          <w:sz w:val="20"/>
        </w:rPr>
      </w:pPr>
    </w:p>
    <w:p w14:paraId="45493D8D" w14:textId="2EA9EB1D" w:rsidR="00C04C91" w:rsidRPr="00AD086D" w:rsidRDefault="00C04C91" w:rsidP="00C04C91">
      <w:pPr>
        <w:rPr>
          <w:rFonts w:ascii="Arial" w:hAnsi="Arial" w:cs="Arial"/>
          <w:sz w:val="20"/>
        </w:rPr>
      </w:pPr>
      <w:r w:rsidRPr="00AD086D">
        <w:rPr>
          <w:rFonts w:ascii="Arial" w:hAnsi="Arial" w:cs="Arial"/>
          <w:sz w:val="20"/>
        </w:rPr>
        <w:t>V …………….., dne ……………….</w:t>
      </w:r>
    </w:p>
    <w:p w14:paraId="25CB1574" w14:textId="77777777" w:rsidR="00C04C91" w:rsidRPr="00AD086D" w:rsidRDefault="00C04C91" w:rsidP="00C04C91">
      <w:pPr>
        <w:rPr>
          <w:rFonts w:ascii="Arial" w:hAnsi="Arial" w:cs="Arial"/>
          <w:sz w:val="20"/>
        </w:rPr>
      </w:pPr>
    </w:p>
    <w:p w14:paraId="7B02C4B3" w14:textId="77777777" w:rsidR="00C04C91" w:rsidRPr="00AD086D" w:rsidRDefault="00C04C91" w:rsidP="00C04C91">
      <w:pPr>
        <w:jc w:val="right"/>
        <w:rPr>
          <w:rFonts w:ascii="Arial" w:hAnsi="Arial" w:cs="Arial"/>
          <w:sz w:val="20"/>
        </w:rPr>
      </w:pPr>
      <w:r w:rsidRPr="00AD086D">
        <w:rPr>
          <w:rFonts w:ascii="Arial" w:hAnsi="Arial" w:cs="Arial"/>
          <w:sz w:val="20"/>
        </w:rPr>
        <w:t>Žig</w:t>
      </w:r>
      <w:r w:rsidRPr="00AD086D">
        <w:rPr>
          <w:rFonts w:ascii="Arial" w:hAnsi="Arial" w:cs="Arial"/>
          <w:sz w:val="20"/>
        </w:rPr>
        <w:tab/>
      </w:r>
      <w:r w:rsidRPr="00AD086D">
        <w:rPr>
          <w:rFonts w:ascii="Arial" w:hAnsi="Arial" w:cs="Arial"/>
          <w:sz w:val="20"/>
        </w:rPr>
        <w:tab/>
      </w:r>
      <w:r w:rsidRPr="00AD086D">
        <w:rPr>
          <w:rFonts w:ascii="Arial" w:hAnsi="Arial" w:cs="Arial"/>
          <w:sz w:val="20"/>
        </w:rPr>
        <w:tab/>
        <w:t>Podpis zakonitega zastopnika</w:t>
      </w:r>
    </w:p>
    <w:p w14:paraId="344104C2" w14:textId="77777777" w:rsidR="00C04C91" w:rsidRDefault="00C04C91" w:rsidP="00C04C91">
      <w:pPr>
        <w:rPr>
          <w:rFonts w:ascii="Arial" w:hAnsi="Arial" w:cs="Arial"/>
          <w:b/>
          <w:sz w:val="20"/>
          <w:szCs w:val="20"/>
        </w:rPr>
      </w:pPr>
    </w:p>
    <w:p w14:paraId="196B6932" w14:textId="77777777" w:rsidR="002233A8" w:rsidRDefault="002233A8" w:rsidP="00D67A8B">
      <w:pPr>
        <w:rPr>
          <w:rFonts w:ascii="Arial" w:hAnsi="Arial" w:cs="Arial"/>
          <w:b/>
          <w:sz w:val="20"/>
          <w:szCs w:val="20"/>
        </w:rPr>
      </w:pPr>
    </w:p>
    <w:p w14:paraId="48AF6B52" w14:textId="77777777" w:rsidR="002233A8" w:rsidRDefault="002233A8" w:rsidP="00D67A8B">
      <w:pPr>
        <w:rPr>
          <w:rFonts w:ascii="Arial" w:hAnsi="Arial" w:cs="Arial"/>
          <w:b/>
          <w:sz w:val="20"/>
          <w:szCs w:val="20"/>
        </w:rPr>
      </w:pPr>
    </w:p>
    <w:p w14:paraId="0CB4FF8F" w14:textId="77777777" w:rsidR="002233A8" w:rsidRDefault="002233A8" w:rsidP="00D67A8B">
      <w:pPr>
        <w:rPr>
          <w:rFonts w:ascii="Arial" w:hAnsi="Arial" w:cs="Arial"/>
          <w:b/>
          <w:sz w:val="20"/>
          <w:szCs w:val="20"/>
        </w:rPr>
      </w:pPr>
    </w:p>
    <w:p w14:paraId="16BCD177" w14:textId="77777777" w:rsidR="002233A8" w:rsidRDefault="002233A8" w:rsidP="00D67A8B">
      <w:pPr>
        <w:rPr>
          <w:rFonts w:ascii="Arial" w:hAnsi="Arial" w:cs="Arial"/>
          <w:b/>
          <w:sz w:val="20"/>
          <w:szCs w:val="20"/>
        </w:rPr>
      </w:pPr>
    </w:p>
    <w:p w14:paraId="64BC84C4" w14:textId="77777777" w:rsidR="002233A8" w:rsidRDefault="002233A8" w:rsidP="00D67A8B">
      <w:pPr>
        <w:rPr>
          <w:rFonts w:ascii="Arial" w:hAnsi="Arial" w:cs="Arial"/>
          <w:b/>
          <w:sz w:val="20"/>
          <w:szCs w:val="20"/>
        </w:rPr>
      </w:pPr>
    </w:p>
    <w:p w14:paraId="2F3E386F" w14:textId="77777777" w:rsidR="002233A8" w:rsidRDefault="002233A8" w:rsidP="00D67A8B">
      <w:pPr>
        <w:rPr>
          <w:rFonts w:ascii="Arial" w:hAnsi="Arial" w:cs="Arial"/>
          <w:b/>
          <w:sz w:val="20"/>
          <w:szCs w:val="20"/>
        </w:rPr>
      </w:pPr>
    </w:p>
    <w:p w14:paraId="0107BD04" w14:textId="77777777" w:rsidR="002233A8" w:rsidRDefault="002233A8" w:rsidP="00D67A8B">
      <w:pPr>
        <w:rPr>
          <w:rFonts w:ascii="Arial" w:hAnsi="Arial" w:cs="Arial"/>
          <w:b/>
          <w:sz w:val="20"/>
          <w:szCs w:val="20"/>
        </w:rPr>
      </w:pPr>
    </w:p>
    <w:p w14:paraId="20EAE8E5" w14:textId="77777777" w:rsidR="002233A8" w:rsidRDefault="002233A8" w:rsidP="00D67A8B">
      <w:pPr>
        <w:rPr>
          <w:rFonts w:ascii="Arial" w:hAnsi="Arial" w:cs="Arial"/>
          <w:b/>
          <w:sz w:val="20"/>
          <w:szCs w:val="20"/>
        </w:rPr>
      </w:pPr>
    </w:p>
    <w:p w14:paraId="6EF553A2" w14:textId="77777777" w:rsidR="002233A8" w:rsidRDefault="002233A8" w:rsidP="00D67A8B">
      <w:pPr>
        <w:rPr>
          <w:rFonts w:ascii="Arial" w:hAnsi="Arial" w:cs="Arial"/>
          <w:b/>
          <w:sz w:val="20"/>
          <w:szCs w:val="20"/>
        </w:rPr>
      </w:pPr>
    </w:p>
    <w:p w14:paraId="54966D44" w14:textId="77777777" w:rsidR="002233A8" w:rsidRDefault="002233A8" w:rsidP="00D67A8B">
      <w:pPr>
        <w:rPr>
          <w:rFonts w:ascii="Arial" w:hAnsi="Arial" w:cs="Arial"/>
          <w:b/>
          <w:sz w:val="20"/>
          <w:szCs w:val="20"/>
        </w:rPr>
      </w:pPr>
    </w:p>
    <w:p w14:paraId="29EAB23B" w14:textId="77777777" w:rsidR="002233A8" w:rsidRDefault="002233A8" w:rsidP="00D67A8B">
      <w:pPr>
        <w:rPr>
          <w:rFonts w:ascii="Arial" w:hAnsi="Arial" w:cs="Arial"/>
          <w:b/>
          <w:sz w:val="20"/>
          <w:szCs w:val="20"/>
        </w:rPr>
      </w:pPr>
    </w:p>
    <w:p w14:paraId="2BC443D2" w14:textId="77777777" w:rsidR="002233A8" w:rsidRDefault="002233A8" w:rsidP="00D67A8B">
      <w:pPr>
        <w:rPr>
          <w:rFonts w:ascii="Arial" w:hAnsi="Arial" w:cs="Arial"/>
          <w:b/>
          <w:sz w:val="20"/>
          <w:szCs w:val="20"/>
        </w:rPr>
      </w:pPr>
    </w:p>
    <w:p w14:paraId="236AA695" w14:textId="77777777" w:rsidR="002233A8" w:rsidRDefault="002233A8" w:rsidP="00D67A8B">
      <w:pPr>
        <w:rPr>
          <w:rFonts w:ascii="Arial" w:hAnsi="Arial" w:cs="Arial"/>
          <w:b/>
          <w:sz w:val="20"/>
          <w:szCs w:val="20"/>
        </w:rPr>
      </w:pPr>
    </w:p>
    <w:p w14:paraId="4D856D0F" w14:textId="77777777" w:rsidR="002233A8" w:rsidRPr="00D67A8B" w:rsidRDefault="002233A8" w:rsidP="00D67A8B">
      <w:pPr>
        <w:rPr>
          <w:rFonts w:ascii="Arial" w:hAnsi="Arial" w:cs="Arial"/>
          <w:b/>
          <w:sz w:val="20"/>
          <w:szCs w:val="20"/>
        </w:rPr>
      </w:pPr>
    </w:p>
    <w:sectPr w:rsidR="002233A8" w:rsidRPr="00D67A8B" w:rsidSect="00AC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FE931" w14:textId="77777777" w:rsidR="00D63DB0" w:rsidRDefault="00D63DB0" w:rsidP="00C04C91">
      <w:r>
        <w:separator/>
      </w:r>
    </w:p>
  </w:endnote>
  <w:endnote w:type="continuationSeparator" w:id="0">
    <w:p w14:paraId="39C252D8" w14:textId="77777777" w:rsidR="00D63DB0" w:rsidRDefault="00D63DB0" w:rsidP="00C0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7C099" w14:textId="77777777" w:rsidR="00D63DB0" w:rsidRDefault="00D63DB0" w:rsidP="00C04C91">
      <w:r>
        <w:separator/>
      </w:r>
    </w:p>
  </w:footnote>
  <w:footnote w:type="continuationSeparator" w:id="0">
    <w:p w14:paraId="042E9AE9" w14:textId="77777777" w:rsidR="00D63DB0" w:rsidRDefault="00D63DB0" w:rsidP="00C04C91">
      <w:r>
        <w:continuationSeparator/>
      </w:r>
    </w:p>
  </w:footnote>
  <w:footnote w:id="1">
    <w:p w14:paraId="0FE9725A" w14:textId="77777777" w:rsidR="00AC47D8" w:rsidRPr="00881479" w:rsidRDefault="00AC47D8" w:rsidP="00AC47D8">
      <w:pPr>
        <w:autoSpaceDE w:val="0"/>
        <w:autoSpaceDN w:val="0"/>
        <w:adjustRightInd w:val="0"/>
        <w:ind w:left="1276" w:hanging="142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 w:rsidRPr="00881479">
        <w:rPr>
          <w:rStyle w:val="Sprotnaopomba-sklic"/>
          <w:sz w:val="12"/>
          <w:szCs w:val="12"/>
        </w:rPr>
        <w:footnoteRef/>
      </w:r>
      <w:r w:rsidRPr="00881479">
        <w:rPr>
          <w:sz w:val="12"/>
          <w:szCs w:val="12"/>
        </w:rPr>
        <w:t xml:space="preserve"> 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>55.100: Dejavnost hotelov</w:t>
      </w:r>
    </w:p>
    <w:p w14:paraId="09D493BB" w14:textId="77777777" w:rsidR="00AC47D8" w:rsidRPr="00881479" w:rsidRDefault="00AC47D8" w:rsidP="00AC47D8">
      <w:pPr>
        <w:autoSpaceDE w:val="0"/>
        <w:autoSpaceDN w:val="0"/>
        <w:adjustRightInd w:val="0"/>
        <w:ind w:left="1276" w:hanging="142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79.110: Dejavnost potovalnih agencij</w:t>
      </w:r>
    </w:p>
    <w:p w14:paraId="3B3426C7" w14:textId="77777777" w:rsidR="00AC47D8" w:rsidRPr="00881479" w:rsidRDefault="00AC47D8" w:rsidP="00AC47D8">
      <w:pPr>
        <w:autoSpaceDE w:val="0"/>
        <w:autoSpaceDN w:val="0"/>
        <w:adjustRightInd w:val="0"/>
        <w:ind w:left="1276" w:hanging="142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79.120: dejavnost organizatorjev potovanj,</w:t>
      </w:r>
    </w:p>
    <w:p w14:paraId="5AC082D3" w14:textId="77777777" w:rsidR="00AC47D8" w:rsidRPr="00881479" w:rsidRDefault="00AC47D8" w:rsidP="00AC47D8">
      <w:pPr>
        <w:autoSpaceDE w:val="0"/>
        <w:autoSpaceDN w:val="0"/>
        <w:adjustRightInd w:val="0"/>
        <w:ind w:left="1276" w:hanging="142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79.900: Rezervacije in druge s potovanji povezane dejavnosti</w:t>
      </w:r>
    </w:p>
    <w:p w14:paraId="2667AD06" w14:textId="77777777" w:rsidR="00AC47D8" w:rsidRPr="00881479" w:rsidRDefault="00AC47D8" w:rsidP="00AC47D8">
      <w:pPr>
        <w:autoSpaceDE w:val="0"/>
        <w:autoSpaceDN w:val="0"/>
        <w:adjustRightInd w:val="0"/>
        <w:ind w:left="1276" w:hanging="142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82.300: organiziranje razstav, sejmov, srečanj (organiziranje, promocija in/ali vodenje prireditev, kot so gospodarski ali poslovni sejmi, razstave, znanstvena in gospodarska srečanja, kongresi, konference ipd., tudi z zagotavljanjem osebja za izvedbo in opremljanjem prostorov za razstave in prireditve),</w:t>
      </w:r>
    </w:p>
    <w:p w14:paraId="726586E2" w14:textId="77777777" w:rsidR="00AC47D8" w:rsidRPr="00881479" w:rsidRDefault="00AC47D8" w:rsidP="00AC47D8">
      <w:pPr>
        <w:autoSpaceDE w:val="0"/>
        <w:autoSpaceDN w:val="0"/>
        <w:adjustRightInd w:val="0"/>
        <w:ind w:left="1276" w:hanging="142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90.020: spremljajoče dejavnosti za umetniško uprizarjanje (pomožne dejavnosti, potrebne za izvedbo dogodkov: tehnična operativna podpora dogodkov kot npr. dejavnost odrskih delavcev, tehnikov za odrsko razsvetljavo, ozvočenje ipd.),</w:t>
      </w:r>
    </w:p>
    <w:p w14:paraId="3BF485C9" w14:textId="77777777" w:rsidR="00AC47D8" w:rsidRPr="00881479" w:rsidRDefault="00AC47D8" w:rsidP="00AC47D8">
      <w:pPr>
        <w:autoSpaceDE w:val="0"/>
        <w:autoSpaceDN w:val="0"/>
        <w:adjustRightInd w:val="0"/>
        <w:ind w:left="1276" w:hanging="142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93.120: dejavnosti športnih klubov,</w:t>
      </w:r>
    </w:p>
    <w:p w14:paraId="2EBD4943" w14:textId="77777777" w:rsidR="00AC47D8" w:rsidRPr="00881479" w:rsidRDefault="00AC47D8" w:rsidP="00AC47D8">
      <w:pPr>
        <w:pStyle w:val="Sprotnaopomba-besedilo"/>
        <w:ind w:left="1134"/>
        <w:rPr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93.190: druge športne dejavnosti,</w:t>
      </w:r>
    </w:p>
    <w:p w14:paraId="04BC1377" w14:textId="39AEA09F" w:rsidR="00AC47D8" w:rsidRDefault="00AC47D8">
      <w:pPr>
        <w:pStyle w:val="Sprotnaopomba-besedilo"/>
      </w:pPr>
    </w:p>
  </w:footnote>
  <w:footnote w:id="2">
    <w:p w14:paraId="20E15F81" w14:textId="77777777" w:rsidR="00B1670F" w:rsidRPr="00881479" w:rsidRDefault="00B1670F" w:rsidP="00881479">
      <w:pPr>
        <w:autoSpaceDE w:val="0"/>
        <w:autoSpaceDN w:val="0"/>
        <w:adjustRightInd w:val="0"/>
        <w:ind w:left="709" w:hanging="425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</w:rPr>
        <w:t>-</w:t>
      </w:r>
      <w:r>
        <w:rPr>
          <w:rFonts w:ascii="Arial" w:eastAsiaTheme="minorHAnsi" w:hAnsi="Arial" w:cs="Arial"/>
          <w:color w:val="000000"/>
          <w:sz w:val="20"/>
          <w:szCs w:val="20"/>
        </w:rPr>
        <w:tab/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>55.100: Dejavnost hotelov</w:t>
      </w:r>
    </w:p>
    <w:p w14:paraId="011989B2" w14:textId="77777777" w:rsidR="00B1670F" w:rsidRPr="00881479" w:rsidRDefault="00B1670F" w:rsidP="00881479">
      <w:pPr>
        <w:autoSpaceDE w:val="0"/>
        <w:autoSpaceDN w:val="0"/>
        <w:adjustRightInd w:val="0"/>
        <w:ind w:left="709" w:hanging="425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79.110: Dejavnost potovalnih agencij</w:t>
      </w:r>
    </w:p>
    <w:p w14:paraId="4BC41D1F" w14:textId="77777777" w:rsidR="00B1670F" w:rsidRPr="00881479" w:rsidRDefault="00B1670F" w:rsidP="00881479">
      <w:pPr>
        <w:autoSpaceDE w:val="0"/>
        <w:autoSpaceDN w:val="0"/>
        <w:adjustRightInd w:val="0"/>
        <w:ind w:left="709" w:hanging="425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79.120: dejavnost organizatorjev potovanj,</w:t>
      </w:r>
    </w:p>
    <w:p w14:paraId="3D9E1597" w14:textId="77777777" w:rsidR="00B1670F" w:rsidRPr="00881479" w:rsidRDefault="00B1670F" w:rsidP="00881479">
      <w:pPr>
        <w:autoSpaceDE w:val="0"/>
        <w:autoSpaceDN w:val="0"/>
        <w:adjustRightInd w:val="0"/>
        <w:ind w:left="709" w:hanging="425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79.900: Rezervacije in druge s potovanji povezane dejavnosti</w:t>
      </w:r>
    </w:p>
    <w:p w14:paraId="74AF134D" w14:textId="77777777" w:rsidR="00B1670F" w:rsidRPr="00881479" w:rsidRDefault="00B1670F" w:rsidP="00881479">
      <w:pPr>
        <w:autoSpaceDE w:val="0"/>
        <w:autoSpaceDN w:val="0"/>
        <w:adjustRightInd w:val="0"/>
        <w:ind w:left="709" w:hanging="425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82.300: organiziranje razstav, sejmov, srečanj (organiziranje, promocija in/ali vodenje prireditev, kot so gospodarski ali poslovni sejmi, razstave, znanstvena in gospodarska srečanja, kongresi, konference ipd., tudi z zagotavljanjem osebja za izvedbo in opremljanjem prostorov za razstave in prireditve),</w:t>
      </w:r>
    </w:p>
    <w:p w14:paraId="7B845BD1" w14:textId="77777777" w:rsidR="00B1670F" w:rsidRPr="00881479" w:rsidRDefault="00B1670F" w:rsidP="00881479">
      <w:pPr>
        <w:autoSpaceDE w:val="0"/>
        <w:autoSpaceDN w:val="0"/>
        <w:adjustRightInd w:val="0"/>
        <w:ind w:left="709" w:hanging="425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90.020: spremljajoče dejavnosti za umetniško uprizarjanje (pomožne dejavnosti, potrebne za izvedbo dogodkov: tehnična operativna podpora dogodkov kot npr. dejavnost odrskih delavcev, tehnikov za odrsko razsvetljavo, ozvočenje ipd.),</w:t>
      </w:r>
    </w:p>
    <w:p w14:paraId="1FC36208" w14:textId="77777777" w:rsidR="00B1670F" w:rsidRPr="00881479" w:rsidRDefault="00B1670F" w:rsidP="00881479">
      <w:pPr>
        <w:autoSpaceDE w:val="0"/>
        <w:autoSpaceDN w:val="0"/>
        <w:adjustRightInd w:val="0"/>
        <w:ind w:left="709" w:hanging="425"/>
        <w:jc w:val="both"/>
        <w:rPr>
          <w:rFonts w:ascii="Arial" w:eastAsiaTheme="minorHAnsi" w:hAnsi="Arial" w:cs="Arial"/>
          <w:color w:val="000000"/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93.120: dejavnosti športnih klubov,</w:t>
      </w:r>
    </w:p>
    <w:p w14:paraId="2ECCF681" w14:textId="25947F2F" w:rsidR="00B1670F" w:rsidRPr="00881479" w:rsidRDefault="00B1670F" w:rsidP="00881479">
      <w:pPr>
        <w:pStyle w:val="Sprotnaopomba-besedilo"/>
        <w:ind w:left="709" w:hanging="425"/>
        <w:rPr>
          <w:sz w:val="12"/>
          <w:szCs w:val="12"/>
        </w:rPr>
      </w:pPr>
      <w:r w:rsidRPr="00881479">
        <w:rPr>
          <w:rFonts w:ascii="Arial" w:eastAsiaTheme="minorHAnsi" w:hAnsi="Arial" w:cs="Arial"/>
          <w:color w:val="000000"/>
          <w:sz w:val="12"/>
          <w:szCs w:val="12"/>
        </w:rPr>
        <w:t>-</w:t>
      </w:r>
      <w:r w:rsidRPr="00881479">
        <w:rPr>
          <w:rFonts w:ascii="Arial" w:eastAsiaTheme="minorHAnsi" w:hAnsi="Arial" w:cs="Arial"/>
          <w:color w:val="000000"/>
          <w:sz w:val="12"/>
          <w:szCs w:val="12"/>
        </w:rPr>
        <w:tab/>
        <w:t>93.190: druge športne dejavnosti,</w:t>
      </w:r>
    </w:p>
  </w:footnote>
  <w:footnote w:id="3">
    <w:p w14:paraId="6A0430E3" w14:textId="77777777" w:rsidR="00881479" w:rsidRPr="004B5A6D" w:rsidRDefault="00881479" w:rsidP="00881479">
      <w:pPr>
        <w:jc w:val="both"/>
        <w:rPr>
          <w:sz w:val="12"/>
          <w:szCs w:val="12"/>
        </w:rPr>
      </w:pPr>
      <w:r>
        <w:rPr>
          <w:rStyle w:val="Sprotnaopomba-sklic"/>
        </w:rPr>
        <w:footnoteRef/>
      </w:r>
      <w:r>
        <w:t xml:space="preserve"> </w:t>
      </w:r>
      <w:r w:rsidRPr="004B5A6D">
        <w:rPr>
          <w:sz w:val="12"/>
          <w:szCs w:val="12"/>
        </w:rPr>
        <w:footnoteRef/>
      </w:r>
      <w:r w:rsidRPr="004B5A6D">
        <w:rPr>
          <w:sz w:val="12"/>
          <w:szCs w:val="12"/>
        </w:rPr>
        <w:t xml:space="preserve"> Enotno podjetje pomeni podjetje, ki je prek enega ali več drugih podjetij ali fizičnih oseb najmanj v enem od naslednjih razmerij:</w:t>
      </w:r>
    </w:p>
    <w:p w14:paraId="3DD45353" w14:textId="77777777" w:rsidR="00881479" w:rsidRPr="004B5A6D" w:rsidRDefault="00881479" w:rsidP="00881479">
      <w:pPr>
        <w:pStyle w:val="Sprotnaopomba-besedilo"/>
        <w:numPr>
          <w:ilvl w:val="0"/>
          <w:numId w:val="5"/>
        </w:numPr>
        <w:rPr>
          <w:sz w:val="12"/>
          <w:szCs w:val="12"/>
        </w:rPr>
      </w:pPr>
      <w:r w:rsidRPr="004B5A6D">
        <w:rPr>
          <w:sz w:val="12"/>
          <w:szCs w:val="12"/>
        </w:rPr>
        <w:t>ima večino glasovalnih pravic delničarjev ali družbenikov drugega podjetja,</w:t>
      </w:r>
    </w:p>
    <w:p w14:paraId="158D6F59" w14:textId="77777777" w:rsidR="00881479" w:rsidRPr="004B5A6D" w:rsidRDefault="00881479" w:rsidP="00881479">
      <w:pPr>
        <w:pStyle w:val="Sprotnaopomba-besedilo"/>
        <w:numPr>
          <w:ilvl w:val="0"/>
          <w:numId w:val="5"/>
        </w:numPr>
        <w:rPr>
          <w:sz w:val="12"/>
          <w:szCs w:val="12"/>
        </w:rPr>
      </w:pPr>
      <w:r w:rsidRPr="004B5A6D">
        <w:rPr>
          <w:sz w:val="12"/>
          <w:szCs w:val="12"/>
        </w:rPr>
        <w:t>ima pravico imenovati ali odpoklicati večino članov upravnega, poslovodnega ali nadzornega organa drugega podjetja,</w:t>
      </w:r>
    </w:p>
    <w:p w14:paraId="6DF554CA" w14:textId="77777777" w:rsidR="00881479" w:rsidRPr="004B5A6D" w:rsidRDefault="00881479" w:rsidP="00881479">
      <w:pPr>
        <w:pStyle w:val="Sprotnaopomba-besedilo"/>
        <w:numPr>
          <w:ilvl w:val="0"/>
          <w:numId w:val="5"/>
        </w:numPr>
        <w:rPr>
          <w:sz w:val="12"/>
          <w:szCs w:val="12"/>
        </w:rPr>
      </w:pPr>
      <w:r w:rsidRPr="004B5A6D">
        <w:rPr>
          <w:sz w:val="12"/>
          <w:szCs w:val="12"/>
        </w:rPr>
        <w:t>ima pravico izvajati prevladujoč vpliv na drugo podjetje na podlagi pogodbe, sklenjene z navedenim podjetjem, ali določbe v njegovi družbeni pogodbi ali statutu,</w:t>
      </w:r>
    </w:p>
    <w:p w14:paraId="77C2B0B5" w14:textId="77777777" w:rsidR="00881479" w:rsidRPr="003A1345" w:rsidRDefault="00881479" w:rsidP="00881479">
      <w:pPr>
        <w:pStyle w:val="Sprotnaopomba-besedilo"/>
        <w:numPr>
          <w:ilvl w:val="0"/>
          <w:numId w:val="5"/>
        </w:numPr>
        <w:rPr>
          <w:sz w:val="12"/>
          <w:szCs w:val="12"/>
        </w:rPr>
      </w:pPr>
      <w:r w:rsidRPr="004B5A6D">
        <w:rPr>
          <w:sz w:val="12"/>
          <w:szCs w:val="12"/>
        </w:rPr>
        <w:t>podjetje, ki je delničar ali družbenik drugega podjetja, na podlagi dogovora z drugimi delničarji ali družbeniki navedenega podjetja samo nadzoruje večino glasovalnih pravic delničarjev ali družbenikov navedenega podjetja.</w:t>
      </w:r>
    </w:p>
    <w:p w14:paraId="0301FC2E" w14:textId="77777777" w:rsidR="00881479" w:rsidRDefault="00881479" w:rsidP="00881479">
      <w:pPr>
        <w:pStyle w:val="Sprotnaopomba-besedilo"/>
      </w:pPr>
    </w:p>
  </w:footnote>
  <w:footnote w:id="4">
    <w:p w14:paraId="3D605886" w14:textId="77777777" w:rsidR="00BE08DE" w:rsidRPr="00F451F3" w:rsidRDefault="00BE08DE" w:rsidP="00C04C91">
      <w:pPr>
        <w:pStyle w:val="Sprotnaopomba-besedilo"/>
        <w:rPr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F451F3">
        <w:rPr>
          <w:sz w:val="16"/>
          <w:szCs w:val="16"/>
        </w:rPr>
        <w:t>Datum mora biti med 13.3.2020 in 31.12.2021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966F6"/>
    <w:multiLevelType w:val="hybridMultilevel"/>
    <w:tmpl w:val="E9261960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0031BD"/>
    <w:multiLevelType w:val="multilevel"/>
    <w:tmpl w:val="FE3602F8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D02679"/>
    <w:multiLevelType w:val="hybridMultilevel"/>
    <w:tmpl w:val="394C68B2"/>
    <w:lvl w:ilvl="0" w:tplc="2DCAF6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A2D29"/>
    <w:multiLevelType w:val="hybridMultilevel"/>
    <w:tmpl w:val="AE36C4FE"/>
    <w:lvl w:ilvl="0" w:tplc="F154EE36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  <w:b/>
      </w:rPr>
    </w:lvl>
    <w:lvl w:ilvl="1" w:tplc="04240019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8B"/>
    <w:rsid w:val="00076B6F"/>
    <w:rsid w:val="000F357F"/>
    <w:rsid w:val="001C2362"/>
    <w:rsid w:val="002233A8"/>
    <w:rsid w:val="00281230"/>
    <w:rsid w:val="002D6313"/>
    <w:rsid w:val="00304C6A"/>
    <w:rsid w:val="003571A2"/>
    <w:rsid w:val="003A121B"/>
    <w:rsid w:val="00457097"/>
    <w:rsid w:val="004A1E9F"/>
    <w:rsid w:val="004A4689"/>
    <w:rsid w:val="004A535B"/>
    <w:rsid w:val="004B4C4A"/>
    <w:rsid w:val="004D71BA"/>
    <w:rsid w:val="00520C7E"/>
    <w:rsid w:val="0060116A"/>
    <w:rsid w:val="00612920"/>
    <w:rsid w:val="006A60EB"/>
    <w:rsid w:val="006B2600"/>
    <w:rsid w:val="007B062C"/>
    <w:rsid w:val="007D00AF"/>
    <w:rsid w:val="007F06A7"/>
    <w:rsid w:val="0082737F"/>
    <w:rsid w:val="008557EA"/>
    <w:rsid w:val="00870812"/>
    <w:rsid w:val="00881479"/>
    <w:rsid w:val="008B3D48"/>
    <w:rsid w:val="008E6CFB"/>
    <w:rsid w:val="009401EF"/>
    <w:rsid w:val="0094788A"/>
    <w:rsid w:val="009657B6"/>
    <w:rsid w:val="009D402F"/>
    <w:rsid w:val="009E2D32"/>
    <w:rsid w:val="00A216FC"/>
    <w:rsid w:val="00A30A1F"/>
    <w:rsid w:val="00A81946"/>
    <w:rsid w:val="00AC078D"/>
    <w:rsid w:val="00AC47D8"/>
    <w:rsid w:val="00B1670F"/>
    <w:rsid w:val="00B80B92"/>
    <w:rsid w:val="00BB04D5"/>
    <w:rsid w:val="00BE08DE"/>
    <w:rsid w:val="00C009A2"/>
    <w:rsid w:val="00C04C91"/>
    <w:rsid w:val="00C43C2A"/>
    <w:rsid w:val="00C50DF5"/>
    <w:rsid w:val="00CB21BC"/>
    <w:rsid w:val="00D20522"/>
    <w:rsid w:val="00D46051"/>
    <w:rsid w:val="00D56252"/>
    <w:rsid w:val="00D63DB0"/>
    <w:rsid w:val="00D67A8B"/>
    <w:rsid w:val="00E37BF6"/>
    <w:rsid w:val="00E45A8D"/>
    <w:rsid w:val="00EC2F6A"/>
    <w:rsid w:val="00ED0761"/>
    <w:rsid w:val="00EF6BF4"/>
    <w:rsid w:val="00F62469"/>
    <w:rsid w:val="00FA6B54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4B86"/>
  <w15:chartTrackingRefBased/>
  <w15:docId w15:val="{CD96AF34-B5D1-4AE5-87A0-10FFF71E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rsid w:val="00D67A8B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67A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D67A8B"/>
    <w:pPr>
      <w:spacing w:line="313" w:lineRule="atLeast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paragraph" w:styleId="Odstavekseznama">
    <w:name w:val="List Paragraph"/>
    <w:aliases w:val="za tekst,Označevanje,List Paragraph2,K1,Table of contents numbered,Elenco num ARGEA,body,Odsek zoznamu2"/>
    <w:basedOn w:val="Navaden"/>
    <w:link w:val="OdstavekseznamaZnak"/>
    <w:uiPriority w:val="34"/>
    <w:qFormat/>
    <w:rsid w:val="00D67A8B"/>
    <w:pPr>
      <w:spacing w:after="200" w:line="276" w:lineRule="auto"/>
      <w:ind w:left="708"/>
    </w:pPr>
    <w:rPr>
      <w:rFonts w:ascii="Calibri" w:eastAsia="Calibri" w:hAnsi="Calibri"/>
      <w:szCs w:val="22"/>
    </w:rPr>
  </w:style>
  <w:style w:type="character" w:customStyle="1" w:styleId="OdstavekseznamaZnak">
    <w:name w:val="Odstavek seznama Znak"/>
    <w:aliases w:val="za tekst Znak,Označevanje Znak,List Paragraph2 Znak,K1 Znak,Table of contents numbered Znak,Elenco num ARGEA Znak,body Znak,Odsek zoznamu2 Znak"/>
    <w:link w:val="Odstavekseznama"/>
    <w:uiPriority w:val="34"/>
    <w:locked/>
    <w:rsid w:val="00D67A8B"/>
    <w:rPr>
      <w:rFonts w:ascii="Calibri" w:eastAsia="Calibri" w:hAnsi="Calibri" w:cs="Times New Roman"/>
    </w:rPr>
  </w:style>
  <w:style w:type="character" w:customStyle="1" w:styleId="st1">
    <w:name w:val="st1"/>
    <w:rsid w:val="00D67A8B"/>
  </w:style>
  <w:style w:type="character" w:styleId="Pripombasklic">
    <w:name w:val="annotation reference"/>
    <w:basedOn w:val="Privzetapisavaodstavka"/>
    <w:uiPriority w:val="99"/>
    <w:semiHidden/>
    <w:unhideWhenUsed/>
    <w:rsid w:val="004A1E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A1E9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A1E9F"/>
    <w:rPr>
      <w:rFonts w:ascii="Arial Narrow" w:eastAsia="MS Mincho" w:hAnsi="Arial Narrow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A1E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A1E9F"/>
    <w:rPr>
      <w:rFonts w:ascii="Arial Narrow" w:eastAsia="MS Mincho" w:hAnsi="Arial Narrow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1E9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1E9F"/>
    <w:rPr>
      <w:rFonts w:ascii="Segoe UI" w:eastAsia="MS Mincho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04C9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04C91"/>
    <w:rPr>
      <w:rFonts w:ascii="Arial Narrow" w:eastAsia="MS Mincho" w:hAnsi="Arial Narrow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04C91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4D71B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D71BA"/>
    <w:rPr>
      <w:rFonts w:ascii="Arial Narrow" w:eastAsia="MS Mincho" w:hAnsi="Arial Narrow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4D71B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D71BA"/>
    <w:rPr>
      <w:rFonts w:ascii="Arial Narrow" w:eastAsia="MS Mincho" w:hAnsi="Arial Narro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8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055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1F709C-E250-4FE9-B63B-8762FF11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Mohorčič</dc:creator>
  <cp:keywords/>
  <dc:description/>
  <cp:lastModifiedBy>Ksenija Flegar</cp:lastModifiedBy>
  <cp:revision>13</cp:revision>
  <dcterms:created xsi:type="dcterms:W3CDTF">2021-07-27T13:50:00Z</dcterms:created>
  <dcterms:modified xsi:type="dcterms:W3CDTF">2021-07-30T13:01:00Z</dcterms:modified>
</cp:coreProperties>
</file>