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0465FF32" w:rsidR="005D3A30" w:rsidRDefault="005D3A30"/>
    <w:p w14:paraId="57FBDB62" w14:textId="77777777" w:rsidR="00CF4D22" w:rsidRDefault="00CF4D22"/>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111"/>
        <w:gridCol w:w="4389"/>
      </w:tblGrid>
      <w:tr w:rsidR="005D3A30" w14:paraId="621C2CA5" w14:textId="77777777" w:rsidTr="0081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111"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89"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111"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389"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111"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stroškov investicije v energetsko prenovo telovadnice, ki bo v celoti izvedena v letu 2023. Načrtovana </w:t>
            </w:r>
            <w:r w:rsidRPr="00350F0E">
              <w:rPr>
                <w:rFonts w:ascii="Arial" w:hAnsi="Arial" w:cs="Arial"/>
                <w:b/>
                <w:bCs/>
                <w:sz w:val="20"/>
                <w:szCs w:val="20"/>
              </w:rPr>
              <w:lastRenderedPageBreak/>
              <w:t xml:space="preserve">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389"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DD6C1E" w:rsidRDefault="002C7A02" w:rsidP="002C7A02">
            <w:pPr>
              <w:jc w:val="center"/>
              <w:rPr>
                <w:rFonts w:ascii="Arial" w:hAnsi="Arial" w:cs="Arial"/>
                <w:b w:val="0"/>
                <w:bCs w:val="0"/>
                <w:sz w:val="20"/>
                <w:szCs w:val="20"/>
              </w:rPr>
            </w:pPr>
            <w:r w:rsidRPr="00DD6C1E">
              <w:rPr>
                <w:rFonts w:ascii="Arial" w:hAnsi="Arial" w:cs="Arial"/>
                <w:b w:val="0"/>
                <w:bCs w:val="0"/>
                <w:sz w:val="20"/>
                <w:szCs w:val="20"/>
              </w:rPr>
              <w:t>3</w:t>
            </w:r>
          </w:p>
        </w:tc>
        <w:tc>
          <w:tcPr>
            <w:tcW w:w="4111"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Bledec na Bledu (šestkrožno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389"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81371C" w:rsidRPr="002C7A02" w14:paraId="7B6621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C9316CC" w14:textId="4B1F1B7F" w:rsidR="0081371C" w:rsidRPr="00DD6C1E" w:rsidRDefault="0081371C" w:rsidP="002C7A02">
            <w:pPr>
              <w:jc w:val="center"/>
              <w:rPr>
                <w:rFonts w:ascii="Arial" w:hAnsi="Arial" w:cs="Arial"/>
                <w:b w:val="0"/>
                <w:bCs w:val="0"/>
                <w:sz w:val="20"/>
                <w:szCs w:val="20"/>
              </w:rPr>
            </w:pPr>
            <w:r w:rsidRPr="00DD6C1E">
              <w:rPr>
                <w:rFonts w:ascii="Arial" w:hAnsi="Arial" w:cs="Arial"/>
                <w:b w:val="0"/>
                <w:bCs w:val="0"/>
                <w:sz w:val="20"/>
                <w:szCs w:val="20"/>
              </w:rPr>
              <w:t xml:space="preserve">4 </w:t>
            </w:r>
          </w:p>
        </w:tc>
        <w:tc>
          <w:tcPr>
            <w:tcW w:w="4111" w:type="dxa"/>
          </w:tcPr>
          <w:p w14:paraId="4163640F" w14:textId="7BE68355"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81371C">
              <w:rPr>
                <w:rFonts w:ascii="Arial" w:hAnsi="Arial" w:cs="Arial"/>
                <w:b/>
                <w:bCs/>
                <w:sz w:val="20"/>
                <w:szCs w:val="20"/>
              </w:rPr>
              <w:t>ripravljamo dokumentacijo za prijavo na objavljen Javni razpis - sofinanciranje investicij v posodobitve ali vzpostavitve novih zunanjih športnih površin v l.2023</w:t>
            </w:r>
            <w:r>
              <w:rPr>
                <w:rFonts w:ascii="Arial" w:hAnsi="Arial" w:cs="Arial"/>
                <w:b/>
                <w:bCs/>
                <w:sz w:val="20"/>
                <w:szCs w:val="20"/>
              </w:rPr>
              <w:t xml:space="preserve"> </w:t>
            </w:r>
            <w:r w:rsidRPr="0081371C">
              <w:rPr>
                <w:rFonts w:ascii="Arial" w:hAnsi="Arial" w:cs="Arial"/>
                <w:b/>
                <w:bCs/>
                <w:sz w:val="20"/>
                <w:szCs w:val="20"/>
              </w:rPr>
              <w:t>in me zanima glede priloge - parafiranega vzorca pogodbe:</w:t>
            </w:r>
          </w:p>
          <w:p w14:paraId="024414C1" w14:textId="77777777"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 xml:space="preserve">- glede na to, da je priložena verzija pogodbe zaklenjena za urejanje, vam lahko priložimo le na koncu z naše strani </w:t>
            </w:r>
            <w:r w:rsidRPr="0081371C">
              <w:rPr>
                <w:rFonts w:ascii="Arial" w:hAnsi="Arial" w:cs="Arial"/>
                <w:b/>
                <w:bCs/>
                <w:sz w:val="20"/>
                <w:szCs w:val="20"/>
              </w:rPr>
              <w:lastRenderedPageBreak/>
              <w:t>podpisan vzorec, brez izpolnjenih podatkov.</w:t>
            </w:r>
          </w:p>
          <w:p w14:paraId="01DE3CD8" w14:textId="1F1C3220" w:rsidR="0081371C" w:rsidRPr="002C7A02"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Bo tako v redu ali mora biti pogodba popolnjena z našimi podatki?</w:t>
            </w:r>
          </w:p>
        </w:tc>
        <w:tc>
          <w:tcPr>
            <w:tcW w:w="4389" w:type="dxa"/>
          </w:tcPr>
          <w:p w14:paraId="02699016" w14:textId="5210411D" w:rsidR="0081371C"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0" w:name="_Hlk137722904"/>
            <w:r>
              <w:rPr>
                <w:rFonts w:ascii="Arial" w:hAnsi="Arial" w:cs="Arial"/>
                <w:b/>
                <w:bCs/>
                <w:sz w:val="20"/>
                <w:szCs w:val="20"/>
              </w:rPr>
              <w:lastRenderedPageBreak/>
              <w:t xml:space="preserve">Vzorca pogodbe </w:t>
            </w:r>
            <w:r w:rsidR="00943A92">
              <w:rPr>
                <w:rFonts w:ascii="Arial" w:hAnsi="Arial" w:cs="Arial"/>
                <w:b/>
                <w:bCs/>
                <w:sz w:val="20"/>
                <w:szCs w:val="20"/>
              </w:rPr>
              <w:t xml:space="preserve">o sofinanciranju </w:t>
            </w:r>
            <w:r>
              <w:rPr>
                <w:rFonts w:ascii="Arial" w:hAnsi="Arial" w:cs="Arial"/>
                <w:b/>
                <w:bCs/>
                <w:sz w:val="20"/>
                <w:szCs w:val="20"/>
              </w:rPr>
              <w:t xml:space="preserve">ni potrebno izpolnjevati z vašimi podatki. </w:t>
            </w:r>
          </w:p>
          <w:p w14:paraId="45D0EECE" w14:textId="1A1BC002" w:rsidR="0081371C" w:rsidRPr="000F2AD7"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Vzorec pogodbe </w:t>
            </w:r>
            <w:r w:rsidR="00943A92">
              <w:rPr>
                <w:rFonts w:ascii="Arial" w:hAnsi="Arial" w:cs="Arial"/>
                <w:b/>
                <w:bCs/>
                <w:sz w:val="20"/>
                <w:szCs w:val="20"/>
              </w:rPr>
              <w:t xml:space="preserve">o sofinanciranju </w:t>
            </w:r>
            <w:r>
              <w:rPr>
                <w:rFonts w:ascii="Arial" w:hAnsi="Arial" w:cs="Arial"/>
                <w:b/>
                <w:bCs/>
                <w:sz w:val="20"/>
                <w:szCs w:val="20"/>
              </w:rPr>
              <w:t>je potrebno na vsaki strani podpisati oz. parafirati. S parafiranjem vzorca pogodbe potrdite, da ste seznanjeni z vsebino pogodbe.</w:t>
            </w:r>
            <w:bookmarkEnd w:id="0"/>
          </w:p>
        </w:tc>
      </w:tr>
      <w:tr w:rsidR="0081371C" w:rsidRPr="002C7A02" w14:paraId="54BB348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3DE8C22" w14:textId="7F8402EC" w:rsidR="0081371C" w:rsidRPr="00DD6C1E" w:rsidRDefault="00E93FF3" w:rsidP="002C7A02">
            <w:pPr>
              <w:jc w:val="center"/>
              <w:rPr>
                <w:rFonts w:ascii="Arial" w:hAnsi="Arial" w:cs="Arial"/>
                <w:b w:val="0"/>
                <w:bCs w:val="0"/>
                <w:sz w:val="20"/>
                <w:szCs w:val="20"/>
              </w:rPr>
            </w:pPr>
            <w:r w:rsidRPr="00DD6C1E">
              <w:rPr>
                <w:rFonts w:ascii="Arial" w:hAnsi="Arial" w:cs="Arial"/>
                <w:b w:val="0"/>
                <w:bCs w:val="0"/>
                <w:sz w:val="20"/>
                <w:szCs w:val="20"/>
              </w:rPr>
              <w:t>5</w:t>
            </w:r>
          </w:p>
        </w:tc>
        <w:tc>
          <w:tcPr>
            <w:tcW w:w="4111" w:type="dxa"/>
          </w:tcPr>
          <w:p w14:paraId="44EE904D" w14:textId="71EBDAD5" w:rsidR="00E93FF3" w:rsidRPr="00E93FF3"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 vprašanje glede razpisa</w:t>
            </w:r>
            <w:r w:rsidR="00C21C89">
              <w:rPr>
                <w:rFonts w:ascii="Arial" w:hAnsi="Arial" w:cs="Arial"/>
                <w:b/>
                <w:bCs/>
                <w:sz w:val="20"/>
                <w:szCs w:val="20"/>
              </w:rPr>
              <w:t xml:space="preserve"> </w:t>
            </w:r>
            <w:r w:rsidRPr="00E93FF3">
              <w:rPr>
                <w:rFonts w:ascii="Arial" w:hAnsi="Arial" w:cs="Arial"/>
                <w:b/>
                <w:bCs/>
                <w:sz w:val="20"/>
                <w:szCs w:val="20"/>
              </w:rPr>
              <w:t>- INVESTIVCIJE V OBNOVO  ŠPORTNIH DVORAN</w:t>
            </w:r>
            <w:r w:rsidR="00DB3041">
              <w:rPr>
                <w:rFonts w:ascii="Arial" w:hAnsi="Arial" w:cs="Arial"/>
                <w:b/>
                <w:bCs/>
                <w:sz w:val="20"/>
                <w:szCs w:val="20"/>
              </w:rPr>
              <w:t xml:space="preserve"> </w:t>
            </w:r>
            <w:r w:rsidRPr="00E93FF3">
              <w:rPr>
                <w:rFonts w:ascii="Arial" w:hAnsi="Arial" w:cs="Arial"/>
                <w:b/>
                <w:bCs/>
                <w:sz w:val="20"/>
                <w:szCs w:val="20"/>
              </w:rPr>
              <w:t>- sklop A.</w:t>
            </w:r>
          </w:p>
          <w:p w14:paraId="7BB2CE1D" w14:textId="413C4587" w:rsidR="0081371C" w:rsidRPr="002C7A02"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Imamo projekt, v NRP-jih.  Imamo ponudbo za menjavo poda, nimamo pa namenskih sredstev v celoti. Zato planiramo rebalans. Škoda nam je, da prijave ne bomo morali oddati… Ali lahko oddamo kljub temu, da sredstev nimamo zagotovljenih v celoti?</w:t>
            </w:r>
          </w:p>
        </w:tc>
        <w:tc>
          <w:tcPr>
            <w:tcW w:w="4389" w:type="dxa"/>
          </w:tcPr>
          <w:p w14:paraId="159A1F9B" w14:textId="63E72017" w:rsidR="00A37166" w:rsidRPr="00D03847" w:rsidRDefault="00A3716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34B">
              <w:rPr>
                <w:rFonts w:ascii="Arial" w:hAnsi="Arial" w:cs="Arial"/>
                <w:b/>
                <w:bCs/>
                <w:sz w:val="20"/>
                <w:szCs w:val="20"/>
              </w:rPr>
              <w:t>Vloge, ki ne bodo izpolnjevale pogojev za prijavo na razpis (za sklop 1 ali sklop 2), bodo</w:t>
            </w:r>
            <w:r w:rsidR="005F2D30" w:rsidRPr="0031634B">
              <w:rPr>
                <w:rFonts w:ascii="Arial" w:hAnsi="Arial" w:cs="Arial"/>
                <w:b/>
                <w:bCs/>
                <w:sz w:val="20"/>
                <w:szCs w:val="20"/>
              </w:rPr>
              <w:t xml:space="preserve"> </w:t>
            </w:r>
            <w:r w:rsidRPr="0031634B">
              <w:rPr>
                <w:rFonts w:ascii="Arial" w:hAnsi="Arial" w:cs="Arial"/>
                <w:b/>
                <w:bCs/>
                <w:sz w:val="20"/>
                <w:szCs w:val="20"/>
              </w:rPr>
              <w:t>s sklepom zavrnjene.</w:t>
            </w:r>
          </w:p>
        </w:tc>
      </w:tr>
      <w:tr w:rsidR="0081371C" w:rsidRPr="002C7A02" w14:paraId="59F413C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ED21265" w14:textId="62535323" w:rsidR="0081371C" w:rsidRPr="00DD6C1E" w:rsidRDefault="007C090A" w:rsidP="002C7A02">
            <w:pPr>
              <w:jc w:val="center"/>
              <w:rPr>
                <w:rFonts w:ascii="Arial" w:hAnsi="Arial" w:cs="Arial"/>
                <w:b w:val="0"/>
                <w:bCs w:val="0"/>
                <w:sz w:val="20"/>
                <w:szCs w:val="20"/>
              </w:rPr>
            </w:pPr>
            <w:r w:rsidRPr="00DD6C1E">
              <w:rPr>
                <w:rFonts w:ascii="Arial" w:hAnsi="Arial" w:cs="Arial"/>
                <w:b w:val="0"/>
                <w:bCs w:val="0"/>
                <w:sz w:val="20"/>
                <w:szCs w:val="20"/>
              </w:rPr>
              <w:t>6</w:t>
            </w:r>
          </w:p>
        </w:tc>
        <w:tc>
          <w:tcPr>
            <w:tcW w:w="4111" w:type="dxa"/>
          </w:tcPr>
          <w:p w14:paraId="5D0D1169" w14:textId="5B1CC88E" w:rsidR="00C54FC2" w:rsidRPr="00C54FC2" w:rsidRDefault="00264759"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C54FC2" w:rsidRPr="00C54FC2">
              <w:rPr>
                <w:rFonts w:ascii="Arial" w:hAnsi="Arial" w:cs="Arial"/>
                <w:b/>
                <w:bCs/>
                <w:sz w:val="20"/>
                <w:szCs w:val="20"/>
              </w:rPr>
              <w:t>  zvezi z izpolnjevanjem obrazca za Javni razpis  za izbor sofinanciranja investicij v obnovo večnamenskih športnih dvoran ali telovadnic in posodobitve ali vzpostavitve novih zunanjih športnih površin v letu 2023 imamo vprašanje.</w:t>
            </w:r>
          </w:p>
          <w:p w14:paraId="61316825" w14:textId="0237CEBB"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Neto površina športne dvorane skupaj z garderobami, tribunami in servisnimi prostori znaša 1.685 m2. Površina igrišča znaša 1.107 m2.</w:t>
            </w:r>
          </w:p>
          <w:p w14:paraId="1C188C28" w14:textId="6B58E835" w:rsidR="0081371C" w:rsidRPr="002C7A0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obrazec je potrebno navesti neto površino športne površine, ki je predmet prijave. Zanima nas katero kvadraturo vpišemo.</w:t>
            </w:r>
          </w:p>
        </w:tc>
        <w:tc>
          <w:tcPr>
            <w:tcW w:w="4389" w:type="dxa"/>
          </w:tcPr>
          <w:p w14:paraId="74C58E61" w14:textId="1C2C464C" w:rsidR="0081371C" w:rsidRPr="000B53A0" w:rsidRDefault="00C54FC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53A0">
              <w:rPr>
                <w:rFonts w:ascii="Arial" w:hAnsi="Arial" w:cs="Arial"/>
                <w:b/>
                <w:bCs/>
                <w:sz w:val="20"/>
                <w:szCs w:val="20"/>
              </w:rPr>
              <w:t xml:space="preserve">V prijavni obrazec navedete neto športne površine, ki je predmet </w:t>
            </w:r>
            <w:r w:rsidR="002471A6" w:rsidRPr="000B53A0">
              <w:rPr>
                <w:rFonts w:ascii="Arial" w:hAnsi="Arial" w:cs="Arial"/>
                <w:b/>
                <w:bCs/>
                <w:sz w:val="20"/>
                <w:szCs w:val="20"/>
              </w:rPr>
              <w:t xml:space="preserve">vaše </w:t>
            </w:r>
            <w:r w:rsidRPr="000B53A0">
              <w:rPr>
                <w:rFonts w:ascii="Arial" w:hAnsi="Arial" w:cs="Arial"/>
                <w:b/>
                <w:bCs/>
                <w:sz w:val="20"/>
                <w:szCs w:val="20"/>
              </w:rPr>
              <w:t>prijave (</w:t>
            </w:r>
            <w:r w:rsidR="00635A69" w:rsidRPr="000B53A0">
              <w:rPr>
                <w:rFonts w:ascii="Arial" w:hAnsi="Arial" w:cs="Arial"/>
                <w:b/>
                <w:bCs/>
                <w:sz w:val="20"/>
                <w:szCs w:val="20"/>
              </w:rPr>
              <w:t>navedete torej neto športne površine investicije, ki jo prijavljate na javni razpis</w:t>
            </w:r>
            <w:r w:rsidRPr="000B53A0">
              <w:rPr>
                <w:rFonts w:ascii="Arial" w:hAnsi="Arial" w:cs="Arial"/>
                <w:b/>
                <w:bCs/>
                <w:sz w:val="20"/>
                <w:szCs w:val="20"/>
              </w:rPr>
              <w:t>).</w:t>
            </w:r>
            <w:r w:rsidR="002471A6" w:rsidRPr="000B53A0">
              <w:rPr>
                <w:rFonts w:ascii="Arial" w:hAnsi="Arial" w:cs="Arial"/>
                <w:b/>
                <w:bCs/>
                <w:sz w:val="20"/>
                <w:szCs w:val="20"/>
              </w:rPr>
              <w:t xml:space="preserve"> </w:t>
            </w:r>
          </w:p>
        </w:tc>
      </w:tr>
      <w:tr w:rsidR="0081371C" w:rsidRPr="002C7A02" w14:paraId="1FB20C4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1318398" w14:textId="43F7DCA7" w:rsidR="0081371C"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7</w:t>
            </w:r>
          </w:p>
        </w:tc>
        <w:tc>
          <w:tcPr>
            <w:tcW w:w="4111" w:type="dxa"/>
          </w:tcPr>
          <w:p w14:paraId="1D4EBAF4" w14:textId="6CD37163" w:rsidR="00817D24" w:rsidRPr="00817D24"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se bo prijavila na Javni razpis za izbor sof.</w:t>
            </w:r>
            <w:r>
              <w:rPr>
                <w:rFonts w:ascii="Arial" w:hAnsi="Arial" w:cs="Arial"/>
                <w:b/>
                <w:bCs/>
                <w:sz w:val="20"/>
                <w:szCs w:val="20"/>
              </w:rPr>
              <w:t xml:space="preserve"> </w:t>
            </w:r>
            <w:r w:rsidRPr="00817D24">
              <w:rPr>
                <w:rFonts w:ascii="Arial" w:hAnsi="Arial" w:cs="Arial"/>
                <w:b/>
                <w:bCs/>
                <w:sz w:val="20"/>
                <w:szCs w:val="20"/>
              </w:rPr>
              <w:t>investicij v obnovo večnamenskih športnih dvoran ali telovadnic……… v letu 2023.</w:t>
            </w:r>
            <w:r>
              <w:rPr>
                <w:rFonts w:ascii="Arial" w:hAnsi="Arial" w:cs="Arial"/>
                <w:b/>
                <w:bCs/>
                <w:sz w:val="20"/>
                <w:szCs w:val="20"/>
              </w:rPr>
              <w:t xml:space="preserve"> </w:t>
            </w:r>
            <w:r w:rsidRPr="00817D24">
              <w:rPr>
                <w:rFonts w:ascii="Arial" w:hAnsi="Arial" w:cs="Arial"/>
                <w:b/>
                <w:bCs/>
                <w:sz w:val="20"/>
                <w:szCs w:val="20"/>
              </w:rPr>
              <w:t>Zanima me naslednje:</w:t>
            </w:r>
          </w:p>
          <w:p w14:paraId="63921E95" w14:textId="3636774B" w:rsidR="0081371C" w:rsidRPr="002C7A02"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ima v potrjenem proračunu planirana sredstva za investicijo, vendar ne v zadostni višini glede na projektantski predračun. Ali je za prijavo na razpis dovolj, da predložimo veljaven NRP ter izjavo župana, da bomo v kolikor bomo dobili odobreno prijavo na razpis, zagotovili dodatna finančna sredstva.</w:t>
            </w:r>
          </w:p>
        </w:tc>
        <w:tc>
          <w:tcPr>
            <w:tcW w:w="4389" w:type="dxa"/>
          </w:tcPr>
          <w:p w14:paraId="7C705F3B"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7E024EA5"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399005A8"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21C81D20" w14:textId="77777777" w:rsidR="00F408AF"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AC1517" w14:textId="15120688" w:rsidR="00817D24" w:rsidRPr="000F2AD7"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Vloge, ki ne bodo izpolnjevale pogojev za prijavo na razpis (za sklop 1 ali sklop 2), bodo s sklepom zavrnjene.</w:t>
            </w:r>
          </w:p>
        </w:tc>
      </w:tr>
      <w:tr w:rsidR="00EB6776" w:rsidRPr="002C7A02" w14:paraId="3C95C54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74FB0C1" w14:textId="5EA7350B" w:rsidR="00EB6776"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 xml:space="preserve"> </w:t>
            </w:r>
            <w:r w:rsidR="00DD6C1E" w:rsidRPr="00DD6C1E">
              <w:rPr>
                <w:rFonts w:ascii="Arial" w:hAnsi="Arial" w:cs="Arial"/>
                <w:b w:val="0"/>
                <w:bCs w:val="0"/>
                <w:sz w:val="20"/>
                <w:szCs w:val="20"/>
              </w:rPr>
              <w:t>8</w:t>
            </w:r>
          </w:p>
        </w:tc>
        <w:tc>
          <w:tcPr>
            <w:tcW w:w="4111" w:type="dxa"/>
          </w:tcPr>
          <w:p w14:paraId="64B57C4E"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Imamo nekaj vprašanj, vezanih na razpis za športno infrastrukturo.</w:t>
            </w:r>
          </w:p>
          <w:p w14:paraId="2B308643"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prijavnici je potrebno navesti neto športno površino, ki je predmet prijave. V primeru naše športne infrastrukture so </w:t>
            </w:r>
            <w:r w:rsidRPr="00B33104">
              <w:rPr>
                <w:rFonts w:ascii="Arial" w:hAnsi="Arial" w:cs="Arial"/>
                <w:b/>
                <w:bCs/>
                <w:sz w:val="20"/>
                <w:szCs w:val="20"/>
              </w:rPr>
              <w:lastRenderedPageBreak/>
              <w:t>igrišča kombinirana (se prekrivajo), prav tako se na atletskem stadionu npr. tekalna steza prekriva s tekalnim krogom, ipd. Kakšna je pravilna navedba neto površin? Seštejemo tekalni krog in tekalno stezo, ali moramo tisti del, ki se prekriva izvzeti, da se ne šteje dvakrat?</w:t>
            </w:r>
          </w:p>
          <w:p w14:paraId="273CC10B" w14:textId="0BA31EA6" w:rsidR="00B33104" w:rsidRPr="002C7A02"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merilih je pod točko 1. Dostopnost vsem prebivalcem, navedena </w:t>
            </w:r>
            <w:proofErr w:type="spellStart"/>
            <w:r w:rsidRPr="00B33104">
              <w:rPr>
                <w:rFonts w:ascii="Arial" w:hAnsi="Arial" w:cs="Arial"/>
                <w:b/>
                <w:bCs/>
                <w:sz w:val="20"/>
                <w:szCs w:val="20"/>
              </w:rPr>
              <w:t>obštudijska</w:t>
            </w:r>
            <w:proofErr w:type="spellEnd"/>
            <w:r w:rsidRPr="00B33104">
              <w:rPr>
                <w:rFonts w:ascii="Arial" w:hAnsi="Arial" w:cs="Arial"/>
                <w:b/>
                <w:bCs/>
                <w:sz w:val="20"/>
                <w:szCs w:val="20"/>
              </w:rPr>
              <w:t xml:space="preserve"> športna dejavnost. Prosimo za dodatno pojasnilo, kaj je s tem mišljeno. Ali se pod </w:t>
            </w:r>
            <w:proofErr w:type="spellStart"/>
            <w:r w:rsidRPr="00B33104">
              <w:rPr>
                <w:rFonts w:ascii="Arial" w:hAnsi="Arial" w:cs="Arial"/>
                <w:b/>
                <w:bCs/>
                <w:sz w:val="20"/>
                <w:szCs w:val="20"/>
              </w:rPr>
              <w:t>obštudijsko</w:t>
            </w:r>
            <w:proofErr w:type="spellEnd"/>
            <w:r w:rsidRPr="00B33104">
              <w:rPr>
                <w:rFonts w:ascii="Arial" w:hAnsi="Arial" w:cs="Arial"/>
                <w:b/>
                <w:bCs/>
                <w:sz w:val="20"/>
                <w:szCs w:val="20"/>
              </w:rPr>
              <w:t xml:space="preserve"> športno dejavnost šteje prostočasno športno udejstvovanje študentov ali je mišljeno, da bo neka fakulteta na teh športnih površinah redno izvajala svoj program?</w:t>
            </w:r>
          </w:p>
        </w:tc>
        <w:tc>
          <w:tcPr>
            <w:tcW w:w="4389" w:type="dxa"/>
          </w:tcPr>
          <w:p w14:paraId="1AC1B711" w14:textId="77777777" w:rsidR="00EB6776"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V prijavni obrazec navedete neto športne površine, ki je predmet vaše prijave (navedete torej neto športne površine investicije, ki jo prijavljate na javni razpis).</w:t>
            </w:r>
          </w:p>
          <w:p w14:paraId="4411F543" w14:textId="4317E3CB" w:rsidR="00B33104"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3769E9" w14:textId="28F879A7"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 xml:space="preserve">Športni programi, navedeni pod točko 1, so vzeti iz Zakona o športu. Zakon o športu opredeljuje </w:t>
            </w:r>
            <w:proofErr w:type="spellStart"/>
            <w:r w:rsidRPr="008F3F2A">
              <w:rPr>
                <w:rFonts w:ascii="Arial" w:hAnsi="Arial" w:cs="Arial"/>
                <w:b/>
                <w:bCs/>
                <w:sz w:val="20"/>
                <w:szCs w:val="20"/>
              </w:rPr>
              <w:t>obštudijsko</w:t>
            </w:r>
            <w:proofErr w:type="spellEnd"/>
            <w:r w:rsidRPr="008F3F2A">
              <w:rPr>
                <w:rFonts w:ascii="Arial" w:hAnsi="Arial" w:cs="Arial"/>
                <w:b/>
                <w:bCs/>
                <w:sz w:val="20"/>
                <w:szCs w:val="20"/>
              </w:rPr>
              <w:t xml:space="preserve"> športno dejavnost, kot navedeno: »</w:t>
            </w:r>
            <w:proofErr w:type="spellStart"/>
            <w:r w:rsidRPr="008F3F2A">
              <w:rPr>
                <w:rFonts w:ascii="Arial" w:hAnsi="Arial" w:cs="Arial"/>
                <w:b/>
                <w:bCs/>
                <w:sz w:val="20"/>
                <w:szCs w:val="20"/>
              </w:rPr>
              <w:t>obštudijska</w:t>
            </w:r>
            <w:proofErr w:type="spellEnd"/>
            <w:r w:rsidRPr="008F3F2A">
              <w:rPr>
                <w:rFonts w:ascii="Arial" w:hAnsi="Arial" w:cs="Arial"/>
                <w:b/>
                <w:bCs/>
                <w:sz w:val="20"/>
                <w:szCs w:val="20"/>
              </w:rPr>
              <w:t xml:space="preserve"> športna dejavnost so različne oblike športnih dejavnosti študentov v kraju študija«.</w:t>
            </w:r>
          </w:p>
          <w:p w14:paraId="60C6902C" w14:textId="1498C6DE"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81648" w:rsidRPr="002C7A02" w14:paraId="70AB7FA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8E6631B" w14:textId="7765C171" w:rsidR="00E81648" w:rsidRPr="00E81648" w:rsidRDefault="00E81648" w:rsidP="002C7A02">
            <w:pPr>
              <w:jc w:val="center"/>
              <w:rPr>
                <w:rFonts w:ascii="Arial" w:hAnsi="Arial" w:cs="Arial"/>
                <w:b w:val="0"/>
                <w:bCs w:val="0"/>
                <w:sz w:val="20"/>
                <w:szCs w:val="20"/>
              </w:rPr>
            </w:pPr>
            <w:r w:rsidRPr="00E81648">
              <w:rPr>
                <w:rFonts w:ascii="Arial" w:hAnsi="Arial" w:cs="Arial"/>
                <w:b w:val="0"/>
                <w:bCs w:val="0"/>
                <w:sz w:val="20"/>
                <w:szCs w:val="20"/>
              </w:rPr>
              <w:lastRenderedPageBreak/>
              <w:t>9</w:t>
            </w:r>
          </w:p>
        </w:tc>
        <w:tc>
          <w:tcPr>
            <w:tcW w:w="4111" w:type="dxa"/>
          </w:tcPr>
          <w:p w14:paraId="7974E75C" w14:textId="7BC0B8BE" w:rsidR="00E81648" w:rsidRPr="00B33104" w:rsidRDefault="00264759"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B</w:t>
            </w:r>
            <w:r w:rsidRPr="00264759">
              <w:rPr>
                <w:rFonts w:ascii="Arial" w:hAnsi="Arial" w:cs="Arial"/>
                <w:b/>
                <w:bCs/>
                <w:sz w:val="20"/>
                <w:szCs w:val="20"/>
              </w:rPr>
              <w:t>esedilo Javnega razpisa za izbor sofinanciranja investicij v obnovo večnamenskih športnih dvoran ali telovadnic in posodobitve ali vzpostavitve novih zunanjih športnih površin v letu 2023 (Ur. list, št. 63/2023) v okviru 6. točke Merila za izbor prijavljenih investicij za sofinanciranje (podtočka 4.1.) določa kriterij števila športnih panog, za katere je v objektu mogoče organizirati vadbo in uradna tekmovanja v skladu s pravili NPŠZ. Zanima nas na podlagi katerih podatkov, evidenc oz. dokumentov se določi število športnih panog, za katere je v objektu mogoče organizirati vadbo in uradna tekmovanja v skladu s pravili NPŠZ, glede na to, da razvrstitev športnih panog v razrede za leto 2023 določa 120 športnih panog.</w:t>
            </w:r>
          </w:p>
        </w:tc>
        <w:tc>
          <w:tcPr>
            <w:tcW w:w="4389" w:type="dxa"/>
          </w:tcPr>
          <w:p w14:paraId="2C8B11AA" w14:textId="6B0D3C72" w:rsidR="00F15AC4" w:rsidRPr="001A7D3A" w:rsidRDefault="00264759"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Prijavitelj v prijavni obrazec navede število športnih panog, za katere je v objektu mogoče</w:t>
            </w:r>
            <w:r w:rsidR="00F15AC4" w:rsidRPr="001A7D3A">
              <w:rPr>
                <w:rFonts w:ascii="Arial" w:hAnsi="Arial" w:cs="Arial"/>
                <w:b/>
                <w:bCs/>
                <w:sz w:val="20"/>
                <w:szCs w:val="20"/>
              </w:rPr>
              <w:t xml:space="preserve"> </w:t>
            </w:r>
            <w:r w:rsidRPr="001A7D3A">
              <w:rPr>
                <w:rFonts w:ascii="Arial" w:hAnsi="Arial" w:cs="Arial"/>
                <w:b/>
                <w:bCs/>
                <w:sz w:val="20"/>
                <w:szCs w:val="20"/>
              </w:rPr>
              <w:t xml:space="preserve">organizirati vadbo in uradna tekmovanja v skladu s pravili nacionalnih panožnih športnih zvez (NPŠZ) </w:t>
            </w:r>
            <w:r w:rsidR="00F15AC4" w:rsidRPr="001A7D3A">
              <w:rPr>
                <w:rFonts w:ascii="Arial" w:hAnsi="Arial" w:cs="Arial"/>
                <w:b/>
                <w:bCs/>
                <w:sz w:val="20"/>
                <w:szCs w:val="20"/>
              </w:rPr>
              <w:t>ter</w:t>
            </w:r>
            <w:r w:rsidRPr="001A7D3A">
              <w:rPr>
                <w:rFonts w:ascii="Arial" w:hAnsi="Arial" w:cs="Arial"/>
                <w:b/>
                <w:bCs/>
                <w:sz w:val="20"/>
                <w:szCs w:val="20"/>
              </w:rPr>
              <w:t xml:space="preserve"> pri tem izhaja iz svojih evidenc oz. dokumentacije. Prijavitelj s podpisano Izjavo </w:t>
            </w:r>
            <w:r w:rsidR="00F15AC4" w:rsidRPr="001A7D3A">
              <w:rPr>
                <w:rFonts w:ascii="Arial" w:hAnsi="Arial" w:cs="Arial"/>
                <w:b/>
                <w:bCs/>
                <w:sz w:val="20"/>
                <w:szCs w:val="20"/>
              </w:rPr>
              <w:t>o strinjanju in o izpolnjevanju pogojev izjavlja, da so:</w:t>
            </w:r>
          </w:p>
          <w:p w14:paraId="7C6CDBC2" w14:textId="7E909FD9" w:rsidR="00F15AC4" w:rsidRPr="001A7D3A" w:rsidRDefault="00F15AC4" w:rsidP="00F15AC4">
            <w:pPr>
              <w:spacing w:line="26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vse navedbe, ki so podane v vlogi, resnične in ustrezajo dejanskemu stanju,</w:t>
            </w:r>
          </w:p>
          <w:p w14:paraId="59BDC81D" w14:textId="77777777" w:rsidR="00E81648" w:rsidRPr="001A7D3A"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vsi podatki, navedeni v vlogi prijavitelja, točni.</w:t>
            </w:r>
          </w:p>
          <w:p w14:paraId="14DCAB7C" w14:textId="05FE7CC6" w:rsidR="00F15AC4" w:rsidRPr="00C27875"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7D3A">
              <w:rPr>
                <w:rFonts w:ascii="Arial" w:hAnsi="Arial" w:cs="Arial"/>
                <w:b/>
                <w:bCs/>
                <w:sz w:val="20"/>
                <w:szCs w:val="20"/>
              </w:rPr>
              <w:t>Ministrstvo pa bo merilo pod točko 4.1 prever</w:t>
            </w:r>
            <w:r w:rsidR="00C27875" w:rsidRPr="001A7D3A">
              <w:rPr>
                <w:rFonts w:ascii="Arial" w:hAnsi="Arial" w:cs="Arial"/>
                <w:b/>
                <w:bCs/>
                <w:sz w:val="20"/>
                <w:szCs w:val="20"/>
              </w:rPr>
              <w:t>jal</w:t>
            </w:r>
            <w:r w:rsidRPr="001A7D3A">
              <w:rPr>
                <w:rFonts w:ascii="Arial" w:hAnsi="Arial" w:cs="Arial"/>
                <w:b/>
                <w:bCs/>
                <w:sz w:val="20"/>
                <w:szCs w:val="20"/>
              </w:rPr>
              <w:t>o na podlagi dokumenta »Športne panoge – Razvrstitev športnih panog v razrede za leto 2023« (preverjala se bo ustreznost navedenih športnih panog v prijavnem obrazcu).</w:t>
            </w:r>
          </w:p>
        </w:tc>
      </w:tr>
      <w:tr w:rsidR="00E81648" w:rsidRPr="002C7A02" w14:paraId="264A5E02"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FC81C9" w14:textId="2A6472DE" w:rsidR="00E81648" w:rsidRPr="00F03556" w:rsidRDefault="00F03556" w:rsidP="002C7A02">
            <w:pPr>
              <w:jc w:val="center"/>
              <w:rPr>
                <w:rFonts w:ascii="Arial" w:hAnsi="Arial" w:cs="Arial"/>
                <w:b w:val="0"/>
                <w:bCs w:val="0"/>
                <w:sz w:val="20"/>
                <w:szCs w:val="20"/>
              </w:rPr>
            </w:pPr>
            <w:r w:rsidRPr="00F03556">
              <w:rPr>
                <w:rFonts w:ascii="Arial" w:hAnsi="Arial" w:cs="Arial"/>
                <w:b w:val="0"/>
                <w:bCs w:val="0"/>
                <w:sz w:val="20"/>
                <w:szCs w:val="20"/>
              </w:rPr>
              <w:t>10</w:t>
            </w:r>
          </w:p>
        </w:tc>
        <w:tc>
          <w:tcPr>
            <w:tcW w:w="4111" w:type="dxa"/>
          </w:tcPr>
          <w:p w14:paraId="6E0BC5D2" w14:textId="71EF3E23" w:rsidR="00E81648" w:rsidRPr="00B33104" w:rsidRDefault="00437EE1"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37EE1">
              <w:rPr>
                <w:rFonts w:ascii="Arial" w:hAnsi="Arial" w:cs="Arial"/>
                <w:b/>
                <w:bCs/>
                <w:sz w:val="20"/>
                <w:szCs w:val="20"/>
              </w:rPr>
              <w:t xml:space="preserve">V vezi Javni razpis za izbor sofinanciranja investicij v obnovo večnamenskih športnih dvoran ali telovadnic in posodobitve ali vzpostavitve novih zunanjih športnih površin v letu 2023 me zanima sledeče, in sicer ali je pri </w:t>
            </w:r>
            <w:proofErr w:type="spellStart"/>
            <w:r w:rsidRPr="00437EE1">
              <w:rPr>
                <w:rFonts w:ascii="Arial" w:hAnsi="Arial" w:cs="Arial"/>
                <w:b/>
                <w:bCs/>
                <w:sz w:val="20"/>
                <w:szCs w:val="20"/>
              </w:rPr>
              <w:t>SKLOPu</w:t>
            </w:r>
            <w:proofErr w:type="spellEnd"/>
            <w:r w:rsidRPr="00437EE1">
              <w:rPr>
                <w:rFonts w:ascii="Arial" w:hAnsi="Arial" w:cs="Arial"/>
                <w:b/>
                <w:bCs/>
                <w:sz w:val="20"/>
                <w:szCs w:val="20"/>
              </w:rPr>
              <w:t xml:space="preserve"> 2 mogoče prijaviti eno investicijo, ki se bo naredila na dveh različnih lokacijah (pri dveh šolah)?</w:t>
            </w:r>
          </w:p>
        </w:tc>
        <w:tc>
          <w:tcPr>
            <w:tcW w:w="4389" w:type="dxa"/>
          </w:tcPr>
          <w:p w14:paraId="54B10645" w14:textId="37164D29" w:rsidR="00E81648" w:rsidRPr="00735C44" w:rsidRDefault="00437EE1"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35C44">
              <w:rPr>
                <w:rFonts w:ascii="Arial" w:hAnsi="Arial" w:cs="Arial"/>
                <w:b/>
                <w:bCs/>
                <w:sz w:val="20"/>
                <w:szCs w:val="20"/>
              </w:rPr>
              <w:t xml:space="preserve">Vsaka prijava se lahko nanaša izključno na eno investicijo, ki je predmet razpisa. </w:t>
            </w:r>
            <w:r w:rsidR="00735C44" w:rsidRPr="00735C44">
              <w:rPr>
                <w:rFonts w:ascii="Arial" w:hAnsi="Arial" w:cs="Arial"/>
                <w:b/>
                <w:bCs/>
                <w:color w:val="000000"/>
                <w:sz w:val="20"/>
                <w:szCs w:val="20"/>
              </w:rPr>
              <w:t>To pomeni, da v vašem primeru lahko oddate prijavo samo za eno lokacijo.</w:t>
            </w:r>
          </w:p>
        </w:tc>
      </w:tr>
      <w:tr w:rsidR="00E81648" w:rsidRPr="002C7A02" w14:paraId="0897737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B109AE" w14:textId="36DF6F37" w:rsidR="00E81648" w:rsidRPr="00437EE1" w:rsidRDefault="00437EE1" w:rsidP="002C7A02">
            <w:pPr>
              <w:jc w:val="center"/>
              <w:rPr>
                <w:rFonts w:ascii="Arial" w:hAnsi="Arial" w:cs="Arial"/>
                <w:b w:val="0"/>
                <w:bCs w:val="0"/>
                <w:sz w:val="20"/>
                <w:szCs w:val="20"/>
              </w:rPr>
            </w:pPr>
            <w:bookmarkStart w:id="1" w:name="_Hlk137807859"/>
            <w:r w:rsidRPr="00437EE1">
              <w:rPr>
                <w:rFonts w:ascii="Arial" w:hAnsi="Arial" w:cs="Arial"/>
                <w:b w:val="0"/>
                <w:bCs w:val="0"/>
                <w:sz w:val="20"/>
                <w:szCs w:val="20"/>
              </w:rPr>
              <w:t>11</w:t>
            </w:r>
          </w:p>
        </w:tc>
        <w:tc>
          <w:tcPr>
            <w:tcW w:w="4111" w:type="dxa"/>
          </w:tcPr>
          <w:p w14:paraId="48703224" w14:textId="1E8EB180"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D668D">
              <w:rPr>
                <w:rFonts w:ascii="Arial" w:hAnsi="Arial" w:cs="Arial"/>
                <w:b/>
                <w:bCs/>
                <w:sz w:val="20"/>
                <w:szCs w:val="20"/>
              </w:rPr>
              <w:t xml:space="preserve"> zvezi s prijavo na JR za izbor sofinanciranja investicij v obnovo večnamenskih športnih dvoran ali telovadnic in posodobitve ali vzpostavitve novih zunanjih športnih površin v letu 2023 vam zastavljamo naslednji vprašanji vezani na prijavo investicije SKLOPA 2:</w:t>
            </w:r>
          </w:p>
          <w:p w14:paraId="2E4BDA88" w14:textId="77777777"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t>V besedilu javnega razpisa  je v točki 6. Merila za izbor prijavljenih investicij za sofinanciranje navedeno: »Vloge, ki ne bodo dosegle zadostnega števila točk za sklop 1 ali sklop 2, bodo s sklepom zavrnjene.« Zanima nas, koliko točk mora vloga doseči, da je lahko upravičena do sofinanciranja.</w:t>
            </w:r>
          </w:p>
          <w:p w14:paraId="72CD0EE8" w14:textId="5CE34FF4" w:rsidR="00437EE1" w:rsidRPr="00B33104"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lastRenderedPageBreak/>
              <w:t>Med splošnimi pogoji za prijavo na razpis je navedeno tudi: »Občina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Namreč občina želi kandidirati na ta razpis s projektom, ki je umeščen v NRP občine, a v letu 2023 ni predvidela zadostnih sredstev za izvedbo investicije, sredstva je umestila v leto 2024. Zanima nas, ali lahko občina tak projekt prijavi in vlogi priloži podpisano izjavo, da bo najkasneje do vložitve prvega zahtevka za izplačilo uskladila NRP občine z ustrezno spremembo občinskega proračuna.</w:t>
            </w:r>
          </w:p>
        </w:tc>
        <w:tc>
          <w:tcPr>
            <w:tcW w:w="4389" w:type="dxa"/>
          </w:tcPr>
          <w:p w14:paraId="1B42BCF8" w14:textId="5188CDD8"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lastRenderedPageBreak/>
              <w:t>Javni razpis ne pogojuje minimalnega praga oz. minimalnega števila točk za izbor</w:t>
            </w:r>
            <w:r w:rsidR="00CF344A" w:rsidRPr="00BE043F">
              <w:rPr>
                <w:rFonts w:ascii="Arial" w:hAnsi="Arial" w:cs="Arial"/>
                <w:b/>
                <w:bCs/>
                <w:sz w:val="20"/>
                <w:szCs w:val="20"/>
              </w:rPr>
              <w:t xml:space="preserve"> </w:t>
            </w:r>
            <w:r w:rsidRPr="00BE043F">
              <w:rPr>
                <w:rFonts w:ascii="Arial" w:hAnsi="Arial" w:cs="Arial"/>
                <w:b/>
                <w:bCs/>
                <w:sz w:val="20"/>
                <w:szCs w:val="20"/>
              </w:rPr>
              <w:t>sofinanciranj</w:t>
            </w:r>
            <w:r w:rsidR="00CF344A" w:rsidRPr="00BE043F">
              <w:rPr>
                <w:rFonts w:ascii="Arial" w:hAnsi="Arial" w:cs="Arial"/>
                <w:b/>
                <w:bCs/>
                <w:sz w:val="20"/>
                <w:szCs w:val="20"/>
              </w:rPr>
              <w:t>a</w:t>
            </w:r>
            <w:r w:rsidRPr="00BE043F">
              <w:rPr>
                <w:rFonts w:ascii="Arial" w:hAnsi="Arial" w:cs="Arial"/>
                <w:b/>
                <w:bCs/>
                <w:sz w:val="20"/>
                <w:szCs w:val="20"/>
              </w:rPr>
              <w:t xml:space="preserve"> investicij. Izbrane pa bodo tiste vloge oz. tisti prijavitelji, ki bodo zbrali največje skupno število točk po posameznih  podsklopih (pri sklopu 1 ali sklopu 2). Vloge, ki se ne bodo uvrstile v izbor oz. bodo dosegle premajhno število točk za izbor pa bodo s sklepom zavrnjene.</w:t>
            </w:r>
          </w:p>
          <w:p w14:paraId="78B4A35B"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FF182D" w14:textId="4552F9B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Občina prijaviteljica mora s prijavo izkazati zaprtost finančne konstrukcije prijavljene investicije ter pri tem navesti vire in vrednosti financiranja iz vseh virov financiranja, vključno s pričakovanimi sredstvi iz naslova tega javnega razpisa. </w:t>
            </w:r>
            <w:r w:rsidRPr="00BE043F">
              <w:rPr>
                <w:rFonts w:ascii="Arial" w:hAnsi="Arial" w:cs="Arial"/>
                <w:b/>
                <w:bCs/>
                <w:sz w:val="20"/>
                <w:szCs w:val="20"/>
              </w:rPr>
              <w:lastRenderedPageBreak/>
              <w:t>Občina prijaviteljica mora skladno z javnim razpisom k vlogi priložiti tudi:</w:t>
            </w:r>
          </w:p>
          <w:p w14:paraId="7D4F556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678D4A0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V primeru, ko je k vlogi predložena investicijska dokumentacija že novelirana ter hkrati te spremembe (</w:t>
            </w:r>
            <w:proofErr w:type="spellStart"/>
            <w:r w:rsidRPr="00BE043F">
              <w:rPr>
                <w:rFonts w:ascii="Arial" w:hAnsi="Arial" w:cs="Arial"/>
                <w:b/>
                <w:bCs/>
                <w:sz w:val="20"/>
                <w:szCs w:val="20"/>
              </w:rPr>
              <w:t>novelacija</w:t>
            </w:r>
            <w:proofErr w:type="spellEnd"/>
            <w:r w:rsidRPr="00BE043F">
              <w:rPr>
                <w:rFonts w:ascii="Arial" w:hAnsi="Arial" w:cs="Arial"/>
                <w:b/>
                <w:bCs/>
                <w:sz w:val="20"/>
                <w:szCs w:val="20"/>
              </w:rPr>
              <w:t>) še niso veljavno umeščene v NRP občine, mora občina prijaviteljica priložiti podpisano izjavo, da bo najkasneje do vložitve prvega zahtevka za izplačilo, uskladila NRP občine z novelirano investicijsko dokumentacijo.</w:t>
            </w:r>
          </w:p>
          <w:p w14:paraId="07F6EA47" w14:textId="77777777" w:rsidR="00BD668D"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FC1CB0C" w14:textId="53B2A87F" w:rsidR="00E81648"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Vloge, ki ne bodo izpolnjevale pogojev za prijavo na razpis (za sklop 1 ali sklop 2), bodo s sklepom zavrnjene.</w:t>
            </w:r>
          </w:p>
        </w:tc>
      </w:tr>
      <w:tr w:rsidR="00FA7790" w:rsidRPr="002C7A02" w14:paraId="22FB065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2AC4E76" w14:textId="7E02AD11"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lastRenderedPageBreak/>
              <w:t>12</w:t>
            </w:r>
          </w:p>
        </w:tc>
        <w:tc>
          <w:tcPr>
            <w:tcW w:w="4111" w:type="dxa"/>
          </w:tcPr>
          <w:p w14:paraId="48A077D3" w14:textId="572AB272" w:rsidR="00FA7790" w:rsidRPr="00FA7790" w:rsidRDefault="00C6426B"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FA7790" w:rsidRPr="00FA7790">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vas za odgovor  na naslednje vprašanje vezano na Sklop 1, merilo št. 4.1 »Število športnih panog, za katere  je v objektu mogoče organizirati vadbo in uradna tekmovanja v skladu s pravili nacionalnih  panožnih športnih zvez (INPŠZ)«:</w:t>
            </w:r>
          </w:p>
          <w:p w14:paraId="629E71F2"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kriterij organizacije vadbe in uradna tekmovanja s pravili nacionalnih panožnih zvez vezan oz. ali športna panoga, ki omogoča organizacijo vadbe in tekmovanja pomeni pri seštevanju  2 enoti?</w:t>
            </w:r>
          </w:p>
          <w:p w14:paraId="5E693BC4"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V našem primeru je mogoče organizirati  vadbo in izvajati tekmovanja za naslednje športne panoge:</w:t>
            </w:r>
          </w:p>
          <w:p w14:paraId="1614A822" w14:textId="7D11F7A9"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 xml:space="preserve">Odbojka, Mali nogomet, Rokomet, Košarka, Badminton, Karate, Judo, Ples, Aerobika, Gimnastika, Namizni tenis in </w:t>
            </w:r>
            <w:proofErr w:type="spellStart"/>
            <w:r w:rsidRPr="00FA7790">
              <w:rPr>
                <w:rFonts w:ascii="Arial" w:hAnsi="Arial" w:cs="Arial"/>
                <w:b/>
                <w:bCs/>
                <w:sz w:val="20"/>
                <w:szCs w:val="20"/>
              </w:rPr>
              <w:t>Taekwondo</w:t>
            </w:r>
            <w:proofErr w:type="spellEnd"/>
            <w:r w:rsidRPr="00FA7790">
              <w:rPr>
                <w:rFonts w:ascii="Arial" w:hAnsi="Arial" w:cs="Arial"/>
                <w:b/>
                <w:bCs/>
                <w:sz w:val="20"/>
                <w:szCs w:val="20"/>
              </w:rPr>
              <w:t xml:space="preserve">. Ali to pomeni pri vrednotenju </w:t>
            </w:r>
            <w:proofErr w:type="spellStart"/>
            <w:r w:rsidRPr="00FA7790">
              <w:rPr>
                <w:rFonts w:ascii="Arial" w:hAnsi="Arial" w:cs="Arial"/>
                <w:b/>
                <w:bCs/>
                <w:sz w:val="20"/>
                <w:szCs w:val="20"/>
              </w:rPr>
              <w:t>max</w:t>
            </w:r>
            <w:proofErr w:type="spellEnd"/>
            <w:r w:rsidRPr="00FA7790">
              <w:rPr>
                <w:rFonts w:ascii="Arial" w:hAnsi="Arial" w:cs="Arial"/>
                <w:b/>
                <w:bCs/>
                <w:sz w:val="20"/>
                <w:szCs w:val="20"/>
              </w:rPr>
              <w:t xml:space="preserve"> št. točk 5 (nad 20), ali 3 točke (nad 10 do 15)?</w:t>
            </w:r>
          </w:p>
          <w:p w14:paraId="274ABE44" w14:textId="6DBB2C28" w:rsid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se ples razume kot eno športno panogo, ali se razvršča na podzvrsti plesa?</w:t>
            </w:r>
          </w:p>
        </w:tc>
        <w:tc>
          <w:tcPr>
            <w:tcW w:w="4389" w:type="dxa"/>
          </w:tcPr>
          <w:p w14:paraId="3F16057E" w14:textId="79378039"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Pri merilu 4.1 se gleda število športnih panog, za katere je v objektu mogoče organizirati vadbo in uradna tekmovanja v skladu s pravili nacionalnih  panožnih športnih zvez (NPŠZ). Kriterij je torej športna panoga, kar pomeni, da se pri merilu upoštevajo navedene športne panoge (kolikor bo navedenih ustreznih športnih panog, toliko točk boste prejeli glede na merilo). Za ples pa velja, da je to ena športna panoga (ki </w:t>
            </w:r>
            <w:r w:rsidR="00F85F44" w:rsidRPr="004567CC">
              <w:rPr>
                <w:rFonts w:ascii="Arial" w:hAnsi="Arial" w:cs="Arial"/>
                <w:b/>
                <w:bCs/>
                <w:sz w:val="20"/>
                <w:szCs w:val="20"/>
              </w:rPr>
              <w:t xml:space="preserve">pa </w:t>
            </w:r>
            <w:r w:rsidRPr="004567CC">
              <w:rPr>
                <w:rFonts w:ascii="Arial" w:hAnsi="Arial" w:cs="Arial"/>
                <w:b/>
                <w:bCs/>
                <w:sz w:val="20"/>
                <w:szCs w:val="20"/>
              </w:rPr>
              <w:t>ima več različnih disciplin – enako kot atletika).</w:t>
            </w:r>
          </w:p>
          <w:p w14:paraId="324DFEDA" w14:textId="77777777"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971EF6C" w14:textId="278AAFAE" w:rsidR="00FA7790" w:rsidRPr="00BE043F"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FA7790" w:rsidRPr="002C7A02" w14:paraId="108BD0C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F346B87" w14:textId="38065278"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13</w:t>
            </w:r>
          </w:p>
        </w:tc>
        <w:tc>
          <w:tcPr>
            <w:tcW w:w="4111" w:type="dxa"/>
          </w:tcPr>
          <w:p w14:paraId="4093B753" w14:textId="63A72019" w:rsidR="004567CC" w:rsidRPr="004567CC"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90DE532" w14:textId="3556FA5E" w:rsidR="00FA7790"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Na sklop 2 bi prijavili TRIM STEZO, ki je del celotnega projekta ŠPORTNI PARK za </w:t>
            </w:r>
            <w:r w:rsidRPr="004567CC">
              <w:rPr>
                <w:rFonts w:ascii="Arial" w:hAnsi="Arial" w:cs="Arial"/>
                <w:b/>
                <w:bCs/>
                <w:sz w:val="20"/>
                <w:szCs w:val="20"/>
              </w:rPr>
              <w:lastRenderedPageBreak/>
              <w:t>katerega imamo gradbeno dovoljenje. Ocenjena vrednost za trim stezo je malo čez 100.000 eur; za športni park pa cca 6 mio. Ali na vlogi za SKLOP 2 označimo, da investicija zajema celotni projekt ali je del celotnega projekta in ali mora biti celotni projekt izveden do 31.3.2024; ker ostali del Športnega parka ne nameravamo delati v sklopu tega razpisa.</w:t>
            </w:r>
          </w:p>
        </w:tc>
        <w:tc>
          <w:tcPr>
            <w:tcW w:w="4389" w:type="dxa"/>
          </w:tcPr>
          <w:p w14:paraId="551E901F" w14:textId="37E79FEF" w:rsidR="00FA7790" w:rsidRPr="00EC63B7" w:rsidRDefault="004567CC"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C63B7">
              <w:rPr>
                <w:rFonts w:ascii="Arial" w:hAnsi="Arial" w:cs="Arial"/>
                <w:b/>
                <w:bCs/>
                <w:sz w:val="20"/>
                <w:szCs w:val="20"/>
              </w:rPr>
              <w:lastRenderedPageBreak/>
              <w:t xml:space="preserve">Glede na navedeno, </w:t>
            </w:r>
            <w:r w:rsidR="00426E47" w:rsidRPr="00EC63B7">
              <w:rPr>
                <w:rFonts w:ascii="Arial" w:hAnsi="Arial" w:cs="Arial"/>
                <w:b/>
                <w:bCs/>
                <w:sz w:val="20"/>
                <w:szCs w:val="20"/>
              </w:rPr>
              <w:t>v prijavnem obrazcu označite, da je prijavljena investicija del celotnega projekta občine. Do najkasneje 31. 3. 2024 se mora zaključiti prijavljena investicija.</w:t>
            </w:r>
          </w:p>
        </w:tc>
      </w:tr>
      <w:tr w:rsidR="00FA7790" w:rsidRPr="002C7A02" w14:paraId="04AA0CE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DE5B0B" w14:textId="5FE7C60E"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14</w:t>
            </w:r>
          </w:p>
        </w:tc>
        <w:tc>
          <w:tcPr>
            <w:tcW w:w="4111" w:type="dxa"/>
          </w:tcPr>
          <w:p w14:paraId="091C758C" w14:textId="6348D5A6"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5B2864">
              <w:rPr>
                <w:rFonts w:ascii="Arial" w:hAnsi="Arial" w:cs="Arial"/>
                <w:b/>
                <w:bCs/>
                <w:sz w:val="20"/>
                <w:szCs w:val="20"/>
              </w:rPr>
              <w:t>ezano na vaš Javni razpis za izbor sofinanciranja investicij v obnovo večnamenskih športnih dvoran ali telovadnic in posodobitve ali vzpostavitve novih zunanjih športnih površin v letu 2023 imamo naslednje vprašanje:</w:t>
            </w:r>
          </w:p>
          <w:p w14:paraId="1D1DB3CE"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Občina Semič ima na podlagi gradbenega dovoljenja zgrajeno malo nogometno igrišče z naravno travo. Zaradi odvisnosti uporabe igrišča od vremenskih razmer, bi radi podlago iz naravne trave zamenjali z umetno travo. </w:t>
            </w:r>
          </w:p>
          <w:p w14:paraId="47848A12"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Smatramo, da gre pri posegu (zamenjavi naravne trave z umetno travo) za »Druga vzdrževalna dela na gradbenih inženirskih objektih«, opredeljena v 7. točki priloge 3 Uredbe o razvrščanju objektov (Uradni list RS, št. 96/22), za katera ni potrebno pridobiti gradbenega dovoljenja.</w:t>
            </w:r>
          </w:p>
          <w:p w14:paraId="71578804" w14:textId="3A62379C" w:rsidR="00FA7790"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Prosimo za pojasnilo, ali je naše razmišljanje pravilno oz. ali za navedeni poseg potrebujemo gradbeno dovoljenje? </w:t>
            </w:r>
          </w:p>
        </w:tc>
        <w:tc>
          <w:tcPr>
            <w:tcW w:w="4389" w:type="dxa"/>
          </w:tcPr>
          <w:p w14:paraId="5A588B81" w14:textId="3CF48A60" w:rsidR="00FA7790" w:rsidRPr="004226D7"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 xml:space="preserve">Ministrstvo za gospodarstvo, turizem in šport ni pristojno za ugotavljanje ali je za omenjeni poseg potrebno </w:t>
            </w:r>
            <w:r w:rsidR="006A32FD" w:rsidRPr="004226D7">
              <w:rPr>
                <w:rFonts w:ascii="Arial" w:hAnsi="Arial" w:cs="Arial"/>
                <w:b/>
                <w:bCs/>
                <w:sz w:val="20"/>
                <w:szCs w:val="20"/>
              </w:rPr>
              <w:t xml:space="preserve">pridobiti </w:t>
            </w:r>
            <w:r w:rsidRPr="004226D7">
              <w:rPr>
                <w:rFonts w:ascii="Arial" w:hAnsi="Arial" w:cs="Arial"/>
                <w:b/>
                <w:bCs/>
                <w:sz w:val="20"/>
                <w:szCs w:val="20"/>
              </w:rPr>
              <w:t>gradbeno dovoljenje ali ne.</w:t>
            </w:r>
            <w:r w:rsidR="00155D0A" w:rsidRPr="004226D7">
              <w:rPr>
                <w:rFonts w:ascii="Arial" w:hAnsi="Arial" w:cs="Arial"/>
                <w:b/>
                <w:bCs/>
                <w:sz w:val="20"/>
                <w:szCs w:val="20"/>
              </w:rPr>
              <w:t xml:space="preserve"> P</w:t>
            </w:r>
            <w:r w:rsidRPr="004226D7">
              <w:rPr>
                <w:rFonts w:ascii="Arial" w:hAnsi="Arial" w:cs="Arial"/>
                <w:b/>
                <w:bCs/>
                <w:sz w:val="20"/>
                <w:szCs w:val="20"/>
              </w:rPr>
              <w:t>redlagamo</w:t>
            </w:r>
            <w:r w:rsidR="00155D0A" w:rsidRPr="004226D7">
              <w:rPr>
                <w:rFonts w:ascii="Arial" w:hAnsi="Arial" w:cs="Arial"/>
                <w:b/>
                <w:bCs/>
                <w:sz w:val="20"/>
                <w:szCs w:val="20"/>
              </w:rPr>
              <w:t xml:space="preserve"> vam</w:t>
            </w:r>
            <w:r w:rsidRPr="004226D7">
              <w:rPr>
                <w:rFonts w:ascii="Arial" w:hAnsi="Arial" w:cs="Arial"/>
                <w:b/>
                <w:bCs/>
                <w:sz w:val="20"/>
                <w:szCs w:val="20"/>
              </w:rPr>
              <w:t>, da se z vprašanjem obrn</w:t>
            </w:r>
            <w:r w:rsidR="00155D0A" w:rsidRPr="004226D7">
              <w:rPr>
                <w:rFonts w:ascii="Arial" w:hAnsi="Arial" w:cs="Arial"/>
                <w:b/>
                <w:bCs/>
                <w:sz w:val="20"/>
                <w:szCs w:val="20"/>
              </w:rPr>
              <w:t>e</w:t>
            </w:r>
            <w:r w:rsidRPr="004226D7">
              <w:rPr>
                <w:rFonts w:ascii="Arial" w:hAnsi="Arial" w:cs="Arial"/>
                <w:b/>
                <w:bCs/>
                <w:sz w:val="20"/>
                <w:szCs w:val="20"/>
              </w:rPr>
              <w:t xml:space="preserve">te na pristojni upravni organ.  </w:t>
            </w:r>
          </w:p>
          <w:p w14:paraId="4609E52F" w14:textId="359CE8AD" w:rsidR="005B2864" w:rsidRPr="00BE043F"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V primeru, da je za prijavljeno investicijo potrebno gradbeno dovoljenje, pa mora biti le-to priloženo k vlogi.</w:t>
            </w:r>
          </w:p>
        </w:tc>
      </w:tr>
      <w:tr w:rsidR="00FA7790" w:rsidRPr="002C7A02" w14:paraId="784E20E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4DC6475" w14:textId="4B371B55"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15</w:t>
            </w:r>
          </w:p>
        </w:tc>
        <w:tc>
          <w:tcPr>
            <w:tcW w:w="4111" w:type="dxa"/>
          </w:tcPr>
          <w:p w14:paraId="3CFC2C7F" w14:textId="77777777" w:rsidR="00AB493B" w:rsidRPr="00AB493B" w:rsidRDefault="00AB493B" w:rsidP="00AB493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606B9DD" w14:textId="66F4F591" w:rsidR="007821AB" w:rsidRDefault="00AB493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Ali lahko na javni razpis kandidira občina za ureditev zunanjih športnih površin na najetih zemljiščih od Slovenskih državnih gozdov (sklenjena najemna pogodba)?</w:t>
            </w:r>
          </w:p>
        </w:tc>
        <w:tc>
          <w:tcPr>
            <w:tcW w:w="4389" w:type="dxa"/>
          </w:tcPr>
          <w:p w14:paraId="7B15398F" w14:textId="1980381A" w:rsidR="00FA7790" w:rsidRPr="002D09B0" w:rsidRDefault="00AB493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FA7790" w:rsidRPr="002C7A02" w14:paraId="1F56D80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35D2F90" w14:textId="0AE57139" w:rsidR="00FA7790" w:rsidRPr="007821AB" w:rsidRDefault="007821AB" w:rsidP="002C7A02">
            <w:pPr>
              <w:jc w:val="center"/>
              <w:rPr>
                <w:rFonts w:ascii="Arial" w:hAnsi="Arial" w:cs="Arial"/>
                <w:b w:val="0"/>
                <w:bCs w:val="0"/>
                <w:sz w:val="20"/>
                <w:szCs w:val="20"/>
              </w:rPr>
            </w:pPr>
            <w:r w:rsidRPr="007821AB">
              <w:rPr>
                <w:rFonts w:ascii="Arial" w:hAnsi="Arial" w:cs="Arial"/>
                <w:b w:val="0"/>
                <w:bCs w:val="0"/>
                <w:sz w:val="20"/>
                <w:szCs w:val="20"/>
              </w:rPr>
              <w:t>16</w:t>
            </w:r>
          </w:p>
        </w:tc>
        <w:tc>
          <w:tcPr>
            <w:tcW w:w="4111" w:type="dxa"/>
          </w:tcPr>
          <w:p w14:paraId="78EF65BC" w14:textId="77777777" w:rsidR="002D09B0" w:rsidRPr="002D09B0" w:rsidRDefault="002D09B0" w:rsidP="002D09B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8F6747C" w14:textId="18D021A2" w:rsidR="007821AB" w:rsidRDefault="002D09B0"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Ali lahko na javni razpis kandidira občina za ureditev zunanjih športnih površin na zemljiščih v lasti Sklada kmetijskih Zemljišč in gozdov republike Slovenije? Omenjeni slad je dal občini soglasje za gradnjo na njihovih zemljiščih.</w:t>
            </w:r>
          </w:p>
        </w:tc>
        <w:tc>
          <w:tcPr>
            <w:tcW w:w="4389" w:type="dxa"/>
          </w:tcPr>
          <w:p w14:paraId="21DFBCB3" w14:textId="365FCF37" w:rsidR="00FA7790" w:rsidRPr="00BE043F" w:rsidRDefault="002D09B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7821AB" w:rsidRPr="00496BA8" w14:paraId="3AE7BA7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EF7E37B" w14:textId="24D7D7FC"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17</w:t>
            </w:r>
          </w:p>
        </w:tc>
        <w:tc>
          <w:tcPr>
            <w:tcW w:w="4111" w:type="dxa"/>
          </w:tcPr>
          <w:p w14:paraId="00A6CA78"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javnem razpisu, objavljenem v uradnem listu dne 6.9.2023, št 63. za izbor sofinanciranja investicij v obnovo večnamenskih športnih dvoran ali </w:t>
            </w:r>
            <w:r w:rsidRPr="00CF5D4F">
              <w:rPr>
                <w:rFonts w:ascii="Arial" w:hAnsi="Arial" w:cs="Arial"/>
                <w:b/>
                <w:bCs/>
                <w:sz w:val="20"/>
                <w:szCs w:val="20"/>
              </w:rPr>
              <w:lastRenderedPageBreak/>
              <w:t>telovadnic in posodobitve ali vzpostavitve novih zunanjih športnih površin v letu 2023 v pogojih za razpis, pod točko 5.1 zapisano sledeče:</w:t>
            </w:r>
          </w:p>
          <w:p w14:paraId="1B15B974"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prijaviteljica mora biti izključna lastnica nepremičnine v Republiki Sloveniji, na kateri bo izvedena prijavljena investicija, kar izkazuje z dokazilom o lastništvu.«</w:t>
            </w:r>
          </w:p>
          <w:p w14:paraId="25AAC93E"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Zanima me kaj to pomeni za naš primer, smo namreč solastnik športne dvorane skupaj z Republika Slovenija 3/5 in Občina Škofja Loka 2/5.</w:t>
            </w:r>
          </w:p>
          <w:p w14:paraId="16DECAEA" w14:textId="13B2FDA5" w:rsidR="007821AB" w:rsidRPr="00CF5D4F" w:rsidRDefault="00496BA8"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Ali potem takem zadostujemo razpisnim pogojem, glede na to, da ni izključna last športne dvorane na strani občine.</w:t>
            </w:r>
          </w:p>
        </w:tc>
        <w:tc>
          <w:tcPr>
            <w:tcW w:w="4389" w:type="dxa"/>
          </w:tcPr>
          <w:p w14:paraId="68FFBA17" w14:textId="18500132" w:rsidR="00496BA8" w:rsidRPr="00496BA8"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sz w:val="20"/>
                <w:szCs w:val="20"/>
              </w:rPr>
              <w:lastRenderedPageBreak/>
              <w:t xml:space="preserve">Eden izmed pogojev za prijavo na javni razpis je, da mora biti občina prijaviteljica izključna lastnica nepremičnine v Republiki Sloveniji, na kateri bo izvedena prijavljena </w:t>
            </w:r>
            <w:r w:rsidRPr="00496BA8">
              <w:rPr>
                <w:rFonts w:ascii="Arial" w:hAnsi="Arial" w:cs="Arial"/>
                <w:b/>
                <w:bCs/>
                <w:sz w:val="20"/>
                <w:szCs w:val="20"/>
              </w:rPr>
              <w:lastRenderedPageBreak/>
              <w:t>investicija, kar izkazuje z dokazilom o lastništvu.«</w:t>
            </w:r>
            <w:r>
              <w:rPr>
                <w:rFonts w:ascii="Arial" w:hAnsi="Arial" w:cs="Arial"/>
                <w:b/>
                <w:bCs/>
                <w:sz w:val="20"/>
                <w:szCs w:val="20"/>
              </w:rPr>
              <w:t xml:space="preserve"> </w:t>
            </w:r>
            <w:r w:rsidRPr="00496BA8">
              <w:rPr>
                <w:rFonts w:ascii="Arial" w:hAnsi="Arial" w:cs="Arial"/>
                <w:b/>
                <w:bCs/>
                <w:sz w:val="20"/>
                <w:szCs w:val="20"/>
              </w:rPr>
              <w:t>Vloge, ki ne bodo izpolnjevale pogojev za sklop 1 ali sklop 2, bodo s sklepom zavrnjene.</w:t>
            </w:r>
          </w:p>
          <w:p w14:paraId="753EECEB" w14:textId="42314B13"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color w:val="000000"/>
                <w:sz w:val="20"/>
                <w:szCs w:val="20"/>
              </w:rPr>
              <w:t>V kolikor v vašem primeru ne morete priložiti dokazila o izključnem lastništvu predmetnega objekta, žal ne izpolnjujete vseh razpisnih pogojev.</w:t>
            </w:r>
          </w:p>
          <w:p w14:paraId="7C1B35B1" w14:textId="5C023C79"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57191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36D0403" w14:textId="2D985B5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lastRenderedPageBreak/>
              <w:t>18</w:t>
            </w:r>
          </w:p>
        </w:tc>
        <w:tc>
          <w:tcPr>
            <w:tcW w:w="4111" w:type="dxa"/>
          </w:tcPr>
          <w:p w14:paraId="4F3A4534" w14:textId="77777777" w:rsidR="006509AB" w:rsidRPr="00CF5D4F" w:rsidRDefault="006509AB" w:rsidP="006509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Prosimo vas, za pojasnilo: </w:t>
            </w:r>
          </w:p>
          <w:p w14:paraId="483FC114" w14:textId="5A1A43A7" w:rsidR="007821AB" w:rsidRPr="00CF5D4F"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Pivka v letu 2023 namerava posodobiti balinišče  v Dolnji Košani  in narediti nadstrešek, zanima nas ali se to lahko šteje pod SKLOP B – posodobitev zunanjih športnih površin, glede na to, da bomo naredili tudi nadstrešek.</w:t>
            </w:r>
          </w:p>
        </w:tc>
        <w:tc>
          <w:tcPr>
            <w:tcW w:w="4389" w:type="dxa"/>
          </w:tcPr>
          <w:p w14:paraId="45A46002" w14:textId="6FF329BB" w:rsidR="00842381" w:rsidRPr="00CF5D4F" w:rsidRDefault="00842381"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Če gre za nov nadstrešek, ta ne more biti upravičen strošek. Če pa gre za manjšo rekonstrukcijo </w:t>
            </w:r>
            <w:r w:rsidR="002853EC" w:rsidRPr="00CF5D4F">
              <w:rPr>
                <w:rFonts w:ascii="Arial" w:hAnsi="Arial" w:cs="Arial"/>
                <w:b/>
                <w:bCs/>
                <w:color w:val="000000"/>
                <w:sz w:val="20"/>
                <w:szCs w:val="20"/>
              </w:rPr>
              <w:t xml:space="preserve">že </w:t>
            </w:r>
            <w:r w:rsidRPr="00CF5D4F">
              <w:rPr>
                <w:rFonts w:ascii="Arial" w:hAnsi="Arial" w:cs="Arial"/>
                <w:b/>
                <w:bCs/>
                <w:color w:val="000000"/>
                <w:sz w:val="20"/>
                <w:szCs w:val="20"/>
              </w:rPr>
              <w:t xml:space="preserve">obstoječega nadstreška, ki bo </w:t>
            </w:r>
            <w:r w:rsidR="002853EC" w:rsidRPr="00CF5D4F">
              <w:rPr>
                <w:rFonts w:ascii="Arial" w:hAnsi="Arial" w:cs="Arial"/>
                <w:b/>
                <w:bCs/>
                <w:color w:val="000000"/>
                <w:sz w:val="20"/>
                <w:szCs w:val="20"/>
              </w:rPr>
              <w:t>z posodobitvijo hkrati pripomogel tudi k posodobitvi balinišča</w:t>
            </w:r>
            <w:r w:rsidRPr="00CF5D4F">
              <w:rPr>
                <w:rFonts w:ascii="Arial" w:hAnsi="Arial" w:cs="Arial"/>
                <w:b/>
                <w:bCs/>
                <w:color w:val="000000"/>
                <w:sz w:val="20"/>
                <w:szCs w:val="20"/>
              </w:rPr>
              <w:t xml:space="preserve">, potem </w:t>
            </w:r>
            <w:r w:rsidR="002853EC" w:rsidRPr="00CF5D4F">
              <w:rPr>
                <w:rFonts w:ascii="Arial" w:hAnsi="Arial" w:cs="Arial"/>
                <w:b/>
                <w:bCs/>
                <w:color w:val="000000"/>
                <w:sz w:val="20"/>
                <w:szCs w:val="20"/>
              </w:rPr>
              <w:t>je to</w:t>
            </w:r>
            <w:r w:rsidRPr="00CF5D4F">
              <w:rPr>
                <w:rFonts w:ascii="Arial" w:hAnsi="Arial" w:cs="Arial"/>
                <w:b/>
                <w:bCs/>
                <w:color w:val="000000"/>
                <w:sz w:val="20"/>
                <w:szCs w:val="20"/>
              </w:rPr>
              <w:t xml:space="preserve"> lahko </w:t>
            </w:r>
            <w:r w:rsidR="002853EC" w:rsidRPr="00CF5D4F">
              <w:rPr>
                <w:rFonts w:ascii="Arial" w:hAnsi="Arial" w:cs="Arial"/>
                <w:b/>
                <w:bCs/>
                <w:color w:val="000000"/>
                <w:sz w:val="20"/>
                <w:szCs w:val="20"/>
              </w:rPr>
              <w:t>upravičen strošek.</w:t>
            </w:r>
          </w:p>
          <w:p w14:paraId="50DEFBE0" w14:textId="4E040A9C" w:rsidR="007821AB" w:rsidRPr="00BE043F" w:rsidRDefault="007821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23E71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09DBFCC" w14:textId="4FA52224"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19</w:t>
            </w:r>
          </w:p>
        </w:tc>
        <w:tc>
          <w:tcPr>
            <w:tcW w:w="4111" w:type="dxa"/>
          </w:tcPr>
          <w:p w14:paraId="3EAF053B" w14:textId="54A47E5B"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Občina načrtuje prijavo na Javni razpis za izbor sofinanciranja investicij v obnovo večnamenskih športnih dvoran ali telovadnic in posodobitve  ali vzpostavitve novih zunanjih športnih površin v letu 2023. </w:t>
            </w:r>
          </w:p>
          <w:p w14:paraId="52A29161" w14:textId="77777777" w:rsidR="006509AB" w:rsidRPr="008C5D05" w:rsidRDefault="006509AB" w:rsidP="006509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Pregledali smo razpisno dokumentacijo iz katere ne moremo enoznačno razbrati ali je upravičen namen zamenjava balona na teniškem igrišču v športnem parku. V kolikor je upravičen name, predvidevamo, da sodi v sklop A.</w:t>
            </w:r>
          </w:p>
          <w:p w14:paraId="199C69FE" w14:textId="77777777"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Torej, ali je menjava balona na pokritem teniškem igrišču upravičen namen?</w:t>
            </w:r>
          </w:p>
          <w:p w14:paraId="1ED3CCC7" w14:textId="7E86BD94" w:rsidR="007821AB"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 kolikor je upravičen – ali sodi investicija v sklop A?</w:t>
            </w:r>
          </w:p>
        </w:tc>
        <w:tc>
          <w:tcPr>
            <w:tcW w:w="4389" w:type="dxa"/>
          </w:tcPr>
          <w:p w14:paraId="6464E40F" w14:textId="77777777" w:rsidR="007821AB" w:rsidRPr="00CF5D4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Balon nad teniškim igriščem nima funkcije objekta, zato se v tem primeru ne morete prijaviti na sklop 1, ker ne govorimo o objektu.</w:t>
            </w:r>
          </w:p>
          <w:p w14:paraId="3E63B5B3" w14:textId="38BABA75" w:rsidR="006509AB" w:rsidRPr="00BE043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Balon nad teniškim igriščem se lahko zamenja</w:t>
            </w:r>
            <w:r w:rsidR="00631E54" w:rsidRPr="00CF5D4F">
              <w:rPr>
                <w:rFonts w:ascii="Arial" w:hAnsi="Arial" w:cs="Arial"/>
                <w:b/>
                <w:bCs/>
                <w:color w:val="000000"/>
                <w:sz w:val="20"/>
                <w:szCs w:val="20"/>
              </w:rPr>
              <w:t xml:space="preserve"> v okviru sklopa 2</w:t>
            </w:r>
            <w:r w:rsidRPr="00CF5D4F">
              <w:rPr>
                <w:rFonts w:ascii="Arial" w:hAnsi="Arial" w:cs="Arial"/>
                <w:b/>
                <w:bCs/>
                <w:color w:val="000000"/>
                <w:sz w:val="20"/>
                <w:szCs w:val="20"/>
              </w:rPr>
              <w:t>, če je le-ta dotrajan in se</w:t>
            </w:r>
            <w:r w:rsidR="00631E54" w:rsidRPr="00CF5D4F">
              <w:rPr>
                <w:rFonts w:ascii="Arial" w:hAnsi="Arial" w:cs="Arial"/>
                <w:b/>
                <w:bCs/>
                <w:color w:val="000000"/>
                <w:sz w:val="20"/>
                <w:szCs w:val="20"/>
              </w:rPr>
              <w:t xml:space="preserve"> menja na obstoječo konstrukcijo.</w:t>
            </w:r>
          </w:p>
        </w:tc>
      </w:tr>
      <w:tr w:rsidR="007821AB" w:rsidRPr="002C7A02" w14:paraId="1CD16E9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D8CF4F5" w14:textId="785E6EAD"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20</w:t>
            </w:r>
          </w:p>
        </w:tc>
        <w:tc>
          <w:tcPr>
            <w:tcW w:w="4111" w:type="dxa"/>
          </w:tcPr>
          <w:p w14:paraId="6CB602D8" w14:textId="45A61D28" w:rsidR="00477B2B" w:rsidRPr="00477B2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Vezano na objavljeni </w:t>
            </w:r>
            <w:r w:rsidR="008C5D05">
              <w:rPr>
                <w:rFonts w:ascii="Arial" w:hAnsi="Arial" w:cs="Arial"/>
                <w:b/>
                <w:bCs/>
                <w:sz w:val="20"/>
                <w:szCs w:val="20"/>
              </w:rPr>
              <w:t>J</w:t>
            </w:r>
            <w:r w:rsidR="008C5D05" w:rsidRPr="00477B2B">
              <w:rPr>
                <w:rFonts w:ascii="Arial" w:hAnsi="Arial" w:cs="Arial"/>
                <w:b/>
                <w:bCs/>
                <w:sz w:val="20"/>
                <w:szCs w:val="20"/>
              </w:rPr>
              <w:t>avni razpis za izbor sofinanciranja investicij v obnovo večnamenskih športnih dvoran ali telovadnic in posodobitve ali vzpostavitve novih zunanjih športnih površin v letu 2023</w:t>
            </w:r>
            <w:r w:rsidRPr="00477B2B">
              <w:rPr>
                <w:rFonts w:ascii="Arial" w:hAnsi="Arial" w:cs="Arial"/>
                <w:b/>
                <w:bCs/>
                <w:sz w:val="20"/>
                <w:szCs w:val="20"/>
              </w:rPr>
              <w:t xml:space="preserve"> imamo dve vprašanji:</w:t>
            </w:r>
          </w:p>
          <w:p w14:paraId="6BEC5333" w14:textId="6DA3C2F2" w:rsidR="00477B2B" w:rsidRPr="00A6388D"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 </w:t>
            </w:r>
            <w:bookmarkStart w:id="2" w:name="_Hlk138079947"/>
            <w:r w:rsidRPr="00A6388D">
              <w:rPr>
                <w:rFonts w:ascii="Arial" w:hAnsi="Arial" w:cs="Arial"/>
                <w:b/>
                <w:bCs/>
                <w:sz w:val="20"/>
                <w:szCs w:val="20"/>
              </w:rPr>
              <w:t>Ali lahko na sklop 1 prijavimo zamenjavo razsvetljave v športnem centru in ureditve glavnega vhoda v ta športni center?</w:t>
            </w:r>
          </w:p>
          <w:bookmarkEnd w:id="2"/>
          <w:p w14:paraId="239E59C9" w14:textId="7C89FCEF" w:rsidR="007821AB" w:rsidRDefault="00477B2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Ali je dovolj dokazilo, da se izvedba fizično pred 1.1.2023 še ni začela, zapisnik/sklep o uvedbi gradbinca v delo?</w:t>
            </w:r>
            <w:r>
              <w:rPr>
                <w:rFonts w:ascii="Arial" w:hAnsi="Arial" w:cs="Arial"/>
                <w:b/>
                <w:bCs/>
                <w:sz w:val="20"/>
                <w:szCs w:val="20"/>
              </w:rPr>
              <w:t xml:space="preserve"> </w:t>
            </w:r>
          </w:p>
        </w:tc>
        <w:tc>
          <w:tcPr>
            <w:tcW w:w="4389" w:type="dxa"/>
          </w:tcPr>
          <w:p w14:paraId="5E3CCB7B" w14:textId="63BC9B29" w:rsidR="006B7782" w:rsidRPr="00CF5D4F" w:rsidRDefault="0094467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Ureditev glavnega vhoda ni upravičen strošek. </w:t>
            </w:r>
            <w:r w:rsidR="006B7782" w:rsidRPr="00CF5D4F">
              <w:rPr>
                <w:rFonts w:ascii="Arial" w:hAnsi="Arial" w:cs="Arial"/>
                <w:b/>
                <w:bCs/>
                <w:color w:val="000000"/>
                <w:sz w:val="20"/>
                <w:szCs w:val="20"/>
              </w:rPr>
              <w:t xml:space="preserve">Zamenjavo </w:t>
            </w:r>
            <w:r w:rsidR="00C15811" w:rsidRPr="00CF5D4F">
              <w:rPr>
                <w:rFonts w:ascii="Arial" w:hAnsi="Arial" w:cs="Arial"/>
                <w:b/>
                <w:bCs/>
                <w:color w:val="000000"/>
                <w:sz w:val="20"/>
                <w:szCs w:val="20"/>
              </w:rPr>
              <w:t xml:space="preserve">obstoječe </w:t>
            </w:r>
            <w:r w:rsidR="006B7782" w:rsidRPr="00CF5D4F">
              <w:rPr>
                <w:rFonts w:ascii="Arial" w:hAnsi="Arial" w:cs="Arial"/>
                <w:b/>
                <w:bCs/>
                <w:color w:val="000000"/>
                <w:sz w:val="20"/>
                <w:szCs w:val="20"/>
              </w:rPr>
              <w:t xml:space="preserve">razsvetljave </w:t>
            </w:r>
            <w:r w:rsidR="00C15811" w:rsidRPr="00CF5D4F">
              <w:rPr>
                <w:rFonts w:ascii="Arial" w:hAnsi="Arial" w:cs="Arial"/>
                <w:b/>
                <w:bCs/>
                <w:color w:val="000000"/>
                <w:sz w:val="20"/>
                <w:szCs w:val="20"/>
              </w:rPr>
              <w:t xml:space="preserve">v telovadnici </w:t>
            </w:r>
            <w:r w:rsidR="006B7782" w:rsidRPr="00CF5D4F">
              <w:rPr>
                <w:rFonts w:ascii="Arial" w:hAnsi="Arial" w:cs="Arial"/>
                <w:b/>
                <w:bCs/>
                <w:color w:val="000000"/>
                <w:sz w:val="20"/>
                <w:szCs w:val="20"/>
              </w:rPr>
              <w:t>razumemo kot manjše rekonstrukcijsko delo in če je temu tako, je to lahko upravičen strošek.</w:t>
            </w:r>
          </w:p>
          <w:p w14:paraId="559970F3" w14:textId="77777777" w:rsidR="00A6388D" w:rsidRPr="00CF5D4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p w14:paraId="0CE73463" w14:textId="7A8EFA2F" w:rsidR="00A6388D" w:rsidRPr="00BE043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Da se izvedba del ni fizično začela pred 1.1.2023 lahko dokazujete z zapisnikom o uvedbi del izvajalca oz. s sklepom o uvedbi gradbinca v delo</w:t>
            </w:r>
            <w:r w:rsidRPr="003547C9">
              <w:rPr>
                <w:rFonts w:ascii="Arial" w:hAnsi="Arial" w:cs="Arial"/>
                <w:sz w:val="18"/>
                <w:szCs w:val="18"/>
              </w:rPr>
              <w:t>.</w:t>
            </w:r>
          </w:p>
        </w:tc>
      </w:tr>
      <w:tr w:rsidR="007821AB" w:rsidRPr="002C7A02" w14:paraId="0F4F28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63BD7C" w14:textId="09344D1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21</w:t>
            </w:r>
          </w:p>
        </w:tc>
        <w:tc>
          <w:tcPr>
            <w:tcW w:w="4111" w:type="dxa"/>
          </w:tcPr>
          <w:p w14:paraId="4E703CFA" w14:textId="77777777"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Želeli bi se prijaviti na Javni razpis za izbor sofinanciranja investicij v obnovo večnamenskih športnih dvoran ali telovadnic in posodobitve ali vzpostavitve novih zunanjih športnih površin v letu 2023.</w:t>
            </w:r>
          </w:p>
          <w:p w14:paraId="2DC06E26" w14:textId="32A2ADA4"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lastRenderedPageBreak/>
              <w:t>In sicer bi se prijavi na Sklop 1, s sanacijo oz</w:t>
            </w:r>
            <w:r w:rsidR="008C5D05">
              <w:rPr>
                <w:rFonts w:ascii="Arial" w:hAnsi="Arial" w:cs="Arial"/>
                <w:b/>
                <w:bCs/>
                <w:color w:val="000000"/>
                <w:sz w:val="20"/>
                <w:szCs w:val="20"/>
              </w:rPr>
              <w:t>.</w:t>
            </w:r>
            <w:r w:rsidRPr="009B30DC">
              <w:rPr>
                <w:rFonts w:ascii="Arial" w:hAnsi="Arial" w:cs="Arial"/>
                <w:b/>
                <w:bCs/>
                <w:color w:val="000000"/>
                <w:sz w:val="20"/>
                <w:szCs w:val="20"/>
              </w:rPr>
              <w:t xml:space="preserve"> obnovo športne dvorane.</w:t>
            </w:r>
          </w:p>
          <w:p w14:paraId="40B969A6"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Vključili bi :</w:t>
            </w:r>
          </w:p>
          <w:p w14:paraId="1B9B2A34"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Menjavo oken, ki je največji strošek</w:t>
            </w:r>
          </w:p>
          <w:p w14:paraId="0F330F83"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roofErr w:type="spellStart"/>
            <w:r w:rsidRPr="009B30DC">
              <w:rPr>
                <w:rFonts w:ascii="Arial" w:hAnsi="Arial" w:cs="Arial"/>
                <w:b/>
                <w:bCs/>
                <w:color w:val="000000"/>
                <w:sz w:val="20"/>
                <w:szCs w:val="20"/>
              </w:rPr>
              <w:t>Klimat</w:t>
            </w:r>
            <w:proofErr w:type="spellEnd"/>
          </w:p>
          <w:p w14:paraId="29692E37" w14:textId="45904CB7" w:rsidR="007821A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B30DC">
              <w:rPr>
                <w:rFonts w:ascii="Arial" w:hAnsi="Arial" w:cs="Arial"/>
                <w:b/>
                <w:bCs/>
                <w:color w:val="000000"/>
                <w:sz w:val="20"/>
                <w:szCs w:val="20"/>
              </w:rPr>
              <w:t>Sanacijo parketa</w:t>
            </w:r>
            <w:r w:rsidR="009C627B">
              <w:rPr>
                <w:rFonts w:ascii="Arial" w:hAnsi="Arial" w:cs="Arial"/>
                <w:b/>
                <w:bCs/>
                <w:color w:val="000000"/>
                <w:sz w:val="20"/>
                <w:szCs w:val="20"/>
              </w:rPr>
              <w:t>.</w:t>
            </w:r>
          </w:p>
        </w:tc>
        <w:tc>
          <w:tcPr>
            <w:tcW w:w="4389" w:type="dxa"/>
          </w:tcPr>
          <w:p w14:paraId="1D929D6C"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lastRenderedPageBreak/>
              <w:t xml:space="preserve">Menjava oken je upravičen strošek, če so le-ta del dvorane oz. telovadnice (dejansko vezane na športni prostor). </w:t>
            </w:r>
          </w:p>
          <w:p w14:paraId="5A96CFFD"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roofErr w:type="spellStart"/>
            <w:r w:rsidRPr="00CF5D4F">
              <w:rPr>
                <w:rFonts w:ascii="Arial" w:hAnsi="Arial" w:cs="Arial"/>
                <w:b/>
                <w:bCs/>
                <w:color w:val="000000"/>
                <w:sz w:val="20"/>
                <w:szCs w:val="20"/>
              </w:rPr>
              <w:t>Klimat</w:t>
            </w:r>
            <w:proofErr w:type="spellEnd"/>
            <w:r w:rsidRPr="00CF5D4F">
              <w:rPr>
                <w:rFonts w:ascii="Arial" w:hAnsi="Arial" w:cs="Arial"/>
                <w:b/>
                <w:bCs/>
                <w:color w:val="000000"/>
                <w:sz w:val="20"/>
                <w:szCs w:val="20"/>
              </w:rPr>
              <w:t xml:space="preserve"> ni upravičen strošek. </w:t>
            </w:r>
          </w:p>
          <w:p w14:paraId="431ECA99" w14:textId="1CAE0231" w:rsidR="007821AB" w:rsidRP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Sanacija parketa je upravičen strošek.</w:t>
            </w:r>
          </w:p>
        </w:tc>
      </w:tr>
      <w:tr w:rsidR="007821AB" w:rsidRPr="002C7A02" w14:paraId="6983953C"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48CE868" w14:textId="77777777" w:rsidR="007821AB" w:rsidRDefault="007821AB" w:rsidP="002C7A02">
            <w:pPr>
              <w:jc w:val="center"/>
              <w:rPr>
                <w:rFonts w:ascii="Arial" w:hAnsi="Arial" w:cs="Arial"/>
                <w:sz w:val="20"/>
                <w:szCs w:val="20"/>
              </w:rPr>
            </w:pPr>
            <w:r>
              <w:rPr>
                <w:rFonts w:ascii="Arial" w:hAnsi="Arial" w:cs="Arial"/>
                <w:b w:val="0"/>
                <w:bCs w:val="0"/>
                <w:sz w:val="20"/>
                <w:szCs w:val="20"/>
              </w:rPr>
              <w:t>22</w:t>
            </w:r>
          </w:p>
          <w:p w14:paraId="7AECBBE1" w14:textId="5C57EF87" w:rsidR="007821AB" w:rsidRDefault="007821AB" w:rsidP="002C7A02">
            <w:pPr>
              <w:jc w:val="center"/>
              <w:rPr>
                <w:rFonts w:ascii="Arial" w:hAnsi="Arial" w:cs="Arial"/>
                <w:b w:val="0"/>
                <w:bCs w:val="0"/>
                <w:sz w:val="20"/>
                <w:szCs w:val="20"/>
              </w:rPr>
            </w:pPr>
          </w:p>
        </w:tc>
        <w:tc>
          <w:tcPr>
            <w:tcW w:w="4111" w:type="dxa"/>
          </w:tcPr>
          <w:p w14:paraId="1D0074FA" w14:textId="54B94726"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A592ABD" w14:textId="1B01CA54" w:rsid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na sklop 1 možno prijaviti sanacijo strehe nad šolsko telovadnico</w:t>
            </w:r>
            <w:r w:rsidRPr="00D71BF3">
              <w:rPr>
                <w:rFonts w:ascii="Arial" w:hAnsi="Arial" w:cs="Arial"/>
                <w:b/>
                <w:bCs/>
                <w:sz w:val="20"/>
                <w:szCs w:val="20"/>
              </w:rPr>
              <w:t>?</w:t>
            </w:r>
          </w:p>
          <w:p w14:paraId="79C990F7" w14:textId="77777777"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sklop 2 bi želeli prijaviti sklop večjega projekta (trim steza), za katerega imamo izdano gradbeno dovoljenje (za Športni park). Po zakonodaji je možno pridobiti eno gradbeno dovoljenje (mi smo za celoten Športni park) in po sklopih več uporabnih dovoljenj (v našem primeru bi sedaj za trim stezo).</w:t>
            </w:r>
          </w:p>
          <w:p w14:paraId="6ECCD6B7" w14:textId="37F09D6F"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razpis bi tako v letošnjem letu želeli prijaviti Trim stezo, ki je zaključena celota in na koncu pridobimo uporabno dovoljenje, preostali del projekta pa bi si želeli prijaviti na tovrstne razpise v prihodnjih letih. Zanima nas tudi, ali bo lahko to ovira, ker bi večji del projekta (atletski stadion), prijavili pa drugo leto.</w:t>
            </w:r>
          </w:p>
          <w:p w14:paraId="228BAE3D" w14:textId="35AC8819"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je sofinanciranje projektov s strani Fundacije za šport ali Nogometne zveze Slovenije šteje med projekte sofinancirane s strani MGTŠ? Ali je prejem </w:t>
            </w:r>
            <w:proofErr w:type="spellStart"/>
            <w:r w:rsidRPr="00B70243">
              <w:rPr>
                <w:rFonts w:ascii="Arial" w:hAnsi="Arial" w:cs="Arial"/>
                <w:b/>
                <w:bCs/>
                <w:sz w:val="20"/>
                <w:szCs w:val="20"/>
              </w:rPr>
              <w:t>sofinancerskih</w:t>
            </w:r>
            <w:proofErr w:type="spellEnd"/>
            <w:r w:rsidRPr="00B70243">
              <w:rPr>
                <w:rFonts w:ascii="Arial" w:hAnsi="Arial" w:cs="Arial"/>
                <w:b/>
                <w:bCs/>
                <w:sz w:val="20"/>
                <w:szCs w:val="20"/>
              </w:rPr>
              <w:t xml:space="preserve"> sredstev v preteklih letih mišljen za prijavljeno investicijo ali tudi za morebitne druge projekte s področja športne infrastrukture?</w:t>
            </w:r>
            <w:r>
              <w:rPr>
                <w:rFonts w:ascii="Arial" w:hAnsi="Arial" w:cs="Arial"/>
                <w:b/>
                <w:bCs/>
                <w:sz w:val="20"/>
                <w:szCs w:val="20"/>
              </w:rPr>
              <w:t xml:space="preserve"> </w:t>
            </w:r>
          </w:p>
          <w:p w14:paraId="66F0A836" w14:textId="0FE5B2F9" w:rsidR="007821AB"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so arheološke raziskave ob gradnji upravičen strošek? </w:t>
            </w:r>
          </w:p>
        </w:tc>
        <w:tc>
          <w:tcPr>
            <w:tcW w:w="4389" w:type="dxa"/>
          </w:tcPr>
          <w:p w14:paraId="61E218D3" w14:textId="77777777" w:rsidR="007821AB"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Sanacija strehe je upravičen strošek, mora pa biti v okviru del skladno z gradbenim zakonom in sicer kot manjša rekonstrukcija oz. vzdrževalna dela.</w:t>
            </w:r>
          </w:p>
          <w:p w14:paraId="47112CDF"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6A14E03"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Lahko se prijavite na sklop 2 s trim stezo, ki bo po prenovi pridobila uporabno dovoljenje in je, kot pravite, zaključena celota. Iz investicijske dokumentacije (DIIP, IP, PIZ) pa mora biti razvidno, da gre za investicijo, ki predstavlja zaključeno celoto, torej trim stezo.</w:t>
            </w:r>
          </w:p>
          <w:p w14:paraId="05A334F9"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F752C13" w14:textId="22E49172"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Ne, gre za ostale vire. Investicija ima lahko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4BA7ED80"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9721B06" w14:textId="1F20F6A5" w:rsidR="00D71BF3" w:rsidRPr="00BE043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Arheološke raziskave ob gradnji niso upravičen strošek.</w:t>
            </w:r>
          </w:p>
        </w:tc>
      </w:tr>
      <w:tr w:rsidR="006012FC" w:rsidRPr="002C7A02" w14:paraId="7E31AC9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7AD790" w14:textId="77777777"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23</w:t>
            </w:r>
          </w:p>
          <w:p w14:paraId="5D90D8F0" w14:textId="3A6875C5" w:rsidR="006012FC" w:rsidRPr="006012FC" w:rsidRDefault="006012FC" w:rsidP="002C7A02">
            <w:pPr>
              <w:jc w:val="center"/>
              <w:rPr>
                <w:rFonts w:ascii="Arial" w:hAnsi="Arial" w:cs="Arial"/>
                <w:b w:val="0"/>
                <w:bCs w:val="0"/>
                <w:sz w:val="20"/>
                <w:szCs w:val="20"/>
              </w:rPr>
            </w:pPr>
          </w:p>
        </w:tc>
        <w:tc>
          <w:tcPr>
            <w:tcW w:w="4111" w:type="dxa"/>
          </w:tcPr>
          <w:p w14:paraId="7CBF62BB" w14:textId="77777777"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V skladu z navedbo, da so upravičeni stroški tisti, ki so nastali po 1.1.2023 (in do 22. 11. 2023) imamo vprašanji: občina* ima pravnomočno fazno gradbeno dovoljenje – dve fazi: izgradnja nove večnamenske športne dvorane (I. faza) in izgradnja zunanjih športnih površin z v varnimi dovozi in parkirišči (II. faza). Za prvo fazo je bil že izbran ponudnik gradbenih del in so se gradbena dela za izgradnjo športne dvore že začela izvajati pred 1. 1. 2023, vendar pa še ni dokončan izbor ponudnika za dostavo in montažo opreme. - 1). Ali občina lahko kandidira v I. fazi gradbenega dovoljenja samo za sofinanciranje opreme – sklop 1- prioritetno prijavljena investicija? </w:t>
            </w:r>
          </w:p>
          <w:p w14:paraId="10665282" w14:textId="0567559D"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Izbrani ponudnik gradbenih del bo tudi izvedel gradnjo zunanjih igrišč in javnih </w:t>
            </w:r>
            <w:r w:rsidRPr="008C5D05">
              <w:rPr>
                <w:rFonts w:ascii="Arial" w:hAnsi="Arial" w:cs="Arial"/>
                <w:b/>
                <w:bCs/>
                <w:sz w:val="20"/>
                <w:szCs w:val="20"/>
              </w:rPr>
              <w:lastRenderedPageBreak/>
              <w:t>dostopov do njih ter parkirišča. Ta gradbena dela se še niso začeta (faza II. gradnje) -  2.) Ali občina lahko kandidira tudi na sklop 2 – prioritetno prijavljena investicija?</w:t>
            </w:r>
          </w:p>
          <w:p w14:paraId="40780417" w14:textId="77777777" w:rsidR="00B73545" w:rsidRPr="008C5D05" w:rsidRDefault="00B73545" w:rsidP="00B735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*(občina nima status mesten občine).</w:t>
            </w:r>
          </w:p>
          <w:p w14:paraId="18DF5AB6" w14:textId="12456793" w:rsidR="006012FC"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3.) V primeru, da je za investicijo bila izdelana že investicijska dokumentacija DIIP, PIZ, IP </w:t>
            </w:r>
            <w:proofErr w:type="spellStart"/>
            <w:r w:rsidRPr="008C5D05">
              <w:rPr>
                <w:rFonts w:ascii="Arial" w:hAnsi="Arial" w:cs="Arial"/>
                <w:b/>
                <w:bCs/>
                <w:sz w:val="20"/>
                <w:szCs w:val="20"/>
              </w:rPr>
              <w:t>nDIIP</w:t>
            </w:r>
            <w:proofErr w:type="spellEnd"/>
            <w:r w:rsidRPr="008C5D05">
              <w:rPr>
                <w:rFonts w:ascii="Arial" w:hAnsi="Arial" w:cs="Arial"/>
                <w:b/>
                <w:bCs/>
                <w:sz w:val="20"/>
                <w:szCs w:val="20"/>
              </w:rPr>
              <w:t xml:space="preserve">, </w:t>
            </w:r>
            <w:proofErr w:type="spellStart"/>
            <w:r w:rsidRPr="008C5D05">
              <w:rPr>
                <w:rFonts w:ascii="Arial" w:hAnsi="Arial" w:cs="Arial"/>
                <w:b/>
                <w:bCs/>
                <w:sz w:val="20"/>
                <w:szCs w:val="20"/>
              </w:rPr>
              <w:t>nIP</w:t>
            </w:r>
            <w:proofErr w:type="spellEnd"/>
            <w:r w:rsidRPr="008C5D05">
              <w:rPr>
                <w:rFonts w:ascii="Arial" w:hAnsi="Arial" w:cs="Arial"/>
                <w:b/>
                <w:bCs/>
                <w:sz w:val="20"/>
                <w:szCs w:val="20"/>
              </w:rPr>
              <w:t xml:space="preserve">, za omenjen razpis pa bo izdelana še ene </w:t>
            </w:r>
            <w:proofErr w:type="spellStart"/>
            <w:r w:rsidRPr="008C5D05">
              <w:rPr>
                <w:rFonts w:ascii="Arial" w:hAnsi="Arial" w:cs="Arial"/>
                <w:b/>
                <w:bCs/>
                <w:sz w:val="20"/>
                <w:szCs w:val="20"/>
              </w:rPr>
              <w:t>novelacija</w:t>
            </w:r>
            <w:proofErr w:type="spellEnd"/>
            <w:r w:rsidRPr="008C5D05">
              <w:rPr>
                <w:rFonts w:ascii="Arial" w:hAnsi="Arial" w:cs="Arial"/>
                <w:b/>
                <w:bCs/>
                <w:sz w:val="20"/>
                <w:szCs w:val="20"/>
              </w:rPr>
              <w:t xml:space="preserve"> n2IP – ali je dovolj da za predhodne dokument pošljemo samo sklepe o potrditvi in novo </w:t>
            </w:r>
            <w:proofErr w:type="spellStart"/>
            <w:r w:rsidRPr="008C5D05">
              <w:rPr>
                <w:rFonts w:ascii="Arial" w:hAnsi="Arial" w:cs="Arial"/>
                <w:b/>
                <w:bCs/>
                <w:sz w:val="20"/>
                <w:szCs w:val="20"/>
              </w:rPr>
              <w:t>novelacijo</w:t>
            </w:r>
            <w:proofErr w:type="spellEnd"/>
            <w:r w:rsidRPr="008C5D05">
              <w:rPr>
                <w:rFonts w:ascii="Arial" w:hAnsi="Arial" w:cs="Arial"/>
                <w:b/>
                <w:bCs/>
                <w:sz w:val="20"/>
                <w:szCs w:val="20"/>
              </w:rPr>
              <w:t xml:space="preserve"> IP s sklepom o potrditvi ali je treba priložiti vse predhodne dokument investicijske dokumentacije tudi v fizični obliki (poleg sklepov)?</w:t>
            </w:r>
          </w:p>
        </w:tc>
        <w:tc>
          <w:tcPr>
            <w:tcW w:w="4389" w:type="dxa"/>
          </w:tcPr>
          <w:p w14:paraId="1B2B9D55" w14:textId="4ECE15E0"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ni namenjen novogradnji, ampak obnovam športnih dvoran in telovadnic, kjer se obnavlja že vgrajena športna oprema. </w:t>
            </w:r>
          </w:p>
          <w:p w14:paraId="532A211E" w14:textId="77777777"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1B8B78B" w14:textId="584C8D16"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ne more kandidirati na sklop 2, ker se je gradnja že začela pred 1.1.2023. Zunanja ureditev je del celote, torej gradnje večnamenske športne dvorane. Uporabno dovoljenje bo ob zaključku izdano za objekt in za zunanjo ureditev.</w:t>
            </w:r>
          </w:p>
          <w:p w14:paraId="3CE55795" w14:textId="77777777" w:rsidR="00B73545" w:rsidRPr="00CF5D4F" w:rsidRDefault="00B73545" w:rsidP="00B73545">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4BA7C4B2" w14:textId="6B84F7CC" w:rsidR="00B73545" w:rsidRPr="00B73545" w:rsidRDefault="003C681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Glede na zgoraj navedeno, je odgovor na vprašanje 3, brezpredmeten.</w:t>
            </w:r>
          </w:p>
        </w:tc>
      </w:tr>
      <w:tr w:rsidR="006012FC" w:rsidRPr="002C7A02" w14:paraId="79F5C66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0CA51D5" w14:textId="7183D41A"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w:t>
            </w:r>
            <w:r w:rsidR="001061D2">
              <w:rPr>
                <w:rFonts w:ascii="Arial" w:hAnsi="Arial" w:cs="Arial"/>
                <w:b w:val="0"/>
                <w:bCs w:val="0"/>
                <w:sz w:val="20"/>
                <w:szCs w:val="20"/>
              </w:rPr>
              <w:t>4</w:t>
            </w:r>
          </w:p>
          <w:p w14:paraId="0B6B77F7" w14:textId="347ED551" w:rsidR="006012FC" w:rsidRPr="006012FC" w:rsidRDefault="006012FC" w:rsidP="002C7A02">
            <w:pPr>
              <w:jc w:val="center"/>
              <w:rPr>
                <w:rFonts w:ascii="Arial" w:hAnsi="Arial" w:cs="Arial"/>
                <w:b w:val="0"/>
                <w:bCs w:val="0"/>
                <w:sz w:val="20"/>
                <w:szCs w:val="20"/>
              </w:rPr>
            </w:pPr>
          </w:p>
        </w:tc>
        <w:tc>
          <w:tcPr>
            <w:tcW w:w="4111" w:type="dxa"/>
          </w:tcPr>
          <w:p w14:paraId="7045B862" w14:textId="4C91A2E2" w:rsidR="00FB39F8"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w:t>
            </w:r>
            <w:r w:rsidR="00FB39F8" w:rsidRPr="008C5D05">
              <w:rPr>
                <w:rFonts w:ascii="Arial" w:hAnsi="Arial" w:cs="Arial"/>
                <w:b/>
                <w:bCs/>
                <w:sz w:val="20"/>
                <w:szCs w:val="20"/>
              </w:rPr>
              <w:t xml:space="preserve">b pregledu razpisa in razpisnih pogojev smo naleteli na nekaj dilem, za katere vas prosimo za pojasnilo. Vprašanja se nanašajo na obdobje upravičenih stroškov investicije in sicer: </w:t>
            </w:r>
          </w:p>
          <w:p w14:paraId="3DBF742C" w14:textId="02642F33" w:rsidR="00FB39F8" w:rsidRPr="008C5D05" w:rsidRDefault="00FB39F8"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investicijo v obnovo zunanje površine in igral na športnem igrišču smo predvideli že v letu 2022 (izbrali izvajalca, podpisali pogodbo), vendar z deli še nismo začeli - v splošnem razpisnem pogoju 5.7 je zapisano, da se investicija</w:t>
            </w:r>
            <w:r w:rsidR="008E2DDF">
              <w:rPr>
                <w:rFonts w:ascii="Arial" w:hAnsi="Arial" w:cs="Arial"/>
                <w:b/>
                <w:bCs/>
                <w:sz w:val="20"/>
                <w:szCs w:val="20"/>
              </w:rPr>
              <w:t xml:space="preserve"> </w:t>
            </w:r>
            <w:r w:rsidRPr="008C5D05">
              <w:rPr>
                <w:rFonts w:ascii="Arial" w:hAnsi="Arial" w:cs="Arial"/>
                <w:b/>
                <w:bCs/>
                <w:sz w:val="20"/>
                <w:szCs w:val="20"/>
              </w:rPr>
              <w:t>fizično</w:t>
            </w:r>
            <w:r w:rsidR="008E2DDF">
              <w:rPr>
                <w:rFonts w:ascii="Arial" w:hAnsi="Arial" w:cs="Arial"/>
                <w:b/>
                <w:bCs/>
                <w:sz w:val="20"/>
                <w:szCs w:val="20"/>
              </w:rPr>
              <w:t xml:space="preserve"> </w:t>
            </w:r>
            <w:r w:rsidRPr="008C5D05">
              <w:rPr>
                <w:rFonts w:ascii="Arial" w:hAnsi="Arial" w:cs="Arial"/>
                <w:b/>
                <w:bCs/>
                <w:sz w:val="20"/>
                <w:szCs w:val="20"/>
              </w:rPr>
              <w:t>ne bi smela začeti izvajati pred 1.1.2023, kar v našem primeru glede na stanje na terenu dejansko drži, vendar nismo sigurni ali dikcijo "fizično" lahko razumemo tako; Ali so v tem primeru gradbena dela, ki so se začela izvajati v l. 2023 upravičen strošek?</w:t>
            </w:r>
          </w:p>
          <w:p w14:paraId="34E6012F" w14:textId="7895D598" w:rsidR="006012FC" w:rsidRPr="006012FC" w:rsidRDefault="00FB39F8" w:rsidP="00FB39F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5D05">
              <w:rPr>
                <w:rFonts w:ascii="Arial" w:hAnsi="Arial" w:cs="Arial"/>
                <w:b/>
                <w:bCs/>
                <w:sz w:val="20"/>
                <w:szCs w:val="20"/>
              </w:rPr>
              <w:t>- del investicije je tudi nakup in montaža novih igral; nekaj igral smo naročili in tudi plačali že v letu 2022, a jih v tem letu še nismo montirali na igrišče, saj le to še ni bilo prenovljeno; Ali lahko to razumemo, da se investicija še ni začela fizično izvajati</w:t>
            </w:r>
            <w:r w:rsidR="008E2DDF">
              <w:rPr>
                <w:rFonts w:ascii="Arial" w:hAnsi="Arial" w:cs="Arial"/>
                <w:b/>
                <w:bCs/>
                <w:sz w:val="20"/>
                <w:szCs w:val="20"/>
              </w:rPr>
              <w:t xml:space="preserve"> </w:t>
            </w:r>
            <w:r w:rsidRPr="008C5D05">
              <w:rPr>
                <w:rFonts w:ascii="Arial" w:hAnsi="Arial" w:cs="Arial"/>
                <w:b/>
                <w:bCs/>
                <w:sz w:val="20"/>
                <w:szCs w:val="20"/>
              </w:rPr>
              <w:t>in je strošek nakupa upravičen?</w:t>
            </w:r>
          </w:p>
        </w:tc>
        <w:tc>
          <w:tcPr>
            <w:tcW w:w="4389" w:type="dxa"/>
          </w:tcPr>
          <w:p w14:paraId="70FF9738" w14:textId="5DDD028C" w:rsidR="006012FC"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Gradbena dela, ki so se začela v letu 2023 so lahko upravičen stroš</w:t>
            </w:r>
            <w:r w:rsidR="008E2DDF" w:rsidRPr="00CF5D4F">
              <w:rPr>
                <w:rFonts w:ascii="Arial" w:hAnsi="Arial" w:cs="Arial"/>
                <w:b/>
                <w:bCs/>
                <w:sz w:val="20"/>
                <w:szCs w:val="20"/>
              </w:rPr>
              <w:t>e</w:t>
            </w:r>
            <w:r w:rsidRPr="00CF5D4F">
              <w:rPr>
                <w:rFonts w:ascii="Arial" w:hAnsi="Arial" w:cs="Arial"/>
                <w:b/>
                <w:bCs/>
                <w:sz w:val="20"/>
                <w:szCs w:val="20"/>
              </w:rPr>
              <w:t>k. Da se gradnja ni pričela pred 1.1.2023 lahko dokazujete tudi z zapisnikom o uvedbi del izvajalca</w:t>
            </w:r>
            <w:r w:rsidR="009D366E" w:rsidRPr="00CF5D4F">
              <w:rPr>
                <w:rFonts w:ascii="Arial" w:hAnsi="Arial" w:cs="Arial"/>
                <w:b/>
                <w:bCs/>
                <w:sz w:val="20"/>
                <w:szCs w:val="20"/>
              </w:rPr>
              <w:t xml:space="preserve"> oz. </w:t>
            </w:r>
            <w:r w:rsidR="008E2DDF" w:rsidRPr="00CF5D4F">
              <w:rPr>
                <w:rFonts w:ascii="Arial" w:hAnsi="Arial" w:cs="Arial"/>
                <w:b/>
                <w:bCs/>
                <w:sz w:val="20"/>
                <w:szCs w:val="20"/>
              </w:rPr>
              <w:t xml:space="preserve">s </w:t>
            </w:r>
            <w:r w:rsidR="009D366E" w:rsidRPr="00CF5D4F">
              <w:rPr>
                <w:rFonts w:ascii="Arial" w:hAnsi="Arial" w:cs="Arial"/>
                <w:b/>
                <w:bCs/>
                <w:sz w:val="20"/>
                <w:szCs w:val="20"/>
              </w:rPr>
              <w:t>sklep</w:t>
            </w:r>
            <w:r w:rsidR="008E2DDF" w:rsidRPr="00CF5D4F">
              <w:rPr>
                <w:rFonts w:ascii="Arial" w:hAnsi="Arial" w:cs="Arial"/>
                <w:b/>
                <w:bCs/>
                <w:sz w:val="20"/>
                <w:szCs w:val="20"/>
              </w:rPr>
              <w:t>om</w:t>
            </w:r>
            <w:r w:rsidR="009D366E" w:rsidRPr="00CF5D4F">
              <w:rPr>
                <w:rFonts w:ascii="Arial" w:hAnsi="Arial" w:cs="Arial"/>
                <w:b/>
                <w:bCs/>
                <w:sz w:val="20"/>
                <w:szCs w:val="20"/>
              </w:rPr>
              <w:t xml:space="preserve"> o uvedbi gradbinca v delo</w:t>
            </w:r>
            <w:r w:rsidRPr="00CF5D4F">
              <w:rPr>
                <w:rFonts w:ascii="Arial" w:hAnsi="Arial" w:cs="Arial"/>
                <w:b/>
                <w:bCs/>
                <w:sz w:val="20"/>
                <w:szCs w:val="20"/>
              </w:rPr>
              <w:t>.</w:t>
            </w:r>
          </w:p>
          <w:p w14:paraId="1CB3B1FF" w14:textId="34C0346B" w:rsidR="00FB39F8"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CA7A9DD" w14:textId="4EFBAF4F" w:rsidR="00FB39F8" w:rsidRPr="00CF5D4F" w:rsidRDefault="008C5D05" w:rsidP="00FB39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w:t>
            </w:r>
            <w:r w:rsidR="00FB39F8" w:rsidRPr="00CF5D4F">
              <w:rPr>
                <w:rFonts w:ascii="Arial" w:hAnsi="Arial" w:cs="Arial"/>
                <w:b/>
                <w:bCs/>
                <w:sz w:val="20"/>
                <w:szCs w:val="20"/>
              </w:rPr>
              <w:t>akup igral ni upravičen strošek, ker je nakup oz. strošek že nastal v letu 2022.</w:t>
            </w:r>
          </w:p>
          <w:p w14:paraId="76C83713" w14:textId="1859337C" w:rsidR="00FB39F8" w:rsidRPr="00BE043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654E3553"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8B0A3B7" w14:textId="117A809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5</w:t>
            </w:r>
          </w:p>
        </w:tc>
        <w:tc>
          <w:tcPr>
            <w:tcW w:w="4111" w:type="dxa"/>
          </w:tcPr>
          <w:p w14:paraId="08C2B7E1" w14:textId="39F736CB" w:rsidR="00C9783C" w:rsidRPr="008C5D05" w:rsidRDefault="00C9783C" w:rsidP="00C978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4B856D82" w14:textId="7AFDEAAC" w:rsidR="00C9783C" w:rsidRPr="008C5D05" w:rsidRDefault="00C978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sklop 2 bi prijavili TRIM STEZO, ki je del celotnega projekta ŠPORTNI PARK. Ocenjena vrednost za trim stezo je malo čez 100.000 eur; za športni park pa cca 6 mio. Ali priložimo le DIIP ali je potrebno priložit tudi IP (splošni pogoji točka 5.4), v NRP imamo ločeni postavki?</w:t>
            </w:r>
          </w:p>
        </w:tc>
        <w:tc>
          <w:tcPr>
            <w:tcW w:w="4389" w:type="dxa"/>
          </w:tcPr>
          <w:p w14:paraId="58C6FFBF" w14:textId="2A3E7ABC" w:rsidR="00DB7334" w:rsidRDefault="00C978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Skladno u Uredbo UEM je potrebno priložiti investicijsko dokumentacijo, ki je zahtevana glede na višino prijavljene investicije</w:t>
            </w:r>
            <w:r w:rsidR="00DB7334" w:rsidRPr="00CF5D4F">
              <w:rPr>
                <w:rFonts w:ascii="Arial" w:hAnsi="Arial" w:cs="Arial"/>
                <w:b/>
                <w:bCs/>
                <w:sz w:val="20"/>
                <w:szCs w:val="20"/>
              </w:rPr>
              <w:t xml:space="preserve"> (skladno s točko 5.4)</w:t>
            </w:r>
            <w:r w:rsidRPr="00CF5D4F">
              <w:rPr>
                <w:rFonts w:ascii="Arial" w:hAnsi="Arial" w:cs="Arial"/>
                <w:b/>
                <w:bCs/>
                <w:sz w:val="20"/>
                <w:szCs w:val="20"/>
              </w:rPr>
              <w:t>.</w:t>
            </w:r>
            <w:r w:rsidR="00CF5D4F">
              <w:rPr>
                <w:rFonts w:ascii="Arial" w:hAnsi="Arial" w:cs="Arial"/>
                <w:b/>
                <w:bCs/>
                <w:sz w:val="20"/>
                <w:szCs w:val="20"/>
              </w:rPr>
              <w:t xml:space="preserve"> </w:t>
            </w:r>
            <w:r w:rsidR="00DB7334" w:rsidRPr="00CF5D4F">
              <w:rPr>
                <w:rFonts w:ascii="Arial" w:hAnsi="Arial" w:cs="Arial"/>
                <w:b/>
                <w:bCs/>
                <w:sz w:val="20"/>
                <w:szCs w:val="20"/>
              </w:rPr>
              <w:t>Če je v DIIP-u zajet celoten športni park, potem je nadaljnja investicijska dokumentacija za celotni športni park.</w:t>
            </w:r>
          </w:p>
        </w:tc>
      </w:tr>
      <w:tr w:rsidR="00C9783C" w:rsidRPr="002C7A02" w14:paraId="6491C46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32E84AB" w14:textId="437370D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6</w:t>
            </w:r>
          </w:p>
        </w:tc>
        <w:tc>
          <w:tcPr>
            <w:tcW w:w="4111" w:type="dxa"/>
          </w:tcPr>
          <w:p w14:paraId="7DAF51CB" w14:textId="53B4DCA8" w:rsidR="00860D3C"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w:t>
            </w:r>
            <w:r w:rsidR="00860D3C" w:rsidRPr="008C5D05">
              <w:rPr>
                <w:rFonts w:ascii="Arial" w:hAnsi="Arial" w:cs="Arial"/>
                <w:b/>
                <w:bCs/>
                <w:sz w:val="20"/>
                <w:szCs w:val="20"/>
              </w:rPr>
              <w:t xml:space="preserve"> zvezi z Javnim razpisom za izbor sofinanciranja investicij v obnovo večnamenskih športnih dvoran ali telovadnic in posodobitve ali vzpostavitve novih zunanjih športnih </w:t>
            </w:r>
            <w:r w:rsidR="00860D3C" w:rsidRPr="008C5D05">
              <w:rPr>
                <w:rFonts w:ascii="Arial" w:hAnsi="Arial" w:cs="Arial"/>
                <w:b/>
                <w:bCs/>
                <w:sz w:val="20"/>
                <w:szCs w:val="20"/>
              </w:rPr>
              <w:lastRenderedPageBreak/>
              <w:t>površin v letu 2023 imamo nekaj vprašanj:</w:t>
            </w:r>
          </w:p>
          <w:p w14:paraId="6F3DF83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Glede vsebine vloge je pod točko 10.4 navedena investicijska dokumentacija, izdelana skladno z UEM in sklepom o potrditvi. Zanima nas, ali priložimo zadnjo veljavno investicijsko dokumentacijo ali tudi vse predhodne faze? Za našo investicijo imamo izdelan DIIP, IP in NOVELACIJO IP – priložimo samo NOVELACIJO IP ali kompletno vse?</w:t>
            </w:r>
          </w:p>
          <w:p w14:paraId="64C62DFF"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Merilo št. 3.2 glasi: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15C6BD80"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*povprečni odstotek pomeni povprečje seštevka letnih odstotkov vlaganj občine prijaviteljice v programe športa za posamezno leto, kot izhajajo iz aplikacije LPŠ občin«</w:t>
            </w:r>
          </w:p>
          <w:p w14:paraId="3507E3B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Zanima nas, ali se pri izračunu deleža vlaganj glede na višino proračuna upošteva izključno področje NPŠ »6.1 ŠPORTNI PROGRAMI« ali vseh šest področij NPŠ iz aplikacije LPŠ?</w:t>
            </w:r>
          </w:p>
          <w:p w14:paraId="69FF8527"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Posebni pogoji za SKLOP 1 IN SKLOP 2 – v razpisni dokumentaciji na strani 4 so navedene mejne vrednosti za uvrstitev v posamezen podsklop. Če prav razumemo, se posamezna investicija v posamezen podsklop uvršča na podlagi celotne vrednosti investicije brez DDV? Če je tako, potem višina upravičenih stroškov znotraj investicije ne vpliva na uvrstitev v podsklop in posledično tudi ne na višino sredstev, ki jih prijavitelj lahko zaprosi? Ob tem da višina zaprošenih sredstev seveda ne sme presegati višine upravičenih stroškov, to je jasno…</w:t>
            </w:r>
          </w:p>
          <w:p w14:paraId="2AA43C5C" w14:textId="4F36CEF4" w:rsidR="00C978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primer: vrednost investicije brez DDV pri SKLOPU 1 znaša 700.000 €, vrednost upravičenih stroškov od tega znaša 250.000 €. Investicija se uvrsti v podsklop A, lahko se zaprosi sofinanciranje v višini 250.000 €. Kar je enako vrednosti vseh upravičenih stroškov investicije – je tako?</w:t>
            </w:r>
          </w:p>
        </w:tc>
        <w:tc>
          <w:tcPr>
            <w:tcW w:w="4389" w:type="dxa"/>
          </w:tcPr>
          <w:p w14:paraId="3D5FB55E" w14:textId="24BB672A"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Priložiti je potrebno vso investicijsko dokumentacijo z vsemi sklepi o potrditvi</w:t>
            </w:r>
            <w:r w:rsidR="00064E11" w:rsidRPr="00CF5D4F">
              <w:rPr>
                <w:rFonts w:ascii="Arial" w:hAnsi="Arial" w:cs="Arial"/>
                <w:b/>
                <w:bCs/>
                <w:sz w:val="20"/>
                <w:szCs w:val="20"/>
              </w:rPr>
              <w:t xml:space="preserve"> investicijske dokumentacije</w:t>
            </w:r>
            <w:r w:rsidRPr="00CF5D4F">
              <w:rPr>
                <w:rFonts w:ascii="Arial" w:hAnsi="Arial" w:cs="Arial"/>
                <w:b/>
                <w:bCs/>
                <w:sz w:val="20"/>
                <w:szCs w:val="20"/>
              </w:rPr>
              <w:t>.</w:t>
            </w:r>
          </w:p>
          <w:p w14:paraId="447185D5" w14:textId="52281279" w:rsidR="00064E11" w:rsidRPr="00CF5D4F"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66597A7B" w14:textId="77777777" w:rsidR="00064E11" w:rsidRPr="00064E11"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B2E4E00" w14:textId="13FBAB54"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 merilu 2 bomo upoštevali povprečje seštevka letnih odstotkov vlaganj občine prijaviteljice v programe športa za posamezno leto, kot izhajajo iz aplikacije LPŠ občin.</w:t>
            </w:r>
          </w:p>
          <w:p w14:paraId="38E8610D" w14:textId="77777777" w:rsidR="00CF5D4F" w:rsidRPr="00CF5D4F" w:rsidRDefault="00CF5D4F"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AFA91B" w14:textId="77777777" w:rsidR="00860D3C" w:rsidRPr="00CF5D4F" w:rsidRDefault="007367F3"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prijavni obrazec navedete načrtovano vrednost prijavljene investicije z in </w:t>
            </w:r>
            <w:r w:rsidR="00860D3C" w:rsidRPr="00CF5D4F">
              <w:rPr>
                <w:rFonts w:ascii="Arial" w:hAnsi="Arial" w:cs="Arial"/>
                <w:b/>
                <w:bCs/>
                <w:sz w:val="20"/>
                <w:szCs w:val="20"/>
              </w:rPr>
              <w:t>brez DDV</w:t>
            </w:r>
            <w:r w:rsidRPr="00CF5D4F">
              <w:rPr>
                <w:rFonts w:ascii="Arial" w:hAnsi="Arial" w:cs="Arial"/>
                <w:b/>
                <w:bCs/>
                <w:sz w:val="20"/>
                <w:szCs w:val="20"/>
              </w:rPr>
              <w:t>, pri čemer se pri pogojih za uvrstitev v posamezni podsklop upošteva podatek brez DDV (podatek z DDV pa potrebujemo za nadaljnjo obravnavo v primeru izbora).</w:t>
            </w:r>
          </w:p>
          <w:p w14:paraId="79AC5DA7" w14:textId="5A309ACE" w:rsidR="007367F3" w:rsidRPr="00860D3C" w:rsidRDefault="007367F3" w:rsidP="00F14163">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1AAB8E6E"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2BFFF58" w14:textId="4FB2C640"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lastRenderedPageBreak/>
              <w:t>2</w:t>
            </w:r>
            <w:r w:rsidR="001061D2">
              <w:rPr>
                <w:rFonts w:ascii="Arial" w:hAnsi="Arial" w:cs="Arial"/>
                <w:b w:val="0"/>
                <w:bCs w:val="0"/>
                <w:sz w:val="20"/>
                <w:szCs w:val="20"/>
              </w:rPr>
              <w:t>7</w:t>
            </w:r>
          </w:p>
        </w:tc>
        <w:tc>
          <w:tcPr>
            <w:tcW w:w="4111" w:type="dxa"/>
          </w:tcPr>
          <w:p w14:paraId="0DE22CFE" w14:textId="1157213C" w:rsidR="00D33DAD"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Z</w:t>
            </w:r>
            <w:r w:rsidR="00D33DAD" w:rsidRPr="008C5D05">
              <w:rPr>
                <w:rFonts w:ascii="Arial" w:hAnsi="Arial" w:cs="Arial"/>
                <w:b/>
                <w:bCs/>
                <w:sz w:val="20"/>
                <w:szCs w:val="20"/>
              </w:rPr>
              <w:t xml:space="preserve">agotavljanje predšolskega varstva, osnovnošolskega šolanja in izvajanja športnih dejavnosti v domačem kraju je nekakšna nuja in osnova za življenje in </w:t>
            </w:r>
            <w:r w:rsidR="00D33DAD" w:rsidRPr="008C5D05">
              <w:rPr>
                <w:rFonts w:ascii="Arial" w:hAnsi="Arial" w:cs="Arial"/>
                <w:b/>
                <w:bCs/>
                <w:sz w:val="20"/>
                <w:szCs w:val="20"/>
              </w:rPr>
              <w:lastRenderedPageBreak/>
              <w:t>vzgajanje mladine. Zelo veseli smo, da nam je leta 2006 uspelo izgraditi novo podružnično šolo z vrtcem in s tem ohraniti dejavnost predšolske vzgoje in osnovnošolskega izobraževanja do 5. razreda v Solčavi. Za izvajanje športne vzgoje se je zagotovil prostor v velikosti razreda. Žal pa naši mladini v Solčavi še nikoli v zgodovini nismo uspeli zagotoviti športne vadbe in rekreacije v telovadnici, zato so se morali voziti v sosednjo občino Luče. Leta 2021 smo začeli z načrtovanjem, nato 2022 z gradnjo telovadnice, ki bo zamenjala skromen prostor za vadbo v šoli.</w:t>
            </w:r>
            <w:r>
              <w:rPr>
                <w:rFonts w:ascii="Arial" w:hAnsi="Arial" w:cs="Arial"/>
                <w:b/>
                <w:bCs/>
                <w:sz w:val="20"/>
                <w:szCs w:val="20"/>
              </w:rPr>
              <w:t xml:space="preserve"> </w:t>
            </w:r>
            <w:r w:rsidR="00D33DAD" w:rsidRPr="008C5D05">
              <w:rPr>
                <w:rFonts w:ascii="Arial" w:hAnsi="Arial" w:cs="Arial"/>
                <w:b/>
                <w:bCs/>
                <w:sz w:val="20"/>
                <w:szCs w:val="20"/>
              </w:rPr>
              <w:t>Žal pa zadnje leto finančno ni ugodno za investicije, saj se vsakodnevno višajo cene na vseh področjih. Za občino Solčava, ki prejme v proračun okrog 923.000 EUR primerne porabe je takšna investicija ogromen finančni zalogaj. Za zaprtje finančne konstrukcije projekta smo morali zagotoviti 1.047.252,62 EUR lastnih sredstev.</w:t>
            </w:r>
            <w:r>
              <w:rPr>
                <w:rFonts w:ascii="Arial" w:hAnsi="Arial" w:cs="Arial"/>
                <w:b/>
                <w:bCs/>
                <w:sz w:val="20"/>
                <w:szCs w:val="20"/>
              </w:rPr>
              <w:t xml:space="preserve"> </w:t>
            </w:r>
            <w:r w:rsidR="00D33DAD" w:rsidRPr="008C5D05">
              <w:rPr>
                <w:rFonts w:ascii="Arial" w:hAnsi="Arial" w:cs="Arial"/>
                <w:b/>
                <w:bCs/>
                <w:sz w:val="20"/>
                <w:szCs w:val="20"/>
              </w:rPr>
              <w:t>Za nas je vsak euro pomemben, zato upam, da najdemo rešitev in da bomo lahko kandidirali tudi na vaša razpisana finančna sredstva.</w:t>
            </w:r>
          </w:p>
          <w:p w14:paraId="38E4C1C6" w14:textId="77777777" w:rsidR="00D33DAD"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1. Gradimo novo telovadnico, ki bo zamenjala prostore športne vzgoje v šoli. Ti prostori so se v okviru priprave zemljišča porušili, </w:t>
            </w:r>
            <w:proofErr w:type="spellStart"/>
            <w:r w:rsidRPr="008C5D05">
              <w:rPr>
                <w:rFonts w:ascii="Arial" w:hAnsi="Arial" w:cs="Arial"/>
                <w:b/>
                <w:bCs/>
                <w:sz w:val="20"/>
                <w:szCs w:val="20"/>
              </w:rPr>
              <w:t>preddela</w:t>
            </w:r>
            <w:proofErr w:type="spellEnd"/>
            <w:r w:rsidRPr="008C5D05">
              <w:rPr>
                <w:rFonts w:ascii="Arial" w:hAnsi="Arial" w:cs="Arial"/>
                <w:b/>
                <w:bCs/>
                <w:sz w:val="20"/>
                <w:szCs w:val="20"/>
              </w:rPr>
              <w:t xml:space="preserve"> in </w:t>
            </w:r>
            <w:proofErr w:type="spellStart"/>
            <w:r w:rsidRPr="008C5D05">
              <w:rPr>
                <w:rFonts w:ascii="Arial" w:hAnsi="Arial" w:cs="Arial"/>
                <w:b/>
                <w:bCs/>
                <w:sz w:val="20"/>
                <w:szCs w:val="20"/>
              </w:rPr>
              <w:t>rušitvena</w:t>
            </w:r>
            <w:proofErr w:type="spellEnd"/>
            <w:r w:rsidRPr="008C5D05">
              <w:rPr>
                <w:rFonts w:ascii="Arial" w:hAnsi="Arial" w:cs="Arial"/>
                <w:b/>
                <w:bCs/>
                <w:sz w:val="20"/>
                <w:szCs w:val="20"/>
              </w:rPr>
              <w:t xml:space="preserve"> dela. Vrednost investicije je 1.665.768,52 EUR. Začetek del v letu 2022, realizacija v višini 750.000€. V letu 2023 nam tako ostaja stroškov za cca.900.000€. Ali lahko za ta sredstva kandidiramo tudi na vašem razpisu, SKLOP 1, podsklop A ?</w:t>
            </w:r>
          </w:p>
          <w:p w14:paraId="2AB3A491" w14:textId="33742E13" w:rsidR="00C9783C"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V sklopu gradnje telovadnice, ki smo jo pričeli v letu 2022, bomo zamenjali oz. dokupili vso potrebno športno opremo v vrednosti 86.500€ brez DDV. Ali lahko za ta sredstva kandidiramo na razpisu, SKLOP 1, podsklop C ?</w:t>
            </w:r>
          </w:p>
        </w:tc>
        <w:tc>
          <w:tcPr>
            <w:tcW w:w="4389" w:type="dxa"/>
          </w:tcPr>
          <w:p w14:paraId="755165B3" w14:textId="77777777" w:rsidR="00C9783C" w:rsidRPr="00CF5D4F"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je namenjen obnovam večnamenskih športnih dvoran ali telovadnic. Novogradnja ni del javnega razpisa, zato s prijavo ne boste uspešni. </w:t>
            </w:r>
          </w:p>
          <w:p w14:paraId="71447E02" w14:textId="77777777" w:rsidR="00D33DAD"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BD2119" w14:textId="4792CBB4" w:rsidR="00D33DAD" w:rsidRPr="006B53DE"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5D4F">
              <w:rPr>
                <w:rFonts w:ascii="Arial" w:hAnsi="Arial" w:cs="Arial"/>
                <w:b/>
                <w:bCs/>
                <w:sz w:val="20"/>
                <w:szCs w:val="20"/>
              </w:rPr>
              <w:t>Nakup športne opreme ni upravičen strošek, ker se je v vašem primeru gradnja telovadnice, katerega del je tudi oprema, že začela v letu 2022</w:t>
            </w:r>
            <w:r w:rsidRPr="006B53DE">
              <w:rPr>
                <w:rFonts w:ascii="Arial" w:hAnsi="Arial" w:cs="Arial"/>
                <w:sz w:val="18"/>
                <w:szCs w:val="18"/>
              </w:rPr>
              <w:t>.</w:t>
            </w:r>
          </w:p>
        </w:tc>
      </w:tr>
      <w:tr w:rsidR="00C9783C" w:rsidRPr="002C7A02" w14:paraId="6D27C17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678779" w14:textId="13AAC2F3" w:rsidR="00C9783C" w:rsidRPr="00C6426B" w:rsidRDefault="00C6426B" w:rsidP="002C7A02">
            <w:pPr>
              <w:jc w:val="center"/>
              <w:rPr>
                <w:rFonts w:ascii="Arial" w:hAnsi="Arial" w:cs="Arial"/>
                <w:b w:val="0"/>
                <w:bCs w:val="0"/>
                <w:sz w:val="20"/>
                <w:szCs w:val="20"/>
              </w:rPr>
            </w:pPr>
            <w:r w:rsidRPr="00C6426B">
              <w:rPr>
                <w:rFonts w:ascii="Arial" w:hAnsi="Arial" w:cs="Arial"/>
                <w:b w:val="0"/>
                <w:bCs w:val="0"/>
                <w:sz w:val="20"/>
                <w:szCs w:val="20"/>
              </w:rPr>
              <w:lastRenderedPageBreak/>
              <w:t>2</w:t>
            </w:r>
            <w:r w:rsidR="001061D2">
              <w:rPr>
                <w:rFonts w:ascii="Arial" w:hAnsi="Arial" w:cs="Arial"/>
                <w:b w:val="0"/>
                <w:bCs w:val="0"/>
                <w:sz w:val="20"/>
                <w:szCs w:val="20"/>
              </w:rPr>
              <w:t>8</w:t>
            </w:r>
          </w:p>
        </w:tc>
        <w:tc>
          <w:tcPr>
            <w:tcW w:w="4111" w:type="dxa"/>
          </w:tcPr>
          <w:p w14:paraId="02478EAB" w14:textId="739B5C94" w:rsidR="00C6426B" w:rsidRPr="00C6426B" w:rsidRDefault="00C6426B" w:rsidP="00C642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 xml:space="preserve">Prosimo za pojasnilo meril pod točko 3.2 - Povprečni odstotek vloženih finančnih sredstev občine prijaviteljice v programe športa. </w:t>
            </w:r>
          </w:p>
          <w:p w14:paraId="1AC4EDD9" w14:textId="44597B9A" w:rsidR="00C6426B" w:rsidRPr="00C6426B" w:rsidRDefault="00C6426B" w:rsidP="00C642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Če prav razumemo se upošteva samo sredstva namenjena programom (sofinanciranje prostočasne športne vzgoje otrok in mladine, športne rekreacije, tekmovalnega športa,….), brez sredstev namenjenih vzdrževanju, gradnji športnih objektov, financiranju športnih prireditev, izobraževanju strokovnega kadra, delovanju športnih društev…?</w:t>
            </w:r>
          </w:p>
        </w:tc>
        <w:tc>
          <w:tcPr>
            <w:tcW w:w="4389" w:type="dxa"/>
          </w:tcPr>
          <w:p w14:paraId="0FE55CDA" w14:textId="7DFC62F6" w:rsidR="00C9783C" w:rsidRPr="001061D2" w:rsidRDefault="00C6426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1D2">
              <w:rPr>
                <w:rFonts w:ascii="Arial" w:hAnsi="Arial" w:cs="Arial"/>
                <w:b/>
                <w:bCs/>
                <w:sz w:val="20"/>
                <w:szCs w:val="20"/>
              </w:rPr>
              <w:t>Pri merilu 3.2 bomo upoštevali povprečje seštevka letnih odstotkov vlaganj občine prijaviteljice v programe športa za posamezno leto, kot izhajajo iz aplikacije LPŠ občin.</w:t>
            </w:r>
          </w:p>
        </w:tc>
      </w:tr>
      <w:bookmarkEnd w:id="1"/>
    </w:tbl>
    <w:p w14:paraId="023AE9CE" w14:textId="2928293A" w:rsidR="00AE0A6A" w:rsidRDefault="00AE0A6A" w:rsidP="000F663F">
      <w:pPr>
        <w:spacing w:after="0"/>
        <w:jc w:val="center"/>
        <w:rPr>
          <w:b/>
          <w:bCs/>
        </w:rPr>
      </w:pPr>
    </w:p>
    <w:sectPr w:rsidR="00AE0A6A" w:rsidSect="00CF4D22">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33D5" w14:textId="77777777" w:rsidR="005D3A30" w:rsidRDefault="005D3A30" w:rsidP="005D3A30">
      <w:pPr>
        <w:spacing w:after="0" w:line="240" w:lineRule="auto"/>
      </w:pPr>
      <w:r>
        <w:separator/>
      </w:r>
    </w:p>
  </w:endnote>
  <w:endnote w:type="continuationSeparator" w:id="0">
    <w:p w14:paraId="538B62BD" w14:textId="77777777" w:rsidR="005D3A30" w:rsidRDefault="005D3A30"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294E" w14:textId="77777777" w:rsidR="005D3A30" w:rsidRDefault="005D3A30" w:rsidP="005D3A30">
      <w:pPr>
        <w:spacing w:after="0" w:line="240" w:lineRule="auto"/>
      </w:pPr>
      <w:r>
        <w:separator/>
      </w:r>
    </w:p>
  </w:footnote>
  <w:footnote w:type="continuationSeparator" w:id="0">
    <w:p w14:paraId="3DB25854" w14:textId="77777777" w:rsidR="005D3A30" w:rsidRDefault="005D3A30"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9A1" w14:textId="77777777" w:rsidR="00CF4D22" w:rsidRPr="005D3A30" w:rsidRDefault="00CF4D22" w:rsidP="00CF4D22">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713F6C90" wp14:editId="2934D0E4">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A3E88FA" wp14:editId="7C19C9F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F94B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614CC057" w14:textId="77777777" w:rsidR="00CF4D22" w:rsidRPr="005D3A30" w:rsidRDefault="00CF4D22" w:rsidP="00CF4D22">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587BB50D" w14:textId="77777777" w:rsidR="00CF4D22" w:rsidRPr="005D3A30" w:rsidRDefault="00CF4D22" w:rsidP="00CF4D22">
    <w:pPr>
      <w:tabs>
        <w:tab w:val="left" w:pos="5112"/>
        <w:tab w:val="right" w:pos="8640"/>
      </w:tabs>
      <w:spacing w:after="0" w:line="240" w:lineRule="exact"/>
      <w:rPr>
        <w:rFonts w:ascii="Arial" w:eastAsia="Times New Roman" w:hAnsi="Arial" w:cs="Arial"/>
        <w:sz w:val="12"/>
        <w:szCs w:val="12"/>
        <w:lang w:val="en-US"/>
      </w:rPr>
    </w:pPr>
  </w:p>
  <w:p w14:paraId="1CDD9FB2" w14:textId="77777777" w:rsidR="00CF4D22" w:rsidRPr="005D3A30" w:rsidRDefault="00CF4D22" w:rsidP="00CF4D22">
    <w:pPr>
      <w:tabs>
        <w:tab w:val="left" w:pos="5112"/>
        <w:tab w:val="right" w:pos="8640"/>
      </w:tabs>
      <w:spacing w:after="0" w:line="240" w:lineRule="exact"/>
      <w:rPr>
        <w:rFonts w:ascii="Arial" w:eastAsia="Times New Roman" w:hAnsi="Arial" w:cs="Arial"/>
        <w:sz w:val="16"/>
        <w:lang w:val="en-US"/>
      </w:rPr>
    </w:pPr>
    <w:r w:rsidRPr="005D3A30">
      <w:rPr>
        <w:rFonts w:ascii="Arial" w:eastAsia="Times New Roman" w:hAnsi="Arial" w:cs="Arial"/>
        <w:sz w:val="16"/>
        <w:szCs w:val="16"/>
        <w:lang w:val="en-US"/>
      </w:rPr>
      <w:t>Kotnikova ulica 5, 1000 Ljubljana</w:t>
    </w:r>
    <w:r w:rsidRPr="005D3A30">
      <w:rPr>
        <w:rFonts w:ascii="Arial" w:eastAsia="Times New Roman" w:hAnsi="Arial" w:cs="Arial"/>
        <w:sz w:val="16"/>
        <w:szCs w:val="24"/>
        <w:lang w:val="en-US"/>
      </w:rPr>
      <w:tab/>
      <w:t>T: 01 400 36 08</w:t>
    </w:r>
  </w:p>
  <w:p w14:paraId="7D443FAF"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3E4C1C7A"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49FDFDA3" w14:textId="77777777" w:rsidR="00CF4D22" w:rsidRDefault="00CF4D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357"/>
    <w:multiLevelType w:val="hybridMultilevel"/>
    <w:tmpl w:val="5B345A76"/>
    <w:lvl w:ilvl="0" w:tplc="94146B42">
      <w:start w:val="8"/>
      <w:numFmt w:val="bullet"/>
      <w:lvlText w:val="-"/>
      <w:lvlJc w:val="left"/>
      <w:pPr>
        <w:ind w:left="360" w:hanging="360"/>
      </w:pPr>
      <w:rPr>
        <w:rFonts w:ascii="Calibri" w:eastAsia="Times New Roman" w:hAnsi="Calibri" w:cs="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7B2AF6"/>
    <w:multiLevelType w:val="hybridMultilevel"/>
    <w:tmpl w:val="4DE4A66E"/>
    <w:lvl w:ilvl="0" w:tplc="2DA2030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3820A06"/>
    <w:multiLevelType w:val="hybridMultilevel"/>
    <w:tmpl w:val="80AE0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AB484E"/>
    <w:multiLevelType w:val="hybridMultilevel"/>
    <w:tmpl w:val="0D6A1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307BE0"/>
    <w:multiLevelType w:val="hybridMultilevel"/>
    <w:tmpl w:val="E50236D6"/>
    <w:lvl w:ilvl="0" w:tplc="275448B0">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22C0574"/>
    <w:multiLevelType w:val="hybridMultilevel"/>
    <w:tmpl w:val="66846DE2"/>
    <w:lvl w:ilvl="0" w:tplc="279281F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5708012">
    <w:abstractNumId w:val="1"/>
  </w:num>
  <w:num w:numId="2" w16cid:durableId="1877034930">
    <w:abstractNumId w:val="0"/>
  </w:num>
  <w:num w:numId="3" w16cid:durableId="1926718033">
    <w:abstractNumId w:val="5"/>
  </w:num>
  <w:num w:numId="4" w16cid:durableId="1390150782">
    <w:abstractNumId w:val="2"/>
  </w:num>
  <w:num w:numId="5" w16cid:durableId="382021873">
    <w:abstractNumId w:val="3"/>
  </w:num>
  <w:num w:numId="6" w16cid:durableId="1535771411">
    <w:abstractNumId w:val="6"/>
  </w:num>
  <w:num w:numId="7" w16cid:durableId="193419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c6kWUdvbTDkSr6s6dORh+uWZ42lo6aV7S7wYqjDUvU3uGacGMk9a9X38wSpBYGuR/qAyqSCkRq5h/e63U5iSg==" w:salt="bOytYERz5DggBnuuGB3Uc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744C"/>
    <w:rsid w:val="00037091"/>
    <w:rsid w:val="000446A7"/>
    <w:rsid w:val="00064E11"/>
    <w:rsid w:val="00085456"/>
    <w:rsid w:val="000B53A0"/>
    <w:rsid w:val="000F2AD7"/>
    <w:rsid w:val="000F663F"/>
    <w:rsid w:val="001061D2"/>
    <w:rsid w:val="00112F93"/>
    <w:rsid w:val="00155D0A"/>
    <w:rsid w:val="00195B20"/>
    <w:rsid w:val="001A7D3A"/>
    <w:rsid w:val="002471A6"/>
    <w:rsid w:val="00257459"/>
    <w:rsid w:val="00264759"/>
    <w:rsid w:val="002853EC"/>
    <w:rsid w:val="002C7A02"/>
    <w:rsid w:val="002D09B0"/>
    <w:rsid w:val="0031634B"/>
    <w:rsid w:val="0034367F"/>
    <w:rsid w:val="00350F0E"/>
    <w:rsid w:val="003547C9"/>
    <w:rsid w:val="003A54C3"/>
    <w:rsid w:val="003C6815"/>
    <w:rsid w:val="00403E0F"/>
    <w:rsid w:val="004226D7"/>
    <w:rsid w:val="00426E47"/>
    <w:rsid w:val="00437EE1"/>
    <w:rsid w:val="00443BB6"/>
    <w:rsid w:val="004506B4"/>
    <w:rsid w:val="004567CC"/>
    <w:rsid w:val="00477B2B"/>
    <w:rsid w:val="00496BA8"/>
    <w:rsid w:val="004B4E95"/>
    <w:rsid w:val="00520BBA"/>
    <w:rsid w:val="00552C3F"/>
    <w:rsid w:val="0057391A"/>
    <w:rsid w:val="005B2864"/>
    <w:rsid w:val="005D3A30"/>
    <w:rsid w:val="005F2D30"/>
    <w:rsid w:val="006012FC"/>
    <w:rsid w:val="00631E54"/>
    <w:rsid w:val="00635A69"/>
    <w:rsid w:val="006509AB"/>
    <w:rsid w:val="00660992"/>
    <w:rsid w:val="006A32FD"/>
    <w:rsid w:val="006B53DE"/>
    <w:rsid w:val="006B7782"/>
    <w:rsid w:val="00735C44"/>
    <w:rsid w:val="007367F3"/>
    <w:rsid w:val="007821AB"/>
    <w:rsid w:val="00785B86"/>
    <w:rsid w:val="007C090A"/>
    <w:rsid w:val="007F150D"/>
    <w:rsid w:val="00802BB6"/>
    <w:rsid w:val="0081371C"/>
    <w:rsid w:val="00817D24"/>
    <w:rsid w:val="00842381"/>
    <w:rsid w:val="00860D3C"/>
    <w:rsid w:val="0088599B"/>
    <w:rsid w:val="008B6400"/>
    <w:rsid w:val="008C5D05"/>
    <w:rsid w:val="008E2DDF"/>
    <w:rsid w:val="008E5176"/>
    <w:rsid w:val="008F3F2A"/>
    <w:rsid w:val="00942B49"/>
    <w:rsid w:val="00943A92"/>
    <w:rsid w:val="00944670"/>
    <w:rsid w:val="009B30DC"/>
    <w:rsid w:val="009C627B"/>
    <w:rsid w:val="009D366E"/>
    <w:rsid w:val="00A37166"/>
    <w:rsid w:val="00A5676D"/>
    <w:rsid w:val="00A6388D"/>
    <w:rsid w:val="00A66B2F"/>
    <w:rsid w:val="00AA5E79"/>
    <w:rsid w:val="00AB493B"/>
    <w:rsid w:val="00AE0A6A"/>
    <w:rsid w:val="00B33104"/>
    <w:rsid w:val="00B70243"/>
    <w:rsid w:val="00B73545"/>
    <w:rsid w:val="00B826D9"/>
    <w:rsid w:val="00BD668D"/>
    <w:rsid w:val="00BE043F"/>
    <w:rsid w:val="00C15811"/>
    <w:rsid w:val="00C21C89"/>
    <w:rsid w:val="00C27875"/>
    <w:rsid w:val="00C54FC2"/>
    <w:rsid w:val="00C6426B"/>
    <w:rsid w:val="00C96DDE"/>
    <w:rsid w:val="00C9783C"/>
    <w:rsid w:val="00CF344A"/>
    <w:rsid w:val="00CF4D22"/>
    <w:rsid w:val="00CF5D4F"/>
    <w:rsid w:val="00D03847"/>
    <w:rsid w:val="00D25E55"/>
    <w:rsid w:val="00D33DAD"/>
    <w:rsid w:val="00D71BF3"/>
    <w:rsid w:val="00DB3041"/>
    <w:rsid w:val="00DB7334"/>
    <w:rsid w:val="00DC0691"/>
    <w:rsid w:val="00DC6CA1"/>
    <w:rsid w:val="00DD1B2F"/>
    <w:rsid w:val="00DD4C60"/>
    <w:rsid w:val="00DD6C1E"/>
    <w:rsid w:val="00E77010"/>
    <w:rsid w:val="00E81648"/>
    <w:rsid w:val="00E81660"/>
    <w:rsid w:val="00E93FF3"/>
    <w:rsid w:val="00EB6776"/>
    <w:rsid w:val="00EC63B7"/>
    <w:rsid w:val="00F03556"/>
    <w:rsid w:val="00F14163"/>
    <w:rsid w:val="00F15AC4"/>
    <w:rsid w:val="00F408AF"/>
    <w:rsid w:val="00F826EC"/>
    <w:rsid w:val="00F85F44"/>
    <w:rsid w:val="00FA7790"/>
    <w:rsid w:val="00FB39F8"/>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817D24"/>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 w:id="1688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5097</Words>
  <Characters>29056</Characters>
  <Application>Microsoft Office Word</Application>
  <DocSecurity>8</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6</cp:revision>
  <cp:lastPrinted>2023-06-20T08:13:00Z</cp:lastPrinted>
  <dcterms:created xsi:type="dcterms:W3CDTF">2023-06-20T10:46:00Z</dcterms:created>
  <dcterms:modified xsi:type="dcterms:W3CDTF">2023-06-20T10:48:00Z</dcterms:modified>
</cp:coreProperties>
</file>