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183" w14:textId="77777777" w:rsidR="00B71A96" w:rsidRDefault="00B71A96" w:rsidP="00B71A96">
      <w:pPr>
        <w:rPr>
          <w:rFonts w:ascii="Arial" w:hAnsi="Arial" w:cs="Arial"/>
        </w:rPr>
      </w:pPr>
    </w:p>
    <w:p w14:paraId="66326DA6" w14:textId="1638FD7F" w:rsidR="00215D9B" w:rsidRPr="001102BD" w:rsidRDefault="00B71A96" w:rsidP="001102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1A96">
        <w:rPr>
          <w:rFonts w:ascii="Arial" w:hAnsi="Arial" w:cs="Arial"/>
          <w:b/>
          <w:bCs/>
          <w:sz w:val="24"/>
          <w:szCs w:val="24"/>
        </w:rPr>
        <w:t>POROČILO O PORABI SREDSTEV ZA IZVAJANJE AKTIVNOSTI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15D9B">
        <w:rPr>
          <w:rFonts w:ascii="Arial" w:hAnsi="Arial" w:cs="Arial"/>
          <w:b/>
          <w:bCs/>
          <w:sz w:val="24"/>
          <w:szCs w:val="24"/>
        </w:rPr>
        <w:t xml:space="preserve">NA PODROČJU </w:t>
      </w:r>
      <w:bookmarkStart w:id="0" w:name="_Hlk195019825"/>
      <w:r w:rsidR="00215D9B">
        <w:rPr>
          <w:rFonts w:ascii="Arial" w:hAnsi="Arial" w:cs="Arial"/>
          <w:b/>
          <w:bCs/>
          <w:sz w:val="24"/>
          <w:szCs w:val="24"/>
        </w:rPr>
        <w:t>SPODBUJANJA (RAZVOJA) TURIZMA</w:t>
      </w:r>
      <w:bookmarkEnd w:id="0"/>
      <w:r w:rsidR="00215D9B">
        <w:rPr>
          <w:rFonts w:ascii="Arial" w:hAnsi="Arial" w:cs="Arial"/>
          <w:b/>
          <w:bCs/>
          <w:sz w:val="24"/>
          <w:szCs w:val="24"/>
        </w:rPr>
        <w:t xml:space="preserve"> v ZADNJIH DVEH LETIH</w:t>
      </w:r>
    </w:p>
    <w:p w14:paraId="48409502" w14:textId="77777777" w:rsidR="001102BD" w:rsidRDefault="001102BD" w:rsidP="001102BD">
      <w:pPr>
        <w:jc w:val="both"/>
        <w:rPr>
          <w:rFonts w:ascii="Arial" w:hAnsi="Arial" w:cs="Arial"/>
        </w:rPr>
      </w:pPr>
    </w:p>
    <w:p w14:paraId="7F70AAB8" w14:textId="5A426BD2" w:rsidR="00215D9B" w:rsidRPr="001102BD" w:rsidRDefault="00215D9B" w:rsidP="001102BD">
      <w:pPr>
        <w:jc w:val="both"/>
        <w:rPr>
          <w:rFonts w:ascii="Arial" w:hAnsi="Arial" w:cs="Arial"/>
        </w:rPr>
      </w:pPr>
      <w:r w:rsidRPr="001102BD">
        <w:rPr>
          <w:rFonts w:ascii="Arial" w:hAnsi="Arial" w:cs="Arial"/>
        </w:rPr>
        <w:t>(Poročilo o porabi sredstev za izvajanje aktivnosti na področju spodbujanja (razvoja) turizma naj se nanaša na dve koledarski leti pred letom, v katerim je vloga oddana</w:t>
      </w:r>
      <w:r w:rsidR="001102BD">
        <w:rPr>
          <w:rFonts w:ascii="Arial" w:hAnsi="Arial" w:cs="Arial"/>
        </w:rPr>
        <w:t>. P</w:t>
      </w:r>
      <w:r w:rsidRPr="001102BD">
        <w:rPr>
          <w:rFonts w:ascii="Arial" w:hAnsi="Arial" w:cs="Arial"/>
        </w:rPr>
        <w:t>rimer</w:t>
      </w:r>
      <w:r w:rsidR="003A79F7">
        <w:rPr>
          <w:rFonts w:ascii="Arial" w:hAnsi="Arial" w:cs="Arial"/>
        </w:rPr>
        <w:t>:</w:t>
      </w:r>
      <w:r w:rsidRPr="001102BD">
        <w:rPr>
          <w:rFonts w:ascii="Arial" w:hAnsi="Arial" w:cs="Arial"/>
        </w:rPr>
        <w:t xml:space="preserve"> vlogi, oddani 1. 5. 2025, je treba priložiti poročilo o porabi sredstev za koledarski leti 2023 in 2024.)</w:t>
      </w:r>
      <w:bookmarkStart w:id="1" w:name="_Hlk195019884"/>
    </w:p>
    <w:p w14:paraId="42CA81BD" w14:textId="77777777" w:rsidR="001102BD" w:rsidRDefault="001102BD" w:rsidP="00B71A96">
      <w:pPr>
        <w:rPr>
          <w:rFonts w:ascii="Arial" w:hAnsi="Arial" w:cs="Arial"/>
        </w:rPr>
      </w:pPr>
    </w:p>
    <w:p w14:paraId="58BEC902" w14:textId="4DAFCBCD" w:rsidR="00215D9B" w:rsidRPr="001102BD" w:rsidRDefault="00215D9B" w:rsidP="00B71A96">
      <w:pPr>
        <w:rPr>
          <w:rFonts w:ascii="Arial" w:hAnsi="Arial" w:cs="Arial"/>
        </w:rPr>
      </w:pPr>
      <w:r w:rsidRPr="001102BD">
        <w:rPr>
          <w:rFonts w:ascii="Arial" w:hAnsi="Arial" w:cs="Arial"/>
        </w:rPr>
        <w:t>Poročilo za koledarsko leto____</w:t>
      </w:r>
      <w:r w:rsidR="003A79F7">
        <w:rPr>
          <w:rFonts w:ascii="Arial" w:hAnsi="Arial" w:cs="Arial"/>
        </w:rPr>
        <w:t>__</w:t>
      </w:r>
      <w:r w:rsidRPr="001102BD">
        <w:rPr>
          <w:rFonts w:ascii="Arial" w:hAnsi="Arial" w:cs="Arial"/>
        </w:rPr>
        <w:t>:</w:t>
      </w:r>
    </w:p>
    <w:tbl>
      <w:tblPr>
        <w:tblStyle w:val="Tabelamrea"/>
        <w:tblW w:w="8990" w:type="dxa"/>
        <w:tblLook w:val="04A0" w:firstRow="1" w:lastRow="0" w:firstColumn="1" w:lastColumn="0" w:noHBand="0" w:noVBand="1"/>
      </w:tblPr>
      <w:tblGrid>
        <w:gridCol w:w="6876"/>
        <w:gridCol w:w="2114"/>
      </w:tblGrid>
      <w:tr w:rsidR="00B71A96" w:rsidRPr="001102BD" w14:paraId="48175577" w14:textId="77777777" w:rsidTr="00B71A96">
        <w:trPr>
          <w:trHeight w:val="324"/>
        </w:trPr>
        <w:tc>
          <w:tcPr>
            <w:tcW w:w="6876" w:type="dxa"/>
          </w:tcPr>
          <w:bookmarkEnd w:id="1"/>
          <w:p w14:paraId="2A9835A0" w14:textId="0F96B355" w:rsidR="00B71A96" w:rsidRPr="001102BD" w:rsidRDefault="00C660FA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P</w:t>
            </w:r>
            <w:r w:rsidR="00B71A96" w:rsidRPr="001102BD">
              <w:rPr>
                <w:rFonts w:ascii="Arial" w:eastAsia="Times New Roman" w:hAnsi="Arial" w:cs="Arial"/>
                <w:lang w:eastAsia="sl-SI"/>
              </w:rPr>
              <w:t>rihodki</w:t>
            </w:r>
            <w:r w:rsidR="00215D9B" w:rsidRPr="001102BD">
              <w:rPr>
                <w:rFonts w:ascii="Arial" w:eastAsia="Times New Roman" w:hAnsi="Arial" w:cs="Arial"/>
                <w:lang w:eastAsia="sl-SI"/>
              </w:rPr>
              <w:t xml:space="preserve"> organizacije v koledarskem letu_______ </w:t>
            </w:r>
          </w:p>
        </w:tc>
        <w:tc>
          <w:tcPr>
            <w:tcW w:w="2114" w:type="dxa"/>
          </w:tcPr>
          <w:p w14:paraId="2C4E04B5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v EUR</w:t>
            </w:r>
          </w:p>
        </w:tc>
      </w:tr>
      <w:tr w:rsidR="00B71A96" w:rsidRPr="001102BD" w14:paraId="5A8C3E47" w14:textId="77777777" w:rsidTr="00B71A96">
        <w:trPr>
          <w:trHeight w:val="324"/>
        </w:trPr>
        <w:tc>
          <w:tcPr>
            <w:tcW w:w="6876" w:type="dxa"/>
          </w:tcPr>
          <w:p w14:paraId="42369B89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ministrstvo, pristojno za 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" w:name="Besedilo19"/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  <w:bookmarkEnd w:id="2"/>
          </w:p>
        </w:tc>
        <w:tc>
          <w:tcPr>
            <w:tcW w:w="2114" w:type="dxa"/>
          </w:tcPr>
          <w:p w14:paraId="43F9A06D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7F068A5A" w14:textId="77777777" w:rsidTr="00B71A96">
        <w:trPr>
          <w:trHeight w:val="324"/>
        </w:trPr>
        <w:tc>
          <w:tcPr>
            <w:tcW w:w="6876" w:type="dxa"/>
          </w:tcPr>
          <w:p w14:paraId="513E0AF9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drugo pristojno ministrstvo </w:t>
            </w:r>
          </w:p>
        </w:tc>
        <w:tc>
          <w:tcPr>
            <w:tcW w:w="2114" w:type="dxa"/>
          </w:tcPr>
          <w:p w14:paraId="5437E2D9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6FB7A68D" w14:textId="77777777" w:rsidTr="00B71A96">
        <w:trPr>
          <w:trHeight w:val="324"/>
        </w:trPr>
        <w:tc>
          <w:tcPr>
            <w:tcW w:w="6876" w:type="dxa"/>
          </w:tcPr>
          <w:p w14:paraId="38F691A3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javni sklad, javna agencija ipd. </w:t>
            </w:r>
          </w:p>
        </w:tc>
        <w:tc>
          <w:tcPr>
            <w:tcW w:w="2114" w:type="dxa"/>
          </w:tcPr>
          <w:p w14:paraId="663DE644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1B42442E" w14:textId="77777777" w:rsidTr="00B71A96">
        <w:trPr>
          <w:trHeight w:val="324"/>
        </w:trPr>
        <w:tc>
          <w:tcPr>
            <w:tcW w:w="6876" w:type="dxa"/>
          </w:tcPr>
          <w:p w14:paraId="737D65FB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sredstva iz evropskih skladov, druga evropska sredstva </w:t>
            </w:r>
          </w:p>
        </w:tc>
        <w:tc>
          <w:tcPr>
            <w:tcW w:w="2114" w:type="dxa"/>
          </w:tcPr>
          <w:p w14:paraId="2CBE4AA4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36FE6247" w14:textId="77777777" w:rsidTr="00B71A96">
        <w:trPr>
          <w:trHeight w:val="324"/>
        </w:trPr>
        <w:tc>
          <w:tcPr>
            <w:tcW w:w="6876" w:type="dxa"/>
          </w:tcPr>
          <w:p w14:paraId="583E60F1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financiranje lokalnih skupnosti </w:t>
            </w:r>
          </w:p>
        </w:tc>
        <w:tc>
          <w:tcPr>
            <w:tcW w:w="2114" w:type="dxa"/>
          </w:tcPr>
          <w:p w14:paraId="6C19DB49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7ACEF64E" w14:textId="77777777" w:rsidTr="00B71A96">
        <w:trPr>
          <w:trHeight w:val="324"/>
        </w:trPr>
        <w:tc>
          <w:tcPr>
            <w:tcW w:w="6876" w:type="dxa"/>
          </w:tcPr>
          <w:p w14:paraId="580D00DA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članarine in prispevki članov</w:t>
            </w:r>
          </w:p>
        </w:tc>
        <w:tc>
          <w:tcPr>
            <w:tcW w:w="2114" w:type="dxa"/>
          </w:tcPr>
          <w:p w14:paraId="05E69AD8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37825A80" w14:textId="77777777" w:rsidTr="00B71A96">
        <w:trPr>
          <w:trHeight w:val="324"/>
        </w:trPr>
        <w:tc>
          <w:tcPr>
            <w:tcW w:w="6876" w:type="dxa"/>
          </w:tcPr>
          <w:p w14:paraId="70CC041F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sponzorstva</w:t>
            </w:r>
          </w:p>
        </w:tc>
        <w:tc>
          <w:tcPr>
            <w:tcW w:w="2114" w:type="dxa"/>
          </w:tcPr>
          <w:p w14:paraId="5DC707C8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4484BEF8" w14:textId="77777777" w:rsidTr="00B71A96">
        <w:trPr>
          <w:trHeight w:val="324"/>
        </w:trPr>
        <w:tc>
          <w:tcPr>
            <w:tcW w:w="6876" w:type="dxa"/>
          </w:tcPr>
          <w:p w14:paraId="1ED6A7FC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donacije</w:t>
            </w:r>
          </w:p>
        </w:tc>
        <w:tc>
          <w:tcPr>
            <w:tcW w:w="2114" w:type="dxa"/>
          </w:tcPr>
          <w:p w14:paraId="2BF72CF7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0F425379" w14:textId="77777777" w:rsidTr="00B71A96">
        <w:trPr>
          <w:trHeight w:val="324"/>
        </w:trPr>
        <w:tc>
          <w:tcPr>
            <w:tcW w:w="6876" w:type="dxa"/>
          </w:tcPr>
          <w:p w14:paraId="339F159F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drugi prostovoljni prispevki</w:t>
            </w:r>
          </w:p>
        </w:tc>
        <w:tc>
          <w:tcPr>
            <w:tcW w:w="2114" w:type="dxa"/>
          </w:tcPr>
          <w:p w14:paraId="790D5351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6EECDA8F" w14:textId="77777777" w:rsidTr="00B71A96">
        <w:trPr>
          <w:trHeight w:val="324"/>
        </w:trPr>
        <w:tc>
          <w:tcPr>
            <w:tcW w:w="6876" w:type="dxa"/>
          </w:tcPr>
          <w:p w14:paraId="7E8904F9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prostovoljno delo</w:t>
            </w:r>
          </w:p>
        </w:tc>
        <w:tc>
          <w:tcPr>
            <w:tcW w:w="2114" w:type="dxa"/>
          </w:tcPr>
          <w:p w14:paraId="6990B140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1B90B6D8" w14:textId="77777777" w:rsidTr="00B71A96">
        <w:trPr>
          <w:trHeight w:val="324"/>
        </w:trPr>
        <w:tc>
          <w:tcPr>
            <w:tcW w:w="6876" w:type="dxa"/>
            <w:tcBorders>
              <w:bottom w:val="single" w:sz="4" w:space="0" w:color="auto"/>
            </w:tcBorders>
          </w:tcPr>
          <w:p w14:paraId="0F8998E3" w14:textId="77777777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drugo (specificirati) 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  <w:bookmarkEnd w:id="3"/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CBAF689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B71A96" w:rsidRPr="001102BD" w14:paraId="316631ED" w14:textId="77777777" w:rsidTr="00B71A96">
        <w:trPr>
          <w:trHeight w:val="324"/>
        </w:trPr>
        <w:tc>
          <w:tcPr>
            <w:tcW w:w="6876" w:type="dxa"/>
            <w:tcBorders>
              <w:bottom w:val="single" w:sz="4" w:space="0" w:color="auto"/>
            </w:tcBorders>
          </w:tcPr>
          <w:p w14:paraId="19C3447A" w14:textId="1D17AFE5" w:rsidR="00B71A96" w:rsidRPr="001102BD" w:rsidRDefault="00B71A96" w:rsidP="00B71A96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SKUPAJ PRIHODKI</w:t>
            </w:r>
            <w:r w:rsidR="00C660FA" w:rsidRPr="001102BD">
              <w:rPr>
                <w:rFonts w:ascii="Arial" w:eastAsia="Times New Roman" w:hAnsi="Arial" w:cs="Arial"/>
                <w:lang w:eastAsia="sl-SI"/>
              </w:rPr>
              <w:t>: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326C526" w14:textId="77777777" w:rsidR="00B71A96" w:rsidRPr="001102BD" w:rsidRDefault="00B71A96" w:rsidP="00B71A96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</w:tbl>
    <w:p w14:paraId="60A31528" w14:textId="40ED28C1" w:rsidR="00B71A96" w:rsidRDefault="00B71A96" w:rsidP="00B71A96">
      <w:pPr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 xml:space="preserve">*po potrebi dodajte </w:t>
      </w:r>
      <w:r w:rsidR="00E61DC2" w:rsidRPr="001102BD">
        <w:rPr>
          <w:rFonts w:ascii="Arial" w:hAnsi="Arial" w:cs="Arial"/>
          <w:i/>
          <w:iCs/>
          <w:sz w:val="20"/>
          <w:szCs w:val="20"/>
        </w:rPr>
        <w:t>vrstice</w:t>
      </w:r>
    </w:p>
    <w:p w14:paraId="73BF7450" w14:textId="77777777" w:rsidR="001102BD" w:rsidRPr="001102BD" w:rsidRDefault="001102BD" w:rsidP="00B71A96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9005" w:type="dxa"/>
        <w:tblLook w:val="04A0" w:firstRow="1" w:lastRow="0" w:firstColumn="1" w:lastColumn="0" w:noHBand="0" w:noVBand="1"/>
      </w:tblPr>
      <w:tblGrid>
        <w:gridCol w:w="6886"/>
        <w:gridCol w:w="2119"/>
      </w:tblGrid>
      <w:tr w:rsidR="00B71A96" w:rsidRPr="001102BD" w14:paraId="7FA120B6" w14:textId="77777777" w:rsidTr="00B71A96">
        <w:trPr>
          <w:trHeight w:val="333"/>
        </w:trPr>
        <w:tc>
          <w:tcPr>
            <w:tcW w:w="6886" w:type="dxa"/>
            <w:tcBorders>
              <w:top w:val="single" w:sz="4" w:space="0" w:color="auto"/>
            </w:tcBorders>
          </w:tcPr>
          <w:p w14:paraId="30C36A70" w14:textId="12A18520" w:rsidR="00B71A96" w:rsidRPr="001102BD" w:rsidRDefault="00B71A96" w:rsidP="00270223">
            <w:pPr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t>Odhodki</w:t>
            </w:r>
            <w:r w:rsidR="00215D9B" w:rsidRPr="001102BD">
              <w:rPr>
                <w:rFonts w:ascii="Arial" w:hAnsi="Arial" w:cs="Arial"/>
              </w:rPr>
              <w:t xml:space="preserve"> </w:t>
            </w:r>
            <w:r w:rsidR="00C660FA" w:rsidRPr="001102BD">
              <w:rPr>
                <w:rFonts w:ascii="Arial" w:hAnsi="Arial" w:cs="Arial"/>
              </w:rPr>
              <w:t xml:space="preserve">organizacije </w:t>
            </w:r>
            <w:r w:rsidR="00215D9B" w:rsidRPr="001102BD">
              <w:rPr>
                <w:rFonts w:ascii="Arial" w:hAnsi="Arial" w:cs="Arial"/>
              </w:rPr>
              <w:t>v koledarskem letu</w:t>
            </w:r>
            <w:r w:rsidR="00C660FA" w:rsidRPr="001102BD">
              <w:rPr>
                <w:rFonts w:ascii="Arial" w:hAnsi="Arial" w:cs="Arial"/>
              </w:rPr>
              <w:t xml:space="preserve"> _______, porabljeni za izvajanje aktivnosti na področju spodbujanja (razvoja) turizma PO VRSTI ODHODKA (npr. najemnina, stroški dela, ipd.) ALI PO AKTIVNOSTIH (stroški določene prireditve, stroški za vzdrževanje okolice, ipd.) </w:t>
            </w:r>
            <w:r w:rsidRPr="001102BD">
              <w:rPr>
                <w:rFonts w:ascii="Arial" w:hAnsi="Arial" w:cs="Arial"/>
              </w:rPr>
              <w:t>: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3D72487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t>v EUR</w:t>
            </w:r>
          </w:p>
        </w:tc>
      </w:tr>
      <w:tr w:rsidR="00B71A96" w:rsidRPr="001102BD" w14:paraId="1F0E51C9" w14:textId="77777777" w:rsidTr="00B71A96">
        <w:trPr>
          <w:trHeight w:val="669"/>
        </w:trPr>
        <w:tc>
          <w:tcPr>
            <w:tcW w:w="6886" w:type="dxa"/>
          </w:tcPr>
          <w:p w14:paraId="6370E5DE" w14:textId="7582FF16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D2F6A4F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07FCACDA" w14:textId="77777777" w:rsidTr="00B71A96">
        <w:trPr>
          <w:trHeight w:val="691"/>
        </w:trPr>
        <w:tc>
          <w:tcPr>
            <w:tcW w:w="6886" w:type="dxa"/>
          </w:tcPr>
          <w:p w14:paraId="036453E1" w14:textId="667BF74D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AF299A2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73C51821" w14:textId="77777777" w:rsidTr="00B71A96">
        <w:trPr>
          <w:trHeight w:val="333"/>
        </w:trPr>
        <w:tc>
          <w:tcPr>
            <w:tcW w:w="6886" w:type="dxa"/>
          </w:tcPr>
          <w:p w14:paraId="037FE83D" w14:textId="488E2473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5CFD12BF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7C87E43F" w14:textId="77777777" w:rsidTr="00B71A96">
        <w:trPr>
          <w:trHeight w:val="333"/>
        </w:trPr>
        <w:tc>
          <w:tcPr>
            <w:tcW w:w="6886" w:type="dxa"/>
          </w:tcPr>
          <w:p w14:paraId="6B3B95A8" w14:textId="7A83DA18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7E94EFB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1F5C0B94" w14:textId="77777777" w:rsidTr="00B71A96">
        <w:trPr>
          <w:trHeight w:val="333"/>
        </w:trPr>
        <w:tc>
          <w:tcPr>
            <w:tcW w:w="6886" w:type="dxa"/>
          </w:tcPr>
          <w:p w14:paraId="044C48C4" w14:textId="0313E074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D902EB0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5F76717E" w14:textId="77777777" w:rsidTr="00B71A96">
        <w:trPr>
          <w:trHeight w:val="333"/>
        </w:trPr>
        <w:tc>
          <w:tcPr>
            <w:tcW w:w="6886" w:type="dxa"/>
          </w:tcPr>
          <w:p w14:paraId="2934E723" w14:textId="00E60653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D93F04B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73278BAF" w14:textId="77777777" w:rsidTr="00B71A96">
        <w:trPr>
          <w:trHeight w:val="333"/>
        </w:trPr>
        <w:tc>
          <w:tcPr>
            <w:tcW w:w="6886" w:type="dxa"/>
          </w:tcPr>
          <w:p w14:paraId="5DECDF8A" w14:textId="6D2E736A" w:rsidR="00B71A96" w:rsidRPr="001102BD" w:rsidRDefault="00B71A96" w:rsidP="00270223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3489922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B71A96" w:rsidRPr="001102BD" w14:paraId="76DCB376" w14:textId="77777777" w:rsidTr="00E61DC2">
        <w:trPr>
          <w:trHeight w:val="318"/>
        </w:trPr>
        <w:tc>
          <w:tcPr>
            <w:tcW w:w="6886" w:type="dxa"/>
          </w:tcPr>
          <w:p w14:paraId="4F26ACB6" w14:textId="0D851432" w:rsidR="00B71A96" w:rsidRPr="001102BD" w:rsidRDefault="00B71A96" w:rsidP="00270223">
            <w:pPr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t>SKUPAJ ODHODKI</w:t>
            </w:r>
            <w:r w:rsidR="00C660FA" w:rsidRPr="001102BD">
              <w:rPr>
                <w:rFonts w:ascii="Arial" w:hAnsi="Arial" w:cs="Arial"/>
              </w:rPr>
              <w:t xml:space="preserve"> ORGANIOZACIJE, PORABLJENI ZA IZVAJANJE AKTIVNOSTI NA PODROČJU SPODBUJANJA (RAZVOJA) TURIZMA</w:t>
            </w:r>
            <w:r w:rsidRPr="001102B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119" w:type="dxa"/>
          </w:tcPr>
          <w:p w14:paraId="19BCB0F0" w14:textId="77777777" w:rsidR="00B71A96" w:rsidRPr="001102BD" w:rsidRDefault="00B71A96" w:rsidP="00270223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</w:tbl>
    <w:p w14:paraId="77E3B945" w14:textId="2BD184D7" w:rsidR="00B71A96" w:rsidRDefault="00B71A96" w:rsidP="00B71A96">
      <w:pPr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 xml:space="preserve">*po potrebi dodajte </w:t>
      </w:r>
      <w:r w:rsidR="00E61DC2" w:rsidRPr="001102BD">
        <w:rPr>
          <w:rFonts w:ascii="Arial" w:hAnsi="Arial" w:cs="Arial"/>
          <w:i/>
          <w:iCs/>
          <w:sz w:val="20"/>
          <w:szCs w:val="20"/>
        </w:rPr>
        <w:t>vrstice</w:t>
      </w:r>
    </w:p>
    <w:p w14:paraId="1EDAFAB1" w14:textId="77777777" w:rsidR="001102BD" w:rsidRDefault="001102BD" w:rsidP="00B71A96">
      <w:pPr>
        <w:rPr>
          <w:rFonts w:ascii="Arial" w:hAnsi="Arial" w:cs="Arial"/>
          <w:i/>
          <w:iCs/>
          <w:sz w:val="20"/>
          <w:szCs w:val="20"/>
        </w:rPr>
      </w:pPr>
    </w:p>
    <w:p w14:paraId="491D5DE4" w14:textId="77777777" w:rsidR="001102BD" w:rsidRDefault="001102BD" w:rsidP="00B71A96">
      <w:pPr>
        <w:rPr>
          <w:rFonts w:ascii="Arial" w:hAnsi="Arial" w:cs="Arial"/>
          <w:i/>
          <w:iCs/>
          <w:sz w:val="20"/>
          <w:szCs w:val="20"/>
        </w:rPr>
      </w:pPr>
    </w:p>
    <w:p w14:paraId="76BE5175" w14:textId="30A34309" w:rsidR="001102BD" w:rsidRPr="001102BD" w:rsidRDefault="001102BD" w:rsidP="001102BD">
      <w:pPr>
        <w:rPr>
          <w:rFonts w:ascii="Arial" w:hAnsi="Arial" w:cs="Arial"/>
        </w:rPr>
      </w:pPr>
      <w:r w:rsidRPr="001102BD">
        <w:rPr>
          <w:rFonts w:ascii="Arial" w:hAnsi="Arial" w:cs="Arial"/>
        </w:rPr>
        <w:t>Poročilo za koledarsko leto____</w:t>
      </w:r>
      <w:r w:rsidR="003A79F7">
        <w:rPr>
          <w:rFonts w:ascii="Arial" w:hAnsi="Arial" w:cs="Arial"/>
        </w:rPr>
        <w:t>__</w:t>
      </w:r>
      <w:r w:rsidRPr="001102BD">
        <w:rPr>
          <w:rFonts w:ascii="Arial" w:hAnsi="Arial" w:cs="Arial"/>
        </w:rPr>
        <w:t>:</w:t>
      </w:r>
    </w:p>
    <w:tbl>
      <w:tblPr>
        <w:tblStyle w:val="Tabelamrea"/>
        <w:tblW w:w="8990" w:type="dxa"/>
        <w:tblLook w:val="04A0" w:firstRow="1" w:lastRow="0" w:firstColumn="1" w:lastColumn="0" w:noHBand="0" w:noVBand="1"/>
      </w:tblPr>
      <w:tblGrid>
        <w:gridCol w:w="6876"/>
        <w:gridCol w:w="2114"/>
      </w:tblGrid>
      <w:tr w:rsidR="001102BD" w:rsidRPr="001102BD" w14:paraId="26E3B7C0" w14:textId="77777777" w:rsidTr="00DD6EFE">
        <w:trPr>
          <w:trHeight w:val="324"/>
        </w:trPr>
        <w:tc>
          <w:tcPr>
            <w:tcW w:w="6876" w:type="dxa"/>
          </w:tcPr>
          <w:p w14:paraId="7E47FBFF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Prihodki organizacije v koledarskem letu_______ </w:t>
            </w:r>
          </w:p>
        </w:tc>
        <w:tc>
          <w:tcPr>
            <w:tcW w:w="2114" w:type="dxa"/>
          </w:tcPr>
          <w:p w14:paraId="2A9B67A4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v EUR</w:t>
            </w:r>
          </w:p>
        </w:tc>
      </w:tr>
      <w:tr w:rsidR="001102BD" w:rsidRPr="001102BD" w14:paraId="5FEC7548" w14:textId="77777777" w:rsidTr="00DD6EFE">
        <w:trPr>
          <w:trHeight w:val="324"/>
        </w:trPr>
        <w:tc>
          <w:tcPr>
            <w:tcW w:w="6876" w:type="dxa"/>
          </w:tcPr>
          <w:p w14:paraId="090D0AEF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ministrstvo, pristojno za 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  <w:tc>
          <w:tcPr>
            <w:tcW w:w="2114" w:type="dxa"/>
          </w:tcPr>
          <w:p w14:paraId="54691F8E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2C29D75A" w14:textId="77777777" w:rsidTr="00DD6EFE">
        <w:trPr>
          <w:trHeight w:val="324"/>
        </w:trPr>
        <w:tc>
          <w:tcPr>
            <w:tcW w:w="6876" w:type="dxa"/>
          </w:tcPr>
          <w:p w14:paraId="0D5C3E2D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drugo pristojno ministrstvo </w:t>
            </w:r>
          </w:p>
        </w:tc>
        <w:tc>
          <w:tcPr>
            <w:tcW w:w="2114" w:type="dxa"/>
          </w:tcPr>
          <w:p w14:paraId="26C9F0DB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515F49A4" w14:textId="77777777" w:rsidTr="00DD6EFE">
        <w:trPr>
          <w:trHeight w:val="324"/>
        </w:trPr>
        <w:tc>
          <w:tcPr>
            <w:tcW w:w="6876" w:type="dxa"/>
          </w:tcPr>
          <w:p w14:paraId="5C3770B5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javni sklad, javna agencija ipd. </w:t>
            </w:r>
          </w:p>
        </w:tc>
        <w:tc>
          <w:tcPr>
            <w:tcW w:w="2114" w:type="dxa"/>
          </w:tcPr>
          <w:p w14:paraId="55EBC7DD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4BC9CCDE" w14:textId="77777777" w:rsidTr="00DD6EFE">
        <w:trPr>
          <w:trHeight w:val="324"/>
        </w:trPr>
        <w:tc>
          <w:tcPr>
            <w:tcW w:w="6876" w:type="dxa"/>
          </w:tcPr>
          <w:p w14:paraId="4F99090B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sredstva iz evropskih skladov, druga evropska sredstva </w:t>
            </w:r>
          </w:p>
        </w:tc>
        <w:tc>
          <w:tcPr>
            <w:tcW w:w="2114" w:type="dxa"/>
          </w:tcPr>
          <w:p w14:paraId="3CFCDD7D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3857E3CF" w14:textId="77777777" w:rsidTr="00DD6EFE">
        <w:trPr>
          <w:trHeight w:val="324"/>
        </w:trPr>
        <w:tc>
          <w:tcPr>
            <w:tcW w:w="6876" w:type="dxa"/>
          </w:tcPr>
          <w:p w14:paraId="17C52CEE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financiranje lokalnih skupnosti </w:t>
            </w:r>
          </w:p>
        </w:tc>
        <w:tc>
          <w:tcPr>
            <w:tcW w:w="2114" w:type="dxa"/>
          </w:tcPr>
          <w:p w14:paraId="0259567E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070210F6" w14:textId="77777777" w:rsidTr="00DD6EFE">
        <w:trPr>
          <w:trHeight w:val="324"/>
        </w:trPr>
        <w:tc>
          <w:tcPr>
            <w:tcW w:w="6876" w:type="dxa"/>
          </w:tcPr>
          <w:p w14:paraId="1ECB5358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članarine in prispevki članov</w:t>
            </w:r>
          </w:p>
        </w:tc>
        <w:tc>
          <w:tcPr>
            <w:tcW w:w="2114" w:type="dxa"/>
          </w:tcPr>
          <w:p w14:paraId="79492AF6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7C16D20F" w14:textId="77777777" w:rsidTr="00DD6EFE">
        <w:trPr>
          <w:trHeight w:val="324"/>
        </w:trPr>
        <w:tc>
          <w:tcPr>
            <w:tcW w:w="6876" w:type="dxa"/>
          </w:tcPr>
          <w:p w14:paraId="75516EED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sponzorstva</w:t>
            </w:r>
          </w:p>
        </w:tc>
        <w:tc>
          <w:tcPr>
            <w:tcW w:w="2114" w:type="dxa"/>
          </w:tcPr>
          <w:p w14:paraId="501977D4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1958BF89" w14:textId="77777777" w:rsidTr="00DD6EFE">
        <w:trPr>
          <w:trHeight w:val="324"/>
        </w:trPr>
        <w:tc>
          <w:tcPr>
            <w:tcW w:w="6876" w:type="dxa"/>
          </w:tcPr>
          <w:p w14:paraId="128585AF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donacije</w:t>
            </w:r>
          </w:p>
        </w:tc>
        <w:tc>
          <w:tcPr>
            <w:tcW w:w="2114" w:type="dxa"/>
          </w:tcPr>
          <w:p w14:paraId="27664459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1AAADD4F" w14:textId="77777777" w:rsidTr="00DD6EFE">
        <w:trPr>
          <w:trHeight w:val="324"/>
        </w:trPr>
        <w:tc>
          <w:tcPr>
            <w:tcW w:w="6876" w:type="dxa"/>
          </w:tcPr>
          <w:p w14:paraId="7CB89CE5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drugi prostovoljni prispevki</w:t>
            </w:r>
          </w:p>
        </w:tc>
        <w:tc>
          <w:tcPr>
            <w:tcW w:w="2114" w:type="dxa"/>
          </w:tcPr>
          <w:p w14:paraId="5167EAE3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5F1E0503" w14:textId="77777777" w:rsidTr="00DD6EFE">
        <w:trPr>
          <w:trHeight w:val="324"/>
        </w:trPr>
        <w:tc>
          <w:tcPr>
            <w:tcW w:w="6876" w:type="dxa"/>
          </w:tcPr>
          <w:p w14:paraId="27F8E72F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prostovoljno delo</w:t>
            </w:r>
          </w:p>
        </w:tc>
        <w:tc>
          <w:tcPr>
            <w:tcW w:w="2114" w:type="dxa"/>
          </w:tcPr>
          <w:p w14:paraId="12C9B47E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120A49B0" w14:textId="77777777" w:rsidTr="00DD6EFE">
        <w:trPr>
          <w:trHeight w:val="324"/>
        </w:trPr>
        <w:tc>
          <w:tcPr>
            <w:tcW w:w="6876" w:type="dxa"/>
            <w:tcBorders>
              <w:bottom w:val="single" w:sz="4" w:space="0" w:color="auto"/>
            </w:tcBorders>
          </w:tcPr>
          <w:p w14:paraId="1DB3299F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 xml:space="preserve">drugo (specificirati) 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D5070F4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  <w:tr w:rsidR="001102BD" w:rsidRPr="001102BD" w14:paraId="3884A1A3" w14:textId="77777777" w:rsidTr="00DD6EFE">
        <w:trPr>
          <w:trHeight w:val="324"/>
        </w:trPr>
        <w:tc>
          <w:tcPr>
            <w:tcW w:w="6876" w:type="dxa"/>
            <w:tcBorders>
              <w:bottom w:val="single" w:sz="4" w:space="0" w:color="auto"/>
            </w:tcBorders>
          </w:tcPr>
          <w:p w14:paraId="2FB9A0F5" w14:textId="77777777" w:rsidR="001102BD" w:rsidRPr="001102BD" w:rsidRDefault="001102BD" w:rsidP="00DD6EFE">
            <w:pPr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t>SKUPAJ PRIHODKI: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F609D6F" w14:textId="77777777" w:rsidR="001102BD" w:rsidRPr="001102BD" w:rsidRDefault="001102BD" w:rsidP="00DD6EFE">
            <w:pPr>
              <w:ind w:right="-108"/>
              <w:rPr>
                <w:rFonts w:ascii="Arial" w:eastAsia="Times New Roman" w:hAnsi="Arial" w:cs="Arial"/>
                <w:lang w:eastAsia="sl-SI"/>
              </w:rPr>
            </w:pPr>
            <w:r w:rsidRPr="001102BD">
              <w:rPr>
                <w:rFonts w:ascii="Arial" w:eastAsia="Times New Roman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eastAsia="Times New Roman" w:hAnsi="Arial" w:cs="Arial"/>
                <w:lang w:eastAsia="sl-SI"/>
              </w:rPr>
              <w:instrText xml:space="preserve"> FORMTEXT </w:instrText>
            </w:r>
            <w:r w:rsidRPr="001102BD">
              <w:rPr>
                <w:rFonts w:ascii="Arial" w:eastAsia="Times New Roman" w:hAnsi="Arial" w:cs="Arial"/>
                <w:lang w:eastAsia="sl-SI"/>
              </w:rPr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separate"/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noProof/>
                <w:lang w:eastAsia="sl-SI"/>
              </w:rPr>
              <w:t> </w:t>
            </w:r>
            <w:r w:rsidRPr="001102BD">
              <w:rPr>
                <w:rFonts w:ascii="Arial" w:eastAsia="Times New Roman" w:hAnsi="Arial" w:cs="Arial"/>
                <w:lang w:eastAsia="sl-SI"/>
              </w:rPr>
              <w:fldChar w:fldCharType="end"/>
            </w:r>
          </w:p>
        </w:tc>
      </w:tr>
    </w:tbl>
    <w:p w14:paraId="690F2B2C" w14:textId="303F8D57" w:rsidR="001102BD" w:rsidRDefault="001102BD" w:rsidP="001102BD">
      <w:pPr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>*po potrebi dodajte vrstice</w:t>
      </w:r>
    </w:p>
    <w:p w14:paraId="46848925" w14:textId="77777777" w:rsidR="001102BD" w:rsidRDefault="001102BD" w:rsidP="001102BD">
      <w:pPr>
        <w:rPr>
          <w:rFonts w:ascii="Arial" w:hAnsi="Arial" w:cs="Arial"/>
          <w:i/>
          <w:iCs/>
          <w:sz w:val="20"/>
          <w:szCs w:val="20"/>
        </w:rPr>
      </w:pPr>
    </w:p>
    <w:p w14:paraId="1957E513" w14:textId="77777777" w:rsidR="001102BD" w:rsidRPr="001102BD" w:rsidRDefault="001102BD" w:rsidP="001102BD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9005" w:type="dxa"/>
        <w:tblLook w:val="04A0" w:firstRow="1" w:lastRow="0" w:firstColumn="1" w:lastColumn="0" w:noHBand="0" w:noVBand="1"/>
      </w:tblPr>
      <w:tblGrid>
        <w:gridCol w:w="6886"/>
        <w:gridCol w:w="2119"/>
      </w:tblGrid>
      <w:tr w:rsidR="001102BD" w:rsidRPr="001102BD" w14:paraId="2CCE3CB5" w14:textId="77777777" w:rsidTr="00DD6EFE">
        <w:trPr>
          <w:trHeight w:val="333"/>
        </w:trPr>
        <w:tc>
          <w:tcPr>
            <w:tcW w:w="6886" w:type="dxa"/>
            <w:tcBorders>
              <w:top w:val="single" w:sz="4" w:space="0" w:color="auto"/>
            </w:tcBorders>
          </w:tcPr>
          <w:p w14:paraId="05F81C5E" w14:textId="77777777" w:rsidR="001102BD" w:rsidRPr="001102BD" w:rsidRDefault="001102BD" w:rsidP="00DD6EFE">
            <w:pPr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t>Odhodki organizacije v koledarskem letu _______, porabljeni za izvajanje aktivnosti na področju spodbujanja (razvoja) turizma PO VRSTI ODHODKA (npr. najemnina, stroški dela, ipd.) ALI PO AKTIVNOSTIH (stroški določene prireditve, stroški za vzdrževanje okolice, ipd.) :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1A64EC69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t>v EUR</w:t>
            </w:r>
          </w:p>
        </w:tc>
      </w:tr>
      <w:tr w:rsidR="001102BD" w:rsidRPr="001102BD" w14:paraId="204CBC03" w14:textId="77777777" w:rsidTr="00DD6EFE">
        <w:trPr>
          <w:trHeight w:val="669"/>
        </w:trPr>
        <w:tc>
          <w:tcPr>
            <w:tcW w:w="6886" w:type="dxa"/>
          </w:tcPr>
          <w:p w14:paraId="7EFBA6F2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7407ECA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0EC8EE32" w14:textId="77777777" w:rsidTr="00DD6EFE">
        <w:trPr>
          <w:trHeight w:val="691"/>
        </w:trPr>
        <w:tc>
          <w:tcPr>
            <w:tcW w:w="6886" w:type="dxa"/>
          </w:tcPr>
          <w:p w14:paraId="3AD59482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EAF1BC4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619BE5DC" w14:textId="77777777" w:rsidTr="00DD6EFE">
        <w:trPr>
          <w:trHeight w:val="333"/>
        </w:trPr>
        <w:tc>
          <w:tcPr>
            <w:tcW w:w="6886" w:type="dxa"/>
          </w:tcPr>
          <w:p w14:paraId="4D66AC49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6EC483B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750435EB" w14:textId="77777777" w:rsidTr="00DD6EFE">
        <w:trPr>
          <w:trHeight w:val="333"/>
        </w:trPr>
        <w:tc>
          <w:tcPr>
            <w:tcW w:w="6886" w:type="dxa"/>
          </w:tcPr>
          <w:p w14:paraId="34CE0E73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00D3056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0BF67CF1" w14:textId="77777777" w:rsidTr="00DD6EFE">
        <w:trPr>
          <w:trHeight w:val="333"/>
        </w:trPr>
        <w:tc>
          <w:tcPr>
            <w:tcW w:w="6886" w:type="dxa"/>
          </w:tcPr>
          <w:p w14:paraId="3D95810A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B844276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61561185" w14:textId="77777777" w:rsidTr="00DD6EFE">
        <w:trPr>
          <w:trHeight w:val="333"/>
        </w:trPr>
        <w:tc>
          <w:tcPr>
            <w:tcW w:w="6886" w:type="dxa"/>
          </w:tcPr>
          <w:p w14:paraId="0A23D563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BBDF469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3FE41007" w14:textId="77777777" w:rsidTr="00DD6EFE">
        <w:trPr>
          <w:trHeight w:val="333"/>
        </w:trPr>
        <w:tc>
          <w:tcPr>
            <w:tcW w:w="6886" w:type="dxa"/>
          </w:tcPr>
          <w:p w14:paraId="3DEB100E" w14:textId="77777777" w:rsidR="001102BD" w:rsidRPr="001102BD" w:rsidRDefault="001102BD" w:rsidP="00DD6EFE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DD3C2C6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  <w:tr w:rsidR="001102BD" w:rsidRPr="001102BD" w14:paraId="0C821E74" w14:textId="77777777" w:rsidTr="00DD6EFE">
        <w:trPr>
          <w:trHeight w:val="318"/>
        </w:trPr>
        <w:tc>
          <w:tcPr>
            <w:tcW w:w="6886" w:type="dxa"/>
          </w:tcPr>
          <w:p w14:paraId="2B47BE2D" w14:textId="77777777" w:rsidR="001102BD" w:rsidRPr="001102BD" w:rsidRDefault="001102BD" w:rsidP="00DD6EFE">
            <w:pPr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lastRenderedPageBreak/>
              <w:t xml:space="preserve">SKUPAJ ODHODKI ORGANIOZACIJE, PORABLJENI ZA IZVAJANJE AKTIVNOSTI NA PODROČJU SPODBUJANJA (RAZVOJA) TURIZMA: </w:t>
            </w:r>
          </w:p>
        </w:tc>
        <w:tc>
          <w:tcPr>
            <w:tcW w:w="2119" w:type="dxa"/>
          </w:tcPr>
          <w:p w14:paraId="7A5791D2" w14:textId="77777777" w:rsidR="001102BD" w:rsidRPr="001102BD" w:rsidRDefault="001102BD" w:rsidP="00DD6EFE">
            <w:pPr>
              <w:ind w:right="-108"/>
              <w:rPr>
                <w:rFonts w:ascii="Arial" w:hAnsi="Arial" w:cs="Arial"/>
              </w:rPr>
            </w:pPr>
            <w:r w:rsidRPr="001102B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02BD">
              <w:rPr>
                <w:rFonts w:ascii="Arial" w:hAnsi="Arial" w:cs="Arial"/>
              </w:rPr>
              <w:instrText xml:space="preserve"> FORMTEXT </w:instrText>
            </w:r>
            <w:r w:rsidRPr="001102BD">
              <w:rPr>
                <w:rFonts w:ascii="Arial" w:hAnsi="Arial" w:cs="Arial"/>
              </w:rPr>
            </w:r>
            <w:r w:rsidRPr="001102BD">
              <w:rPr>
                <w:rFonts w:ascii="Arial" w:hAnsi="Arial" w:cs="Arial"/>
              </w:rPr>
              <w:fldChar w:fldCharType="separate"/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  <w:noProof/>
              </w:rPr>
              <w:t> </w:t>
            </w:r>
            <w:r w:rsidRPr="001102BD">
              <w:rPr>
                <w:rFonts w:ascii="Arial" w:hAnsi="Arial" w:cs="Arial"/>
              </w:rPr>
              <w:fldChar w:fldCharType="end"/>
            </w:r>
          </w:p>
        </w:tc>
      </w:tr>
    </w:tbl>
    <w:p w14:paraId="76D6F0AC" w14:textId="77777777" w:rsidR="001102BD" w:rsidRPr="001102BD" w:rsidRDefault="001102BD" w:rsidP="001102BD">
      <w:pPr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>*po potrebi dodajte vrstice</w:t>
      </w:r>
    </w:p>
    <w:p w14:paraId="395D150E" w14:textId="77777777" w:rsidR="001102BD" w:rsidRPr="001102BD" w:rsidRDefault="001102BD" w:rsidP="00B71A96">
      <w:pPr>
        <w:rPr>
          <w:rFonts w:ascii="Arial" w:hAnsi="Arial" w:cs="Arial"/>
        </w:rPr>
      </w:pPr>
    </w:p>
    <w:p w14:paraId="3F47F498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  <w:bookmarkStart w:id="4" w:name="_Hlk161735833"/>
    </w:p>
    <w:p w14:paraId="1B6C636B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22FF2ADE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03194AD5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893B768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2085069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0345CCCD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3AF7334B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176D276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ECC2CFF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224639EE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75ADC5FB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2909B098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F9A27D1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167029A2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7B606400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7E1725AD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FD29692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4F74EAED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764EA721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259494F3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6982A982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2DE0C9A0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5DD04408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304B9CF1" w14:textId="77777777" w:rsidR="001102BD" w:rsidRDefault="001102BD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</w:p>
    <w:p w14:paraId="7FDB73C6" w14:textId="5FD097C6" w:rsidR="00B71A96" w:rsidRPr="001102BD" w:rsidRDefault="00B71A96" w:rsidP="00B71A96">
      <w:pPr>
        <w:ind w:left="-284"/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>_____________________</w:t>
      </w:r>
    </w:p>
    <w:p w14:paraId="4E8FDB43" w14:textId="450BD44A" w:rsidR="00B71A96" w:rsidRPr="001102BD" w:rsidRDefault="00B71A96" w:rsidP="00B71A96">
      <w:pPr>
        <w:ind w:left="-284"/>
        <w:jc w:val="both"/>
        <w:rPr>
          <w:rFonts w:ascii="Arial" w:hAnsi="Arial" w:cs="Arial"/>
          <w:i/>
          <w:iCs/>
          <w:sz w:val="20"/>
          <w:szCs w:val="20"/>
        </w:rPr>
      </w:pPr>
      <w:r w:rsidRPr="001102BD">
        <w:rPr>
          <w:rFonts w:ascii="Arial" w:hAnsi="Arial" w:cs="Arial"/>
          <w:i/>
          <w:iCs/>
          <w:sz w:val="20"/>
          <w:szCs w:val="20"/>
        </w:rPr>
        <w:t>Opomba: Ta priloga je samo (priporočen) vzorec k oddaji vloge, vendar vložnik lahko poročilo porabi sredstev za izvajanje aktivnosti za pretekla leta odda tudi v drugi obliki.</w:t>
      </w:r>
      <w:bookmarkEnd w:id="4"/>
    </w:p>
    <w:sectPr w:rsidR="00B71A96" w:rsidRPr="001102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DF48" w14:textId="77777777" w:rsidR="00585670" w:rsidRDefault="00585670" w:rsidP="00B71A96">
      <w:pPr>
        <w:spacing w:after="0" w:line="240" w:lineRule="auto"/>
      </w:pPr>
      <w:r>
        <w:separator/>
      </w:r>
    </w:p>
  </w:endnote>
  <w:endnote w:type="continuationSeparator" w:id="0">
    <w:p w14:paraId="12922372" w14:textId="77777777" w:rsidR="00585670" w:rsidRDefault="00585670" w:rsidP="00B7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0D6E" w14:textId="6493DA17" w:rsidR="00B71A96" w:rsidRDefault="00B71A96">
    <w:pPr>
      <w:pStyle w:val="Noga"/>
    </w:pPr>
    <w:r>
      <w:t xml:space="preserve">                                                                                                                                                                   PRILOGA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C183" w14:textId="77777777" w:rsidR="00585670" w:rsidRDefault="00585670" w:rsidP="00B71A96">
      <w:pPr>
        <w:spacing w:after="0" w:line="240" w:lineRule="auto"/>
      </w:pPr>
      <w:r>
        <w:separator/>
      </w:r>
    </w:p>
  </w:footnote>
  <w:footnote w:type="continuationSeparator" w:id="0">
    <w:p w14:paraId="6A399F8D" w14:textId="77777777" w:rsidR="00585670" w:rsidRDefault="00585670" w:rsidP="00B7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378" w14:textId="77777777" w:rsidR="00B71A96" w:rsidRPr="00BD1DE2" w:rsidRDefault="00B71A96" w:rsidP="00B71A96">
    <w:pPr>
      <w:tabs>
        <w:tab w:val="left" w:pos="6885"/>
      </w:tabs>
      <w:autoSpaceDE w:val="0"/>
      <w:autoSpaceDN w:val="0"/>
      <w:adjustRightInd w:val="0"/>
      <w:spacing w:after="0" w:line="240" w:lineRule="auto"/>
      <w:ind w:left="284"/>
      <w:rPr>
        <w:rFonts w:ascii="Republika" w:eastAsia="Times New Roman" w:hAnsi="Republika" w:cs="Times New Roman"/>
        <w:kern w:val="0"/>
        <w:sz w:val="20"/>
        <w:szCs w:val="24"/>
        <w14:ligatures w14:val="none"/>
      </w:rPr>
    </w:pPr>
    <w:r>
      <w:rPr>
        <w:rFonts w:ascii="Arial" w:eastAsia="Times New Roman" w:hAnsi="Arial" w:cs="Arial"/>
        <w:noProof/>
        <w:kern w:val="0"/>
        <w:sz w:val="16"/>
        <w:szCs w:val="24"/>
        <w14:ligatures w14:val="none"/>
      </w:rPr>
      <w:drawing>
        <wp:anchor distT="0" distB="0" distL="114300" distR="114300" simplePos="0" relativeHeight="251660288" behindDoc="0" locked="0" layoutInCell="1" allowOverlap="1" wp14:anchorId="5F2E4229" wp14:editId="0CAD1835">
          <wp:simplePos x="0" y="0"/>
          <wp:positionH relativeFrom="margin">
            <wp:posOffset>-314960</wp:posOffset>
          </wp:positionH>
          <wp:positionV relativeFrom="margin">
            <wp:posOffset>-954405</wp:posOffset>
          </wp:positionV>
          <wp:extent cx="304800" cy="341630"/>
          <wp:effectExtent l="0" t="0" r="0" b="127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1DE2">
      <w:rPr>
        <w:rFonts w:ascii="Arial" w:eastAsia="Times New Roman" w:hAnsi="Arial" w:cs="Times New Roman"/>
        <w:noProof/>
        <w:kern w:val="0"/>
        <w:sz w:val="20"/>
        <w:szCs w:val="20"/>
        <w:lang w:eastAsia="sl-SI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7865FA6" wp14:editId="29105E9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78D89" id="Raven povezovalnik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>REPUBLIKA SLOVENIJA</w:t>
    </w:r>
    <w:r w:rsidRPr="00BD1DE2">
      <w:rPr>
        <w:rFonts w:ascii="Republika" w:eastAsia="Times New Roman" w:hAnsi="Republika" w:cs="Times New Roman"/>
        <w:kern w:val="0"/>
        <w:sz w:val="20"/>
        <w:szCs w:val="24"/>
        <w14:ligatures w14:val="none"/>
      </w:rPr>
      <w:tab/>
    </w:r>
  </w:p>
  <w:p w14:paraId="2170CD91" w14:textId="77777777" w:rsidR="00B71A96" w:rsidRPr="0015552C" w:rsidRDefault="00B71A96" w:rsidP="00B71A96">
    <w:pPr>
      <w:tabs>
        <w:tab w:val="left" w:pos="5112"/>
      </w:tabs>
      <w:spacing w:after="120" w:line="240" w:lineRule="exact"/>
      <w:ind w:left="284"/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</w:pPr>
    <w:r w:rsidRPr="0015552C">
      <w:rPr>
        <w:rFonts w:ascii="Republika" w:eastAsia="Times New Roman" w:hAnsi="Republika" w:cs="Times New Roman"/>
        <w:b/>
        <w:caps/>
        <w:kern w:val="0"/>
        <w:sz w:val="20"/>
        <w:szCs w:val="24"/>
        <w:lang w:val="pl-PL"/>
        <w14:ligatures w14:val="none"/>
      </w:rPr>
      <w:t>Ministrstvo za gospodarsTVO, TURIZEM IN ŠPORT</w:t>
    </w:r>
  </w:p>
  <w:p w14:paraId="7F8AE546" w14:textId="77777777" w:rsidR="00B71A96" w:rsidRPr="00BD1DE2" w:rsidRDefault="00B71A96" w:rsidP="00B71A96">
    <w:pPr>
      <w:tabs>
        <w:tab w:val="left" w:pos="5670"/>
      </w:tabs>
      <w:spacing w:before="240" w:after="0" w:line="240" w:lineRule="exact"/>
      <w:ind w:left="284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>Kotnikova 5, 1000 Ljubljana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  <w:t>T: 01 400 33 11, 400 33 13</w:t>
    </w:r>
  </w:p>
  <w:p w14:paraId="0E8AB814" w14:textId="77777777" w:rsidR="00B71A96" w:rsidRPr="00BD1DE2" w:rsidRDefault="00B71A96" w:rsidP="00B71A96">
    <w:pPr>
      <w:tabs>
        <w:tab w:val="left" w:pos="5112"/>
        <w:tab w:val="left" w:pos="5670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E: </w:t>
    </w:r>
    <w:hyperlink r:id="rId2" w:history="1">
      <w:r w:rsidRPr="00BD1DE2">
        <w:rPr>
          <w:rFonts w:ascii="Arial" w:eastAsia="Times New Roman" w:hAnsi="Arial" w:cs="Arial"/>
          <w:color w:val="0000FF"/>
          <w:kern w:val="0"/>
          <w:sz w:val="16"/>
          <w:szCs w:val="24"/>
          <w:u w:val="single"/>
          <w14:ligatures w14:val="none"/>
        </w:rPr>
        <w:t>gp.mgts@gov.si</w:t>
      </w:r>
    </w:hyperlink>
  </w:p>
  <w:p w14:paraId="7AC47E4D" w14:textId="77777777" w:rsidR="00B71A96" w:rsidRPr="00BD1DE2" w:rsidRDefault="00B71A96" w:rsidP="00B71A96">
    <w:pPr>
      <w:tabs>
        <w:tab w:val="left" w:pos="5112"/>
      </w:tabs>
      <w:spacing w:after="0" w:line="240" w:lineRule="exact"/>
      <w:ind w:left="426"/>
      <w:rPr>
        <w:rFonts w:ascii="Arial" w:eastAsia="Times New Roman" w:hAnsi="Arial" w:cs="Arial"/>
        <w:kern w:val="0"/>
        <w:sz w:val="16"/>
        <w:szCs w:val="24"/>
        <w14:ligatures w14:val="none"/>
      </w:rPr>
    </w:pPr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ab/>
    </w:r>
    <w:r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</w:t>
    </w:r>
    <w:hyperlink r:id="rId3" w:history="1">
      <w:r w:rsidRPr="00BD1DE2">
        <w:rPr>
          <w:rStyle w:val="Hiperpovezava"/>
          <w:rFonts w:ascii="Arial" w:eastAsia="Times New Roman" w:hAnsi="Arial" w:cs="Arial"/>
          <w:kern w:val="0"/>
          <w:sz w:val="16"/>
          <w:szCs w:val="24"/>
          <w14:ligatures w14:val="none"/>
        </w:rPr>
        <w:t>www.mgts.gov.si</w:t>
      </w:r>
    </w:hyperlink>
    <w:r w:rsidRPr="00BD1DE2">
      <w:rPr>
        <w:rFonts w:ascii="Arial" w:eastAsia="Times New Roman" w:hAnsi="Arial" w:cs="Arial"/>
        <w:kern w:val="0"/>
        <w:sz w:val="16"/>
        <w:szCs w:val="24"/>
        <w14:ligatures w14:val="none"/>
      </w:rPr>
      <w:t xml:space="preserve">                            </w:t>
    </w:r>
  </w:p>
  <w:p w14:paraId="7EC772E5" w14:textId="77777777" w:rsidR="00B71A96" w:rsidRDefault="00B71A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96"/>
    <w:rsid w:val="001102BD"/>
    <w:rsid w:val="0015552C"/>
    <w:rsid w:val="00173F14"/>
    <w:rsid w:val="00215D9B"/>
    <w:rsid w:val="00281DEC"/>
    <w:rsid w:val="003A79F7"/>
    <w:rsid w:val="00585670"/>
    <w:rsid w:val="006F3737"/>
    <w:rsid w:val="00B27EC0"/>
    <w:rsid w:val="00B71A96"/>
    <w:rsid w:val="00C660FA"/>
    <w:rsid w:val="00E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D21"/>
  <w15:chartTrackingRefBased/>
  <w15:docId w15:val="{9BAD31D0-5ACA-4940-B1F1-91407D5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1A96"/>
  </w:style>
  <w:style w:type="paragraph" w:styleId="Noga">
    <w:name w:val="footer"/>
    <w:basedOn w:val="Navaden"/>
    <w:link w:val="NogaZnak"/>
    <w:uiPriority w:val="99"/>
    <w:unhideWhenUsed/>
    <w:rsid w:val="00B7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1A96"/>
  </w:style>
  <w:style w:type="character" w:styleId="Hiperpovezava">
    <w:name w:val="Hyperlink"/>
    <w:basedOn w:val="Privzetapisavaodstavka"/>
    <w:uiPriority w:val="99"/>
    <w:unhideWhenUsed/>
    <w:rsid w:val="00B71A96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B71A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15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Mikuž</dc:creator>
  <cp:keywords/>
  <dc:description/>
  <cp:lastModifiedBy>Leja Mikuž</cp:lastModifiedBy>
  <cp:revision>3</cp:revision>
  <dcterms:created xsi:type="dcterms:W3CDTF">2025-04-09T10:14:00Z</dcterms:created>
  <dcterms:modified xsi:type="dcterms:W3CDTF">2025-04-14T08:52:00Z</dcterms:modified>
</cp:coreProperties>
</file>