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EDA" w:rsidRPr="006045F0" w:rsidRDefault="00614EDA" w:rsidP="00614EDA">
      <w:pPr>
        <w:pStyle w:val="Naslov1"/>
        <w:rPr>
          <w:rFonts w:ascii="Arial" w:hAnsi="Arial" w:cs="Arial"/>
          <w:sz w:val="20"/>
          <w:szCs w:val="20"/>
        </w:rPr>
      </w:pPr>
      <w:bookmarkStart w:id="0" w:name="_Toc192647475"/>
      <w:bookmarkStart w:id="1" w:name="_Toc33432980"/>
      <w:r w:rsidRPr="006045F0">
        <w:rPr>
          <w:rFonts w:ascii="Arial" w:hAnsi="Arial" w:cs="Arial"/>
          <w:sz w:val="20"/>
          <w:szCs w:val="20"/>
        </w:rPr>
        <w:t>5. OBRAZCI</w:t>
      </w:r>
      <w:bookmarkEnd w:id="0"/>
      <w:bookmarkEnd w:id="1"/>
    </w:p>
    <w:p w:rsidR="00614EDA" w:rsidRPr="006045F0" w:rsidRDefault="00614EDA" w:rsidP="00614EDA">
      <w:pPr>
        <w:pStyle w:val="Navadensplet"/>
        <w:jc w:val="right"/>
        <w:rPr>
          <w:rFonts w:ascii="Arial" w:hAnsi="Arial" w:cs="Arial"/>
          <w:color w:val="auto"/>
          <w:sz w:val="20"/>
          <w:szCs w:val="20"/>
        </w:rPr>
      </w:pPr>
      <w:r w:rsidRPr="006045F0">
        <w:rPr>
          <w:rFonts w:ascii="Arial" w:hAnsi="Arial" w:cs="Arial"/>
          <w:color w:val="auto"/>
          <w:sz w:val="20"/>
          <w:szCs w:val="20"/>
        </w:rPr>
        <w:t>obrazec št. 1</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OBRAZEC IZPOLNITE ČITLJIVO, Z VELIKIMI TISKANIMI ČRKAMI!</w:t>
      </w:r>
    </w:p>
    <w:p w:rsidR="00614EDA" w:rsidRPr="006045F0" w:rsidRDefault="00614EDA" w:rsidP="00614EDA">
      <w:pPr>
        <w:ind w:right="-1370"/>
        <w:rPr>
          <w:rFonts w:ascii="Arial" w:hAnsi="Arial" w:cs="Arial"/>
          <w:b/>
          <w:sz w:val="20"/>
          <w:szCs w:val="20"/>
        </w:rPr>
      </w:pPr>
    </w:p>
    <w:p w:rsidR="00614EDA" w:rsidRPr="006045F0" w:rsidRDefault="00614EDA" w:rsidP="00614EDA">
      <w:pPr>
        <w:ind w:right="-1370"/>
        <w:rPr>
          <w:rFonts w:ascii="Arial" w:hAnsi="Arial" w:cs="Arial"/>
          <w:b/>
          <w:sz w:val="20"/>
          <w:szCs w:val="20"/>
        </w:rPr>
      </w:pPr>
    </w:p>
    <w:p w:rsidR="00614EDA" w:rsidRPr="006045F0" w:rsidRDefault="00614EDA" w:rsidP="00614EDA">
      <w:pPr>
        <w:jc w:val="center"/>
        <w:rPr>
          <w:rFonts w:ascii="Arial" w:hAnsi="Arial" w:cs="Arial"/>
          <w:b/>
          <w:sz w:val="20"/>
          <w:szCs w:val="20"/>
        </w:rPr>
      </w:pPr>
      <w:bookmarkStart w:id="2" w:name="_Toc168220982"/>
      <w:r w:rsidRPr="006045F0">
        <w:rPr>
          <w:rFonts w:ascii="Arial" w:hAnsi="Arial" w:cs="Arial"/>
          <w:b/>
          <w:sz w:val="20"/>
          <w:szCs w:val="20"/>
        </w:rPr>
        <w:t>PRIJAVNI OBRAZEC</w:t>
      </w:r>
      <w:bookmarkEnd w:id="2"/>
    </w:p>
    <w:p w:rsidR="00614EDA" w:rsidRPr="006045F0" w:rsidRDefault="00614EDA" w:rsidP="00614EDA">
      <w:pPr>
        <w:rPr>
          <w:rFonts w:ascii="Arial" w:hAnsi="Arial" w:cs="Arial"/>
          <w:sz w:val="20"/>
          <w:szCs w:val="20"/>
        </w:rPr>
      </w:pPr>
    </w:p>
    <w:p w:rsidR="00614EDA" w:rsidRPr="006045F0" w:rsidRDefault="00614EDA" w:rsidP="00614EDA">
      <w:pPr>
        <w:pStyle w:val="Naslov1"/>
        <w:ind w:right="-1370"/>
        <w:rPr>
          <w:rFonts w:ascii="Arial" w:hAnsi="Arial" w:cs="Arial"/>
          <w:sz w:val="20"/>
          <w:szCs w:val="20"/>
        </w:rPr>
      </w:pPr>
    </w:p>
    <w:p w:rsidR="00614EDA" w:rsidRPr="006045F0" w:rsidRDefault="00614EDA" w:rsidP="00614EDA">
      <w:pPr>
        <w:pStyle w:val="Telobesedila"/>
        <w:jc w:val="center"/>
        <w:rPr>
          <w:rFonts w:ascii="Arial" w:hAnsi="Arial" w:cs="Arial"/>
          <w:b/>
          <w:sz w:val="20"/>
          <w:szCs w:val="20"/>
        </w:rPr>
      </w:pPr>
      <w:r w:rsidRPr="006045F0">
        <w:rPr>
          <w:rFonts w:ascii="Arial" w:hAnsi="Arial" w:cs="Arial"/>
          <w:b/>
          <w:bCs/>
          <w:caps/>
          <w:sz w:val="20"/>
          <w:szCs w:val="20"/>
        </w:rPr>
        <w:t xml:space="preserve">Prijavljamo se na javni razpis </w:t>
      </w:r>
      <w:r w:rsidRPr="006045F0">
        <w:rPr>
          <w:rFonts w:ascii="Arial" w:hAnsi="Arial" w:cs="Arial"/>
          <w:b/>
          <w:sz w:val="20"/>
          <w:szCs w:val="20"/>
        </w:rPr>
        <w:t>ZA SPODBUJANJE UVAJANJA OKOLJSKIH/TRAJNOSNTIH ZNAKOV ZA TURISTIČNE NASTANITVE IN GOSTINSKE PONUDNIKE</w:t>
      </w:r>
    </w:p>
    <w:p w:rsidR="00614EDA" w:rsidRPr="006045F0" w:rsidRDefault="00614EDA" w:rsidP="00614EDA">
      <w:pPr>
        <w:pStyle w:val="Telobesedila"/>
        <w:rPr>
          <w:rFonts w:ascii="Arial" w:hAnsi="Arial" w:cs="Arial"/>
          <w:sz w:val="20"/>
          <w:szCs w:val="20"/>
          <w:u w:val="single"/>
        </w:rPr>
      </w:pPr>
    </w:p>
    <w:p w:rsidR="00614EDA" w:rsidRPr="006045F0" w:rsidRDefault="00614EDA" w:rsidP="00614EDA">
      <w:pPr>
        <w:pBdr>
          <w:bottom w:val="single" w:sz="12" w:space="0" w:color="auto"/>
        </w:pBdr>
        <w:autoSpaceDE w:val="0"/>
        <w:autoSpaceDN w:val="0"/>
        <w:adjustRightInd w:val="0"/>
        <w:jc w:val="both"/>
        <w:rPr>
          <w:rFonts w:ascii="Arial" w:hAnsi="Arial" w:cs="Arial"/>
          <w:sz w:val="20"/>
          <w:szCs w:val="20"/>
        </w:rPr>
      </w:pPr>
    </w:p>
    <w:p w:rsidR="00614EDA" w:rsidRPr="006045F0" w:rsidRDefault="00614EDA" w:rsidP="00614EDA">
      <w:pPr>
        <w:pBdr>
          <w:bottom w:val="single" w:sz="12" w:space="0" w:color="auto"/>
        </w:pBdr>
        <w:autoSpaceDE w:val="0"/>
        <w:autoSpaceDN w:val="0"/>
        <w:adjustRightInd w:val="0"/>
        <w:jc w:val="both"/>
        <w:rPr>
          <w:rFonts w:ascii="Arial" w:hAnsi="Arial" w:cs="Arial"/>
          <w:sz w:val="20"/>
          <w:szCs w:val="20"/>
        </w:rPr>
      </w:pPr>
      <w:r w:rsidRPr="006045F0">
        <w:rPr>
          <w:rFonts w:ascii="Arial" w:hAnsi="Arial" w:cs="Arial"/>
          <w:sz w:val="20"/>
          <w:szCs w:val="20"/>
        </w:rPr>
        <w:t xml:space="preserve">Pravna oseba, ki je pridobila </w:t>
      </w:r>
      <w:proofErr w:type="spellStart"/>
      <w:r w:rsidRPr="006045F0">
        <w:rPr>
          <w:rFonts w:ascii="Arial" w:hAnsi="Arial" w:cs="Arial"/>
          <w:sz w:val="20"/>
          <w:szCs w:val="20"/>
        </w:rPr>
        <w:t>okoljski</w:t>
      </w:r>
      <w:proofErr w:type="spellEnd"/>
      <w:r w:rsidRPr="006045F0">
        <w:rPr>
          <w:rFonts w:ascii="Arial" w:hAnsi="Arial" w:cs="Arial"/>
          <w:sz w:val="20"/>
          <w:szCs w:val="20"/>
        </w:rPr>
        <w:t xml:space="preserve"> ali trajnostni znak za turistične nastanitve (PRIJAVITELJ):</w:t>
      </w:r>
    </w:p>
    <w:p w:rsidR="00614EDA" w:rsidRPr="006045F0" w:rsidRDefault="00614EDA" w:rsidP="00614EDA">
      <w:pPr>
        <w:pBdr>
          <w:bottom w:val="single" w:sz="12" w:space="0" w:color="auto"/>
        </w:pBdr>
        <w:autoSpaceDE w:val="0"/>
        <w:autoSpaceDN w:val="0"/>
        <w:adjustRightInd w:val="0"/>
        <w:jc w:val="both"/>
        <w:rPr>
          <w:rFonts w:ascii="Arial" w:hAnsi="Arial" w:cs="Arial"/>
          <w:b/>
          <w:sz w:val="20"/>
          <w:szCs w:val="20"/>
          <w:u w:val="single"/>
        </w:rPr>
      </w:pPr>
      <w:r w:rsidRPr="006045F0">
        <w:rPr>
          <w:rFonts w:ascii="Arial" w:hAnsi="Arial" w:cs="Arial"/>
          <w:b/>
          <w:sz w:val="20"/>
          <w:szCs w:val="20"/>
          <w:u w:val="single"/>
        </w:rPr>
        <w:t>(navedite naziv prijavitelje in polni naslov)</w:t>
      </w:r>
    </w:p>
    <w:p w:rsidR="00614EDA" w:rsidRPr="006045F0" w:rsidRDefault="00614EDA" w:rsidP="00614EDA">
      <w:pPr>
        <w:pBdr>
          <w:bottom w:val="single" w:sz="12" w:space="0" w:color="auto"/>
        </w:pBdr>
        <w:autoSpaceDE w:val="0"/>
        <w:autoSpaceDN w:val="0"/>
        <w:adjustRightInd w:val="0"/>
        <w:jc w:val="both"/>
        <w:rPr>
          <w:rFonts w:ascii="Arial" w:hAnsi="Arial" w:cs="Arial"/>
          <w:sz w:val="20"/>
          <w:szCs w:val="20"/>
        </w:rPr>
      </w:pPr>
    </w:p>
    <w:p w:rsidR="00614EDA" w:rsidRPr="006045F0" w:rsidRDefault="00614EDA" w:rsidP="00614EDA">
      <w:pPr>
        <w:pBdr>
          <w:bottom w:val="single" w:sz="12" w:space="0" w:color="auto"/>
        </w:pBdr>
        <w:autoSpaceDE w:val="0"/>
        <w:autoSpaceDN w:val="0"/>
        <w:adjustRightInd w:val="0"/>
        <w:jc w:val="both"/>
        <w:rPr>
          <w:rFonts w:ascii="Arial" w:hAnsi="Arial" w:cs="Arial"/>
          <w:b/>
          <w:sz w:val="20"/>
          <w:szCs w:val="20"/>
        </w:rPr>
      </w:pPr>
    </w:p>
    <w:p w:rsidR="00614EDA" w:rsidRPr="006045F0" w:rsidRDefault="00614EDA" w:rsidP="00614EDA">
      <w:pPr>
        <w:autoSpaceDE w:val="0"/>
        <w:autoSpaceDN w:val="0"/>
        <w:adjustRightInd w:val="0"/>
        <w:jc w:val="both"/>
        <w:rPr>
          <w:rFonts w:ascii="Arial" w:hAnsi="Arial" w:cs="Arial"/>
          <w:bCs/>
          <w:sz w:val="20"/>
          <w:szCs w:val="20"/>
        </w:rPr>
      </w:pPr>
    </w:p>
    <w:p w:rsidR="00614EDA" w:rsidRPr="006045F0" w:rsidRDefault="00614EDA" w:rsidP="00614EDA">
      <w:pPr>
        <w:autoSpaceDE w:val="0"/>
        <w:autoSpaceDN w:val="0"/>
        <w:adjustRightInd w:val="0"/>
        <w:jc w:val="both"/>
        <w:rPr>
          <w:rFonts w:ascii="Arial" w:hAnsi="Arial" w:cs="Arial"/>
          <w:bCs/>
          <w:sz w:val="20"/>
          <w:szCs w:val="20"/>
        </w:rPr>
      </w:pPr>
    </w:p>
    <w:p w:rsidR="00614EDA" w:rsidRPr="006045F0" w:rsidRDefault="00614EDA" w:rsidP="00614EDA">
      <w:pPr>
        <w:autoSpaceDE w:val="0"/>
        <w:autoSpaceDN w:val="0"/>
        <w:adjustRightInd w:val="0"/>
        <w:jc w:val="both"/>
        <w:rPr>
          <w:rFonts w:ascii="Arial" w:hAnsi="Arial" w:cs="Arial"/>
          <w:bCs/>
          <w:sz w:val="20"/>
          <w:szCs w:val="20"/>
        </w:rPr>
      </w:pPr>
      <w:r w:rsidRPr="006045F0">
        <w:rPr>
          <w:rFonts w:ascii="Arial" w:hAnsi="Arial" w:cs="Arial"/>
          <w:bCs/>
          <w:sz w:val="20"/>
          <w:szCs w:val="20"/>
        </w:rPr>
        <w:t>Registracija po SKD: __________________</w:t>
      </w:r>
    </w:p>
    <w:p w:rsidR="00614EDA" w:rsidRPr="006045F0" w:rsidRDefault="00614EDA" w:rsidP="00614EDA">
      <w:pPr>
        <w:autoSpaceDE w:val="0"/>
        <w:autoSpaceDN w:val="0"/>
        <w:adjustRightInd w:val="0"/>
        <w:jc w:val="both"/>
        <w:rPr>
          <w:rFonts w:ascii="Arial" w:hAnsi="Arial" w:cs="Arial"/>
          <w:bCs/>
          <w:sz w:val="20"/>
          <w:szCs w:val="20"/>
        </w:rPr>
      </w:pPr>
    </w:p>
    <w:p w:rsidR="00614EDA" w:rsidRPr="006045F0" w:rsidRDefault="00614EDA" w:rsidP="00614EDA">
      <w:pPr>
        <w:autoSpaceDE w:val="0"/>
        <w:autoSpaceDN w:val="0"/>
        <w:adjustRightInd w:val="0"/>
        <w:jc w:val="both"/>
        <w:rPr>
          <w:rFonts w:ascii="Arial" w:hAnsi="Arial" w:cs="Arial"/>
          <w:sz w:val="20"/>
          <w:szCs w:val="20"/>
        </w:rPr>
      </w:pPr>
      <w:r w:rsidRPr="006045F0">
        <w:rPr>
          <w:rFonts w:ascii="Arial" w:hAnsi="Arial" w:cs="Arial"/>
          <w:bCs/>
          <w:sz w:val="20"/>
          <w:szCs w:val="20"/>
        </w:rPr>
        <w:t xml:space="preserve">Datum pridobitve </w:t>
      </w:r>
      <w:proofErr w:type="spellStart"/>
      <w:r w:rsidRPr="006045F0">
        <w:rPr>
          <w:rFonts w:ascii="Arial" w:hAnsi="Arial" w:cs="Arial"/>
          <w:bCs/>
          <w:sz w:val="20"/>
          <w:szCs w:val="20"/>
        </w:rPr>
        <w:t>okoljskega</w:t>
      </w:r>
      <w:proofErr w:type="spellEnd"/>
      <w:r w:rsidRPr="006045F0">
        <w:rPr>
          <w:rFonts w:ascii="Arial" w:hAnsi="Arial" w:cs="Arial"/>
          <w:bCs/>
          <w:sz w:val="20"/>
          <w:szCs w:val="20"/>
        </w:rPr>
        <w:t xml:space="preserve">/trajnostnega </w:t>
      </w:r>
      <w:r w:rsidRPr="006045F0">
        <w:rPr>
          <w:rFonts w:ascii="Arial" w:hAnsi="Arial" w:cs="Arial"/>
          <w:sz w:val="20"/>
          <w:szCs w:val="20"/>
        </w:rPr>
        <w:t>znaka za turistične nastanitve:</w:t>
      </w:r>
    </w:p>
    <w:p w:rsidR="00614EDA" w:rsidRPr="006045F0" w:rsidRDefault="00614EDA" w:rsidP="00614EDA">
      <w:pPr>
        <w:autoSpaceDE w:val="0"/>
        <w:autoSpaceDN w:val="0"/>
        <w:adjustRightInd w:val="0"/>
        <w:jc w:val="both"/>
        <w:rPr>
          <w:rFonts w:ascii="Arial" w:hAnsi="Arial" w:cs="Arial"/>
          <w:sz w:val="20"/>
          <w:szCs w:val="20"/>
        </w:rPr>
      </w:pPr>
      <w:r w:rsidRPr="006045F0">
        <w:rPr>
          <w:rFonts w:ascii="Arial" w:hAnsi="Arial" w:cs="Arial"/>
          <w:sz w:val="20"/>
          <w:szCs w:val="20"/>
        </w:rPr>
        <w:t xml:space="preserve"> __________________</w:t>
      </w:r>
    </w:p>
    <w:p w:rsidR="00614EDA" w:rsidRPr="006045F0" w:rsidRDefault="00614EDA" w:rsidP="00614EDA">
      <w:pPr>
        <w:autoSpaceDE w:val="0"/>
        <w:autoSpaceDN w:val="0"/>
        <w:adjustRightInd w:val="0"/>
        <w:jc w:val="both"/>
        <w:rPr>
          <w:rFonts w:ascii="Arial" w:hAnsi="Arial" w:cs="Arial"/>
          <w:b/>
          <w:sz w:val="20"/>
          <w:szCs w:val="20"/>
        </w:rPr>
      </w:pPr>
    </w:p>
    <w:p w:rsidR="00614EDA" w:rsidRPr="006045F0" w:rsidRDefault="00614EDA" w:rsidP="00614EDA">
      <w:pPr>
        <w:autoSpaceDE w:val="0"/>
        <w:autoSpaceDN w:val="0"/>
        <w:adjustRightInd w:val="0"/>
        <w:jc w:val="both"/>
        <w:rPr>
          <w:rFonts w:ascii="Arial" w:hAnsi="Arial" w:cs="Arial"/>
          <w:sz w:val="20"/>
          <w:szCs w:val="20"/>
        </w:rPr>
      </w:pPr>
      <w:r w:rsidRPr="006045F0">
        <w:rPr>
          <w:rFonts w:ascii="Arial" w:hAnsi="Arial" w:cs="Arial"/>
          <w:sz w:val="20"/>
          <w:szCs w:val="20"/>
        </w:rPr>
        <w:t>Odgovorna oseba prijavitelja (podatek se bo vnesel v pogodbo):</w:t>
      </w:r>
    </w:p>
    <w:p w:rsidR="00614EDA" w:rsidRPr="006045F0" w:rsidRDefault="00614EDA" w:rsidP="00614EDA">
      <w:pPr>
        <w:autoSpaceDE w:val="0"/>
        <w:autoSpaceDN w:val="0"/>
        <w:adjustRightInd w:val="0"/>
        <w:jc w:val="both"/>
        <w:rPr>
          <w:rFonts w:ascii="Arial" w:hAnsi="Arial" w:cs="Arial"/>
          <w:sz w:val="20"/>
          <w:szCs w:val="20"/>
        </w:rPr>
      </w:pPr>
      <w:r w:rsidRPr="006045F0">
        <w:rPr>
          <w:rFonts w:ascii="Arial" w:hAnsi="Arial" w:cs="Arial"/>
          <w:sz w:val="20"/>
          <w:szCs w:val="20"/>
        </w:rPr>
        <w:t>___________________________________________________</w:t>
      </w:r>
    </w:p>
    <w:p w:rsidR="00614EDA" w:rsidRPr="006045F0" w:rsidRDefault="00614EDA" w:rsidP="00614EDA">
      <w:pPr>
        <w:autoSpaceDE w:val="0"/>
        <w:autoSpaceDN w:val="0"/>
        <w:adjustRightInd w:val="0"/>
        <w:jc w:val="both"/>
        <w:rPr>
          <w:rFonts w:ascii="Arial" w:hAnsi="Arial" w:cs="Arial"/>
          <w:sz w:val="20"/>
          <w:szCs w:val="20"/>
        </w:rPr>
      </w:pPr>
    </w:p>
    <w:p w:rsidR="00614EDA" w:rsidRPr="006045F0" w:rsidRDefault="00614EDA" w:rsidP="00614EDA">
      <w:pPr>
        <w:autoSpaceDE w:val="0"/>
        <w:autoSpaceDN w:val="0"/>
        <w:adjustRightInd w:val="0"/>
        <w:jc w:val="both"/>
        <w:rPr>
          <w:rFonts w:ascii="Arial" w:hAnsi="Arial" w:cs="Arial"/>
          <w:sz w:val="20"/>
          <w:szCs w:val="20"/>
        </w:rPr>
      </w:pPr>
      <w:r w:rsidRPr="006045F0">
        <w:rPr>
          <w:rFonts w:ascii="Arial" w:hAnsi="Arial" w:cs="Arial"/>
          <w:sz w:val="20"/>
          <w:szCs w:val="20"/>
        </w:rPr>
        <w:t>Kontaktna oseba : ____________________________________________________</w:t>
      </w:r>
    </w:p>
    <w:p w:rsidR="00614EDA" w:rsidRPr="006045F0" w:rsidRDefault="00614EDA" w:rsidP="00614EDA">
      <w:pPr>
        <w:jc w:val="both"/>
        <w:rPr>
          <w:rFonts w:ascii="Arial" w:hAnsi="Arial" w:cs="Arial"/>
          <w:b/>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Telefon:____________________________________________________________</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Elektronska pošta: ___________________________________________________</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 xml:space="preserve">Transakcijski račun prijavitelja: _________________________________________, odprt </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pri banki___________________________________________________________</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 </w:t>
      </w:r>
    </w:p>
    <w:p w:rsidR="00614EDA" w:rsidRPr="006045F0" w:rsidRDefault="00614EDA" w:rsidP="00614EDA">
      <w:pPr>
        <w:rPr>
          <w:rFonts w:ascii="Arial" w:hAnsi="Arial" w:cs="Arial"/>
          <w:sz w:val="20"/>
          <w:szCs w:val="20"/>
        </w:rPr>
      </w:pPr>
      <w:r w:rsidRPr="006045F0">
        <w:rPr>
          <w:rFonts w:ascii="Arial" w:hAnsi="Arial" w:cs="Arial"/>
          <w:sz w:val="20"/>
          <w:szCs w:val="20"/>
        </w:rPr>
        <w:t>Davčna številka prijavitelja: ____________________________________________</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Matična številka prijavitelja: ____________________________________________</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Število zaposlenih v podjetju prijavitelja: ____________</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Število zaposlenih v nastanitvenem ali gostinskem obratu: __________</w:t>
      </w:r>
    </w:p>
    <w:p w:rsidR="00614EDA" w:rsidRPr="006045F0" w:rsidRDefault="00614EDA" w:rsidP="00614EDA">
      <w:pPr>
        <w:rPr>
          <w:rFonts w:ascii="Arial" w:hAnsi="Arial" w:cs="Arial"/>
          <w:sz w:val="20"/>
          <w:szCs w:val="20"/>
        </w:rPr>
      </w:pPr>
    </w:p>
    <w:p w:rsidR="00614EDA" w:rsidRPr="006045F0" w:rsidRDefault="00614EDA" w:rsidP="00614EDA">
      <w:pPr>
        <w:jc w:val="both"/>
        <w:rPr>
          <w:rFonts w:ascii="Arial" w:hAnsi="Arial" w:cs="Arial"/>
          <w:b/>
          <w:sz w:val="20"/>
          <w:szCs w:val="20"/>
          <w:u w:val="single"/>
        </w:rPr>
      </w:pPr>
      <w:r w:rsidRPr="006045F0">
        <w:rPr>
          <w:rFonts w:ascii="Arial" w:hAnsi="Arial" w:cs="Arial"/>
          <w:b/>
          <w:sz w:val="20"/>
          <w:szCs w:val="20"/>
          <w:u w:val="single"/>
        </w:rPr>
        <w:t>IZPOLNITE VSE ZAHTEVANE PODATKE!</w:t>
      </w: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614EDA" w:rsidRPr="006045F0" w:rsidTr="00154B58">
        <w:tc>
          <w:tcPr>
            <w:tcW w:w="2754" w:type="dxa"/>
          </w:tcPr>
          <w:p w:rsidR="00614EDA" w:rsidRPr="006045F0" w:rsidRDefault="00614EDA" w:rsidP="00154B58">
            <w:pPr>
              <w:jc w:val="both"/>
              <w:rPr>
                <w:rFonts w:ascii="Arial" w:hAnsi="Arial" w:cs="Arial"/>
                <w:b/>
                <w:sz w:val="20"/>
                <w:szCs w:val="20"/>
              </w:rPr>
            </w:pPr>
            <w:r w:rsidRPr="006045F0">
              <w:rPr>
                <w:rFonts w:ascii="Arial" w:hAnsi="Arial" w:cs="Arial"/>
                <w:b/>
                <w:bCs/>
                <w:sz w:val="20"/>
                <w:szCs w:val="20"/>
              </w:rPr>
              <w:t>Datum:</w:t>
            </w:r>
          </w:p>
        </w:tc>
        <w:tc>
          <w:tcPr>
            <w:tcW w:w="2394" w:type="dxa"/>
          </w:tcPr>
          <w:p w:rsidR="00614EDA" w:rsidRPr="006045F0" w:rsidRDefault="00614EDA" w:rsidP="00154B58">
            <w:pPr>
              <w:jc w:val="both"/>
              <w:rPr>
                <w:rFonts w:ascii="Arial" w:hAnsi="Arial" w:cs="Arial"/>
                <w:b/>
                <w:sz w:val="20"/>
                <w:szCs w:val="20"/>
              </w:rPr>
            </w:pPr>
            <w:r w:rsidRPr="006045F0">
              <w:rPr>
                <w:rFonts w:ascii="Arial" w:hAnsi="Arial" w:cs="Arial"/>
                <w:b/>
                <w:bCs/>
                <w:sz w:val="20"/>
                <w:szCs w:val="20"/>
              </w:rPr>
              <w:t>Žig:</w:t>
            </w:r>
          </w:p>
        </w:tc>
        <w:tc>
          <w:tcPr>
            <w:tcW w:w="3114" w:type="dxa"/>
          </w:tcPr>
          <w:p w:rsidR="00614EDA" w:rsidRPr="006045F0" w:rsidRDefault="00614EDA" w:rsidP="00154B58">
            <w:pPr>
              <w:pStyle w:val="BodyText21"/>
              <w:tabs>
                <w:tab w:val="left" w:pos="3402"/>
                <w:tab w:val="left" w:pos="5670"/>
              </w:tabs>
              <w:ind w:left="0"/>
              <w:rPr>
                <w:rFonts w:ascii="Arial" w:hAnsi="Arial" w:cs="Arial"/>
                <w:b/>
                <w:bCs/>
                <w:sz w:val="20"/>
              </w:rPr>
            </w:pPr>
            <w:r w:rsidRPr="006045F0">
              <w:rPr>
                <w:rFonts w:ascii="Arial" w:hAnsi="Arial" w:cs="Arial"/>
                <w:b/>
                <w:bCs/>
                <w:sz w:val="20"/>
              </w:rPr>
              <w:t xml:space="preserve">Podpis odgovorne osebe: </w:t>
            </w:r>
          </w:p>
          <w:p w:rsidR="00614EDA" w:rsidRPr="006045F0" w:rsidRDefault="00614EDA" w:rsidP="00154B58">
            <w:pPr>
              <w:jc w:val="both"/>
              <w:rPr>
                <w:rFonts w:ascii="Arial" w:hAnsi="Arial" w:cs="Arial"/>
                <w:b/>
                <w:sz w:val="20"/>
                <w:szCs w:val="20"/>
              </w:rPr>
            </w:pPr>
          </w:p>
        </w:tc>
      </w:tr>
    </w:tbl>
    <w:p w:rsidR="00614EDA" w:rsidRPr="006045F0" w:rsidRDefault="00614EDA" w:rsidP="00614EDA">
      <w:pPr>
        <w:pStyle w:val="BodyText21"/>
        <w:tabs>
          <w:tab w:val="left" w:pos="3402"/>
          <w:tab w:val="left" w:pos="5670"/>
        </w:tabs>
        <w:ind w:left="0"/>
        <w:rPr>
          <w:rFonts w:ascii="Arial" w:hAnsi="Arial" w:cs="Arial"/>
          <w:iCs/>
          <w:sz w:val="20"/>
        </w:rPr>
      </w:pPr>
    </w:p>
    <w:p w:rsidR="00614EDA" w:rsidRPr="006045F0" w:rsidRDefault="00614EDA" w:rsidP="00614EDA">
      <w:pPr>
        <w:pStyle w:val="BodyText21"/>
        <w:tabs>
          <w:tab w:val="left" w:pos="3402"/>
          <w:tab w:val="left" w:pos="5670"/>
        </w:tabs>
        <w:ind w:left="0"/>
        <w:rPr>
          <w:rFonts w:ascii="Arial" w:hAnsi="Arial" w:cs="Arial"/>
          <w:i/>
          <w:iCs/>
          <w:sz w:val="20"/>
        </w:rPr>
      </w:pPr>
      <w:r w:rsidRPr="006045F0">
        <w:rPr>
          <w:rFonts w:ascii="Arial" w:hAnsi="Arial" w:cs="Arial"/>
          <w:iCs/>
          <w:sz w:val="20"/>
        </w:rPr>
        <w:br w:type="page"/>
      </w:r>
    </w:p>
    <w:p w:rsidR="00614EDA" w:rsidRPr="006045F0" w:rsidRDefault="00614EDA" w:rsidP="00614EDA">
      <w:pPr>
        <w:pStyle w:val="Telobesedila"/>
        <w:rPr>
          <w:rFonts w:ascii="Arial" w:hAnsi="Arial" w:cs="Arial"/>
          <w:b/>
          <w:sz w:val="20"/>
          <w:szCs w:val="20"/>
        </w:rPr>
      </w:pPr>
      <w:r w:rsidRPr="006045F0">
        <w:rPr>
          <w:rFonts w:ascii="Arial" w:hAnsi="Arial" w:cs="Arial"/>
          <w:b/>
          <w:sz w:val="20"/>
          <w:szCs w:val="20"/>
        </w:rPr>
        <w:lastRenderedPageBreak/>
        <w:t xml:space="preserve">Priloga 1 k obrazcu št. 1: </w:t>
      </w:r>
    </w:p>
    <w:p w:rsidR="00614EDA" w:rsidRPr="006045F0" w:rsidRDefault="00614EDA" w:rsidP="00614EDA">
      <w:pPr>
        <w:pStyle w:val="Telobesedila"/>
        <w:rPr>
          <w:rFonts w:ascii="Arial" w:hAnsi="Arial" w:cs="Arial"/>
          <w:sz w:val="20"/>
          <w:szCs w:val="20"/>
        </w:rPr>
      </w:pPr>
    </w:p>
    <w:p w:rsidR="00614EDA" w:rsidRPr="006045F0" w:rsidRDefault="00614EDA" w:rsidP="00614EDA">
      <w:pPr>
        <w:pStyle w:val="Telobesedila"/>
        <w:rPr>
          <w:rFonts w:ascii="Arial" w:hAnsi="Arial" w:cs="Arial"/>
          <w:sz w:val="20"/>
          <w:szCs w:val="20"/>
        </w:rPr>
      </w:pPr>
      <w:r w:rsidRPr="006045F0">
        <w:rPr>
          <w:rFonts w:ascii="Arial" w:hAnsi="Arial" w:cs="Arial"/>
          <w:bCs/>
          <w:sz w:val="20"/>
          <w:szCs w:val="20"/>
        </w:rPr>
        <w:t xml:space="preserve">Dokazilo o pridobitvi </w:t>
      </w:r>
      <w:proofErr w:type="spellStart"/>
      <w:r w:rsidRPr="006045F0">
        <w:rPr>
          <w:rFonts w:ascii="Arial" w:hAnsi="Arial" w:cs="Arial"/>
          <w:bCs/>
          <w:sz w:val="20"/>
          <w:szCs w:val="20"/>
        </w:rPr>
        <w:t>okoljskega</w:t>
      </w:r>
      <w:proofErr w:type="spellEnd"/>
      <w:r w:rsidRPr="006045F0">
        <w:rPr>
          <w:rFonts w:ascii="Arial" w:hAnsi="Arial" w:cs="Arial"/>
          <w:bCs/>
          <w:sz w:val="20"/>
          <w:szCs w:val="20"/>
        </w:rPr>
        <w:t xml:space="preserve">/trajnostnega </w:t>
      </w:r>
      <w:r w:rsidRPr="006045F0">
        <w:rPr>
          <w:rFonts w:ascii="Arial" w:hAnsi="Arial" w:cs="Arial"/>
          <w:sz w:val="20"/>
          <w:szCs w:val="20"/>
        </w:rPr>
        <w:t xml:space="preserve">znaka za turistično nastanitev ali gostinski obrat </w:t>
      </w:r>
      <w:r w:rsidRPr="006045F0">
        <w:rPr>
          <w:rFonts w:ascii="Arial" w:hAnsi="Arial" w:cs="Arial"/>
          <w:b/>
          <w:sz w:val="20"/>
          <w:szCs w:val="20"/>
        </w:rPr>
        <w:t>(fotokopija certifikata)</w:t>
      </w:r>
      <w:r w:rsidRPr="006045F0">
        <w:rPr>
          <w:rFonts w:ascii="Arial" w:hAnsi="Arial" w:cs="Arial"/>
          <w:sz w:val="20"/>
          <w:szCs w:val="20"/>
        </w:rPr>
        <w:t xml:space="preserve"> </w:t>
      </w:r>
    </w:p>
    <w:p w:rsidR="00614EDA" w:rsidRPr="006045F0" w:rsidRDefault="00614EDA" w:rsidP="00614EDA">
      <w:pPr>
        <w:pStyle w:val="Telobesedila"/>
        <w:rPr>
          <w:rFonts w:ascii="Arial" w:hAnsi="Arial" w:cs="Arial"/>
          <w:b/>
          <w:sz w:val="20"/>
          <w:szCs w:val="20"/>
        </w:rPr>
      </w:pPr>
      <w:r w:rsidRPr="006045F0">
        <w:rPr>
          <w:rFonts w:ascii="Arial" w:hAnsi="Arial" w:cs="Arial"/>
          <w:sz w:val="20"/>
          <w:szCs w:val="20"/>
        </w:rPr>
        <w:br w:type="page"/>
      </w:r>
      <w:r w:rsidRPr="006045F0">
        <w:rPr>
          <w:rFonts w:ascii="Arial" w:hAnsi="Arial" w:cs="Arial"/>
          <w:b/>
          <w:sz w:val="20"/>
          <w:szCs w:val="20"/>
        </w:rPr>
        <w:lastRenderedPageBreak/>
        <w:t>Priloga 2 k obrazcu št. 1:</w:t>
      </w:r>
    </w:p>
    <w:p w:rsidR="00614EDA" w:rsidRPr="006045F0" w:rsidRDefault="00614EDA" w:rsidP="00614EDA">
      <w:pPr>
        <w:pStyle w:val="Telobesedila"/>
        <w:rPr>
          <w:rFonts w:ascii="Arial" w:hAnsi="Arial" w:cs="Arial"/>
          <w:sz w:val="20"/>
          <w:szCs w:val="20"/>
        </w:rPr>
      </w:pPr>
    </w:p>
    <w:p w:rsidR="00614EDA" w:rsidRPr="006045F0" w:rsidRDefault="00614EDA" w:rsidP="00614EDA">
      <w:pPr>
        <w:pStyle w:val="Telobesedila"/>
        <w:rPr>
          <w:rFonts w:ascii="Arial" w:hAnsi="Arial" w:cs="Arial"/>
          <w:sz w:val="20"/>
          <w:szCs w:val="20"/>
          <w:u w:val="single"/>
        </w:rPr>
      </w:pPr>
      <w:r w:rsidRPr="006045F0">
        <w:rPr>
          <w:rFonts w:ascii="Arial" w:hAnsi="Arial" w:cs="Arial"/>
          <w:sz w:val="20"/>
          <w:szCs w:val="20"/>
        </w:rPr>
        <w:t xml:space="preserve">Dokazilo o lastništvu, zakupu, najemu, upravljanju oziroma drugi pravici razpolaganja z nepremičnino, ki je prejela </w:t>
      </w:r>
      <w:proofErr w:type="spellStart"/>
      <w:r w:rsidRPr="006045F0">
        <w:rPr>
          <w:rFonts w:ascii="Arial" w:hAnsi="Arial" w:cs="Arial"/>
          <w:sz w:val="20"/>
          <w:szCs w:val="20"/>
        </w:rPr>
        <w:t>okoljski</w:t>
      </w:r>
      <w:proofErr w:type="spellEnd"/>
      <w:r w:rsidRPr="006045F0">
        <w:rPr>
          <w:rFonts w:ascii="Arial" w:hAnsi="Arial" w:cs="Arial"/>
          <w:sz w:val="20"/>
          <w:szCs w:val="20"/>
        </w:rPr>
        <w:t>/trajnostni znak (</w:t>
      </w:r>
      <w:r w:rsidRPr="006045F0">
        <w:rPr>
          <w:rFonts w:ascii="Arial" w:hAnsi="Arial" w:cs="Arial"/>
          <w:sz w:val="20"/>
          <w:szCs w:val="20"/>
          <w:u w:val="single"/>
        </w:rPr>
        <w:t>ZK izpisek, pogodba o najemu, zakupu, upravljanju oz. drug relevanten dokument, ki izkazuje pravico razpolaganja z nepremičnino).</w:t>
      </w:r>
    </w:p>
    <w:p w:rsidR="00614EDA" w:rsidRPr="006045F0" w:rsidRDefault="00614EDA" w:rsidP="00614EDA">
      <w:pPr>
        <w:pStyle w:val="Telobesedila"/>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 xml:space="preserve">  Obrazec  št. 2 </w:t>
      </w:r>
    </w:p>
    <w:p w:rsidR="00614EDA" w:rsidRPr="006045F0" w:rsidRDefault="00614EDA" w:rsidP="00614EDA">
      <w:pPr>
        <w:jc w:val="center"/>
        <w:rPr>
          <w:rFonts w:ascii="Arial" w:hAnsi="Arial" w:cs="Arial"/>
          <w:b/>
          <w:sz w:val="20"/>
          <w:szCs w:val="20"/>
        </w:rPr>
      </w:pPr>
      <w:bookmarkStart w:id="3" w:name="_Toc168220983"/>
    </w:p>
    <w:p w:rsidR="00614EDA" w:rsidRPr="006045F0" w:rsidRDefault="00614EDA" w:rsidP="00614EDA">
      <w:pPr>
        <w:jc w:val="center"/>
        <w:rPr>
          <w:rFonts w:ascii="Arial" w:hAnsi="Arial" w:cs="Arial"/>
          <w:b/>
          <w:sz w:val="20"/>
          <w:szCs w:val="20"/>
        </w:rPr>
      </w:pPr>
      <w:r w:rsidRPr="006045F0">
        <w:rPr>
          <w:rFonts w:ascii="Arial" w:hAnsi="Arial" w:cs="Arial"/>
          <w:b/>
          <w:sz w:val="20"/>
          <w:szCs w:val="20"/>
        </w:rPr>
        <w:t>IZJAVA O STRINJANJU Z RAZPISNIMI POGOJI</w:t>
      </w:r>
      <w:bookmarkEnd w:id="3"/>
    </w:p>
    <w:p w:rsidR="00614EDA" w:rsidRPr="006045F0" w:rsidRDefault="00614EDA" w:rsidP="00614EDA">
      <w:pPr>
        <w:tabs>
          <w:tab w:val="left" w:pos="360"/>
        </w:tabs>
        <w:rPr>
          <w:rFonts w:ascii="Arial" w:hAnsi="Arial" w:cs="Arial"/>
          <w:sz w:val="20"/>
          <w:szCs w:val="20"/>
        </w:rPr>
      </w:pPr>
    </w:p>
    <w:p w:rsidR="00614EDA" w:rsidRPr="006045F0" w:rsidRDefault="00614EDA" w:rsidP="00614EDA">
      <w:pPr>
        <w:tabs>
          <w:tab w:val="left" w:pos="360"/>
        </w:tabs>
        <w:rPr>
          <w:rFonts w:ascii="Arial" w:hAnsi="Arial" w:cs="Arial"/>
          <w:sz w:val="20"/>
          <w:szCs w:val="20"/>
        </w:rPr>
      </w:pPr>
      <w:r w:rsidRPr="006045F0">
        <w:rPr>
          <w:rFonts w:ascii="Arial" w:hAnsi="Arial" w:cs="Arial"/>
          <w:b/>
          <w:bCs/>
          <w:sz w:val="20"/>
          <w:szCs w:val="20"/>
        </w:rPr>
        <w:t xml:space="preserve">Prijavitelj </w:t>
      </w:r>
      <w:r w:rsidRPr="006045F0">
        <w:rPr>
          <w:rFonts w:ascii="Arial" w:hAnsi="Arial" w:cs="Arial"/>
          <w:sz w:val="20"/>
          <w:szCs w:val="20"/>
        </w:rPr>
        <w:t>(celoten naziv in naslov):</w:t>
      </w:r>
    </w:p>
    <w:p w:rsidR="00614EDA" w:rsidRPr="006045F0" w:rsidRDefault="00614EDA" w:rsidP="00614EDA">
      <w:pPr>
        <w:tabs>
          <w:tab w:val="left" w:pos="360"/>
        </w:tabs>
        <w:rPr>
          <w:rFonts w:ascii="Arial" w:hAnsi="Arial" w:cs="Arial"/>
          <w:sz w:val="20"/>
          <w:szCs w:val="20"/>
        </w:rPr>
      </w:pPr>
      <w:r w:rsidRPr="006045F0">
        <w:rPr>
          <w:rFonts w:ascii="Arial" w:hAnsi="Arial" w:cs="Arial"/>
          <w:sz w:val="20"/>
          <w:szCs w:val="20"/>
        </w:rPr>
        <w:t>___________________________________________________________________</w:t>
      </w:r>
    </w:p>
    <w:p w:rsidR="00614EDA" w:rsidRPr="006045F0" w:rsidRDefault="00614EDA" w:rsidP="00614EDA">
      <w:pPr>
        <w:tabs>
          <w:tab w:val="left" w:pos="360"/>
        </w:tabs>
        <w:rPr>
          <w:rFonts w:ascii="Arial" w:hAnsi="Arial" w:cs="Arial"/>
          <w:sz w:val="20"/>
          <w:szCs w:val="20"/>
        </w:rPr>
      </w:pPr>
    </w:p>
    <w:p w:rsidR="00614EDA" w:rsidRPr="006045F0" w:rsidRDefault="00614EDA" w:rsidP="00614EDA">
      <w:pPr>
        <w:tabs>
          <w:tab w:val="left" w:pos="360"/>
        </w:tabs>
        <w:rPr>
          <w:rFonts w:ascii="Arial" w:hAnsi="Arial" w:cs="Arial"/>
          <w:sz w:val="20"/>
          <w:szCs w:val="20"/>
        </w:rPr>
      </w:pPr>
      <w:r w:rsidRPr="006045F0">
        <w:rPr>
          <w:rFonts w:ascii="Arial" w:hAnsi="Arial" w:cs="Arial"/>
          <w:b/>
          <w:bCs/>
          <w:sz w:val="20"/>
          <w:szCs w:val="20"/>
        </w:rPr>
        <w:t xml:space="preserve">Odgovorna oseba </w:t>
      </w:r>
      <w:r w:rsidRPr="006045F0">
        <w:rPr>
          <w:rFonts w:ascii="Arial" w:hAnsi="Arial" w:cs="Arial"/>
          <w:sz w:val="20"/>
          <w:szCs w:val="20"/>
        </w:rPr>
        <w:t>(ime in priimek ter naziv): ___________________________________________________________________</w:t>
      </w:r>
    </w:p>
    <w:p w:rsidR="00614EDA" w:rsidRPr="006045F0" w:rsidRDefault="00614EDA" w:rsidP="00614EDA">
      <w:pPr>
        <w:tabs>
          <w:tab w:val="left" w:pos="360"/>
        </w:tabs>
        <w:jc w:val="both"/>
        <w:rPr>
          <w:rFonts w:ascii="Arial" w:hAnsi="Arial" w:cs="Arial"/>
          <w:sz w:val="20"/>
          <w:szCs w:val="20"/>
        </w:rPr>
      </w:pPr>
    </w:p>
    <w:p w:rsidR="00614EDA" w:rsidRPr="006045F0" w:rsidRDefault="00614EDA" w:rsidP="00614EDA">
      <w:pPr>
        <w:tabs>
          <w:tab w:val="left" w:pos="360"/>
        </w:tabs>
        <w:jc w:val="both"/>
        <w:rPr>
          <w:rFonts w:ascii="Arial" w:hAnsi="Arial" w:cs="Arial"/>
          <w:b/>
          <w:sz w:val="20"/>
          <w:szCs w:val="20"/>
        </w:rPr>
      </w:pPr>
      <w:r w:rsidRPr="006045F0">
        <w:rPr>
          <w:rFonts w:ascii="Arial" w:hAnsi="Arial" w:cs="Arial"/>
          <w:b/>
          <w:sz w:val="20"/>
          <w:szCs w:val="20"/>
        </w:rPr>
        <w:t>Izjavljamo, da sprejemamo vse pogoje, ki so navedeni v razpisni dokumentaciji.</w:t>
      </w:r>
    </w:p>
    <w:p w:rsidR="00614EDA" w:rsidRPr="006045F0" w:rsidRDefault="00614EDA" w:rsidP="00614EDA">
      <w:pPr>
        <w:tabs>
          <w:tab w:val="left" w:pos="360"/>
        </w:tabs>
        <w:jc w:val="both"/>
        <w:rPr>
          <w:rFonts w:ascii="Arial" w:hAnsi="Arial" w:cs="Arial"/>
          <w:sz w:val="20"/>
          <w:szCs w:val="20"/>
        </w:rPr>
      </w:pPr>
    </w:p>
    <w:p w:rsidR="00614EDA" w:rsidRPr="006045F0" w:rsidRDefault="00614EDA" w:rsidP="00614EDA">
      <w:pPr>
        <w:tabs>
          <w:tab w:val="left" w:pos="360"/>
        </w:tabs>
        <w:jc w:val="both"/>
        <w:rPr>
          <w:rFonts w:ascii="Arial" w:hAnsi="Arial" w:cs="Arial"/>
          <w:sz w:val="20"/>
          <w:szCs w:val="20"/>
        </w:rPr>
      </w:pPr>
      <w:r w:rsidRPr="006045F0">
        <w:rPr>
          <w:rFonts w:ascii="Arial" w:hAnsi="Arial" w:cs="Arial"/>
          <w:sz w:val="20"/>
          <w:szCs w:val="20"/>
        </w:rPr>
        <w:t>Prav tako izjavljamo, da:</w:t>
      </w: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vse kopije, ki so priložene vlogi, ustrezajo originalom,</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so vse navedbe, ki so podane v tej vlogi, resnične in ustrezajo dejanskemu stanju,</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sz w:val="20"/>
          <w:szCs w:val="20"/>
        </w:rPr>
        <w:t xml:space="preserve">se na javni razpis za sofinanciranje aktivnosti uvajanja </w:t>
      </w:r>
      <w:proofErr w:type="spellStart"/>
      <w:r w:rsidRPr="006045F0">
        <w:rPr>
          <w:rFonts w:ascii="Arial" w:hAnsi="Arial" w:cs="Arial"/>
          <w:sz w:val="20"/>
          <w:szCs w:val="20"/>
        </w:rPr>
        <w:t>okoljskega</w:t>
      </w:r>
      <w:proofErr w:type="spellEnd"/>
      <w:r w:rsidRPr="006045F0">
        <w:rPr>
          <w:rFonts w:ascii="Arial" w:hAnsi="Arial" w:cs="Arial"/>
          <w:sz w:val="20"/>
          <w:szCs w:val="20"/>
        </w:rPr>
        <w:t xml:space="preserve">/trajnostnega znaka se prijavljamo prvič oz. se doslej nismo prijavili na katerega od preteklih javnih razpisov ministrstva z enakom namenom za </w:t>
      </w:r>
      <w:r w:rsidRPr="006045F0">
        <w:rPr>
          <w:rFonts w:ascii="Arial" w:hAnsi="Arial" w:cs="Arial"/>
          <w:b/>
          <w:sz w:val="20"/>
          <w:szCs w:val="20"/>
        </w:rPr>
        <w:t xml:space="preserve">isti </w:t>
      </w:r>
      <w:proofErr w:type="spellStart"/>
      <w:r w:rsidRPr="006045F0">
        <w:rPr>
          <w:rFonts w:ascii="Arial" w:hAnsi="Arial" w:cs="Arial"/>
          <w:sz w:val="20"/>
          <w:szCs w:val="20"/>
        </w:rPr>
        <w:t>okoljski</w:t>
      </w:r>
      <w:proofErr w:type="spellEnd"/>
      <w:r w:rsidRPr="006045F0">
        <w:rPr>
          <w:rFonts w:ascii="Arial" w:hAnsi="Arial" w:cs="Arial"/>
          <w:sz w:val="20"/>
          <w:szCs w:val="20"/>
        </w:rPr>
        <w:t>/trajnostni znak za isti objekt,</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sz w:val="20"/>
          <w:szCs w:val="20"/>
        </w:rPr>
        <w:t>opravljamo dejavnost v Republiki Sloveniji in imamo registrirano dejavnost po SKD: 55.100, 55.201, 55.202, 55.203, 55.204, 55.300, 56.101, 56.102 in 56.105,</w:t>
      </w:r>
    </w:p>
    <w:p w:rsidR="00614EDA" w:rsidRPr="006045F0" w:rsidRDefault="00614EDA" w:rsidP="00614EDA">
      <w:pPr>
        <w:numPr>
          <w:ilvl w:val="0"/>
          <w:numId w:val="1"/>
        </w:numPr>
        <w:jc w:val="both"/>
        <w:rPr>
          <w:rFonts w:ascii="Arial" w:hAnsi="Arial" w:cs="Arial"/>
          <w:bCs/>
          <w:sz w:val="20"/>
          <w:szCs w:val="20"/>
        </w:rPr>
      </w:pPr>
      <w:r w:rsidRPr="006045F0">
        <w:rPr>
          <w:rFonts w:ascii="Arial" w:eastAsia="Calibri" w:hAnsi="Arial" w:cs="Arial"/>
          <w:sz w:val="20"/>
          <w:szCs w:val="20"/>
        </w:rPr>
        <w:t>nimamo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evrov ali več na dan oddaje vloge iz naslova pogodb o sofinanciranju iz javnih sredstev, pri čemer ni pogoj, da bi bile le-te že ugotovljene s pravnomočnim izvršilnim naslovom,</w:t>
      </w:r>
    </w:p>
    <w:p w:rsidR="00614EDA" w:rsidRPr="006045F0" w:rsidRDefault="00614EDA" w:rsidP="00614EDA">
      <w:pPr>
        <w:numPr>
          <w:ilvl w:val="0"/>
          <w:numId w:val="1"/>
        </w:numPr>
        <w:jc w:val="both"/>
        <w:rPr>
          <w:rFonts w:ascii="Arial" w:hAnsi="Arial" w:cs="Arial"/>
          <w:bCs/>
          <w:sz w:val="20"/>
          <w:szCs w:val="20"/>
        </w:rPr>
      </w:pPr>
      <w:r w:rsidRPr="006045F0">
        <w:rPr>
          <w:rFonts w:ascii="Arial" w:eastAsia="Calibri" w:hAnsi="Arial" w:cs="Arial"/>
          <w:sz w:val="20"/>
          <w:szCs w:val="20"/>
        </w:rPr>
        <w:t>nimamo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nima predloženih vseh obračunov davčnih odtegljajev za dohodke iz delovnega razmerja za obdobje zadnjega leta do dne oddaje vloge</w:t>
      </w:r>
      <w:r w:rsidRPr="006045F0">
        <w:rPr>
          <w:rFonts w:ascii="Arial" w:hAnsi="Arial" w:cs="Arial"/>
          <w:sz w:val="20"/>
          <w:szCs w:val="20"/>
        </w:rPr>
        <w:t>,</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m</w:t>
      </w:r>
      <w:r w:rsidRPr="006045F0">
        <w:rPr>
          <w:rFonts w:ascii="Arial" w:hAnsi="Arial" w:cs="Arial"/>
          <w:sz w:val="20"/>
          <w:szCs w:val="20"/>
        </w:rPr>
        <w:t>ed nami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prijaviteljem in ministrstvom oz. izvajalskimi institucijami ministrstva pri že sklenjenih pogodbah ne sme priti do hujših kršitev pogodbenih obveznosti iz naslova pogodbe o poravnavi dolga,</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nismo</w:t>
      </w:r>
      <w:r w:rsidRPr="006045F0">
        <w:rPr>
          <w:rFonts w:ascii="Arial" w:eastAsia="Calibri" w:hAnsi="Arial" w:cs="Arial"/>
          <w:sz w:val="20"/>
          <w:szCs w:val="20"/>
        </w:rPr>
        <w:t xml:space="preserve"> v postopku prisilne poravnave, stečajnem postopku, postopku likvidacije ali prisilnega prenehanja, z našimi posli iz drugih razlogov ne upravlja sodišče, nismo opustil poslovne dejavnosti in na dan oddaje vloge nismo v stanju insolventnosti, v skladu z določbami Zakona o finančnem poslovanju, postopkih zaradi insolventnosti in prisilnem prenehanju (Uradni list RS, št. 13/14 - uradno prečiščeno besedilo in 10/15 - </w:t>
      </w:r>
      <w:proofErr w:type="spellStart"/>
      <w:r w:rsidRPr="006045F0">
        <w:rPr>
          <w:rFonts w:ascii="Arial" w:eastAsia="Calibri" w:hAnsi="Arial" w:cs="Arial"/>
          <w:sz w:val="20"/>
          <w:szCs w:val="20"/>
        </w:rPr>
        <w:t>popr</w:t>
      </w:r>
      <w:proofErr w:type="spellEnd"/>
      <w:r w:rsidRPr="006045F0">
        <w:rPr>
          <w:rFonts w:ascii="Arial" w:eastAsia="Calibri" w:hAnsi="Arial" w:cs="Arial"/>
          <w:sz w:val="20"/>
          <w:szCs w:val="20"/>
        </w:rPr>
        <w:t>., 27/16, 31/16-odl. US, 38/16–</w:t>
      </w:r>
      <w:proofErr w:type="spellStart"/>
      <w:r w:rsidRPr="006045F0">
        <w:rPr>
          <w:rFonts w:ascii="Arial" w:eastAsia="Calibri" w:hAnsi="Arial" w:cs="Arial"/>
          <w:sz w:val="20"/>
          <w:szCs w:val="20"/>
        </w:rPr>
        <w:t>odl</w:t>
      </w:r>
      <w:proofErr w:type="spellEnd"/>
      <w:r w:rsidRPr="006045F0">
        <w:rPr>
          <w:rFonts w:ascii="Arial" w:eastAsia="Calibri" w:hAnsi="Arial" w:cs="Arial"/>
          <w:sz w:val="20"/>
          <w:szCs w:val="20"/>
        </w:rPr>
        <w:t xml:space="preserve">. US, 63/16 – ZD-C, 54/18 – </w:t>
      </w:r>
      <w:proofErr w:type="spellStart"/>
      <w:r w:rsidRPr="006045F0">
        <w:rPr>
          <w:rFonts w:ascii="Arial" w:eastAsia="Calibri" w:hAnsi="Arial" w:cs="Arial"/>
          <w:sz w:val="20"/>
          <w:szCs w:val="20"/>
        </w:rPr>
        <w:t>odl</w:t>
      </w:r>
      <w:proofErr w:type="spellEnd"/>
      <w:r w:rsidRPr="006045F0">
        <w:rPr>
          <w:rFonts w:ascii="Arial" w:eastAsia="Calibri" w:hAnsi="Arial" w:cs="Arial"/>
          <w:sz w:val="20"/>
          <w:szCs w:val="20"/>
        </w:rPr>
        <w:t>. US in 69/19-odl. US),</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sz w:val="20"/>
          <w:szCs w:val="20"/>
        </w:rPr>
        <w:t>ne prejemamo ali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g</w:t>
      </w:r>
      <w:r w:rsidRPr="006045F0">
        <w:rPr>
          <w:rFonts w:ascii="Arial" w:hAnsi="Arial" w:cs="Arial"/>
          <w:sz w:val="20"/>
          <w:szCs w:val="20"/>
        </w:rPr>
        <w:t>lede nas ni podana prepoved poslovanja v razmerju do ministrstva v obsegu, kot izhaja iz 35. člena Zakona o integriteti in preprečevanju korupcije (Uradni list RS, št. 69/11 – uradno prečiščeno besedilo),</w:t>
      </w:r>
    </w:p>
    <w:p w:rsidR="00614EDA" w:rsidRPr="006045F0" w:rsidRDefault="00614EDA" w:rsidP="00614EDA">
      <w:pPr>
        <w:jc w:val="both"/>
        <w:rPr>
          <w:rFonts w:ascii="Arial" w:hAnsi="Arial" w:cs="Arial"/>
          <w:bCs/>
          <w:sz w:val="20"/>
          <w:szCs w:val="20"/>
        </w:rPr>
      </w:pP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nimamo</w:t>
      </w:r>
      <w:r w:rsidRPr="006045F0">
        <w:rPr>
          <w:rFonts w:ascii="Arial" w:hAnsi="Arial" w:cs="Arial"/>
          <w:sz w:val="20"/>
          <w:szCs w:val="20"/>
        </w:rPr>
        <w:t xml:space="preserve"> registrirane glavne dejavnosti in tudi vsebina sofinanciranega projekta se ne nanaša na </w:t>
      </w:r>
      <w:r w:rsidRPr="006045F0">
        <w:rPr>
          <w:rFonts w:ascii="Arial" w:eastAsia="Calibri" w:hAnsi="Arial" w:cs="Arial"/>
          <w:sz w:val="20"/>
          <w:szCs w:val="20"/>
        </w:rPr>
        <w:t>sektor ribištva in akvakulture, primerne proizvodnje kmetijskih proizvodov in predelave in trženja kmetijskih proizvodov,</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p</w:t>
      </w:r>
      <w:r w:rsidRPr="006045F0">
        <w:rPr>
          <w:rFonts w:ascii="Arial" w:hAnsi="Arial" w:cs="Arial"/>
          <w:sz w:val="20"/>
          <w:szCs w:val="20"/>
        </w:rPr>
        <w:t xml:space="preserve">ri projektu je upoštevano pravilo kumulacije državnih pomoči - skupna višina državne pomoči za projekt v zvezi z istimi upravičenimi stroški ne bo presegla največje intenzivnosti pomoči ali zneska državne pomoči, kot to določa Regionalna shema državnih pomoči (št. priglasitve: BE02-2399245-2014) ter shema državne pomoči Programa izvajanja finančnih spodbud MGRT - de </w:t>
      </w:r>
      <w:proofErr w:type="spellStart"/>
      <w:r w:rsidRPr="006045F0">
        <w:rPr>
          <w:rFonts w:ascii="Arial" w:hAnsi="Arial" w:cs="Arial"/>
          <w:sz w:val="20"/>
          <w:szCs w:val="20"/>
        </w:rPr>
        <w:t>minimis</w:t>
      </w:r>
      <w:proofErr w:type="spellEnd"/>
      <w:r w:rsidRPr="006045F0">
        <w:rPr>
          <w:rFonts w:ascii="Arial" w:hAnsi="Arial" w:cs="Arial"/>
          <w:sz w:val="20"/>
          <w:szCs w:val="20"/>
        </w:rPr>
        <w:t xml:space="preserve"> (št. priglasitve: M001-2399245-2015/I),</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lastRenderedPageBreak/>
        <w:t>d</w:t>
      </w:r>
      <w:r w:rsidRPr="006045F0">
        <w:rPr>
          <w:rFonts w:ascii="Arial" w:hAnsi="Arial" w:cs="Arial"/>
          <w:sz w:val="20"/>
          <w:szCs w:val="20"/>
        </w:rPr>
        <w:t>ejanski lastnik/i prijavitelja v skladu z Zakona o preprečevanju pranja denarja in financiranja terorizma (Uradni list RS, št. 68/16 in 81/19) ni/niso vpleten/i v postopke pranja denarja in financiranja terorizma,</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nismo</w:t>
      </w:r>
      <w:r w:rsidRPr="006045F0">
        <w:rPr>
          <w:rFonts w:ascii="Arial" w:eastAsia="Calibri" w:hAnsi="Arial" w:cs="Arial"/>
          <w:sz w:val="20"/>
          <w:szCs w:val="20"/>
        </w:rPr>
        <w:t xml:space="preserve"> v postopku vračanja neupravičeno prejete državne pomoči, na osnovi odločbe Evropske komisije, ki je prejeto državno pomoč razglasila za nezakonito in nezdružljivo s skupnim trgom Skupnosti,</w:t>
      </w:r>
    </w:p>
    <w:p w:rsidR="00614EDA" w:rsidRPr="006045F0" w:rsidRDefault="00614EDA" w:rsidP="00614EDA">
      <w:pPr>
        <w:numPr>
          <w:ilvl w:val="0"/>
          <w:numId w:val="1"/>
        </w:numPr>
        <w:jc w:val="both"/>
        <w:rPr>
          <w:rFonts w:ascii="Arial" w:hAnsi="Arial" w:cs="Arial"/>
          <w:bCs/>
          <w:sz w:val="20"/>
          <w:szCs w:val="20"/>
        </w:rPr>
      </w:pPr>
      <w:r w:rsidRPr="006045F0">
        <w:rPr>
          <w:rFonts w:ascii="Arial" w:eastAsia="Calibri" w:hAnsi="Arial" w:cs="Arial"/>
          <w:sz w:val="20"/>
          <w:szCs w:val="20"/>
        </w:rPr>
        <w:t>za iste že povrnjene upravičene stroške in aktivnosti, ki so predmet sofinanciranja v tem razpisu, nismo in ne bomo pridobili sredstev iz drugih javnih virov (sredstev evropskega, državnega ali lokalnega proračuna),</w:t>
      </w:r>
    </w:p>
    <w:p w:rsidR="00614EDA" w:rsidRPr="006045F0" w:rsidRDefault="00614EDA" w:rsidP="00614EDA">
      <w:pPr>
        <w:numPr>
          <w:ilvl w:val="0"/>
          <w:numId w:val="1"/>
        </w:numPr>
        <w:jc w:val="both"/>
        <w:rPr>
          <w:rFonts w:ascii="Arial" w:hAnsi="Arial" w:cs="Arial"/>
          <w:bCs/>
          <w:sz w:val="20"/>
          <w:szCs w:val="20"/>
        </w:rPr>
      </w:pPr>
      <w:r w:rsidRPr="006045F0">
        <w:rPr>
          <w:rFonts w:ascii="Arial" w:hAnsi="Arial" w:cs="Arial"/>
          <w:bCs/>
          <w:sz w:val="20"/>
          <w:szCs w:val="20"/>
        </w:rPr>
        <w:t>p</w:t>
      </w:r>
      <w:r w:rsidRPr="006045F0">
        <w:rPr>
          <w:rFonts w:ascii="Arial" w:hAnsi="Arial" w:cs="Arial"/>
          <w:sz w:val="20"/>
          <w:szCs w:val="20"/>
        </w:rPr>
        <w:t>rojekt je skladen z namenom, ciljem in s predmetom javnega razpisa.</w:t>
      </w:r>
    </w:p>
    <w:p w:rsidR="00614EDA" w:rsidRPr="006045F0" w:rsidRDefault="00614EDA" w:rsidP="00614EDA">
      <w:pPr>
        <w:jc w:val="both"/>
        <w:rPr>
          <w:rFonts w:ascii="Arial" w:hAnsi="Arial" w:cs="Arial"/>
          <w:bCs/>
          <w:sz w:val="20"/>
          <w:szCs w:val="20"/>
        </w:rPr>
      </w:pPr>
    </w:p>
    <w:p w:rsidR="00614EDA" w:rsidRPr="006045F0" w:rsidRDefault="00614EDA" w:rsidP="00614EDA">
      <w:pPr>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614EDA" w:rsidRPr="006045F0" w:rsidTr="00154B58">
        <w:tc>
          <w:tcPr>
            <w:tcW w:w="3070" w:type="dxa"/>
          </w:tcPr>
          <w:p w:rsidR="00614EDA" w:rsidRPr="006045F0" w:rsidRDefault="00614EDA" w:rsidP="00154B58">
            <w:pPr>
              <w:tabs>
                <w:tab w:val="left" w:pos="360"/>
              </w:tabs>
              <w:jc w:val="both"/>
              <w:rPr>
                <w:rFonts w:ascii="Arial" w:hAnsi="Arial" w:cs="Arial"/>
                <w:b/>
                <w:bCs/>
                <w:sz w:val="20"/>
                <w:szCs w:val="20"/>
              </w:rPr>
            </w:pPr>
            <w:r w:rsidRPr="006045F0">
              <w:rPr>
                <w:rFonts w:ascii="Arial" w:hAnsi="Arial" w:cs="Arial"/>
                <w:b/>
                <w:bCs/>
                <w:sz w:val="20"/>
                <w:szCs w:val="20"/>
              </w:rPr>
              <w:t>Datum:</w:t>
            </w:r>
          </w:p>
        </w:tc>
        <w:tc>
          <w:tcPr>
            <w:tcW w:w="2880" w:type="dxa"/>
          </w:tcPr>
          <w:p w:rsidR="00614EDA" w:rsidRPr="006045F0" w:rsidRDefault="00614EDA" w:rsidP="00154B58">
            <w:pPr>
              <w:tabs>
                <w:tab w:val="left" w:pos="360"/>
              </w:tabs>
              <w:jc w:val="both"/>
              <w:rPr>
                <w:rFonts w:ascii="Arial" w:hAnsi="Arial" w:cs="Arial"/>
                <w:b/>
                <w:bCs/>
                <w:sz w:val="20"/>
                <w:szCs w:val="20"/>
              </w:rPr>
            </w:pPr>
            <w:r w:rsidRPr="006045F0">
              <w:rPr>
                <w:rFonts w:ascii="Arial" w:hAnsi="Arial" w:cs="Arial"/>
                <w:b/>
                <w:bCs/>
                <w:sz w:val="20"/>
                <w:szCs w:val="20"/>
              </w:rPr>
              <w:t xml:space="preserve">Žig: </w:t>
            </w:r>
          </w:p>
        </w:tc>
        <w:tc>
          <w:tcPr>
            <w:tcW w:w="3260" w:type="dxa"/>
          </w:tcPr>
          <w:p w:rsidR="00614EDA" w:rsidRPr="006045F0" w:rsidRDefault="00614EDA" w:rsidP="00154B58">
            <w:pPr>
              <w:tabs>
                <w:tab w:val="left" w:pos="360"/>
              </w:tabs>
              <w:jc w:val="both"/>
              <w:rPr>
                <w:rFonts w:ascii="Arial" w:hAnsi="Arial" w:cs="Arial"/>
                <w:b/>
                <w:bCs/>
                <w:sz w:val="20"/>
                <w:szCs w:val="20"/>
              </w:rPr>
            </w:pPr>
            <w:r w:rsidRPr="006045F0">
              <w:rPr>
                <w:rFonts w:ascii="Arial" w:hAnsi="Arial" w:cs="Arial"/>
                <w:b/>
                <w:bCs/>
                <w:sz w:val="20"/>
                <w:szCs w:val="20"/>
              </w:rPr>
              <w:t>Podpis odgovorne osebe:</w:t>
            </w:r>
          </w:p>
        </w:tc>
      </w:tr>
    </w:tbl>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3</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color w:val="FF0000"/>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 xml:space="preserve">UTEMELJITEV PRIDOBITVE OKOLJSKEGA/TRAJNOSTNEGA ZNAKA </w:t>
      </w: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IZ VIDIKA SKLADNOSTI Z RAZVOJNIMI DOKUMENTI NA NACIONALNI RAVNI</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b/>
          <w:bCs/>
          <w:sz w:val="20"/>
          <w:szCs w:val="20"/>
        </w:rPr>
      </w:pPr>
      <w:r w:rsidRPr="006045F0">
        <w:rPr>
          <w:rFonts w:ascii="Arial" w:hAnsi="Arial" w:cs="Arial"/>
          <w:b/>
          <w:sz w:val="20"/>
          <w:szCs w:val="20"/>
        </w:rPr>
        <w:t>a) Skladnost s</w:t>
      </w:r>
      <w:r w:rsidRPr="006045F0">
        <w:rPr>
          <w:rFonts w:ascii="Arial" w:hAnsi="Arial" w:cs="Arial"/>
          <w:b/>
          <w:bCs/>
          <w:sz w:val="20"/>
          <w:szCs w:val="20"/>
        </w:rPr>
        <w:t xml:space="preserve"> Strategijo trajnostne rasti slovenskega turizma 2017-2021</w:t>
      </w:r>
    </w:p>
    <w:p w:rsidR="00614EDA" w:rsidRPr="006045F0" w:rsidRDefault="00614EDA" w:rsidP="00614EDA">
      <w:pPr>
        <w:rPr>
          <w:rFonts w:ascii="Arial" w:hAnsi="Arial" w:cs="Arial"/>
          <w:b/>
          <w:bCs/>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 xml:space="preserve">Utemeljite skladnost pridobitve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s strategijo slovenskega turizma:</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4</w:t>
      </w:r>
    </w:p>
    <w:p w:rsidR="00614EDA" w:rsidRPr="006045F0" w:rsidRDefault="00614EDA" w:rsidP="00614EDA">
      <w:pPr>
        <w:jc w:val="center"/>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UTEMELJITEV</w:t>
      </w:r>
      <w:r w:rsidRPr="006045F0">
        <w:rPr>
          <w:rFonts w:ascii="Arial" w:hAnsi="Arial" w:cs="Arial"/>
          <w:sz w:val="20"/>
          <w:szCs w:val="20"/>
        </w:rPr>
        <w:t xml:space="preserve"> </w:t>
      </w:r>
      <w:r w:rsidRPr="006045F0">
        <w:rPr>
          <w:rFonts w:ascii="Arial" w:hAnsi="Arial" w:cs="Arial"/>
          <w:b/>
          <w:sz w:val="20"/>
          <w:szCs w:val="20"/>
        </w:rPr>
        <w:t xml:space="preserve">PRIDOBITVE OKOLJSKEGA/TRAJNOSTNEGA ZNAKA </w:t>
      </w: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 xml:space="preserve">IZ VIDIKA SKLADNOSTI Z RAZVOJNIMI DOKUMENTI </w:t>
      </w: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TURISTIČNE DESTINACIJE</w:t>
      </w:r>
    </w:p>
    <w:p w:rsidR="00614EDA" w:rsidRPr="006045F0" w:rsidRDefault="00614EDA" w:rsidP="00614EDA">
      <w:pPr>
        <w:jc w:val="center"/>
        <w:rPr>
          <w:rFonts w:ascii="Arial" w:hAnsi="Arial" w:cs="Arial"/>
          <w:b/>
          <w:sz w:val="20"/>
          <w:szCs w:val="20"/>
        </w:rPr>
      </w:pPr>
    </w:p>
    <w:p w:rsidR="00614EDA" w:rsidRPr="006045F0" w:rsidRDefault="00614EDA" w:rsidP="00614EDA">
      <w:pPr>
        <w:rPr>
          <w:rFonts w:ascii="Arial" w:hAnsi="Arial" w:cs="Arial"/>
          <w:b/>
          <w:sz w:val="20"/>
          <w:szCs w:val="20"/>
        </w:rPr>
      </w:pPr>
      <w:r w:rsidRPr="006045F0">
        <w:rPr>
          <w:rFonts w:ascii="Arial" w:hAnsi="Arial" w:cs="Arial"/>
          <w:b/>
          <w:sz w:val="20"/>
          <w:szCs w:val="20"/>
        </w:rPr>
        <w:t>a) Skladnost z veljavno strategijo turistične destinacije ali Regionalnim razvojnim programom</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Utemeljite prispevek pridobitve </w:t>
      </w:r>
      <w:proofErr w:type="spellStart"/>
      <w:r w:rsidRPr="006045F0">
        <w:rPr>
          <w:rFonts w:ascii="Arial" w:hAnsi="Arial" w:cs="Arial"/>
          <w:sz w:val="20"/>
          <w:szCs w:val="20"/>
        </w:rPr>
        <w:t>okoljskega</w:t>
      </w:r>
      <w:proofErr w:type="spellEnd"/>
      <w:r w:rsidRPr="006045F0">
        <w:rPr>
          <w:rFonts w:ascii="Arial" w:hAnsi="Arial" w:cs="Arial"/>
          <w:sz w:val="20"/>
          <w:szCs w:val="20"/>
        </w:rPr>
        <w:t xml:space="preserve">/trajnostnega znaka k ciljem, opredeljenim v navedenih razvojnih dokumentih turistične destinacije in </w:t>
      </w:r>
      <w:r w:rsidRPr="006045F0">
        <w:rPr>
          <w:rFonts w:ascii="Arial" w:hAnsi="Arial" w:cs="Arial"/>
          <w:sz w:val="20"/>
          <w:szCs w:val="20"/>
          <w:u w:val="single"/>
        </w:rPr>
        <w:t>priložite izvleček oz. fotokopijo dela razvojnega dokumenta</w:t>
      </w:r>
      <w:r w:rsidRPr="006045F0">
        <w:rPr>
          <w:rFonts w:ascii="Arial" w:hAnsi="Arial" w:cs="Arial"/>
          <w:sz w:val="20"/>
          <w:szCs w:val="20"/>
        </w:rPr>
        <w:t>, iz katerega je razvidna vsebina, ki je podlaga za vašo utemeljitev:</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p>
    <w:p w:rsidR="00614EDA" w:rsidRPr="006045F0" w:rsidRDefault="00614EDA" w:rsidP="00614EDA">
      <w:pPr>
        <w:pStyle w:val="Telobesedila"/>
        <w:rPr>
          <w:rFonts w:ascii="Arial" w:hAnsi="Arial" w:cs="Arial"/>
          <w:b/>
          <w:sz w:val="20"/>
          <w:szCs w:val="20"/>
        </w:rPr>
      </w:pPr>
      <w:r w:rsidRPr="006045F0">
        <w:rPr>
          <w:rFonts w:ascii="Arial" w:hAnsi="Arial" w:cs="Arial"/>
          <w:b/>
          <w:sz w:val="20"/>
          <w:szCs w:val="20"/>
        </w:rPr>
        <w:lastRenderedPageBreak/>
        <w:t xml:space="preserve">Priloga k obrazcu št. 4: </w:t>
      </w:r>
    </w:p>
    <w:p w:rsidR="00614EDA" w:rsidRPr="006045F0" w:rsidRDefault="00614EDA" w:rsidP="00614EDA">
      <w:pPr>
        <w:pStyle w:val="Telobesedila"/>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Izvleček oz. fotokopija dela razvojnega dokumenta:</w:t>
      </w: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5</w:t>
      </w: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KAKOVOST PROJEKTA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pStyle w:val="Sklic-vrstica"/>
        <w:numPr>
          <w:ilvl w:val="0"/>
          <w:numId w:val="4"/>
        </w:numPr>
        <w:spacing w:after="0"/>
        <w:ind w:left="284" w:hanging="284"/>
        <w:rPr>
          <w:rFonts w:ascii="Arial" w:hAnsi="Arial" w:cs="Arial"/>
          <w:sz w:val="20"/>
        </w:rPr>
      </w:pPr>
      <w:r w:rsidRPr="006045F0">
        <w:rPr>
          <w:rFonts w:ascii="Arial" w:hAnsi="Arial" w:cs="Arial"/>
          <w:b/>
          <w:sz w:val="20"/>
        </w:rPr>
        <w:t xml:space="preserve">Svetovalne storitve pri uvajanju </w:t>
      </w:r>
      <w:proofErr w:type="spellStart"/>
      <w:r w:rsidRPr="006045F0">
        <w:rPr>
          <w:rFonts w:ascii="Arial" w:hAnsi="Arial" w:cs="Arial"/>
          <w:b/>
          <w:sz w:val="20"/>
        </w:rPr>
        <w:t>okoljskega</w:t>
      </w:r>
      <w:proofErr w:type="spellEnd"/>
      <w:r w:rsidRPr="006045F0">
        <w:rPr>
          <w:rFonts w:ascii="Arial" w:hAnsi="Arial" w:cs="Arial"/>
          <w:b/>
          <w:sz w:val="20"/>
        </w:rPr>
        <w:t>/trajnostnega znaka</w:t>
      </w:r>
    </w:p>
    <w:p w:rsidR="00614EDA" w:rsidRPr="006045F0" w:rsidRDefault="00614EDA" w:rsidP="00614EDA">
      <w:pPr>
        <w:pStyle w:val="Sklic-vrstica"/>
        <w:spacing w:after="0"/>
        <w:rPr>
          <w:rFonts w:ascii="Arial" w:hAnsi="Arial" w:cs="Arial"/>
          <w:sz w:val="20"/>
        </w:rPr>
      </w:pPr>
    </w:p>
    <w:p w:rsidR="00614EDA" w:rsidRPr="006045F0" w:rsidRDefault="00614EDA" w:rsidP="00614EDA">
      <w:pPr>
        <w:pStyle w:val="Sklic-vrstica"/>
        <w:spacing w:after="0"/>
        <w:rPr>
          <w:rFonts w:ascii="Arial" w:hAnsi="Arial" w:cs="Arial"/>
          <w:sz w:val="20"/>
        </w:rPr>
      </w:pPr>
      <w:r w:rsidRPr="006045F0">
        <w:rPr>
          <w:rFonts w:ascii="Arial" w:hAnsi="Arial" w:cs="Arial"/>
          <w:sz w:val="20"/>
        </w:rPr>
        <w:t xml:space="preserve">Navedite storitve, ki jih je izvedel/so jih izvedli/ zunanji svetovalec/svetovalci; navedite izvajalca/izvajalce storitev in </w:t>
      </w:r>
      <w:r w:rsidRPr="006045F0">
        <w:rPr>
          <w:rFonts w:ascii="Arial" w:hAnsi="Arial" w:cs="Arial"/>
          <w:sz w:val="20"/>
          <w:u w:val="single"/>
        </w:rPr>
        <w:t>priložite ustrezna dokazila (fotokopija pogodbe ali naročilnice in računa izvajalca)</w:t>
      </w:r>
      <w:r w:rsidRPr="006045F0">
        <w:rPr>
          <w:rFonts w:ascii="Arial" w:hAnsi="Arial" w:cs="Arial"/>
          <w:sz w:val="20"/>
        </w:rPr>
        <w:t xml:space="preserve">. </w:t>
      </w:r>
    </w:p>
    <w:p w:rsidR="00614EDA" w:rsidRPr="006045F0" w:rsidRDefault="00614EDA" w:rsidP="00614EDA">
      <w:pPr>
        <w:pStyle w:val="Sklic-vrstica"/>
        <w:spacing w:after="0"/>
        <w:rPr>
          <w:rFonts w:ascii="Arial" w:hAnsi="Arial" w:cs="Arial"/>
          <w:b/>
          <w:sz w:val="20"/>
        </w:rPr>
      </w:pPr>
      <w:r w:rsidRPr="006045F0">
        <w:rPr>
          <w:rFonts w:ascii="Arial" w:hAnsi="Arial" w:cs="Arial"/>
          <w:b/>
          <w:sz w:val="20"/>
        </w:rPr>
        <w:t>NE PRILAGAJTE ORIGINALNIH RAČUNOV!</w:t>
      </w:r>
    </w:p>
    <w:p w:rsidR="00614EDA" w:rsidRPr="006045F0" w:rsidRDefault="00614EDA" w:rsidP="00614EDA">
      <w:pPr>
        <w:pStyle w:val="Sklic-vrstica"/>
        <w:spacing w:after="0"/>
        <w:rPr>
          <w:rFonts w:ascii="Arial" w:hAnsi="Arial" w:cs="Arial"/>
          <w:sz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Default="00614EDA" w:rsidP="00614EDA">
      <w:pPr>
        <w:jc w:val="both"/>
        <w:rPr>
          <w:rFonts w:ascii="Arial" w:hAnsi="Arial" w:cs="Arial"/>
          <w:sz w:val="20"/>
          <w:szCs w:val="20"/>
        </w:rPr>
      </w:pPr>
    </w:p>
    <w:p w:rsidR="00614EDA" w:rsidRDefault="00614EDA" w:rsidP="00614EDA">
      <w:pPr>
        <w:jc w:val="both"/>
        <w:rPr>
          <w:rFonts w:ascii="Arial" w:hAnsi="Arial" w:cs="Arial"/>
          <w:sz w:val="20"/>
          <w:szCs w:val="20"/>
        </w:rPr>
      </w:pPr>
    </w:p>
    <w:p w:rsidR="00614EDA"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b/>
          <w:sz w:val="20"/>
          <w:szCs w:val="20"/>
        </w:rPr>
      </w:pPr>
      <w:r w:rsidRPr="006045F0">
        <w:rPr>
          <w:rFonts w:ascii="Arial" w:hAnsi="Arial" w:cs="Arial"/>
          <w:b/>
          <w:sz w:val="20"/>
          <w:szCs w:val="20"/>
        </w:rPr>
        <w:t>b) Usposabljanje lastnih kadrov za izvajanje ekološkega managementa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Navedite na kakšen način ste izobraževali zaposlene za izvajanje ekološkega managementa in/ali za uvajanje </w:t>
      </w:r>
      <w:proofErr w:type="spellStart"/>
      <w:r w:rsidRPr="006045F0">
        <w:rPr>
          <w:rFonts w:ascii="Arial" w:hAnsi="Arial" w:cs="Arial"/>
          <w:sz w:val="20"/>
          <w:szCs w:val="20"/>
        </w:rPr>
        <w:t>okoljskega</w:t>
      </w:r>
      <w:proofErr w:type="spellEnd"/>
      <w:r w:rsidRPr="006045F0">
        <w:rPr>
          <w:rFonts w:ascii="Arial" w:hAnsi="Arial" w:cs="Arial"/>
          <w:sz w:val="20"/>
          <w:szCs w:val="20"/>
        </w:rPr>
        <w:t xml:space="preserve">/trajnostnega znaka, katerih izobraževanj so se zaposleni udeležili. </w:t>
      </w:r>
      <w:r w:rsidRPr="006045F0">
        <w:rPr>
          <w:rFonts w:ascii="Arial" w:hAnsi="Arial" w:cs="Arial"/>
          <w:sz w:val="20"/>
          <w:szCs w:val="20"/>
          <w:u w:val="single"/>
        </w:rPr>
        <w:t xml:space="preserve">Priložite program izobraževanja (npr. vabilo na izobraževanje) in podatke o izvajalcu izobraževanja </w:t>
      </w:r>
      <w:r w:rsidRPr="006045F0">
        <w:rPr>
          <w:rFonts w:ascii="Arial" w:hAnsi="Arial" w:cs="Arial"/>
          <w:sz w:val="20"/>
          <w:szCs w:val="20"/>
        </w:rPr>
        <w:t xml:space="preserve"> ter koliko zaposlenih </w:t>
      </w:r>
      <w:r w:rsidRPr="006045F0">
        <w:rPr>
          <w:rFonts w:ascii="Arial" w:hAnsi="Arial" w:cs="Arial"/>
          <w:sz w:val="20"/>
          <w:szCs w:val="20"/>
          <w:u w:val="single"/>
        </w:rPr>
        <w:t>(po številu in v odstotku glede na število vseh zaposlenih)</w:t>
      </w:r>
      <w:r w:rsidRPr="006045F0">
        <w:rPr>
          <w:rFonts w:ascii="Arial" w:hAnsi="Arial" w:cs="Arial"/>
          <w:sz w:val="20"/>
          <w:szCs w:val="20"/>
        </w:rPr>
        <w:t xml:space="preserve"> se je udeležilo vsakega izobraževanja. </w:t>
      </w:r>
    </w:p>
    <w:p w:rsidR="00614EDA" w:rsidRPr="006045F0" w:rsidRDefault="00614EDA" w:rsidP="00614EDA">
      <w:pPr>
        <w:jc w:val="both"/>
        <w:rPr>
          <w:rFonts w:ascii="Arial" w:hAnsi="Arial" w:cs="Arial"/>
          <w:sz w:val="20"/>
          <w:szCs w:val="20"/>
        </w:rPr>
      </w:pPr>
      <w:r w:rsidRPr="006045F0">
        <w:rPr>
          <w:rFonts w:ascii="Arial" w:hAnsi="Arial" w:cs="Arial"/>
          <w:sz w:val="20"/>
          <w:szCs w:val="20"/>
          <w:u w:val="single"/>
        </w:rPr>
        <w:t>Priložite liste prisotnosti (ali potrdila o udeležbi)</w:t>
      </w:r>
      <w:r w:rsidRPr="006045F0">
        <w:rPr>
          <w:rFonts w:ascii="Arial" w:hAnsi="Arial" w:cs="Arial"/>
          <w:sz w:val="20"/>
          <w:szCs w:val="20"/>
        </w:rPr>
        <w:t xml:space="preserve"> na vsakem izobraževanju. V kolikor so se zaposleni udeležili več izobraževanj na to temo, bomo upoštevali povprečje odstotkov zaposlenih vseh izobraževanj.</w:t>
      </w: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b/>
          <w:sz w:val="20"/>
          <w:szCs w:val="20"/>
        </w:rPr>
      </w:pPr>
      <w:r w:rsidRPr="006045F0">
        <w:rPr>
          <w:rFonts w:ascii="Arial" w:hAnsi="Arial" w:cs="Arial"/>
          <w:b/>
          <w:sz w:val="20"/>
          <w:szCs w:val="20"/>
        </w:rPr>
        <w:t>Izpolnite priloženo tabelo.</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705"/>
        <w:gridCol w:w="1821"/>
        <w:gridCol w:w="1480"/>
        <w:gridCol w:w="1348"/>
      </w:tblGrid>
      <w:tr w:rsidR="00614EDA" w:rsidRPr="006045F0" w:rsidTr="00154B58">
        <w:tc>
          <w:tcPr>
            <w:tcW w:w="2518" w:type="dxa"/>
            <w:shd w:val="clear" w:color="auto" w:fill="auto"/>
          </w:tcPr>
          <w:p w:rsidR="00614EDA" w:rsidRPr="006045F0" w:rsidRDefault="00614EDA" w:rsidP="00154B58">
            <w:pPr>
              <w:jc w:val="both"/>
              <w:rPr>
                <w:rFonts w:ascii="Arial" w:hAnsi="Arial" w:cs="Arial"/>
                <w:sz w:val="20"/>
                <w:szCs w:val="20"/>
              </w:rPr>
            </w:pPr>
            <w:r w:rsidRPr="006045F0">
              <w:rPr>
                <w:rFonts w:ascii="Arial" w:hAnsi="Arial" w:cs="Arial"/>
                <w:sz w:val="20"/>
                <w:szCs w:val="20"/>
              </w:rPr>
              <w:t>Tema usposabljanja</w:t>
            </w:r>
          </w:p>
        </w:tc>
        <w:tc>
          <w:tcPr>
            <w:tcW w:w="1772" w:type="dxa"/>
            <w:shd w:val="clear" w:color="auto" w:fill="auto"/>
          </w:tcPr>
          <w:p w:rsidR="00614EDA" w:rsidRPr="006045F0" w:rsidRDefault="00614EDA" w:rsidP="00154B58">
            <w:pPr>
              <w:jc w:val="both"/>
              <w:rPr>
                <w:rFonts w:ascii="Arial" w:hAnsi="Arial" w:cs="Arial"/>
                <w:sz w:val="20"/>
                <w:szCs w:val="20"/>
              </w:rPr>
            </w:pPr>
            <w:r w:rsidRPr="006045F0">
              <w:rPr>
                <w:rFonts w:ascii="Arial" w:hAnsi="Arial" w:cs="Arial"/>
                <w:sz w:val="20"/>
                <w:szCs w:val="20"/>
              </w:rPr>
              <w:t>Izvajalec</w:t>
            </w:r>
          </w:p>
        </w:tc>
        <w:tc>
          <w:tcPr>
            <w:tcW w:w="1857" w:type="dxa"/>
            <w:shd w:val="clear" w:color="auto" w:fill="auto"/>
          </w:tcPr>
          <w:p w:rsidR="00614EDA" w:rsidRPr="006045F0" w:rsidRDefault="00614EDA" w:rsidP="00154B58">
            <w:pPr>
              <w:jc w:val="both"/>
              <w:rPr>
                <w:rFonts w:ascii="Arial" w:hAnsi="Arial" w:cs="Arial"/>
                <w:sz w:val="20"/>
                <w:szCs w:val="20"/>
              </w:rPr>
            </w:pPr>
            <w:r w:rsidRPr="006045F0">
              <w:rPr>
                <w:rFonts w:ascii="Arial" w:hAnsi="Arial" w:cs="Arial"/>
                <w:sz w:val="20"/>
                <w:szCs w:val="20"/>
              </w:rPr>
              <w:t>Datum izvedenega usposabljanja</w:t>
            </w:r>
          </w:p>
        </w:tc>
        <w:tc>
          <w:tcPr>
            <w:tcW w:w="1493" w:type="dxa"/>
            <w:shd w:val="clear" w:color="auto" w:fill="auto"/>
          </w:tcPr>
          <w:p w:rsidR="00614EDA" w:rsidRPr="006045F0" w:rsidRDefault="00614EDA" w:rsidP="00154B58">
            <w:pPr>
              <w:jc w:val="both"/>
              <w:rPr>
                <w:rFonts w:ascii="Arial" w:hAnsi="Arial" w:cs="Arial"/>
                <w:sz w:val="20"/>
                <w:szCs w:val="20"/>
              </w:rPr>
            </w:pPr>
            <w:r w:rsidRPr="006045F0">
              <w:rPr>
                <w:rFonts w:ascii="Arial" w:hAnsi="Arial" w:cs="Arial"/>
                <w:sz w:val="20"/>
                <w:szCs w:val="20"/>
              </w:rPr>
              <w:t>Število udeležencev iz podjetja (prijavitelja)</w:t>
            </w:r>
          </w:p>
        </w:tc>
        <w:tc>
          <w:tcPr>
            <w:tcW w:w="1364" w:type="dxa"/>
            <w:shd w:val="clear" w:color="auto" w:fill="auto"/>
          </w:tcPr>
          <w:p w:rsidR="00614EDA" w:rsidRPr="006045F0" w:rsidRDefault="00614EDA" w:rsidP="00154B58">
            <w:pPr>
              <w:jc w:val="both"/>
              <w:rPr>
                <w:rFonts w:ascii="Arial" w:hAnsi="Arial" w:cs="Arial"/>
                <w:sz w:val="20"/>
                <w:szCs w:val="20"/>
              </w:rPr>
            </w:pPr>
            <w:r w:rsidRPr="006045F0">
              <w:rPr>
                <w:rFonts w:ascii="Arial" w:hAnsi="Arial" w:cs="Arial"/>
                <w:sz w:val="20"/>
                <w:szCs w:val="20"/>
              </w:rPr>
              <w:t>Odstotek udeleženih glede na število vseh zaposlenih</w:t>
            </w:r>
          </w:p>
        </w:tc>
      </w:tr>
      <w:tr w:rsidR="00614EDA" w:rsidRPr="006045F0" w:rsidTr="00154B58">
        <w:tc>
          <w:tcPr>
            <w:tcW w:w="2518" w:type="dxa"/>
            <w:shd w:val="clear" w:color="auto" w:fill="auto"/>
          </w:tcPr>
          <w:p w:rsidR="00614EDA" w:rsidRPr="006045F0" w:rsidRDefault="00614EDA" w:rsidP="00154B58">
            <w:pPr>
              <w:jc w:val="both"/>
              <w:rPr>
                <w:rFonts w:ascii="Arial" w:hAnsi="Arial" w:cs="Arial"/>
                <w:sz w:val="20"/>
                <w:szCs w:val="20"/>
              </w:rPr>
            </w:pPr>
            <w:r w:rsidRPr="006045F0">
              <w:rPr>
                <w:rFonts w:ascii="Arial" w:hAnsi="Arial" w:cs="Arial"/>
                <w:sz w:val="20"/>
                <w:szCs w:val="20"/>
              </w:rPr>
              <w:t>1.</w:t>
            </w:r>
          </w:p>
          <w:p w:rsidR="00614EDA" w:rsidRPr="006045F0" w:rsidRDefault="00614EDA" w:rsidP="00154B58">
            <w:pPr>
              <w:jc w:val="both"/>
              <w:rPr>
                <w:rFonts w:ascii="Arial" w:hAnsi="Arial" w:cs="Arial"/>
                <w:sz w:val="20"/>
                <w:szCs w:val="20"/>
              </w:rPr>
            </w:pPr>
          </w:p>
        </w:tc>
        <w:tc>
          <w:tcPr>
            <w:tcW w:w="1772" w:type="dxa"/>
            <w:shd w:val="clear" w:color="auto" w:fill="auto"/>
          </w:tcPr>
          <w:p w:rsidR="00614EDA" w:rsidRPr="006045F0" w:rsidRDefault="00614EDA" w:rsidP="00154B58">
            <w:pPr>
              <w:jc w:val="both"/>
              <w:rPr>
                <w:rFonts w:ascii="Arial" w:hAnsi="Arial" w:cs="Arial"/>
                <w:sz w:val="20"/>
                <w:szCs w:val="20"/>
              </w:rPr>
            </w:pPr>
          </w:p>
        </w:tc>
        <w:tc>
          <w:tcPr>
            <w:tcW w:w="1857" w:type="dxa"/>
            <w:shd w:val="clear" w:color="auto" w:fill="auto"/>
          </w:tcPr>
          <w:p w:rsidR="00614EDA" w:rsidRPr="006045F0" w:rsidRDefault="00614EDA" w:rsidP="00154B58">
            <w:pPr>
              <w:jc w:val="both"/>
              <w:rPr>
                <w:rFonts w:ascii="Arial" w:hAnsi="Arial" w:cs="Arial"/>
                <w:sz w:val="20"/>
                <w:szCs w:val="20"/>
              </w:rPr>
            </w:pPr>
          </w:p>
        </w:tc>
        <w:tc>
          <w:tcPr>
            <w:tcW w:w="1493" w:type="dxa"/>
            <w:shd w:val="clear" w:color="auto" w:fill="auto"/>
          </w:tcPr>
          <w:p w:rsidR="00614EDA" w:rsidRPr="006045F0" w:rsidRDefault="00614EDA" w:rsidP="00154B58">
            <w:pPr>
              <w:jc w:val="both"/>
              <w:rPr>
                <w:rFonts w:ascii="Arial" w:hAnsi="Arial" w:cs="Arial"/>
                <w:sz w:val="20"/>
                <w:szCs w:val="20"/>
              </w:rPr>
            </w:pPr>
          </w:p>
        </w:tc>
        <w:tc>
          <w:tcPr>
            <w:tcW w:w="1364" w:type="dxa"/>
            <w:shd w:val="clear" w:color="auto" w:fill="auto"/>
          </w:tcPr>
          <w:p w:rsidR="00614EDA" w:rsidRPr="006045F0" w:rsidRDefault="00614EDA" w:rsidP="00154B58">
            <w:pPr>
              <w:jc w:val="both"/>
              <w:rPr>
                <w:rFonts w:ascii="Arial" w:hAnsi="Arial" w:cs="Arial"/>
                <w:sz w:val="20"/>
                <w:szCs w:val="20"/>
              </w:rPr>
            </w:pPr>
          </w:p>
        </w:tc>
      </w:tr>
      <w:tr w:rsidR="00614EDA" w:rsidRPr="006045F0" w:rsidTr="00154B58">
        <w:tc>
          <w:tcPr>
            <w:tcW w:w="2518" w:type="dxa"/>
            <w:shd w:val="clear" w:color="auto" w:fill="auto"/>
          </w:tcPr>
          <w:p w:rsidR="00614EDA" w:rsidRPr="006045F0" w:rsidRDefault="00614EDA" w:rsidP="00154B58">
            <w:pPr>
              <w:jc w:val="both"/>
              <w:rPr>
                <w:rFonts w:ascii="Arial" w:hAnsi="Arial" w:cs="Arial"/>
                <w:sz w:val="20"/>
                <w:szCs w:val="20"/>
              </w:rPr>
            </w:pPr>
            <w:r w:rsidRPr="006045F0">
              <w:rPr>
                <w:rFonts w:ascii="Arial" w:hAnsi="Arial" w:cs="Arial"/>
                <w:sz w:val="20"/>
                <w:szCs w:val="20"/>
              </w:rPr>
              <w:t>2.</w:t>
            </w:r>
          </w:p>
          <w:p w:rsidR="00614EDA" w:rsidRPr="006045F0" w:rsidRDefault="00614EDA" w:rsidP="00154B58">
            <w:pPr>
              <w:jc w:val="both"/>
              <w:rPr>
                <w:rFonts w:ascii="Arial" w:hAnsi="Arial" w:cs="Arial"/>
                <w:sz w:val="20"/>
                <w:szCs w:val="20"/>
              </w:rPr>
            </w:pPr>
          </w:p>
        </w:tc>
        <w:tc>
          <w:tcPr>
            <w:tcW w:w="1772" w:type="dxa"/>
            <w:shd w:val="clear" w:color="auto" w:fill="auto"/>
          </w:tcPr>
          <w:p w:rsidR="00614EDA" w:rsidRPr="006045F0" w:rsidRDefault="00614EDA" w:rsidP="00154B58">
            <w:pPr>
              <w:jc w:val="both"/>
              <w:rPr>
                <w:rFonts w:ascii="Arial" w:hAnsi="Arial" w:cs="Arial"/>
                <w:sz w:val="20"/>
                <w:szCs w:val="20"/>
              </w:rPr>
            </w:pPr>
          </w:p>
        </w:tc>
        <w:tc>
          <w:tcPr>
            <w:tcW w:w="1857" w:type="dxa"/>
            <w:shd w:val="clear" w:color="auto" w:fill="auto"/>
          </w:tcPr>
          <w:p w:rsidR="00614EDA" w:rsidRPr="006045F0" w:rsidRDefault="00614EDA" w:rsidP="00154B58">
            <w:pPr>
              <w:jc w:val="both"/>
              <w:rPr>
                <w:rFonts w:ascii="Arial" w:hAnsi="Arial" w:cs="Arial"/>
                <w:sz w:val="20"/>
                <w:szCs w:val="20"/>
              </w:rPr>
            </w:pPr>
          </w:p>
        </w:tc>
        <w:tc>
          <w:tcPr>
            <w:tcW w:w="1493" w:type="dxa"/>
            <w:shd w:val="clear" w:color="auto" w:fill="auto"/>
          </w:tcPr>
          <w:p w:rsidR="00614EDA" w:rsidRPr="006045F0" w:rsidRDefault="00614EDA" w:rsidP="00154B58">
            <w:pPr>
              <w:jc w:val="both"/>
              <w:rPr>
                <w:rFonts w:ascii="Arial" w:hAnsi="Arial" w:cs="Arial"/>
                <w:sz w:val="20"/>
                <w:szCs w:val="20"/>
              </w:rPr>
            </w:pPr>
          </w:p>
        </w:tc>
        <w:tc>
          <w:tcPr>
            <w:tcW w:w="1364" w:type="dxa"/>
            <w:shd w:val="clear" w:color="auto" w:fill="auto"/>
          </w:tcPr>
          <w:p w:rsidR="00614EDA" w:rsidRPr="006045F0" w:rsidRDefault="00614EDA" w:rsidP="00154B58">
            <w:pPr>
              <w:jc w:val="both"/>
              <w:rPr>
                <w:rFonts w:ascii="Arial" w:hAnsi="Arial" w:cs="Arial"/>
                <w:sz w:val="20"/>
                <w:szCs w:val="20"/>
              </w:rPr>
            </w:pPr>
          </w:p>
        </w:tc>
      </w:tr>
      <w:tr w:rsidR="00614EDA" w:rsidRPr="006045F0" w:rsidTr="00154B58">
        <w:tc>
          <w:tcPr>
            <w:tcW w:w="2518" w:type="dxa"/>
            <w:shd w:val="clear" w:color="auto" w:fill="auto"/>
          </w:tcPr>
          <w:p w:rsidR="00614EDA" w:rsidRPr="006045F0" w:rsidRDefault="00614EDA" w:rsidP="00154B58">
            <w:pPr>
              <w:jc w:val="both"/>
              <w:rPr>
                <w:rFonts w:ascii="Arial" w:hAnsi="Arial" w:cs="Arial"/>
                <w:sz w:val="20"/>
                <w:szCs w:val="20"/>
              </w:rPr>
            </w:pPr>
            <w:r w:rsidRPr="006045F0">
              <w:rPr>
                <w:rFonts w:ascii="Arial" w:hAnsi="Arial" w:cs="Arial"/>
                <w:sz w:val="20"/>
                <w:szCs w:val="20"/>
              </w:rPr>
              <w:t>3.</w:t>
            </w:r>
          </w:p>
          <w:p w:rsidR="00614EDA" w:rsidRPr="006045F0" w:rsidRDefault="00614EDA" w:rsidP="00154B58">
            <w:pPr>
              <w:jc w:val="both"/>
              <w:rPr>
                <w:rFonts w:ascii="Arial" w:hAnsi="Arial" w:cs="Arial"/>
                <w:sz w:val="20"/>
                <w:szCs w:val="20"/>
              </w:rPr>
            </w:pPr>
          </w:p>
        </w:tc>
        <w:tc>
          <w:tcPr>
            <w:tcW w:w="1772" w:type="dxa"/>
            <w:shd w:val="clear" w:color="auto" w:fill="auto"/>
          </w:tcPr>
          <w:p w:rsidR="00614EDA" w:rsidRPr="006045F0" w:rsidRDefault="00614EDA" w:rsidP="00154B58">
            <w:pPr>
              <w:jc w:val="both"/>
              <w:rPr>
                <w:rFonts w:ascii="Arial" w:hAnsi="Arial" w:cs="Arial"/>
                <w:sz w:val="20"/>
                <w:szCs w:val="20"/>
              </w:rPr>
            </w:pPr>
          </w:p>
        </w:tc>
        <w:tc>
          <w:tcPr>
            <w:tcW w:w="1857" w:type="dxa"/>
            <w:shd w:val="clear" w:color="auto" w:fill="auto"/>
          </w:tcPr>
          <w:p w:rsidR="00614EDA" w:rsidRPr="006045F0" w:rsidRDefault="00614EDA" w:rsidP="00154B58">
            <w:pPr>
              <w:jc w:val="both"/>
              <w:rPr>
                <w:rFonts w:ascii="Arial" w:hAnsi="Arial" w:cs="Arial"/>
                <w:sz w:val="20"/>
                <w:szCs w:val="20"/>
              </w:rPr>
            </w:pPr>
          </w:p>
        </w:tc>
        <w:tc>
          <w:tcPr>
            <w:tcW w:w="1493" w:type="dxa"/>
            <w:shd w:val="clear" w:color="auto" w:fill="auto"/>
          </w:tcPr>
          <w:p w:rsidR="00614EDA" w:rsidRPr="006045F0" w:rsidRDefault="00614EDA" w:rsidP="00154B58">
            <w:pPr>
              <w:jc w:val="both"/>
              <w:rPr>
                <w:rFonts w:ascii="Arial" w:hAnsi="Arial" w:cs="Arial"/>
                <w:sz w:val="20"/>
                <w:szCs w:val="20"/>
              </w:rPr>
            </w:pPr>
          </w:p>
        </w:tc>
        <w:tc>
          <w:tcPr>
            <w:tcW w:w="1364" w:type="dxa"/>
            <w:shd w:val="clear" w:color="auto" w:fill="auto"/>
          </w:tcPr>
          <w:p w:rsidR="00614EDA" w:rsidRPr="006045F0" w:rsidRDefault="00614EDA" w:rsidP="00154B58">
            <w:pPr>
              <w:jc w:val="both"/>
              <w:rPr>
                <w:rFonts w:ascii="Arial" w:hAnsi="Arial" w:cs="Arial"/>
                <w:sz w:val="20"/>
                <w:szCs w:val="20"/>
              </w:rPr>
            </w:pPr>
          </w:p>
        </w:tc>
      </w:tr>
    </w:tbl>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b/>
          <w:sz w:val="20"/>
          <w:szCs w:val="20"/>
        </w:rPr>
      </w:pPr>
      <w:r w:rsidRPr="006045F0">
        <w:rPr>
          <w:rFonts w:ascii="Arial" w:hAnsi="Arial" w:cs="Arial"/>
          <w:sz w:val="20"/>
          <w:szCs w:val="20"/>
        </w:rPr>
        <w:br w:type="page"/>
      </w:r>
      <w:r w:rsidRPr="006045F0">
        <w:rPr>
          <w:rFonts w:ascii="Arial" w:hAnsi="Arial" w:cs="Arial"/>
          <w:b/>
          <w:sz w:val="20"/>
          <w:szCs w:val="20"/>
        </w:rPr>
        <w:lastRenderedPageBreak/>
        <w:t xml:space="preserve">Priloge k obrazcu št. 5: </w:t>
      </w: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 xml:space="preserve">Dokazila o izvedbi svetovalnih storitev zunanjega izvajalca (pogodba, račun – </w:t>
      </w:r>
      <w:r w:rsidRPr="006045F0">
        <w:rPr>
          <w:rFonts w:ascii="Arial" w:hAnsi="Arial" w:cs="Arial"/>
          <w:b/>
          <w:sz w:val="20"/>
          <w:szCs w:val="20"/>
        </w:rPr>
        <w:t>NE PRILAGAJTE ORIGINALNIH RAČUNOV!</w:t>
      </w:r>
      <w:r w:rsidRPr="006045F0">
        <w:rPr>
          <w:rFonts w:ascii="Arial" w:hAnsi="Arial" w:cs="Arial"/>
          <w:sz w:val="20"/>
          <w:szCs w:val="20"/>
        </w:rPr>
        <w:t>)</w:t>
      </w: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Program izobraževanja zaposlenih, podatki o izvajalcu izobraževanja, seznami ali potrdila o udeležbi idr.</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br w:type="page"/>
      </w:r>
    </w:p>
    <w:p w:rsidR="00614EDA" w:rsidRPr="006045F0" w:rsidRDefault="00614EDA" w:rsidP="00614EDA">
      <w:pPr>
        <w:jc w:val="right"/>
        <w:rPr>
          <w:rFonts w:ascii="Arial" w:hAnsi="Arial" w:cs="Arial"/>
          <w:sz w:val="20"/>
          <w:szCs w:val="20"/>
        </w:rPr>
      </w:pPr>
      <w:r w:rsidRPr="006045F0">
        <w:rPr>
          <w:rFonts w:ascii="Arial" w:hAnsi="Arial" w:cs="Arial"/>
          <w:sz w:val="20"/>
          <w:szCs w:val="20"/>
        </w:rPr>
        <w:lastRenderedPageBreak/>
        <w:t>Obrazec št. 6</w:t>
      </w: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TRŽNI POTENCIAL PROJEKTA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b/>
          <w:sz w:val="20"/>
          <w:szCs w:val="20"/>
        </w:rPr>
      </w:pPr>
      <w:r w:rsidRPr="006045F0">
        <w:rPr>
          <w:rFonts w:ascii="Arial" w:hAnsi="Arial" w:cs="Arial"/>
          <w:b/>
          <w:sz w:val="20"/>
          <w:szCs w:val="20"/>
        </w:rPr>
        <w:t xml:space="preserve">Izvajanje promocije </w:t>
      </w:r>
      <w:proofErr w:type="spellStart"/>
      <w:r w:rsidRPr="006045F0">
        <w:rPr>
          <w:rFonts w:ascii="Arial" w:hAnsi="Arial" w:cs="Arial"/>
          <w:b/>
          <w:sz w:val="20"/>
          <w:szCs w:val="20"/>
        </w:rPr>
        <w:t>okoljskega</w:t>
      </w:r>
      <w:proofErr w:type="spellEnd"/>
      <w:r w:rsidRPr="006045F0">
        <w:rPr>
          <w:rFonts w:ascii="Arial" w:hAnsi="Arial" w:cs="Arial"/>
          <w:b/>
          <w:sz w:val="20"/>
          <w:szCs w:val="20"/>
        </w:rPr>
        <w:t xml:space="preserve">/trajnostnega znaka </w:t>
      </w: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5"/>
        </w:numPr>
        <w:jc w:val="both"/>
        <w:rPr>
          <w:rFonts w:ascii="Arial" w:hAnsi="Arial" w:cs="Arial"/>
          <w:sz w:val="20"/>
          <w:szCs w:val="20"/>
        </w:rPr>
      </w:pPr>
      <w:r w:rsidRPr="006045F0">
        <w:rPr>
          <w:rFonts w:ascii="Arial" w:hAnsi="Arial" w:cs="Arial"/>
          <w:sz w:val="20"/>
          <w:szCs w:val="20"/>
        </w:rPr>
        <w:t xml:space="preserve">Navedite, katere promocijske materiale, na katerih je jasno viden </w:t>
      </w:r>
      <w:proofErr w:type="spellStart"/>
      <w:r w:rsidRPr="006045F0">
        <w:rPr>
          <w:rFonts w:ascii="Arial" w:hAnsi="Arial" w:cs="Arial"/>
          <w:sz w:val="20"/>
          <w:szCs w:val="20"/>
        </w:rPr>
        <w:t>okoljski</w:t>
      </w:r>
      <w:proofErr w:type="spellEnd"/>
      <w:r w:rsidRPr="006045F0">
        <w:rPr>
          <w:rFonts w:ascii="Arial" w:hAnsi="Arial" w:cs="Arial"/>
          <w:sz w:val="20"/>
          <w:szCs w:val="20"/>
        </w:rPr>
        <w:t xml:space="preserve">/trajnostni znak, ste izdelali in jih </w:t>
      </w:r>
      <w:r w:rsidRPr="006045F0">
        <w:rPr>
          <w:rFonts w:ascii="Arial" w:hAnsi="Arial" w:cs="Arial"/>
          <w:b/>
          <w:sz w:val="20"/>
          <w:szCs w:val="20"/>
          <w:u w:val="single"/>
        </w:rPr>
        <w:t>priložite k prijavi</w:t>
      </w:r>
      <w:r w:rsidRPr="006045F0">
        <w:rPr>
          <w:rFonts w:ascii="Arial" w:hAnsi="Arial" w:cs="Arial"/>
          <w:sz w:val="20"/>
          <w:szCs w:val="20"/>
          <w:u w:val="single"/>
        </w:rPr>
        <w:t>.</w:t>
      </w:r>
      <w:r w:rsidRPr="006045F0">
        <w:rPr>
          <w:rFonts w:ascii="Arial" w:hAnsi="Arial" w:cs="Arial"/>
          <w:sz w:val="20"/>
          <w:szCs w:val="20"/>
        </w:rPr>
        <w:t xml:space="preserve"> V kolikor je promocijski material takšen, da ga ne morete priložiti, priložite fotografijo ali zvočni zapis promocijskega materiala. Tudi na fotografiji mora biti jasno viden znak, pridobljen za turistične nastanitve ali gostinski obrat. </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2"/>
        </w:numPr>
        <w:jc w:val="both"/>
        <w:rPr>
          <w:rFonts w:ascii="Arial" w:hAnsi="Arial" w:cs="Arial"/>
          <w:sz w:val="20"/>
          <w:szCs w:val="20"/>
          <w:u w:val="single"/>
        </w:rPr>
      </w:pPr>
      <w:r w:rsidRPr="006045F0">
        <w:rPr>
          <w:rFonts w:ascii="Arial" w:hAnsi="Arial" w:cs="Arial"/>
          <w:sz w:val="20"/>
          <w:szCs w:val="20"/>
        </w:rPr>
        <w:t xml:space="preserve">Navedite, katera orodja tržnega komuniciranja ste uporabili (npr. oglaševanje v medijih – tiskani, radio, TV, spletna stran, družbena omrežja, zunanje oglaševanje, z navedbo naziva medija in datuma oglaševanja, idr.). </w:t>
      </w:r>
    </w:p>
    <w:p w:rsidR="00614EDA" w:rsidRPr="006045F0" w:rsidRDefault="00614EDA" w:rsidP="00614EDA">
      <w:pPr>
        <w:ind w:left="720"/>
        <w:jc w:val="both"/>
        <w:rPr>
          <w:rFonts w:ascii="Arial" w:hAnsi="Arial" w:cs="Arial"/>
          <w:b/>
          <w:sz w:val="20"/>
          <w:szCs w:val="20"/>
        </w:rPr>
      </w:pPr>
      <w:r w:rsidRPr="006045F0">
        <w:rPr>
          <w:rFonts w:ascii="Arial" w:hAnsi="Arial" w:cs="Arial"/>
          <w:b/>
          <w:sz w:val="20"/>
          <w:szCs w:val="20"/>
        </w:rPr>
        <w:t xml:space="preserve">Navedite samo tiste aktivnosti, ki ste jih izvajali po pridobitvi </w:t>
      </w:r>
      <w:proofErr w:type="spellStart"/>
      <w:r w:rsidRPr="006045F0">
        <w:rPr>
          <w:rFonts w:ascii="Arial" w:hAnsi="Arial" w:cs="Arial"/>
          <w:b/>
          <w:sz w:val="20"/>
          <w:szCs w:val="20"/>
        </w:rPr>
        <w:t>okoljskega</w:t>
      </w:r>
      <w:proofErr w:type="spellEnd"/>
      <w:r w:rsidRPr="006045F0">
        <w:rPr>
          <w:rFonts w:ascii="Arial" w:hAnsi="Arial" w:cs="Arial"/>
          <w:b/>
          <w:sz w:val="20"/>
          <w:szCs w:val="20"/>
        </w:rPr>
        <w:t xml:space="preserve">/trajnostnega znaka! </w:t>
      </w:r>
    </w:p>
    <w:p w:rsidR="00614EDA" w:rsidRPr="006045F0" w:rsidRDefault="00614EDA" w:rsidP="00614EDA">
      <w:pPr>
        <w:ind w:left="720"/>
        <w:jc w:val="both"/>
        <w:rPr>
          <w:rFonts w:ascii="Arial" w:hAnsi="Arial" w:cs="Arial"/>
          <w:sz w:val="20"/>
          <w:szCs w:val="20"/>
          <w:u w:val="single"/>
        </w:rPr>
      </w:pPr>
      <w:r w:rsidRPr="006045F0">
        <w:rPr>
          <w:rFonts w:ascii="Arial" w:hAnsi="Arial" w:cs="Arial"/>
          <w:sz w:val="20"/>
          <w:szCs w:val="20"/>
          <w:u w:val="single"/>
        </w:rPr>
        <w:t>Priložite vsa ustrezna dokazila (fotografije, brošure, kataloge, posnetek spletne strani ali objave na družbenih medijih, avdio posnetke idr.).</w:t>
      </w:r>
    </w:p>
    <w:p w:rsidR="00614EDA" w:rsidRPr="006045F0" w:rsidRDefault="00614EDA" w:rsidP="00614EDA">
      <w:pPr>
        <w:pStyle w:val="Telobesedila"/>
        <w:rPr>
          <w:rFonts w:ascii="Arial" w:hAnsi="Arial" w:cs="Arial"/>
          <w:b/>
          <w:sz w:val="20"/>
          <w:szCs w:val="20"/>
        </w:rPr>
      </w:pPr>
      <w:r w:rsidRPr="006045F0">
        <w:rPr>
          <w:rFonts w:ascii="Arial" w:hAnsi="Arial" w:cs="Arial"/>
          <w:sz w:val="20"/>
          <w:szCs w:val="20"/>
          <w:u w:val="single"/>
        </w:rPr>
        <w:br w:type="page"/>
      </w:r>
      <w:r w:rsidRPr="006045F0">
        <w:rPr>
          <w:rFonts w:ascii="Arial" w:hAnsi="Arial" w:cs="Arial"/>
          <w:b/>
          <w:sz w:val="20"/>
          <w:szCs w:val="20"/>
        </w:rPr>
        <w:lastRenderedPageBreak/>
        <w:t xml:space="preserve">Priloge k obrazcu št. 6: </w:t>
      </w:r>
    </w:p>
    <w:p w:rsidR="00614EDA" w:rsidRPr="006045F0" w:rsidRDefault="00614EDA" w:rsidP="00614EDA">
      <w:pPr>
        <w:jc w:val="both"/>
        <w:rPr>
          <w:rFonts w:ascii="Arial" w:hAnsi="Arial" w:cs="Arial"/>
          <w:sz w:val="20"/>
          <w:szCs w:val="20"/>
          <w:u w:val="single"/>
        </w:rPr>
      </w:pP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Promocijski materiali, kopije oglasov, kopije objav na družbenih omrežjih idr.</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7</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b/>
          <w:sz w:val="20"/>
          <w:szCs w:val="20"/>
        </w:rPr>
      </w:pPr>
      <w:r w:rsidRPr="006045F0">
        <w:rPr>
          <w:rFonts w:ascii="Arial" w:hAnsi="Arial" w:cs="Arial"/>
          <w:b/>
          <w:sz w:val="20"/>
          <w:szCs w:val="20"/>
        </w:rPr>
        <w:t xml:space="preserve">Stroški projekta </w:t>
      </w:r>
    </w:p>
    <w:p w:rsidR="00614EDA" w:rsidRPr="006045F0" w:rsidRDefault="00614EDA" w:rsidP="00614EDA">
      <w:pPr>
        <w:jc w:val="right"/>
        <w:rPr>
          <w:rFonts w:ascii="Arial" w:hAnsi="Arial" w:cs="Arial"/>
          <w:b/>
          <w:sz w:val="20"/>
          <w:szCs w:val="20"/>
        </w:rPr>
      </w:pPr>
      <w:r w:rsidRPr="006045F0">
        <w:rPr>
          <w:rFonts w:ascii="Arial" w:hAnsi="Arial" w:cs="Arial"/>
          <w:sz w:val="20"/>
          <w:szCs w:val="20"/>
        </w:rPr>
        <w:t xml:space="preserve">vrednosti v EUR </w:t>
      </w:r>
      <w:r w:rsidRPr="006045F0">
        <w:rPr>
          <w:rFonts w:ascii="Arial" w:hAnsi="Arial" w:cs="Arial"/>
          <w:b/>
          <w:sz w:val="20"/>
          <w:szCs w:val="20"/>
        </w:rPr>
        <w:t>brez DDV</w:t>
      </w:r>
    </w:p>
    <w:p w:rsidR="00614EDA" w:rsidRPr="006045F0" w:rsidRDefault="00614EDA" w:rsidP="00614EDA">
      <w:pPr>
        <w:jc w:val="both"/>
        <w:rPr>
          <w:rFonts w:ascii="Arial" w:hAnsi="Arial" w:cs="Arial"/>
          <w:sz w:val="20"/>
          <w:szCs w:val="20"/>
        </w:rPr>
      </w:pPr>
    </w:p>
    <w:tbl>
      <w:tblPr>
        <w:tblW w:w="8330" w:type="dxa"/>
        <w:tblLayout w:type="fixed"/>
        <w:tblLook w:val="01E0" w:firstRow="1" w:lastRow="1" w:firstColumn="1" w:lastColumn="1" w:noHBand="0" w:noVBand="0"/>
      </w:tblPr>
      <w:tblGrid>
        <w:gridCol w:w="5637"/>
        <w:gridCol w:w="2693"/>
      </w:tblGrid>
      <w:tr w:rsidR="00614EDA" w:rsidRPr="006045F0" w:rsidTr="00154B58">
        <w:tc>
          <w:tcPr>
            <w:tcW w:w="5637"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154B58">
            <w:pPr>
              <w:pStyle w:val="BodyText21"/>
              <w:spacing w:before="80" w:after="80"/>
              <w:ind w:left="0"/>
              <w:rPr>
                <w:rFonts w:ascii="Arial" w:hAnsi="Arial" w:cs="Arial"/>
                <w:b/>
                <w:bCs/>
                <w:sz w:val="20"/>
              </w:rPr>
            </w:pPr>
            <w:r w:rsidRPr="006045F0">
              <w:rPr>
                <w:rFonts w:ascii="Arial" w:hAnsi="Arial" w:cs="Arial"/>
                <w:b/>
                <w:bCs/>
                <w:sz w:val="20"/>
              </w:rPr>
              <w:t>Vrsta stroška</w:t>
            </w:r>
          </w:p>
        </w:tc>
        <w:tc>
          <w:tcPr>
            <w:tcW w:w="2693"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154B58">
            <w:pPr>
              <w:pStyle w:val="BodyText21"/>
              <w:spacing w:before="80" w:after="80"/>
              <w:ind w:left="0"/>
              <w:rPr>
                <w:rFonts w:ascii="Arial" w:hAnsi="Arial" w:cs="Arial"/>
                <w:b/>
                <w:bCs/>
                <w:sz w:val="20"/>
              </w:rPr>
            </w:pPr>
            <w:r w:rsidRPr="006045F0">
              <w:rPr>
                <w:rFonts w:ascii="Arial" w:hAnsi="Arial" w:cs="Arial"/>
                <w:b/>
                <w:bCs/>
                <w:sz w:val="20"/>
              </w:rPr>
              <w:t>Znesek upravičenih stroškov</w:t>
            </w:r>
          </w:p>
        </w:tc>
      </w:tr>
      <w:tr w:rsidR="00614EDA" w:rsidRPr="006045F0" w:rsidTr="00154B58">
        <w:tc>
          <w:tcPr>
            <w:tcW w:w="5637"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40" w:after="40"/>
              <w:ind w:left="0"/>
              <w:rPr>
                <w:rFonts w:ascii="Arial" w:hAnsi="Arial" w:cs="Arial"/>
                <w:sz w:val="20"/>
              </w:rPr>
            </w:pPr>
            <w:r w:rsidRPr="006045F0">
              <w:rPr>
                <w:rFonts w:ascii="Arial" w:hAnsi="Arial" w:cs="Arial"/>
                <w:sz w:val="20"/>
              </w:rPr>
              <w:t xml:space="preserve">Svetovalne in izobraževalne storitve na področju ekološkega/trajnostnega managementa </w:t>
            </w:r>
          </w:p>
        </w:tc>
        <w:tc>
          <w:tcPr>
            <w:tcW w:w="2693"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r>
      <w:tr w:rsidR="00614EDA" w:rsidRPr="006045F0" w:rsidTr="00154B58">
        <w:tc>
          <w:tcPr>
            <w:tcW w:w="5637"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40" w:after="40"/>
              <w:ind w:left="0"/>
              <w:rPr>
                <w:rFonts w:ascii="Arial" w:hAnsi="Arial" w:cs="Arial"/>
                <w:sz w:val="20"/>
              </w:rPr>
            </w:pPr>
            <w:r w:rsidRPr="006045F0">
              <w:rPr>
                <w:rFonts w:ascii="Arial" w:hAnsi="Arial" w:cs="Arial"/>
                <w:sz w:val="20"/>
              </w:rPr>
              <w:t>Informiranje in komuniciranje ponudbe</w:t>
            </w:r>
          </w:p>
        </w:tc>
        <w:tc>
          <w:tcPr>
            <w:tcW w:w="2693"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r>
      <w:tr w:rsidR="00614EDA" w:rsidRPr="006045F0" w:rsidTr="00154B58">
        <w:tc>
          <w:tcPr>
            <w:tcW w:w="5637"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40" w:after="40"/>
              <w:ind w:left="0"/>
              <w:rPr>
                <w:rFonts w:ascii="Arial" w:hAnsi="Arial" w:cs="Arial"/>
                <w:sz w:val="20"/>
              </w:rPr>
            </w:pPr>
            <w:r w:rsidRPr="006045F0">
              <w:rPr>
                <w:rFonts w:ascii="Arial" w:hAnsi="Arial" w:cs="Arial"/>
                <w:sz w:val="20"/>
              </w:rPr>
              <w:t>Stroški izdelave promocijskega materiala</w:t>
            </w:r>
          </w:p>
        </w:tc>
        <w:tc>
          <w:tcPr>
            <w:tcW w:w="2693"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r>
      <w:tr w:rsidR="00614EDA" w:rsidRPr="006045F0" w:rsidTr="00154B58">
        <w:tc>
          <w:tcPr>
            <w:tcW w:w="5637"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ind w:left="0"/>
              <w:rPr>
                <w:rFonts w:ascii="Arial" w:hAnsi="Arial" w:cs="Arial"/>
                <w:b/>
                <w:bCs/>
                <w:sz w:val="20"/>
              </w:rPr>
            </w:pPr>
            <w:r w:rsidRPr="006045F0">
              <w:rPr>
                <w:rFonts w:ascii="Arial" w:hAnsi="Arial" w:cs="Arial"/>
                <w:b/>
                <w:bCs/>
                <w:sz w:val="20"/>
              </w:rPr>
              <w:t xml:space="preserve">Skupaj: </w:t>
            </w:r>
          </w:p>
        </w:tc>
        <w:tc>
          <w:tcPr>
            <w:tcW w:w="2693"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b/>
                <w:bCs/>
                <w:sz w:val="20"/>
              </w:rPr>
            </w:pPr>
          </w:p>
        </w:tc>
      </w:tr>
    </w:tbl>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Opomba: podatki iz tabele bodo sestavni del pogodbe o sofinanciranju in s tem predmet vašega zahtevka, zato med upravičene stroške uvrstite vse stroške, ki ste jih</w:t>
      </w:r>
      <w:r w:rsidRPr="006045F0">
        <w:rPr>
          <w:rFonts w:ascii="Arial" w:hAnsi="Arial" w:cs="Arial"/>
          <w:b/>
          <w:sz w:val="20"/>
          <w:szCs w:val="20"/>
        </w:rPr>
        <w:t xml:space="preserve"> naročili in tudi že plačali</w:t>
      </w:r>
      <w:r w:rsidRPr="006045F0">
        <w:rPr>
          <w:rFonts w:ascii="Arial" w:hAnsi="Arial" w:cs="Arial"/>
          <w:sz w:val="20"/>
          <w:szCs w:val="20"/>
        </w:rPr>
        <w:t xml:space="preserve"> oziroma jih boste do oddaje zahtevka (v primeru, da boste s prijavo na javni razpis uspešni) plačali.</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b/>
          <w:sz w:val="20"/>
          <w:szCs w:val="20"/>
        </w:rPr>
      </w:pPr>
      <w:r w:rsidRPr="006045F0">
        <w:rPr>
          <w:rFonts w:ascii="Arial" w:hAnsi="Arial" w:cs="Arial"/>
          <w:b/>
          <w:sz w:val="20"/>
          <w:szCs w:val="20"/>
        </w:rPr>
        <w:t>VNESITE ZNESKE BREZ DDV!</w:t>
      </w:r>
    </w:p>
    <w:p w:rsidR="00614EDA" w:rsidRPr="006045F0" w:rsidRDefault="00614EDA" w:rsidP="00614EDA">
      <w:pPr>
        <w:jc w:val="both"/>
        <w:rPr>
          <w:rFonts w:ascii="Arial" w:hAnsi="Arial" w:cs="Arial"/>
          <w:sz w:val="20"/>
          <w:szCs w:val="20"/>
        </w:rPr>
      </w:pPr>
      <w:r w:rsidRPr="006045F0">
        <w:rPr>
          <w:rFonts w:ascii="Arial" w:hAnsi="Arial" w:cs="Arial"/>
          <w:sz w:val="20"/>
          <w:szCs w:val="20"/>
        </w:rPr>
        <w:br w:type="page"/>
      </w:r>
    </w:p>
    <w:p w:rsidR="00614EDA" w:rsidRPr="006045F0" w:rsidRDefault="00614EDA" w:rsidP="00614EDA">
      <w:pPr>
        <w:jc w:val="right"/>
        <w:rPr>
          <w:rFonts w:ascii="Arial" w:hAnsi="Arial" w:cs="Arial"/>
          <w:sz w:val="20"/>
          <w:szCs w:val="20"/>
        </w:rPr>
      </w:pPr>
      <w:r w:rsidRPr="006045F0">
        <w:rPr>
          <w:rFonts w:ascii="Arial" w:hAnsi="Arial" w:cs="Arial"/>
          <w:sz w:val="20"/>
          <w:szCs w:val="20"/>
        </w:rPr>
        <w:lastRenderedPageBreak/>
        <w:t>Obrazec št. 8</w:t>
      </w:r>
    </w:p>
    <w:p w:rsidR="00614EDA" w:rsidRPr="006045F0" w:rsidRDefault="00614EDA" w:rsidP="00614EDA">
      <w:pPr>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ŠIRŠI DRUŽBENI VPLIV</w:t>
      </w:r>
    </w:p>
    <w:p w:rsidR="00614EDA" w:rsidRPr="006045F0" w:rsidRDefault="00614EDA" w:rsidP="00614EDA">
      <w:pPr>
        <w:jc w:val="center"/>
        <w:rPr>
          <w:rFonts w:ascii="Arial" w:hAnsi="Arial" w:cs="Arial"/>
          <w:b/>
          <w:sz w:val="20"/>
          <w:szCs w:val="20"/>
        </w:rPr>
      </w:pP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Opišite vizijo trajnostnega delovanja vašega podjetja in vpliv na družbeno okolje, v katerem delujete (na primer: ali imate jasno opredeljene cilje na področju ohranjanja okolja, naravne in kulturne dediščine, prispevka k povečanju blaginje lokalnega okolja in širše …). </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highlight w:val="yellow"/>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9</w:t>
      </w: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 xml:space="preserve">OHRANJANJE OKOLJSKEGA/TRAJNOSTNEGA </w:t>
      </w: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Navedite, do kdaj načrtujete ohranjanje </w:t>
      </w:r>
      <w:proofErr w:type="spellStart"/>
      <w:r w:rsidRPr="006045F0">
        <w:rPr>
          <w:rFonts w:ascii="Arial" w:hAnsi="Arial" w:cs="Arial"/>
          <w:sz w:val="20"/>
          <w:szCs w:val="20"/>
        </w:rPr>
        <w:t>okoljskega</w:t>
      </w:r>
      <w:proofErr w:type="spellEnd"/>
      <w:r w:rsidRPr="006045F0">
        <w:rPr>
          <w:rFonts w:ascii="Arial" w:hAnsi="Arial" w:cs="Arial"/>
          <w:sz w:val="20"/>
          <w:szCs w:val="20"/>
        </w:rPr>
        <w:t xml:space="preserve">/trajnostnega znaka za turistično nastanitev ali gostinski obrat </w:t>
      </w:r>
      <w:r w:rsidRPr="006045F0">
        <w:rPr>
          <w:rFonts w:ascii="Arial" w:hAnsi="Arial" w:cs="Arial"/>
          <w:b/>
          <w:sz w:val="20"/>
          <w:szCs w:val="20"/>
        </w:rPr>
        <w:t>(do katerega leta). PODATEK JE OBVEZEN!</w:t>
      </w: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10</w:t>
      </w: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REGIONALNI KRITERIJ</w:t>
      </w:r>
    </w:p>
    <w:p w:rsidR="00614EDA" w:rsidRPr="006045F0" w:rsidRDefault="00614EDA" w:rsidP="00614EDA">
      <w:pPr>
        <w:jc w:val="center"/>
        <w:rPr>
          <w:rFonts w:ascii="Arial" w:hAnsi="Arial" w:cs="Arial"/>
          <w:b/>
          <w:sz w:val="20"/>
          <w:szCs w:val="20"/>
        </w:rPr>
      </w:pPr>
    </w:p>
    <w:p w:rsidR="00614EDA" w:rsidRPr="006045F0" w:rsidRDefault="00614EDA" w:rsidP="00614EDA">
      <w:pPr>
        <w:jc w:val="both"/>
        <w:rPr>
          <w:rFonts w:ascii="Arial" w:hAnsi="Arial" w:cs="Arial"/>
          <w:b/>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Navedite, ali se nastanitveni objekt nahaja:</w:t>
      </w: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 xml:space="preserve">V Kohezijski regiji Vzhodna Slovenija ali Kohezijski regiji Zahodni Slovenija </w:t>
      </w: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Na obmejnem problemskem območju (navedite občino)</w:t>
      </w: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Na problemskem območju z visoko brezposelnostjo (Navedite občino)</w:t>
      </w:r>
    </w:p>
    <w:p w:rsidR="00614EDA" w:rsidRPr="006045F0" w:rsidRDefault="00614EDA" w:rsidP="00614EDA">
      <w:pPr>
        <w:numPr>
          <w:ilvl w:val="0"/>
          <w:numId w:val="1"/>
        </w:numPr>
        <w:jc w:val="both"/>
        <w:rPr>
          <w:rFonts w:ascii="Arial" w:hAnsi="Arial" w:cs="Arial"/>
          <w:sz w:val="20"/>
          <w:szCs w:val="20"/>
        </w:rPr>
      </w:pPr>
      <w:r w:rsidRPr="006045F0">
        <w:rPr>
          <w:rFonts w:ascii="Arial" w:hAnsi="Arial" w:cs="Arial"/>
          <w:sz w:val="20"/>
          <w:szCs w:val="20"/>
        </w:rPr>
        <w:t>V Triglavskem narodnem parku</w:t>
      </w:r>
    </w:p>
    <w:p w:rsidR="00614EDA" w:rsidRPr="006045F0" w:rsidRDefault="00614EDA" w:rsidP="00614EDA">
      <w:pPr>
        <w:jc w:val="right"/>
        <w:rPr>
          <w:rFonts w:ascii="Arial" w:hAnsi="Arial" w:cs="Arial"/>
          <w:sz w:val="20"/>
          <w:szCs w:val="20"/>
        </w:rPr>
      </w:pPr>
      <w:r w:rsidRPr="006045F0">
        <w:rPr>
          <w:rFonts w:ascii="Arial" w:hAnsi="Arial" w:cs="Arial"/>
          <w:sz w:val="20"/>
          <w:szCs w:val="20"/>
        </w:rPr>
        <w:br w:type="page"/>
      </w:r>
    </w:p>
    <w:p w:rsidR="00614EDA" w:rsidRPr="006045F0" w:rsidRDefault="00614EDA" w:rsidP="00614EDA">
      <w:pPr>
        <w:jc w:val="right"/>
        <w:rPr>
          <w:rFonts w:ascii="Arial" w:hAnsi="Arial" w:cs="Arial"/>
          <w:b/>
          <w:bCs/>
          <w:sz w:val="20"/>
          <w:szCs w:val="20"/>
        </w:rPr>
      </w:pPr>
    </w:p>
    <w:p w:rsidR="00614EDA" w:rsidRPr="006045F0" w:rsidRDefault="00614EDA" w:rsidP="00614EDA">
      <w:pPr>
        <w:jc w:val="right"/>
        <w:rPr>
          <w:rFonts w:ascii="Arial" w:hAnsi="Arial" w:cs="Arial"/>
          <w:bCs/>
          <w:sz w:val="20"/>
          <w:szCs w:val="20"/>
        </w:rPr>
      </w:pPr>
      <w:r w:rsidRPr="006045F0">
        <w:rPr>
          <w:rFonts w:ascii="Arial" w:hAnsi="Arial" w:cs="Arial"/>
          <w:bCs/>
          <w:sz w:val="20"/>
          <w:szCs w:val="20"/>
        </w:rPr>
        <w:t>Obrazec št. 11</w:t>
      </w:r>
    </w:p>
    <w:p w:rsidR="00614EDA" w:rsidRPr="006045F0" w:rsidRDefault="00614EDA" w:rsidP="00614EDA">
      <w:pPr>
        <w:rPr>
          <w:rFonts w:ascii="Arial" w:hAnsi="Arial" w:cs="Arial"/>
          <w:b/>
          <w:bCs/>
          <w:sz w:val="20"/>
          <w:szCs w:val="20"/>
        </w:rPr>
      </w:pPr>
      <w:r w:rsidRPr="006045F0">
        <w:rPr>
          <w:rFonts w:ascii="Arial" w:hAnsi="Arial" w:cs="Arial"/>
          <w:b/>
          <w:bCs/>
          <w:sz w:val="20"/>
          <w:szCs w:val="20"/>
        </w:rPr>
        <w:t>SPISEK ŽE ODOBRENIH POMOČI DE MINIMIS</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 xml:space="preserve">Prosimo, da v spodnji tabeli navedete vsa javna sredstva, ki so vam bila dodeljena oz. odobrena po pravilu de </w:t>
      </w:r>
      <w:proofErr w:type="spellStart"/>
      <w:r w:rsidRPr="006045F0">
        <w:rPr>
          <w:rFonts w:ascii="Arial" w:hAnsi="Arial" w:cs="Arial"/>
          <w:sz w:val="20"/>
          <w:szCs w:val="20"/>
        </w:rPr>
        <w:t>minimis</w:t>
      </w:r>
      <w:proofErr w:type="spellEnd"/>
      <w:r w:rsidRPr="006045F0">
        <w:rPr>
          <w:rFonts w:ascii="Arial" w:hAnsi="Arial" w:cs="Arial"/>
          <w:sz w:val="20"/>
          <w:szCs w:val="20"/>
        </w:rPr>
        <w:t xml:space="preserve"> v obdobju treh poslovnih let (vključno z letom 2017). </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jc w:val="right"/>
        <w:rPr>
          <w:rFonts w:ascii="Arial" w:hAnsi="Arial" w:cs="Arial"/>
          <w:sz w:val="20"/>
          <w:szCs w:val="20"/>
        </w:rPr>
      </w:pPr>
    </w:p>
    <w:tbl>
      <w:tblPr>
        <w:tblW w:w="9400" w:type="dxa"/>
        <w:tblInd w:w="-470" w:type="dxa"/>
        <w:tblCellMar>
          <w:left w:w="70" w:type="dxa"/>
          <w:right w:w="70" w:type="dxa"/>
        </w:tblCellMar>
        <w:tblLook w:val="0000" w:firstRow="0" w:lastRow="0" w:firstColumn="0" w:lastColumn="0" w:noHBand="0" w:noVBand="0"/>
      </w:tblPr>
      <w:tblGrid>
        <w:gridCol w:w="400"/>
        <w:gridCol w:w="2520"/>
        <w:gridCol w:w="1980"/>
        <w:gridCol w:w="1620"/>
        <w:gridCol w:w="1440"/>
        <w:gridCol w:w="1440"/>
      </w:tblGrid>
      <w:tr w:rsidR="00614EDA" w:rsidRPr="006045F0" w:rsidTr="00154B58">
        <w:trPr>
          <w:trHeight w:val="67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2520" w:type="dxa"/>
            <w:tcBorders>
              <w:top w:val="single" w:sz="8" w:space="0" w:color="auto"/>
              <w:left w:val="single" w:sz="2" w:space="0" w:color="auto"/>
              <w:bottom w:val="single" w:sz="8"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Naziv projekta, za katerega ste dobili odobritev sofinanciranja</w:t>
            </w:r>
          </w:p>
        </w:tc>
        <w:tc>
          <w:tcPr>
            <w:tcW w:w="1980" w:type="dxa"/>
            <w:tcBorders>
              <w:top w:val="single" w:sz="8" w:space="0" w:color="auto"/>
              <w:left w:val="nil"/>
              <w:bottom w:val="single" w:sz="8"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Organ, ki je sredstva odobril</w:t>
            </w:r>
          </w:p>
        </w:tc>
        <w:tc>
          <w:tcPr>
            <w:tcW w:w="1620" w:type="dxa"/>
            <w:tcBorders>
              <w:top w:val="single" w:sz="8" w:space="0" w:color="auto"/>
              <w:left w:val="nil"/>
              <w:bottom w:val="single" w:sz="8" w:space="0" w:color="auto"/>
              <w:right w:val="single" w:sz="4" w:space="0" w:color="auto"/>
            </w:tcBorders>
            <w:shd w:val="clear" w:color="auto" w:fill="auto"/>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Datum podpisa pogodbe</w:t>
            </w:r>
          </w:p>
        </w:tc>
        <w:tc>
          <w:tcPr>
            <w:tcW w:w="1440" w:type="dxa"/>
            <w:tcBorders>
              <w:top w:val="single" w:sz="8" w:space="0" w:color="auto"/>
              <w:left w:val="nil"/>
              <w:bottom w:val="single" w:sz="8"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Višina odobrenih sredstev</w:t>
            </w:r>
          </w:p>
        </w:tc>
        <w:tc>
          <w:tcPr>
            <w:tcW w:w="1440" w:type="dxa"/>
            <w:tcBorders>
              <w:top w:val="single" w:sz="8" w:space="0" w:color="auto"/>
              <w:left w:val="nil"/>
              <w:bottom w:val="single" w:sz="8" w:space="0" w:color="auto"/>
              <w:right w:val="single" w:sz="4" w:space="0" w:color="auto"/>
            </w:tcBorders>
          </w:tcPr>
          <w:p w:rsidR="00614EDA" w:rsidRPr="006045F0" w:rsidRDefault="00614EDA" w:rsidP="00154B58">
            <w:pPr>
              <w:rPr>
                <w:rFonts w:ascii="Arial" w:hAnsi="Arial" w:cs="Arial"/>
                <w:sz w:val="20"/>
                <w:szCs w:val="20"/>
              </w:rPr>
            </w:pPr>
            <w:r w:rsidRPr="006045F0">
              <w:rPr>
                <w:rFonts w:ascii="Arial" w:hAnsi="Arial" w:cs="Arial"/>
                <w:sz w:val="20"/>
                <w:szCs w:val="20"/>
              </w:rPr>
              <w:t>Intenzivnost pomoči v % (iz pogodbe)</w:t>
            </w:r>
          </w:p>
        </w:tc>
      </w:tr>
      <w:tr w:rsidR="00614EDA" w:rsidRPr="006045F0" w:rsidTr="00154B58">
        <w:trPr>
          <w:trHeight w:val="25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1.</w:t>
            </w:r>
          </w:p>
        </w:tc>
        <w:tc>
          <w:tcPr>
            <w:tcW w:w="2520" w:type="dxa"/>
            <w:tcBorders>
              <w:top w:val="nil"/>
              <w:left w:val="single" w:sz="2"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tcPr>
          <w:p w:rsidR="00614EDA" w:rsidRPr="006045F0" w:rsidRDefault="00614EDA" w:rsidP="00154B58">
            <w:pPr>
              <w:rPr>
                <w:rFonts w:ascii="Arial" w:hAnsi="Arial" w:cs="Arial"/>
                <w:sz w:val="20"/>
                <w:szCs w:val="20"/>
              </w:rPr>
            </w:pPr>
          </w:p>
        </w:tc>
      </w:tr>
      <w:tr w:rsidR="00614EDA" w:rsidRPr="006045F0" w:rsidTr="00154B58">
        <w:trPr>
          <w:trHeight w:val="25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2.</w:t>
            </w:r>
          </w:p>
        </w:tc>
        <w:tc>
          <w:tcPr>
            <w:tcW w:w="2520" w:type="dxa"/>
            <w:tcBorders>
              <w:top w:val="nil"/>
              <w:left w:val="single" w:sz="2"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tcPr>
          <w:p w:rsidR="00614EDA" w:rsidRPr="006045F0" w:rsidRDefault="00614EDA" w:rsidP="00154B58">
            <w:pPr>
              <w:rPr>
                <w:rFonts w:ascii="Arial" w:hAnsi="Arial" w:cs="Arial"/>
                <w:sz w:val="20"/>
                <w:szCs w:val="20"/>
              </w:rPr>
            </w:pPr>
          </w:p>
        </w:tc>
      </w:tr>
      <w:tr w:rsidR="00614EDA" w:rsidRPr="006045F0" w:rsidTr="00154B58">
        <w:trPr>
          <w:trHeight w:val="25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3.</w:t>
            </w:r>
          </w:p>
        </w:tc>
        <w:tc>
          <w:tcPr>
            <w:tcW w:w="2520" w:type="dxa"/>
            <w:tcBorders>
              <w:top w:val="nil"/>
              <w:left w:val="single" w:sz="2"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tcPr>
          <w:p w:rsidR="00614EDA" w:rsidRPr="006045F0" w:rsidRDefault="00614EDA" w:rsidP="00154B58">
            <w:pPr>
              <w:rPr>
                <w:rFonts w:ascii="Arial" w:hAnsi="Arial" w:cs="Arial"/>
                <w:sz w:val="20"/>
                <w:szCs w:val="20"/>
              </w:rPr>
            </w:pPr>
          </w:p>
        </w:tc>
      </w:tr>
      <w:tr w:rsidR="00614EDA" w:rsidRPr="006045F0" w:rsidTr="00154B58">
        <w:trPr>
          <w:trHeight w:val="255"/>
        </w:trPr>
        <w:tc>
          <w:tcPr>
            <w:tcW w:w="400" w:type="dxa"/>
            <w:tcBorders>
              <w:top w:val="single" w:sz="2" w:space="0" w:color="auto"/>
              <w:left w:val="single" w:sz="2" w:space="0" w:color="auto"/>
              <w:bottom w:val="single" w:sz="4" w:space="0" w:color="auto"/>
              <w:right w:val="single" w:sz="2"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4.</w:t>
            </w:r>
          </w:p>
        </w:tc>
        <w:tc>
          <w:tcPr>
            <w:tcW w:w="2520" w:type="dxa"/>
            <w:tcBorders>
              <w:top w:val="nil"/>
              <w:left w:val="single" w:sz="2"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440" w:type="dxa"/>
            <w:tcBorders>
              <w:top w:val="nil"/>
              <w:left w:val="nil"/>
              <w:bottom w:val="single" w:sz="4" w:space="0" w:color="auto"/>
              <w:right w:val="single" w:sz="4" w:space="0" w:color="auto"/>
            </w:tcBorders>
          </w:tcPr>
          <w:p w:rsidR="00614EDA" w:rsidRPr="006045F0" w:rsidRDefault="00614EDA" w:rsidP="00154B58">
            <w:pPr>
              <w:rPr>
                <w:rFonts w:ascii="Arial" w:hAnsi="Arial" w:cs="Arial"/>
                <w:sz w:val="20"/>
                <w:szCs w:val="20"/>
              </w:rPr>
            </w:pPr>
          </w:p>
        </w:tc>
      </w:tr>
      <w:tr w:rsidR="00614EDA" w:rsidRPr="006045F0" w:rsidTr="00154B58">
        <w:trPr>
          <w:trHeight w:val="25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154B58">
            <w:pPr>
              <w:jc w:val="both"/>
              <w:rPr>
                <w:rFonts w:ascii="Arial" w:hAnsi="Arial" w:cs="Arial"/>
                <w:sz w:val="20"/>
                <w:szCs w:val="20"/>
              </w:rPr>
            </w:pPr>
            <w:r w:rsidRPr="006045F0">
              <w:rPr>
                <w:rFonts w:ascii="Arial" w:hAnsi="Arial" w:cs="Arial"/>
                <w:sz w:val="20"/>
                <w:szCs w:val="20"/>
              </w:rPr>
              <w:t>5.</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 </w:t>
            </w:r>
          </w:p>
        </w:tc>
        <w:tc>
          <w:tcPr>
            <w:tcW w:w="1440"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rPr>
                <w:rFonts w:ascii="Arial" w:hAnsi="Arial" w:cs="Arial"/>
                <w:sz w:val="20"/>
                <w:szCs w:val="20"/>
              </w:rPr>
            </w:pPr>
          </w:p>
        </w:tc>
      </w:tr>
      <w:tr w:rsidR="00614EDA" w:rsidRPr="006045F0" w:rsidTr="00154B58">
        <w:trPr>
          <w:trHeight w:val="25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r w:rsidRPr="006045F0">
              <w:rPr>
                <w:rFonts w:ascii="Arial" w:hAnsi="Arial" w:cs="Arial"/>
                <w:sz w:val="20"/>
                <w:szCs w:val="20"/>
              </w:rPr>
              <w:t>SKUPAJ</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4EDA" w:rsidRPr="006045F0" w:rsidRDefault="00614EDA" w:rsidP="00154B58">
            <w:pP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rPr>
                <w:rFonts w:ascii="Arial" w:hAnsi="Arial" w:cs="Arial"/>
                <w:sz w:val="20"/>
                <w:szCs w:val="20"/>
              </w:rPr>
            </w:pPr>
          </w:p>
        </w:tc>
      </w:tr>
    </w:tbl>
    <w:p w:rsidR="00614EDA" w:rsidRPr="006045F0" w:rsidRDefault="00614EDA" w:rsidP="00614EDA">
      <w:pPr>
        <w:jc w:val="right"/>
        <w:rPr>
          <w:rFonts w:ascii="Arial" w:hAnsi="Arial" w:cs="Arial"/>
          <w:sz w:val="20"/>
          <w:szCs w:val="20"/>
        </w:rPr>
      </w:pPr>
    </w:p>
    <w:p w:rsidR="00614EDA" w:rsidRPr="006045F0" w:rsidRDefault="00614EDA" w:rsidP="00614EDA">
      <w:pPr>
        <w:jc w:val="right"/>
        <w:rPr>
          <w:rFonts w:ascii="Arial" w:hAnsi="Arial" w:cs="Arial"/>
          <w:sz w:val="20"/>
          <w:szCs w:val="20"/>
        </w:rPr>
      </w:pPr>
    </w:p>
    <w:p w:rsidR="00614EDA" w:rsidRPr="006045F0" w:rsidRDefault="00614EDA" w:rsidP="00614EDA">
      <w:pPr>
        <w:jc w:val="right"/>
        <w:rPr>
          <w:rFonts w:ascii="Arial" w:hAnsi="Arial" w:cs="Arial"/>
          <w:sz w:val="20"/>
          <w:szCs w:val="20"/>
        </w:rPr>
      </w:pPr>
    </w:p>
    <w:p w:rsidR="00614EDA" w:rsidRPr="006045F0" w:rsidRDefault="00614EDA" w:rsidP="00614EDA">
      <w:pPr>
        <w:jc w:val="right"/>
        <w:rPr>
          <w:rFonts w:ascii="Arial" w:hAnsi="Arial" w:cs="Arial"/>
          <w:sz w:val="20"/>
          <w:szCs w:val="20"/>
        </w:rPr>
      </w:pPr>
    </w:p>
    <w:p w:rsidR="00614EDA" w:rsidRPr="006045F0" w:rsidRDefault="00614EDA" w:rsidP="00614EDA">
      <w:pPr>
        <w:jc w:val="right"/>
        <w:rPr>
          <w:rFonts w:ascii="Arial" w:hAnsi="Arial" w:cs="Arial"/>
          <w:sz w:val="20"/>
          <w:szCs w:val="20"/>
        </w:rPr>
      </w:pPr>
      <w:r w:rsidRPr="006045F0">
        <w:rPr>
          <w:rFonts w:ascii="Arial" w:hAnsi="Arial" w:cs="Arial"/>
          <w:sz w:val="20"/>
          <w:szCs w:val="20"/>
        </w:rPr>
        <w:t>Podpis odgovorne osebe prijavitelja in žig</w:t>
      </w:r>
    </w:p>
    <w:p w:rsidR="00614EDA" w:rsidRPr="006045F0" w:rsidRDefault="00614EDA" w:rsidP="00614EDA">
      <w:pPr>
        <w:jc w:val="both"/>
        <w:rPr>
          <w:rFonts w:ascii="Arial" w:hAnsi="Arial" w:cs="Arial"/>
          <w:sz w:val="20"/>
          <w:szCs w:val="20"/>
        </w:rPr>
      </w:pP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r w:rsidRPr="006045F0">
        <w:rPr>
          <w:rFonts w:ascii="Arial" w:hAnsi="Arial" w:cs="Arial"/>
          <w:sz w:val="20"/>
          <w:szCs w:val="20"/>
        </w:rPr>
        <w:softHyphen/>
      </w:r>
    </w:p>
    <w:p w:rsidR="00614EDA" w:rsidRPr="006045F0" w:rsidRDefault="00614EDA" w:rsidP="00614EDA">
      <w:pPr>
        <w:jc w:val="right"/>
        <w:rPr>
          <w:rFonts w:ascii="Arial" w:hAnsi="Arial" w:cs="Arial"/>
          <w:sz w:val="20"/>
          <w:szCs w:val="20"/>
        </w:rPr>
      </w:pPr>
    </w:p>
    <w:p w:rsidR="00614EDA" w:rsidRPr="006045F0" w:rsidRDefault="00614EDA" w:rsidP="00614EDA">
      <w:pPr>
        <w:jc w:val="right"/>
        <w:rPr>
          <w:rFonts w:ascii="Arial" w:hAnsi="Arial" w:cs="Arial"/>
          <w:b/>
          <w:bCs/>
          <w:sz w:val="20"/>
          <w:szCs w:val="20"/>
        </w:rPr>
      </w:pPr>
      <w:r w:rsidRPr="006045F0">
        <w:rPr>
          <w:rFonts w:ascii="Arial" w:hAnsi="Arial" w:cs="Arial"/>
          <w:sz w:val="20"/>
          <w:szCs w:val="20"/>
        </w:rPr>
        <w:br w:type="page"/>
      </w:r>
      <w:r w:rsidRPr="006045F0">
        <w:rPr>
          <w:rFonts w:ascii="Arial" w:hAnsi="Arial" w:cs="Arial"/>
          <w:bCs/>
          <w:sz w:val="20"/>
          <w:szCs w:val="20"/>
        </w:rPr>
        <w:lastRenderedPageBreak/>
        <w:t>Obrazec št. 12</w:t>
      </w:r>
    </w:p>
    <w:p w:rsidR="00614EDA" w:rsidRPr="006045F0" w:rsidRDefault="00614EDA" w:rsidP="00614EDA">
      <w:pPr>
        <w:rPr>
          <w:rFonts w:ascii="Arial" w:hAnsi="Arial" w:cs="Arial"/>
          <w:b/>
          <w:bCs/>
          <w:sz w:val="20"/>
          <w:szCs w:val="20"/>
        </w:rPr>
      </w:pPr>
    </w:p>
    <w:p w:rsidR="00614EDA" w:rsidRPr="006045F0" w:rsidRDefault="00614EDA" w:rsidP="00614EDA">
      <w:pPr>
        <w:rPr>
          <w:rFonts w:ascii="Arial" w:hAnsi="Arial" w:cs="Arial"/>
          <w:b/>
          <w:sz w:val="20"/>
          <w:szCs w:val="20"/>
        </w:rPr>
      </w:pPr>
      <w:r w:rsidRPr="006045F0">
        <w:rPr>
          <w:rFonts w:ascii="Arial" w:hAnsi="Arial" w:cs="Arial"/>
          <w:b/>
          <w:sz w:val="20"/>
          <w:szCs w:val="20"/>
        </w:rPr>
        <w:t>Pooblastilo za pridobitev podatkov od Finančne uprave Republike Slovenije</w:t>
      </w:r>
    </w:p>
    <w:p w:rsidR="00614EDA" w:rsidRPr="006045F0" w:rsidRDefault="00614EDA" w:rsidP="00614EDA">
      <w:pPr>
        <w:tabs>
          <w:tab w:val="left" w:pos="360"/>
        </w:tabs>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 xml:space="preserve">Davčni zavezanec:  </w:t>
      </w:r>
      <w:r w:rsidRPr="006045F0">
        <w:rPr>
          <w:rFonts w:ascii="Arial" w:hAnsi="Arial" w:cs="Arial"/>
          <w:sz w:val="20"/>
          <w:szCs w:val="20"/>
        </w:rPr>
        <w:fldChar w:fldCharType="begin">
          <w:ffData>
            <w:name w:val="Besedilo19"/>
            <w:enabled/>
            <w:calcOnExit w:val="0"/>
            <w:textInput/>
          </w:ffData>
        </w:fldChar>
      </w:r>
      <w:r w:rsidRPr="006045F0">
        <w:rPr>
          <w:rFonts w:ascii="Arial" w:hAnsi="Arial" w:cs="Arial"/>
          <w:sz w:val="20"/>
          <w:szCs w:val="20"/>
        </w:rPr>
        <w:instrText xml:space="preserve"> FORMTEXT </w:instrText>
      </w:r>
      <w:r w:rsidRPr="006045F0">
        <w:rPr>
          <w:rFonts w:ascii="Arial" w:hAnsi="Arial" w:cs="Arial"/>
          <w:sz w:val="20"/>
          <w:szCs w:val="20"/>
        </w:rPr>
      </w:r>
      <w:r w:rsidRPr="006045F0">
        <w:rPr>
          <w:rFonts w:ascii="Arial" w:hAnsi="Arial" w:cs="Arial"/>
          <w:sz w:val="20"/>
          <w:szCs w:val="20"/>
        </w:rPr>
        <w:fldChar w:fldCharType="separate"/>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sz w:val="20"/>
          <w:szCs w:val="20"/>
        </w:rPr>
        <w:fldChar w:fldCharType="end"/>
      </w:r>
      <w:r w:rsidRPr="006045F0">
        <w:rPr>
          <w:rFonts w:ascii="Arial" w:hAnsi="Arial" w:cs="Arial"/>
          <w:sz w:val="20"/>
          <w:szCs w:val="20"/>
        </w:rPr>
        <w:t xml:space="preserve">,       </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ki ga zastopa </w:t>
      </w:r>
      <w:r w:rsidRPr="006045F0">
        <w:rPr>
          <w:rFonts w:ascii="Arial" w:hAnsi="Arial" w:cs="Arial"/>
          <w:sz w:val="20"/>
          <w:szCs w:val="20"/>
        </w:rPr>
        <w:fldChar w:fldCharType="begin">
          <w:ffData>
            <w:name w:val="Besedilo19"/>
            <w:enabled/>
            <w:calcOnExit w:val="0"/>
            <w:textInput/>
          </w:ffData>
        </w:fldChar>
      </w:r>
      <w:r w:rsidRPr="006045F0">
        <w:rPr>
          <w:rFonts w:ascii="Arial" w:hAnsi="Arial" w:cs="Arial"/>
          <w:sz w:val="20"/>
          <w:szCs w:val="20"/>
        </w:rPr>
        <w:instrText xml:space="preserve"> FORMTEXT </w:instrText>
      </w:r>
      <w:r w:rsidRPr="006045F0">
        <w:rPr>
          <w:rFonts w:ascii="Arial" w:hAnsi="Arial" w:cs="Arial"/>
          <w:sz w:val="20"/>
          <w:szCs w:val="20"/>
        </w:rPr>
      </w:r>
      <w:r w:rsidRPr="006045F0">
        <w:rPr>
          <w:rFonts w:ascii="Arial" w:hAnsi="Arial" w:cs="Arial"/>
          <w:sz w:val="20"/>
          <w:szCs w:val="20"/>
        </w:rPr>
        <w:fldChar w:fldCharType="separate"/>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sz w:val="20"/>
          <w:szCs w:val="20"/>
        </w:rPr>
        <w:fldChar w:fldCharType="end"/>
      </w:r>
      <w:r w:rsidRPr="006045F0">
        <w:rPr>
          <w:rFonts w:ascii="Arial" w:hAnsi="Arial" w:cs="Arial"/>
          <w:sz w:val="20"/>
          <w:szCs w:val="20"/>
        </w:rPr>
        <w:t>,</w:t>
      </w:r>
      <w:r w:rsidRPr="006045F0">
        <w:rPr>
          <w:rFonts w:ascii="Arial" w:hAnsi="Arial" w:cs="Arial"/>
          <w:sz w:val="20"/>
          <w:szCs w:val="20"/>
        </w:rPr>
        <w:tab/>
      </w:r>
    </w:p>
    <w:p w:rsidR="00614EDA" w:rsidRPr="006045F0" w:rsidRDefault="00614EDA" w:rsidP="00614EDA">
      <w:pPr>
        <w:rPr>
          <w:rFonts w:ascii="Arial" w:hAnsi="Arial" w:cs="Arial"/>
          <w:sz w:val="20"/>
          <w:szCs w:val="20"/>
        </w:rPr>
      </w:pPr>
      <w:r w:rsidRPr="006045F0">
        <w:rPr>
          <w:rFonts w:ascii="Arial" w:hAnsi="Arial" w:cs="Arial"/>
          <w:sz w:val="20"/>
          <w:szCs w:val="20"/>
        </w:rPr>
        <w:t xml:space="preserve">davčna številka: </w:t>
      </w:r>
      <w:r w:rsidRPr="006045F0">
        <w:rPr>
          <w:rFonts w:ascii="Arial" w:hAnsi="Arial" w:cs="Arial"/>
          <w:sz w:val="20"/>
          <w:szCs w:val="20"/>
        </w:rPr>
        <w:fldChar w:fldCharType="begin">
          <w:ffData>
            <w:name w:val="Besedilo19"/>
            <w:enabled/>
            <w:calcOnExit w:val="0"/>
            <w:textInput/>
          </w:ffData>
        </w:fldChar>
      </w:r>
      <w:r w:rsidRPr="006045F0">
        <w:rPr>
          <w:rFonts w:ascii="Arial" w:hAnsi="Arial" w:cs="Arial"/>
          <w:sz w:val="20"/>
          <w:szCs w:val="20"/>
        </w:rPr>
        <w:instrText xml:space="preserve"> FORMTEXT </w:instrText>
      </w:r>
      <w:r w:rsidRPr="006045F0">
        <w:rPr>
          <w:rFonts w:ascii="Arial" w:hAnsi="Arial" w:cs="Arial"/>
          <w:sz w:val="20"/>
          <w:szCs w:val="20"/>
        </w:rPr>
      </w:r>
      <w:r w:rsidRPr="006045F0">
        <w:rPr>
          <w:rFonts w:ascii="Arial" w:hAnsi="Arial" w:cs="Arial"/>
          <w:sz w:val="20"/>
          <w:szCs w:val="20"/>
        </w:rPr>
        <w:fldChar w:fldCharType="separate"/>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sz w:val="20"/>
          <w:szCs w:val="20"/>
        </w:rPr>
        <w:fldChar w:fldCharType="end"/>
      </w:r>
      <w:r w:rsidRPr="006045F0">
        <w:rPr>
          <w:rFonts w:ascii="Arial" w:hAnsi="Arial" w:cs="Arial"/>
          <w:sz w:val="20"/>
          <w:szCs w:val="20"/>
        </w:rPr>
        <w:t>,</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matična številka: </w:t>
      </w:r>
      <w:r w:rsidRPr="006045F0">
        <w:rPr>
          <w:rFonts w:ascii="Arial" w:hAnsi="Arial" w:cs="Arial"/>
          <w:sz w:val="20"/>
          <w:szCs w:val="20"/>
        </w:rPr>
        <w:fldChar w:fldCharType="begin">
          <w:ffData>
            <w:name w:val="Besedilo19"/>
            <w:enabled/>
            <w:calcOnExit w:val="0"/>
            <w:textInput/>
          </w:ffData>
        </w:fldChar>
      </w:r>
      <w:r w:rsidRPr="006045F0">
        <w:rPr>
          <w:rFonts w:ascii="Arial" w:hAnsi="Arial" w:cs="Arial"/>
          <w:sz w:val="20"/>
          <w:szCs w:val="20"/>
        </w:rPr>
        <w:instrText xml:space="preserve"> FORMTEXT </w:instrText>
      </w:r>
      <w:r w:rsidRPr="006045F0">
        <w:rPr>
          <w:rFonts w:ascii="Arial" w:hAnsi="Arial" w:cs="Arial"/>
          <w:sz w:val="20"/>
          <w:szCs w:val="20"/>
        </w:rPr>
      </w:r>
      <w:r w:rsidRPr="006045F0">
        <w:rPr>
          <w:rFonts w:ascii="Arial" w:hAnsi="Arial" w:cs="Arial"/>
          <w:sz w:val="20"/>
          <w:szCs w:val="20"/>
        </w:rPr>
        <w:fldChar w:fldCharType="separate"/>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noProof/>
          <w:sz w:val="20"/>
          <w:szCs w:val="20"/>
        </w:rPr>
        <w:t> </w:t>
      </w:r>
      <w:r w:rsidRPr="006045F0">
        <w:rPr>
          <w:rFonts w:ascii="Arial" w:hAnsi="Arial" w:cs="Arial"/>
          <w:sz w:val="20"/>
          <w:szCs w:val="20"/>
        </w:rPr>
        <w:fldChar w:fldCharType="end"/>
      </w:r>
      <w:r w:rsidRPr="006045F0">
        <w:rPr>
          <w:rFonts w:ascii="Arial" w:hAnsi="Arial" w:cs="Arial"/>
          <w:sz w:val="20"/>
          <w:szCs w:val="20"/>
        </w:rPr>
        <w:t>,</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 xml:space="preserve">kot prijavitelj v okviru Javnega razpisa za spodbujanje uvajanja </w:t>
      </w:r>
      <w:proofErr w:type="spellStart"/>
      <w:r w:rsidRPr="006045F0">
        <w:rPr>
          <w:rFonts w:ascii="Arial" w:hAnsi="Arial" w:cs="Arial"/>
          <w:sz w:val="20"/>
          <w:szCs w:val="20"/>
        </w:rPr>
        <w:t>okoljskih</w:t>
      </w:r>
      <w:proofErr w:type="spellEnd"/>
      <w:r w:rsidRPr="006045F0">
        <w:rPr>
          <w:rFonts w:ascii="Arial" w:hAnsi="Arial" w:cs="Arial"/>
          <w:sz w:val="20"/>
          <w:szCs w:val="20"/>
        </w:rPr>
        <w:t xml:space="preserve">/trajnostnih znakov za turistične nastanitve in gostinske ponudnike (Uradni list RS, številka </w:t>
      </w:r>
      <w:r w:rsidR="006D196B">
        <w:rPr>
          <w:rFonts w:ascii="Arial" w:hAnsi="Arial" w:cs="Arial"/>
          <w:sz w:val="20"/>
          <w:szCs w:val="20"/>
        </w:rPr>
        <w:t>21</w:t>
      </w:r>
      <w:r>
        <w:rPr>
          <w:rFonts w:ascii="Arial" w:hAnsi="Arial" w:cs="Arial"/>
          <w:sz w:val="20"/>
          <w:szCs w:val="20"/>
        </w:rPr>
        <w:t>/2020</w:t>
      </w:r>
      <w:r w:rsidRPr="006045F0">
        <w:rPr>
          <w:rFonts w:ascii="Arial" w:hAnsi="Arial" w:cs="Arial"/>
          <w:sz w:val="20"/>
          <w:szCs w:val="20"/>
        </w:rPr>
        <w:t>),</w:t>
      </w:r>
    </w:p>
    <w:p w:rsidR="00614EDA" w:rsidRPr="006045F0" w:rsidRDefault="00614EDA" w:rsidP="00614EDA">
      <w:pPr>
        <w:rPr>
          <w:rFonts w:ascii="Arial" w:hAnsi="Arial" w:cs="Arial"/>
          <w:sz w:val="20"/>
          <w:szCs w:val="20"/>
        </w:rPr>
      </w:pPr>
    </w:p>
    <w:p w:rsidR="00614EDA" w:rsidRPr="006045F0" w:rsidRDefault="00614EDA" w:rsidP="00614EDA">
      <w:pPr>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POOBLAŠČAM</w:t>
      </w:r>
    </w:p>
    <w:p w:rsidR="00614EDA" w:rsidRPr="006045F0" w:rsidRDefault="00614EDA" w:rsidP="00614EDA">
      <w:pPr>
        <w:jc w:val="center"/>
        <w:rPr>
          <w:rFonts w:ascii="Arial" w:hAnsi="Arial" w:cs="Arial"/>
          <w:b/>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Ministrstvo za gospodarski razvoj in tehnologijo, ki dodeljuje sredstva v okviru Javnega razpisa za spodbujanje uvajanja </w:t>
      </w:r>
      <w:proofErr w:type="spellStart"/>
      <w:r w:rsidRPr="006045F0">
        <w:rPr>
          <w:rFonts w:ascii="Arial" w:hAnsi="Arial" w:cs="Arial"/>
          <w:sz w:val="20"/>
          <w:szCs w:val="20"/>
        </w:rPr>
        <w:t>okoljskih</w:t>
      </w:r>
      <w:proofErr w:type="spellEnd"/>
      <w:r w:rsidRPr="006045F0">
        <w:rPr>
          <w:rFonts w:ascii="Arial" w:hAnsi="Arial" w:cs="Arial"/>
          <w:sz w:val="20"/>
          <w:szCs w:val="20"/>
        </w:rPr>
        <w:t>/trajnostnih znakov za turistične nastanitve in gostinske ponudnike (Uradni list RS, št</w:t>
      </w:r>
      <w:r w:rsidR="00DA6869">
        <w:rPr>
          <w:rFonts w:ascii="Arial" w:hAnsi="Arial" w:cs="Arial"/>
          <w:sz w:val="20"/>
          <w:szCs w:val="20"/>
        </w:rPr>
        <w:t>. 21</w:t>
      </w:r>
      <w:r>
        <w:rPr>
          <w:rFonts w:ascii="Arial" w:hAnsi="Arial" w:cs="Arial"/>
          <w:sz w:val="20"/>
          <w:szCs w:val="20"/>
        </w:rPr>
        <w:t>/2020</w:t>
      </w:r>
      <w:r w:rsidRPr="006045F0">
        <w:rPr>
          <w:rFonts w:ascii="Arial" w:hAnsi="Arial" w:cs="Arial"/>
          <w:sz w:val="20"/>
          <w:szCs w:val="20"/>
        </w:rPr>
        <w:t>), da pri Finančni upravi Republike Slovenije pridobi potrdilo oz. preveri naslednje podatke:</w:t>
      </w:r>
    </w:p>
    <w:p w:rsidR="00614EDA" w:rsidRPr="006045F0" w:rsidRDefault="00614EDA" w:rsidP="00614EDA">
      <w:pPr>
        <w:jc w:val="both"/>
        <w:rPr>
          <w:rFonts w:ascii="Arial" w:hAnsi="Arial" w:cs="Arial"/>
          <w:sz w:val="20"/>
          <w:szCs w:val="20"/>
        </w:rPr>
      </w:pPr>
    </w:p>
    <w:p w:rsidR="00614EDA" w:rsidRPr="006045F0" w:rsidRDefault="00614EDA" w:rsidP="00614EDA">
      <w:pPr>
        <w:pStyle w:val="Odstavekseznama"/>
        <w:numPr>
          <w:ilvl w:val="0"/>
          <w:numId w:val="7"/>
        </w:numPr>
        <w:spacing w:after="200"/>
        <w:contextualSpacing w:val="0"/>
        <w:jc w:val="both"/>
        <w:rPr>
          <w:rFonts w:ascii="Arial" w:hAnsi="Arial" w:cs="Arial"/>
          <w:sz w:val="20"/>
          <w:szCs w:val="20"/>
        </w:rPr>
      </w:pPr>
      <w:r w:rsidRPr="006045F0">
        <w:rPr>
          <w:rFonts w:ascii="Arial" w:hAnsi="Arial" w:cs="Arial"/>
          <w:sz w:val="20"/>
          <w:szCs w:val="20"/>
        </w:rPr>
        <w:t>da nimamo neporavnanih zapadlih finančnih obveznosti iz naslova obveznih dajatev in drugih denarnih nedavčnih obveznosti v skladu z zakonom, ki ureja finančno upravo, ki jih pobira davčni organ (v višini 50 eurov ali več),</w:t>
      </w:r>
    </w:p>
    <w:p w:rsidR="00614EDA" w:rsidRPr="006045F0" w:rsidRDefault="00614EDA" w:rsidP="00614EDA">
      <w:pPr>
        <w:pStyle w:val="Odstavekseznama"/>
        <w:numPr>
          <w:ilvl w:val="0"/>
          <w:numId w:val="7"/>
        </w:numPr>
        <w:spacing w:after="200"/>
        <w:contextualSpacing w:val="0"/>
        <w:jc w:val="both"/>
        <w:rPr>
          <w:rFonts w:ascii="Arial" w:hAnsi="Arial" w:cs="Arial"/>
          <w:sz w:val="20"/>
          <w:szCs w:val="20"/>
        </w:rPr>
      </w:pPr>
      <w:r w:rsidRPr="006045F0">
        <w:rPr>
          <w:rFonts w:ascii="Arial" w:hAnsi="Arial" w:cs="Arial"/>
          <w:sz w:val="20"/>
          <w:szCs w:val="20"/>
        </w:rPr>
        <w:t>da je pri operaciji upoštevano pravilo kumulacije državnih pomoči - skupna višina državne pomoči za operacijo v zvezi z istimi upravičenimi stroški ne bo presegla največje intenzivnosti pomoči ali zneska državne pomoči, kot to določa Regionalna shema državnih pomoči.</w:t>
      </w:r>
    </w:p>
    <w:p w:rsidR="00614EDA" w:rsidRPr="006045F0" w:rsidRDefault="00614EDA" w:rsidP="00614EDA">
      <w:pPr>
        <w:pStyle w:val="Odstavekseznama"/>
        <w:spacing w:after="200"/>
        <w:contextualSpacing w:val="0"/>
        <w:jc w:val="both"/>
        <w:rPr>
          <w:rFonts w:ascii="Arial" w:hAnsi="Arial" w:cs="Arial"/>
          <w:sz w:val="20"/>
          <w:szCs w:val="20"/>
        </w:rPr>
      </w:pPr>
    </w:p>
    <w:p w:rsidR="00614EDA" w:rsidRPr="006045F0" w:rsidRDefault="00614EDA" w:rsidP="00614EDA">
      <w:pPr>
        <w:rPr>
          <w:rFonts w:ascii="Arial" w:hAnsi="Arial" w:cs="Arial"/>
          <w:sz w:val="20"/>
          <w:szCs w:val="20"/>
        </w:rPr>
      </w:pPr>
      <w:r w:rsidRPr="006045F0">
        <w:rPr>
          <w:rFonts w:ascii="Arial" w:hAnsi="Arial" w:cs="Arial"/>
          <w:sz w:val="20"/>
          <w:szCs w:val="20"/>
        </w:rPr>
        <w:t>V …………….., dne ……………….</w:t>
      </w:r>
    </w:p>
    <w:p w:rsidR="00614EDA" w:rsidRPr="006045F0" w:rsidRDefault="00614EDA" w:rsidP="00614EDA">
      <w:pPr>
        <w:rPr>
          <w:rFonts w:ascii="Arial" w:hAnsi="Arial" w:cs="Arial"/>
          <w:sz w:val="20"/>
          <w:szCs w:val="20"/>
        </w:rPr>
      </w:pPr>
    </w:p>
    <w:p w:rsidR="00614EDA" w:rsidRPr="006045F0" w:rsidRDefault="00614EDA" w:rsidP="00614EDA">
      <w:pPr>
        <w:tabs>
          <w:tab w:val="right" w:leader="dot" w:pos="8789"/>
        </w:tabs>
        <w:rPr>
          <w:rFonts w:ascii="Arial" w:hAnsi="Arial" w:cs="Arial"/>
          <w:sz w:val="20"/>
          <w:szCs w:val="20"/>
        </w:rPr>
      </w:pPr>
      <w:r w:rsidRPr="006045F0">
        <w:rPr>
          <w:rFonts w:ascii="Arial" w:hAnsi="Arial" w:cs="Arial"/>
          <w:sz w:val="20"/>
          <w:szCs w:val="20"/>
        </w:rPr>
        <w:t>Žig</w:t>
      </w:r>
      <w:r w:rsidRPr="006045F0">
        <w:rPr>
          <w:rFonts w:ascii="Arial" w:hAnsi="Arial" w:cs="Arial"/>
          <w:sz w:val="20"/>
          <w:szCs w:val="20"/>
        </w:rPr>
        <w:tab/>
        <w:t>Podpis zakonitega zastopnika</w:t>
      </w:r>
    </w:p>
    <w:p w:rsidR="00614EDA" w:rsidRPr="006045F0" w:rsidRDefault="00614EDA" w:rsidP="00614EDA">
      <w:pPr>
        <w:tabs>
          <w:tab w:val="right" w:leader="dot" w:pos="8789"/>
        </w:tabs>
        <w:rPr>
          <w:rFonts w:ascii="Arial" w:hAnsi="Arial" w:cs="Arial"/>
          <w:sz w:val="20"/>
          <w:szCs w:val="20"/>
        </w:rPr>
      </w:pPr>
      <w:r w:rsidRPr="006045F0">
        <w:rPr>
          <w:rFonts w:ascii="Arial" w:hAnsi="Arial" w:cs="Arial"/>
          <w:sz w:val="20"/>
          <w:szCs w:val="20"/>
        </w:rPr>
        <w:br w:type="page"/>
      </w:r>
      <w:r w:rsidRPr="006045F0">
        <w:rPr>
          <w:rFonts w:ascii="Arial" w:hAnsi="Arial" w:cs="Arial"/>
          <w:sz w:val="20"/>
          <w:szCs w:val="20"/>
        </w:rPr>
        <w:lastRenderedPageBreak/>
        <w:t>Obrazec št. 13</w:t>
      </w:r>
    </w:p>
    <w:p w:rsidR="00614EDA" w:rsidRPr="006045F0" w:rsidRDefault="00614EDA" w:rsidP="00614EDA">
      <w:pPr>
        <w:jc w:val="center"/>
        <w:rPr>
          <w:rFonts w:ascii="Arial" w:hAnsi="Arial" w:cs="Arial"/>
          <w:b/>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VSEBINA POPOLNE VLOGE</w:t>
      </w:r>
    </w:p>
    <w:p w:rsidR="00614EDA" w:rsidRPr="006045F0" w:rsidRDefault="00614EDA" w:rsidP="00614EDA">
      <w:pPr>
        <w:jc w:val="center"/>
        <w:rPr>
          <w:rFonts w:ascii="Arial" w:hAnsi="Arial" w:cs="Arial"/>
          <w:b/>
          <w:sz w:val="20"/>
          <w:szCs w:val="20"/>
        </w:rPr>
      </w:pPr>
    </w:p>
    <w:p w:rsidR="00614EDA" w:rsidRPr="006045F0" w:rsidRDefault="00614EDA" w:rsidP="00614EDA">
      <w:pPr>
        <w:rPr>
          <w:rFonts w:ascii="Arial" w:hAnsi="Arial" w:cs="Arial"/>
          <w:b/>
          <w:sz w:val="20"/>
          <w:szCs w:val="20"/>
        </w:rPr>
      </w:pPr>
      <w:r w:rsidRPr="006045F0">
        <w:rPr>
          <w:rFonts w:ascii="Arial" w:hAnsi="Arial" w:cs="Arial"/>
          <w:b/>
          <w:sz w:val="20"/>
          <w:szCs w:val="20"/>
        </w:rPr>
        <w:t>a) Obrazci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6045F0" w:rsidTr="00154B58">
        <w:tc>
          <w:tcPr>
            <w:tcW w:w="5211" w:type="dxa"/>
            <w:tcBorders>
              <w:top w:val="nil"/>
              <w:left w:val="nil"/>
              <w:bottom w:val="single" w:sz="4" w:space="0" w:color="auto"/>
              <w:right w:val="single" w:sz="4" w:space="0" w:color="auto"/>
            </w:tcBorders>
            <w:shd w:val="clear" w:color="auto" w:fill="auto"/>
          </w:tcPr>
          <w:p w:rsidR="00614EDA" w:rsidRPr="006045F0" w:rsidRDefault="00614EDA" w:rsidP="00154B58">
            <w:pPr>
              <w:rPr>
                <w:rFonts w:ascii="Arial" w:hAnsi="Arial" w:cs="Arial"/>
                <w:sz w:val="20"/>
                <w:szCs w:val="20"/>
              </w:rPr>
            </w:pPr>
          </w:p>
        </w:tc>
        <w:tc>
          <w:tcPr>
            <w:tcW w:w="1701" w:type="dxa"/>
            <w:tcBorders>
              <w:left w:val="single" w:sz="4" w:space="0" w:color="auto"/>
              <w:bottom w:val="single" w:sz="4" w:space="0" w:color="auto"/>
            </w:tcBorders>
            <w:shd w:val="clear" w:color="auto" w:fill="auto"/>
          </w:tcPr>
          <w:p w:rsidR="00614EDA" w:rsidRPr="006045F0" w:rsidRDefault="00614EDA" w:rsidP="00154B58">
            <w:pPr>
              <w:rPr>
                <w:rFonts w:ascii="Arial" w:hAnsi="Arial" w:cs="Arial"/>
                <w:sz w:val="20"/>
                <w:szCs w:val="20"/>
              </w:rPr>
            </w:pPr>
            <w:r w:rsidRPr="006045F0">
              <w:rPr>
                <w:rFonts w:ascii="Arial" w:hAnsi="Arial" w:cs="Arial"/>
                <w:sz w:val="20"/>
                <w:szCs w:val="20"/>
              </w:rPr>
              <w:t>obrazec</w:t>
            </w:r>
          </w:p>
        </w:tc>
        <w:tc>
          <w:tcPr>
            <w:tcW w:w="1276" w:type="dxa"/>
            <w:tcBorders>
              <w:bottom w:val="single" w:sz="4" w:space="0" w:color="auto"/>
            </w:tcBorders>
            <w:shd w:val="clear" w:color="auto" w:fill="auto"/>
          </w:tcPr>
          <w:p w:rsidR="00614EDA" w:rsidRPr="006045F0" w:rsidRDefault="00614EDA" w:rsidP="00154B58">
            <w:pPr>
              <w:rPr>
                <w:rFonts w:ascii="Arial" w:hAnsi="Arial" w:cs="Arial"/>
                <w:sz w:val="20"/>
                <w:szCs w:val="20"/>
              </w:rPr>
            </w:pPr>
            <w:r w:rsidRPr="006045F0">
              <w:rPr>
                <w:rFonts w:ascii="Arial" w:hAnsi="Arial" w:cs="Arial"/>
                <w:sz w:val="20"/>
                <w:szCs w:val="20"/>
              </w:rPr>
              <w:t>da/ne</w:t>
            </w:r>
          </w:p>
        </w:tc>
      </w:tr>
      <w:tr w:rsidR="00614EDA" w:rsidRPr="006045F0" w:rsidTr="00154B58">
        <w:tc>
          <w:tcPr>
            <w:tcW w:w="5211" w:type="dxa"/>
            <w:tcBorders>
              <w:top w:val="single" w:sz="4" w:space="0" w:color="auto"/>
            </w:tcBorders>
          </w:tcPr>
          <w:p w:rsidR="00614EDA" w:rsidRPr="006045F0" w:rsidRDefault="00614EDA" w:rsidP="00154B58">
            <w:pPr>
              <w:rPr>
                <w:rFonts w:ascii="Arial" w:hAnsi="Arial" w:cs="Arial"/>
                <w:sz w:val="20"/>
                <w:szCs w:val="20"/>
              </w:rPr>
            </w:pPr>
            <w:r w:rsidRPr="006045F0">
              <w:rPr>
                <w:rFonts w:ascii="Arial" w:hAnsi="Arial" w:cs="Arial"/>
                <w:sz w:val="20"/>
                <w:szCs w:val="20"/>
              </w:rPr>
              <w:t>Prijavni obrazec</w:t>
            </w:r>
          </w:p>
        </w:tc>
        <w:tc>
          <w:tcPr>
            <w:tcW w:w="1701" w:type="dxa"/>
            <w:tcBorders>
              <w:top w:val="single" w:sz="4" w:space="0" w:color="auto"/>
            </w:tcBorders>
          </w:tcPr>
          <w:p w:rsidR="00614EDA" w:rsidRPr="006045F0" w:rsidRDefault="00614EDA" w:rsidP="00154B58">
            <w:pPr>
              <w:rPr>
                <w:rFonts w:ascii="Arial" w:hAnsi="Arial" w:cs="Arial"/>
                <w:sz w:val="20"/>
                <w:szCs w:val="20"/>
              </w:rPr>
            </w:pPr>
            <w:r w:rsidRPr="006045F0">
              <w:rPr>
                <w:rFonts w:ascii="Arial" w:hAnsi="Arial" w:cs="Arial"/>
                <w:sz w:val="20"/>
                <w:szCs w:val="20"/>
              </w:rPr>
              <w:t>obrazec št. 1</w:t>
            </w:r>
          </w:p>
        </w:tc>
        <w:tc>
          <w:tcPr>
            <w:tcW w:w="1276" w:type="dxa"/>
            <w:tcBorders>
              <w:top w:val="single" w:sz="4" w:space="0" w:color="auto"/>
            </w:tcBorders>
          </w:tcPr>
          <w:p w:rsidR="00614EDA" w:rsidRPr="006045F0" w:rsidRDefault="00614EDA" w:rsidP="00154B58">
            <w:pPr>
              <w:rPr>
                <w:rFonts w:ascii="Arial" w:hAnsi="Arial" w:cs="Arial"/>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Izjava o strinjanju z razpisnimi pogoji</w:t>
            </w:r>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2</w:t>
            </w:r>
          </w:p>
        </w:tc>
        <w:tc>
          <w:tcPr>
            <w:tcW w:w="1276" w:type="dxa"/>
          </w:tcPr>
          <w:p w:rsidR="00614EDA" w:rsidRPr="006045F0" w:rsidRDefault="00614EDA" w:rsidP="00154B58">
            <w:pPr>
              <w:rPr>
                <w:rFonts w:ascii="Arial" w:hAnsi="Arial" w:cs="Arial"/>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 xml:space="preserve">Utemeljitev pridobitve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iz vidika skladnosti z razvojnimi dokumenti na nacionalni ravni</w:t>
            </w:r>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3</w:t>
            </w:r>
          </w:p>
        </w:tc>
        <w:tc>
          <w:tcPr>
            <w:tcW w:w="1276" w:type="dxa"/>
          </w:tcPr>
          <w:p w:rsidR="00614EDA" w:rsidRPr="006045F0" w:rsidRDefault="00614EDA" w:rsidP="00154B58">
            <w:pPr>
              <w:rPr>
                <w:rFonts w:ascii="Arial" w:hAnsi="Arial" w:cs="Arial"/>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 xml:space="preserve">Utemeljitev pridobitve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iz vidika skladnosti z razvojnimi dokumenti turistične destinacije</w:t>
            </w:r>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4</w:t>
            </w:r>
          </w:p>
        </w:tc>
        <w:tc>
          <w:tcPr>
            <w:tcW w:w="1276" w:type="dxa"/>
          </w:tcPr>
          <w:p w:rsidR="00614EDA" w:rsidRPr="006045F0" w:rsidRDefault="00614EDA" w:rsidP="00154B58">
            <w:pPr>
              <w:rPr>
                <w:rFonts w:ascii="Arial" w:hAnsi="Arial" w:cs="Arial"/>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Kakovost projekta</w:t>
            </w:r>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5</w:t>
            </w:r>
          </w:p>
        </w:tc>
        <w:tc>
          <w:tcPr>
            <w:tcW w:w="1276" w:type="dxa"/>
          </w:tcPr>
          <w:p w:rsidR="00614EDA" w:rsidRPr="006045F0" w:rsidRDefault="00614EDA" w:rsidP="00154B58">
            <w:pPr>
              <w:rPr>
                <w:rFonts w:ascii="Arial" w:hAnsi="Arial" w:cs="Arial"/>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Tržni potencial projekta</w:t>
            </w:r>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6</w:t>
            </w:r>
          </w:p>
        </w:tc>
        <w:tc>
          <w:tcPr>
            <w:tcW w:w="1276" w:type="dxa"/>
          </w:tcPr>
          <w:p w:rsidR="00614EDA" w:rsidRPr="006045F0" w:rsidRDefault="00614EDA" w:rsidP="00154B58">
            <w:pPr>
              <w:rPr>
                <w:rFonts w:ascii="Arial" w:hAnsi="Arial" w:cs="Arial"/>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Stroški projekta</w:t>
            </w:r>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7</w:t>
            </w:r>
          </w:p>
        </w:tc>
        <w:tc>
          <w:tcPr>
            <w:tcW w:w="1276" w:type="dxa"/>
          </w:tcPr>
          <w:p w:rsidR="00614EDA" w:rsidRPr="006045F0" w:rsidRDefault="00614EDA" w:rsidP="00154B58">
            <w:pPr>
              <w:rPr>
                <w:rFonts w:ascii="Arial" w:hAnsi="Arial" w:cs="Arial"/>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Širši družbeni vpliv</w:t>
            </w:r>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8</w:t>
            </w:r>
          </w:p>
        </w:tc>
        <w:tc>
          <w:tcPr>
            <w:tcW w:w="1276" w:type="dxa"/>
          </w:tcPr>
          <w:p w:rsidR="00614EDA" w:rsidRPr="006045F0" w:rsidRDefault="00614EDA" w:rsidP="00154B58">
            <w:pPr>
              <w:rPr>
                <w:rFonts w:ascii="Arial" w:hAnsi="Arial" w:cs="Arial"/>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 xml:space="preserve">Ohranjanje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w:t>
            </w:r>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9</w:t>
            </w:r>
          </w:p>
        </w:tc>
        <w:tc>
          <w:tcPr>
            <w:tcW w:w="1276" w:type="dxa"/>
          </w:tcPr>
          <w:p w:rsidR="00614EDA" w:rsidRPr="006045F0" w:rsidRDefault="00614EDA" w:rsidP="00154B58">
            <w:pPr>
              <w:rPr>
                <w:rFonts w:ascii="Arial" w:hAnsi="Arial" w:cs="Arial"/>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 xml:space="preserve">Regionalni kriterij </w:t>
            </w:r>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10</w:t>
            </w:r>
          </w:p>
        </w:tc>
        <w:tc>
          <w:tcPr>
            <w:tcW w:w="1276" w:type="dxa"/>
          </w:tcPr>
          <w:p w:rsidR="00614EDA" w:rsidRPr="006045F0" w:rsidRDefault="00614EDA" w:rsidP="00154B58">
            <w:pPr>
              <w:rPr>
                <w:rFonts w:ascii="Arial" w:hAnsi="Arial" w:cs="Arial"/>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 xml:space="preserve">Spisek že odobrenih pomoči de </w:t>
            </w:r>
            <w:proofErr w:type="spellStart"/>
            <w:r w:rsidRPr="006045F0">
              <w:rPr>
                <w:rFonts w:ascii="Arial" w:hAnsi="Arial" w:cs="Arial"/>
                <w:sz w:val="20"/>
                <w:szCs w:val="20"/>
              </w:rPr>
              <w:t>minimis</w:t>
            </w:r>
            <w:proofErr w:type="spellEnd"/>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11</w:t>
            </w:r>
          </w:p>
        </w:tc>
        <w:tc>
          <w:tcPr>
            <w:tcW w:w="1276" w:type="dxa"/>
          </w:tcPr>
          <w:p w:rsidR="00614EDA" w:rsidRPr="006045F0" w:rsidRDefault="00614EDA" w:rsidP="00154B58">
            <w:pPr>
              <w:rPr>
                <w:rFonts w:ascii="Arial" w:hAnsi="Arial" w:cs="Arial"/>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bCs/>
                <w:sz w:val="20"/>
                <w:szCs w:val="20"/>
              </w:rPr>
              <w:t>Pooblastilo za pridobitev podatkov od FURS</w:t>
            </w:r>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12</w:t>
            </w:r>
          </w:p>
        </w:tc>
        <w:tc>
          <w:tcPr>
            <w:tcW w:w="1276" w:type="dxa"/>
          </w:tcPr>
          <w:p w:rsidR="00614EDA" w:rsidRPr="006045F0" w:rsidRDefault="00614EDA" w:rsidP="00154B58">
            <w:pPr>
              <w:rPr>
                <w:rFonts w:ascii="Arial" w:hAnsi="Arial" w:cs="Arial"/>
                <w:sz w:val="20"/>
                <w:szCs w:val="20"/>
              </w:rPr>
            </w:pPr>
          </w:p>
        </w:tc>
      </w:tr>
      <w:tr w:rsidR="00614EDA" w:rsidRPr="006045F0" w:rsidTr="00154B58">
        <w:trPr>
          <w:trHeight w:val="379"/>
        </w:trPr>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Vsebina popolne vloge</w:t>
            </w:r>
          </w:p>
        </w:tc>
        <w:tc>
          <w:tcPr>
            <w:tcW w:w="1701" w:type="dxa"/>
          </w:tcPr>
          <w:p w:rsidR="00614EDA" w:rsidRPr="006045F0" w:rsidRDefault="00614EDA" w:rsidP="00154B58">
            <w:pPr>
              <w:rPr>
                <w:rFonts w:ascii="Arial" w:hAnsi="Arial" w:cs="Arial"/>
                <w:sz w:val="20"/>
                <w:szCs w:val="20"/>
              </w:rPr>
            </w:pPr>
            <w:r w:rsidRPr="006045F0">
              <w:rPr>
                <w:rFonts w:ascii="Arial" w:hAnsi="Arial" w:cs="Arial"/>
                <w:sz w:val="20"/>
                <w:szCs w:val="20"/>
              </w:rPr>
              <w:t>obrazec št. 13</w:t>
            </w:r>
          </w:p>
        </w:tc>
        <w:tc>
          <w:tcPr>
            <w:tcW w:w="1276" w:type="dxa"/>
          </w:tcPr>
          <w:p w:rsidR="00614EDA" w:rsidRPr="006045F0" w:rsidRDefault="00614EDA" w:rsidP="00154B58">
            <w:pPr>
              <w:rPr>
                <w:rFonts w:ascii="Arial" w:hAnsi="Arial" w:cs="Arial"/>
                <w:sz w:val="20"/>
                <w:szCs w:val="20"/>
              </w:rPr>
            </w:pPr>
          </w:p>
        </w:tc>
      </w:tr>
    </w:tbl>
    <w:p w:rsidR="00614EDA" w:rsidRPr="006045F0" w:rsidRDefault="00614EDA" w:rsidP="00614EDA">
      <w:pPr>
        <w:rPr>
          <w:rFonts w:ascii="Arial" w:hAnsi="Arial" w:cs="Arial"/>
          <w:b/>
          <w:sz w:val="20"/>
          <w:szCs w:val="20"/>
        </w:rPr>
      </w:pPr>
    </w:p>
    <w:p w:rsidR="00614EDA" w:rsidRPr="006045F0" w:rsidRDefault="00614EDA" w:rsidP="00614EDA">
      <w:pPr>
        <w:rPr>
          <w:rFonts w:ascii="Arial" w:hAnsi="Arial" w:cs="Arial"/>
          <w:b/>
          <w:sz w:val="20"/>
          <w:szCs w:val="20"/>
        </w:rPr>
      </w:pPr>
    </w:p>
    <w:p w:rsidR="00614EDA" w:rsidRPr="006045F0" w:rsidRDefault="00614EDA" w:rsidP="00614EDA">
      <w:pPr>
        <w:rPr>
          <w:rFonts w:ascii="Arial" w:hAnsi="Arial" w:cs="Arial"/>
          <w:b/>
          <w:sz w:val="20"/>
          <w:szCs w:val="20"/>
        </w:rPr>
      </w:pPr>
      <w:r w:rsidRPr="006045F0">
        <w:rPr>
          <w:rFonts w:ascii="Arial" w:hAnsi="Arial" w:cs="Arial"/>
          <w:b/>
          <w:sz w:val="20"/>
          <w:szCs w:val="20"/>
        </w:rPr>
        <w:t>b) Priloge</w:t>
      </w:r>
    </w:p>
    <w:p w:rsidR="00614EDA" w:rsidRPr="006045F0" w:rsidRDefault="00614EDA" w:rsidP="00614EDA">
      <w:pPr>
        <w:rPr>
          <w:rFonts w:ascii="Arial" w:hAnsi="Arial" w:cs="Arial"/>
          <w:b/>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417"/>
      </w:tblGrid>
      <w:tr w:rsidR="00614EDA" w:rsidRPr="006045F0" w:rsidTr="00154B58">
        <w:tc>
          <w:tcPr>
            <w:tcW w:w="5211" w:type="dxa"/>
          </w:tcPr>
          <w:p w:rsidR="00614EDA" w:rsidRPr="006045F0" w:rsidRDefault="00614EDA" w:rsidP="00154B58">
            <w:pPr>
              <w:rPr>
                <w:rFonts w:ascii="Arial" w:hAnsi="Arial" w:cs="Arial"/>
                <w:bCs/>
                <w:sz w:val="20"/>
                <w:szCs w:val="20"/>
              </w:rPr>
            </w:pPr>
          </w:p>
        </w:tc>
        <w:tc>
          <w:tcPr>
            <w:tcW w:w="1560" w:type="dxa"/>
          </w:tcPr>
          <w:p w:rsidR="00614EDA" w:rsidRPr="006045F0" w:rsidRDefault="00614EDA" w:rsidP="00154B58">
            <w:pPr>
              <w:rPr>
                <w:rFonts w:ascii="Arial" w:hAnsi="Arial" w:cs="Arial"/>
                <w:sz w:val="20"/>
                <w:szCs w:val="20"/>
              </w:rPr>
            </w:pPr>
            <w:r w:rsidRPr="006045F0">
              <w:rPr>
                <w:rFonts w:ascii="Arial" w:hAnsi="Arial" w:cs="Arial"/>
                <w:sz w:val="20"/>
                <w:szCs w:val="20"/>
              </w:rPr>
              <w:t>Priloga</w:t>
            </w:r>
          </w:p>
        </w:tc>
        <w:tc>
          <w:tcPr>
            <w:tcW w:w="1417" w:type="dxa"/>
          </w:tcPr>
          <w:p w:rsidR="00614EDA" w:rsidRPr="006045F0" w:rsidRDefault="00614EDA" w:rsidP="00154B58">
            <w:pPr>
              <w:rPr>
                <w:rFonts w:ascii="Arial" w:hAnsi="Arial" w:cs="Arial"/>
                <w:sz w:val="20"/>
                <w:szCs w:val="20"/>
              </w:rPr>
            </w:pPr>
            <w:r w:rsidRPr="006045F0">
              <w:rPr>
                <w:rFonts w:ascii="Arial" w:hAnsi="Arial" w:cs="Arial"/>
                <w:sz w:val="20"/>
                <w:szCs w:val="20"/>
              </w:rPr>
              <w:t>da/ne</w:t>
            </w: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bCs/>
                <w:sz w:val="20"/>
                <w:szCs w:val="20"/>
              </w:rPr>
              <w:t xml:space="preserve">Dokazilo o pridobitvi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za turistično nastanitev ali gostinski obrat</w:t>
            </w:r>
          </w:p>
          <w:p w:rsidR="00614EDA" w:rsidRPr="006045F0" w:rsidRDefault="00614EDA" w:rsidP="00154B58">
            <w:pPr>
              <w:rPr>
                <w:rFonts w:ascii="Arial" w:hAnsi="Arial" w:cs="Arial"/>
                <w:b/>
                <w:sz w:val="20"/>
                <w:szCs w:val="20"/>
              </w:rPr>
            </w:pPr>
          </w:p>
        </w:tc>
        <w:tc>
          <w:tcPr>
            <w:tcW w:w="1560" w:type="dxa"/>
          </w:tcPr>
          <w:p w:rsidR="00614EDA" w:rsidRPr="006045F0" w:rsidRDefault="00614EDA" w:rsidP="00154B58">
            <w:pPr>
              <w:rPr>
                <w:rFonts w:ascii="Arial" w:hAnsi="Arial" w:cs="Arial"/>
                <w:sz w:val="20"/>
                <w:szCs w:val="20"/>
              </w:rPr>
            </w:pPr>
            <w:r w:rsidRPr="006045F0">
              <w:rPr>
                <w:rFonts w:ascii="Arial" w:hAnsi="Arial" w:cs="Arial"/>
                <w:sz w:val="20"/>
                <w:szCs w:val="20"/>
              </w:rPr>
              <w:t>Priloga 1 k obrazcu št. 1</w:t>
            </w:r>
          </w:p>
        </w:tc>
        <w:tc>
          <w:tcPr>
            <w:tcW w:w="1417" w:type="dxa"/>
          </w:tcPr>
          <w:p w:rsidR="00614EDA" w:rsidRPr="006045F0" w:rsidRDefault="00614EDA" w:rsidP="00154B58">
            <w:pPr>
              <w:rPr>
                <w:rFonts w:ascii="Arial" w:hAnsi="Arial" w:cs="Arial"/>
                <w:b/>
                <w:sz w:val="20"/>
                <w:szCs w:val="20"/>
              </w:rPr>
            </w:pPr>
          </w:p>
        </w:tc>
      </w:tr>
      <w:tr w:rsidR="00614EDA" w:rsidRPr="006045F0" w:rsidTr="00154B58">
        <w:tc>
          <w:tcPr>
            <w:tcW w:w="5211" w:type="dxa"/>
          </w:tcPr>
          <w:p w:rsidR="00614EDA" w:rsidRPr="006045F0" w:rsidRDefault="00614EDA" w:rsidP="00154B58">
            <w:pPr>
              <w:rPr>
                <w:rFonts w:ascii="Arial" w:hAnsi="Arial" w:cs="Arial"/>
                <w:b/>
                <w:sz w:val="20"/>
                <w:szCs w:val="20"/>
              </w:rPr>
            </w:pPr>
            <w:r w:rsidRPr="006045F0">
              <w:rPr>
                <w:rFonts w:ascii="Arial" w:hAnsi="Arial" w:cs="Arial"/>
                <w:bCs/>
                <w:sz w:val="20"/>
                <w:szCs w:val="20"/>
              </w:rPr>
              <w:t xml:space="preserve">Zemljiškoknjižni izpisek, </w:t>
            </w:r>
            <w:r w:rsidRPr="006045F0">
              <w:rPr>
                <w:rFonts w:ascii="Arial" w:hAnsi="Arial" w:cs="Arial"/>
                <w:sz w:val="20"/>
                <w:szCs w:val="20"/>
              </w:rPr>
              <w:t>ki dokazuje, da se nastanitveni objekt glasi na prijavitelja,</w:t>
            </w:r>
            <w:r w:rsidRPr="006045F0">
              <w:rPr>
                <w:rFonts w:ascii="Arial" w:hAnsi="Arial" w:cs="Arial"/>
                <w:bCs/>
                <w:sz w:val="20"/>
                <w:szCs w:val="20"/>
              </w:rPr>
              <w:t xml:space="preserve"> pogodba o najemu, zakupu, upravljanju oz. drug relevanten dokument, ki izkazuje pravico razpolaganja z nepremičnino</w:t>
            </w:r>
            <w:r w:rsidRPr="006045F0">
              <w:rPr>
                <w:rFonts w:ascii="Arial" w:hAnsi="Arial" w:cs="Arial"/>
                <w:sz w:val="20"/>
                <w:szCs w:val="20"/>
              </w:rPr>
              <w:t xml:space="preserve">. </w:t>
            </w:r>
          </w:p>
        </w:tc>
        <w:tc>
          <w:tcPr>
            <w:tcW w:w="1560" w:type="dxa"/>
          </w:tcPr>
          <w:p w:rsidR="00614EDA" w:rsidRPr="006045F0" w:rsidRDefault="00614EDA" w:rsidP="00154B58">
            <w:pPr>
              <w:rPr>
                <w:rFonts w:ascii="Arial" w:hAnsi="Arial" w:cs="Arial"/>
                <w:sz w:val="20"/>
                <w:szCs w:val="20"/>
              </w:rPr>
            </w:pPr>
            <w:r w:rsidRPr="006045F0">
              <w:rPr>
                <w:rFonts w:ascii="Arial" w:hAnsi="Arial" w:cs="Arial"/>
                <w:sz w:val="20"/>
                <w:szCs w:val="20"/>
              </w:rPr>
              <w:t>Priloga 2 k obrazcu št. 1</w:t>
            </w:r>
          </w:p>
        </w:tc>
        <w:tc>
          <w:tcPr>
            <w:tcW w:w="1417" w:type="dxa"/>
          </w:tcPr>
          <w:p w:rsidR="00614EDA" w:rsidRPr="006045F0" w:rsidRDefault="00614EDA" w:rsidP="00154B58">
            <w:pPr>
              <w:rPr>
                <w:rFonts w:ascii="Arial" w:hAnsi="Arial" w:cs="Arial"/>
                <w:b/>
                <w:sz w:val="20"/>
                <w:szCs w:val="20"/>
              </w:rPr>
            </w:pPr>
          </w:p>
        </w:tc>
      </w:tr>
      <w:tr w:rsidR="00614EDA" w:rsidRPr="006045F0" w:rsidTr="00154B58">
        <w:tc>
          <w:tcPr>
            <w:tcW w:w="5211" w:type="dxa"/>
          </w:tcPr>
          <w:p w:rsidR="00614EDA" w:rsidRPr="006045F0" w:rsidRDefault="00614EDA" w:rsidP="00154B58">
            <w:pPr>
              <w:rPr>
                <w:rFonts w:ascii="Arial" w:hAnsi="Arial" w:cs="Arial"/>
                <w:b/>
                <w:sz w:val="20"/>
                <w:szCs w:val="20"/>
              </w:rPr>
            </w:pPr>
            <w:r w:rsidRPr="006045F0">
              <w:rPr>
                <w:rFonts w:ascii="Arial" w:hAnsi="Arial" w:cs="Arial"/>
                <w:sz w:val="20"/>
                <w:szCs w:val="20"/>
              </w:rPr>
              <w:t xml:space="preserve">Izvleček oz. fotokopija dela razvojnega dokumenta </w:t>
            </w:r>
          </w:p>
        </w:tc>
        <w:tc>
          <w:tcPr>
            <w:tcW w:w="1560" w:type="dxa"/>
          </w:tcPr>
          <w:p w:rsidR="00614EDA" w:rsidRPr="006045F0" w:rsidRDefault="00614EDA" w:rsidP="00154B58">
            <w:pPr>
              <w:rPr>
                <w:rFonts w:ascii="Arial" w:hAnsi="Arial" w:cs="Arial"/>
                <w:sz w:val="20"/>
                <w:szCs w:val="20"/>
              </w:rPr>
            </w:pPr>
            <w:r w:rsidRPr="006045F0">
              <w:rPr>
                <w:rFonts w:ascii="Arial" w:hAnsi="Arial" w:cs="Arial"/>
                <w:sz w:val="20"/>
                <w:szCs w:val="20"/>
              </w:rPr>
              <w:t>Priloga k obrazcu št. 4</w:t>
            </w:r>
          </w:p>
        </w:tc>
        <w:tc>
          <w:tcPr>
            <w:tcW w:w="1417" w:type="dxa"/>
          </w:tcPr>
          <w:p w:rsidR="00614EDA" w:rsidRPr="006045F0" w:rsidRDefault="00614EDA" w:rsidP="00154B58">
            <w:pPr>
              <w:rPr>
                <w:rFonts w:ascii="Arial" w:hAnsi="Arial" w:cs="Arial"/>
                <w:b/>
                <w:sz w:val="20"/>
                <w:szCs w:val="20"/>
              </w:rPr>
            </w:pPr>
          </w:p>
        </w:tc>
      </w:tr>
      <w:tr w:rsidR="00614EDA" w:rsidRPr="006045F0" w:rsidTr="00154B58">
        <w:tc>
          <w:tcPr>
            <w:tcW w:w="5211" w:type="dxa"/>
            <w:shd w:val="clear" w:color="auto" w:fill="auto"/>
          </w:tcPr>
          <w:p w:rsidR="00614EDA" w:rsidRPr="006045F0" w:rsidRDefault="00614EDA" w:rsidP="00154B58">
            <w:pPr>
              <w:rPr>
                <w:rFonts w:ascii="Arial" w:hAnsi="Arial" w:cs="Arial"/>
                <w:sz w:val="20"/>
                <w:szCs w:val="20"/>
              </w:rPr>
            </w:pPr>
            <w:r w:rsidRPr="006045F0">
              <w:rPr>
                <w:rFonts w:ascii="Arial" w:hAnsi="Arial" w:cs="Arial"/>
                <w:sz w:val="20"/>
                <w:szCs w:val="20"/>
              </w:rPr>
              <w:t xml:space="preserve">Dokazila o izvedenih svetovalnih storitvah pri uvajanju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pri prijavitelju</w:t>
            </w:r>
          </w:p>
        </w:tc>
        <w:tc>
          <w:tcPr>
            <w:tcW w:w="1560" w:type="dxa"/>
            <w:shd w:val="clear" w:color="auto" w:fill="auto"/>
          </w:tcPr>
          <w:p w:rsidR="00614EDA" w:rsidRPr="006045F0" w:rsidRDefault="00614EDA" w:rsidP="00154B58">
            <w:pPr>
              <w:rPr>
                <w:rFonts w:ascii="Arial" w:hAnsi="Arial" w:cs="Arial"/>
                <w:sz w:val="20"/>
                <w:szCs w:val="20"/>
              </w:rPr>
            </w:pPr>
            <w:r w:rsidRPr="006045F0">
              <w:rPr>
                <w:rFonts w:ascii="Arial" w:hAnsi="Arial" w:cs="Arial"/>
                <w:sz w:val="20"/>
                <w:szCs w:val="20"/>
              </w:rPr>
              <w:t>Priloga k obrazcu št. 5</w:t>
            </w:r>
          </w:p>
        </w:tc>
        <w:tc>
          <w:tcPr>
            <w:tcW w:w="1417" w:type="dxa"/>
            <w:shd w:val="clear" w:color="auto" w:fill="auto"/>
          </w:tcPr>
          <w:p w:rsidR="00614EDA" w:rsidRPr="006045F0" w:rsidRDefault="00614EDA" w:rsidP="00154B58">
            <w:pPr>
              <w:rPr>
                <w:rFonts w:ascii="Arial" w:hAnsi="Arial" w:cs="Arial"/>
                <w:b/>
                <w:sz w:val="20"/>
                <w:szCs w:val="20"/>
              </w:rPr>
            </w:pPr>
          </w:p>
        </w:tc>
      </w:tr>
      <w:tr w:rsidR="00614EDA" w:rsidRPr="006045F0" w:rsidTr="00154B58">
        <w:tc>
          <w:tcPr>
            <w:tcW w:w="5211" w:type="dxa"/>
          </w:tcPr>
          <w:p w:rsidR="00614EDA" w:rsidRPr="006045F0" w:rsidRDefault="00614EDA" w:rsidP="00154B58">
            <w:pPr>
              <w:rPr>
                <w:rFonts w:ascii="Arial" w:hAnsi="Arial" w:cs="Arial"/>
                <w:b/>
                <w:sz w:val="20"/>
                <w:szCs w:val="20"/>
              </w:rPr>
            </w:pPr>
            <w:r w:rsidRPr="006045F0">
              <w:rPr>
                <w:rFonts w:ascii="Arial" w:hAnsi="Arial" w:cs="Arial"/>
                <w:sz w:val="20"/>
                <w:szCs w:val="20"/>
              </w:rPr>
              <w:t>Program izobraževanja zaposlenih, seznami ali potrdila o udeležbi idr. (v primeru ne-izvedbe aktivnosti priloga ni obvezna)</w:t>
            </w:r>
          </w:p>
        </w:tc>
        <w:tc>
          <w:tcPr>
            <w:tcW w:w="1560" w:type="dxa"/>
          </w:tcPr>
          <w:p w:rsidR="00614EDA" w:rsidRPr="006045F0" w:rsidRDefault="00614EDA" w:rsidP="00154B58">
            <w:pPr>
              <w:rPr>
                <w:rFonts w:ascii="Arial" w:hAnsi="Arial" w:cs="Arial"/>
                <w:sz w:val="20"/>
                <w:szCs w:val="20"/>
              </w:rPr>
            </w:pPr>
            <w:r w:rsidRPr="006045F0">
              <w:rPr>
                <w:rFonts w:ascii="Arial" w:hAnsi="Arial" w:cs="Arial"/>
                <w:sz w:val="20"/>
                <w:szCs w:val="20"/>
              </w:rPr>
              <w:t>Priloga k obrazcu št. 5</w:t>
            </w:r>
          </w:p>
        </w:tc>
        <w:tc>
          <w:tcPr>
            <w:tcW w:w="1417" w:type="dxa"/>
          </w:tcPr>
          <w:p w:rsidR="00614EDA" w:rsidRPr="006045F0" w:rsidRDefault="00614EDA" w:rsidP="00154B58">
            <w:pPr>
              <w:rPr>
                <w:rFonts w:ascii="Arial" w:hAnsi="Arial" w:cs="Arial"/>
                <w:b/>
                <w:sz w:val="20"/>
                <w:szCs w:val="20"/>
              </w:rPr>
            </w:pPr>
          </w:p>
        </w:tc>
      </w:tr>
      <w:tr w:rsidR="00614EDA" w:rsidRPr="006045F0" w:rsidTr="00154B58">
        <w:tc>
          <w:tcPr>
            <w:tcW w:w="5211" w:type="dxa"/>
          </w:tcPr>
          <w:p w:rsidR="00614EDA" w:rsidRPr="006045F0" w:rsidRDefault="00614EDA" w:rsidP="00154B58">
            <w:pPr>
              <w:rPr>
                <w:rFonts w:ascii="Arial" w:hAnsi="Arial" w:cs="Arial"/>
                <w:sz w:val="20"/>
                <w:szCs w:val="20"/>
              </w:rPr>
            </w:pPr>
            <w:r w:rsidRPr="006045F0">
              <w:rPr>
                <w:rFonts w:ascii="Arial" w:hAnsi="Arial" w:cs="Arial"/>
                <w:sz w:val="20"/>
                <w:szCs w:val="20"/>
              </w:rPr>
              <w:t>Promocijski materiali, kopije oglasov, avdio posnetek, kopije objav na družbenih omrežjih idr. (v primeru ne-izvedbe aktivnosti priloga ni obvezna)</w:t>
            </w:r>
          </w:p>
        </w:tc>
        <w:tc>
          <w:tcPr>
            <w:tcW w:w="1560" w:type="dxa"/>
          </w:tcPr>
          <w:p w:rsidR="00614EDA" w:rsidRPr="006045F0" w:rsidRDefault="00614EDA" w:rsidP="00154B58">
            <w:pPr>
              <w:rPr>
                <w:rFonts w:ascii="Arial" w:hAnsi="Arial" w:cs="Arial"/>
                <w:sz w:val="20"/>
                <w:szCs w:val="20"/>
              </w:rPr>
            </w:pPr>
            <w:r w:rsidRPr="006045F0">
              <w:rPr>
                <w:rFonts w:ascii="Arial" w:hAnsi="Arial" w:cs="Arial"/>
                <w:sz w:val="20"/>
                <w:szCs w:val="20"/>
              </w:rPr>
              <w:t>Priloga k obrazcu št. 6</w:t>
            </w:r>
          </w:p>
        </w:tc>
        <w:tc>
          <w:tcPr>
            <w:tcW w:w="1417" w:type="dxa"/>
          </w:tcPr>
          <w:p w:rsidR="00614EDA" w:rsidRPr="006045F0" w:rsidRDefault="00614EDA" w:rsidP="00154B58">
            <w:pPr>
              <w:rPr>
                <w:rFonts w:ascii="Arial" w:hAnsi="Arial" w:cs="Arial"/>
                <w:b/>
                <w:sz w:val="20"/>
                <w:szCs w:val="20"/>
              </w:rPr>
            </w:pPr>
          </w:p>
        </w:tc>
      </w:tr>
    </w:tbl>
    <w:p w:rsidR="00614EDA" w:rsidRPr="006045F0" w:rsidRDefault="00614EDA" w:rsidP="00614EDA">
      <w:pPr>
        <w:rPr>
          <w:rFonts w:ascii="Arial" w:hAnsi="Arial" w:cs="Arial"/>
          <w:b/>
          <w:sz w:val="20"/>
          <w:szCs w:val="20"/>
        </w:rPr>
      </w:pPr>
    </w:p>
    <w:p w:rsidR="00614EDA" w:rsidRPr="006045F0" w:rsidRDefault="00614EDA" w:rsidP="00614EDA">
      <w:pPr>
        <w:rPr>
          <w:rFonts w:ascii="Arial" w:hAnsi="Arial" w:cs="Arial"/>
          <w:b/>
          <w:sz w:val="20"/>
          <w:szCs w:val="20"/>
        </w:rPr>
      </w:pPr>
      <w:r w:rsidRPr="006045F0">
        <w:rPr>
          <w:rFonts w:ascii="Arial" w:hAnsi="Arial" w:cs="Arial"/>
          <w:b/>
          <w:sz w:val="20"/>
          <w:szCs w:val="20"/>
        </w:rPr>
        <w:t>Izpolnjene zgornje tabele obvezno priložite k prijavi!</w:t>
      </w:r>
    </w:p>
    <w:p w:rsidR="00614EDA" w:rsidRPr="006045F0" w:rsidRDefault="00614EDA" w:rsidP="00614EDA">
      <w:pPr>
        <w:pStyle w:val="Naslov1"/>
        <w:rPr>
          <w:rFonts w:ascii="Arial" w:hAnsi="Arial" w:cs="Arial"/>
          <w:sz w:val="20"/>
          <w:szCs w:val="20"/>
        </w:rPr>
      </w:pPr>
      <w:r w:rsidRPr="006045F0">
        <w:rPr>
          <w:rFonts w:ascii="Arial" w:hAnsi="Arial" w:cs="Arial"/>
          <w:sz w:val="20"/>
          <w:szCs w:val="20"/>
        </w:rPr>
        <w:br w:type="page"/>
      </w:r>
      <w:bookmarkStart w:id="4" w:name="_Toc192647476"/>
      <w:bookmarkStart w:id="5" w:name="_Toc33432981"/>
      <w:r w:rsidRPr="006045F0">
        <w:rPr>
          <w:rFonts w:ascii="Arial" w:hAnsi="Arial" w:cs="Arial"/>
          <w:sz w:val="20"/>
          <w:szCs w:val="20"/>
        </w:rPr>
        <w:lastRenderedPageBreak/>
        <w:t>6. VZOREC POGODBE</w:t>
      </w:r>
      <w:bookmarkEnd w:id="4"/>
      <w:bookmarkEnd w:id="5"/>
    </w:p>
    <w:p w:rsidR="00614EDA" w:rsidRPr="006045F0" w:rsidRDefault="00614EDA" w:rsidP="00614EDA">
      <w:pPr>
        <w:rPr>
          <w:rFonts w:ascii="Arial" w:hAnsi="Arial" w:cs="Arial"/>
          <w:b/>
          <w:sz w:val="20"/>
          <w:szCs w:val="20"/>
        </w:rPr>
      </w:pPr>
    </w:p>
    <w:p w:rsidR="00614EDA" w:rsidRPr="006045F0" w:rsidRDefault="00614EDA" w:rsidP="00614EDA">
      <w:pPr>
        <w:pStyle w:val="Navadensplet"/>
        <w:shd w:val="clear" w:color="auto" w:fill="FFFFFF"/>
        <w:jc w:val="both"/>
        <w:rPr>
          <w:rFonts w:ascii="Arial" w:hAnsi="Arial" w:cs="Arial"/>
          <w:color w:val="auto"/>
          <w:sz w:val="20"/>
          <w:szCs w:val="20"/>
        </w:rPr>
      </w:pPr>
      <w:r w:rsidRPr="006045F0">
        <w:rPr>
          <w:rFonts w:ascii="Arial" w:hAnsi="Arial" w:cs="Arial"/>
          <w:color w:val="auto"/>
          <w:sz w:val="20"/>
          <w:szCs w:val="20"/>
        </w:rPr>
        <w:t>Vzorec pogodbe preberite in</w:t>
      </w:r>
      <w:r w:rsidRPr="006045F0">
        <w:rPr>
          <w:rFonts w:ascii="Arial" w:hAnsi="Arial" w:cs="Arial"/>
          <w:b/>
          <w:color w:val="auto"/>
          <w:sz w:val="20"/>
          <w:szCs w:val="20"/>
        </w:rPr>
        <w:t xml:space="preserve"> parafirajte</w:t>
      </w:r>
      <w:r w:rsidRPr="006045F0">
        <w:rPr>
          <w:rFonts w:ascii="Arial" w:hAnsi="Arial" w:cs="Arial"/>
          <w:color w:val="auto"/>
          <w:sz w:val="20"/>
          <w:szCs w:val="20"/>
        </w:rPr>
        <w:t xml:space="preserve"> </w:t>
      </w:r>
      <w:r w:rsidRPr="006045F0">
        <w:rPr>
          <w:rFonts w:ascii="Arial" w:hAnsi="Arial" w:cs="Arial"/>
          <w:color w:val="auto"/>
          <w:sz w:val="20"/>
          <w:szCs w:val="20"/>
          <w:u w:val="single"/>
        </w:rPr>
        <w:t>na vsaki strani,</w:t>
      </w:r>
      <w:r w:rsidRPr="006045F0">
        <w:rPr>
          <w:rFonts w:ascii="Arial" w:hAnsi="Arial" w:cs="Arial"/>
          <w:color w:val="auto"/>
          <w:sz w:val="20"/>
          <w:szCs w:val="20"/>
        </w:rPr>
        <w:t xml:space="preserve"> </w:t>
      </w:r>
      <w:r w:rsidRPr="006045F0">
        <w:rPr>
          <w:rFonts w:ascii="Arial" w:hAnsi="Arial" w:cs="Arial"/>
          <w:b/>
          <w:color w:val="auto"/>
          <w:sz w:val="20"/>
          <w:szCs w:val="20"/>
        </w:rPr>
        <w:t>ni pa je potrebno izpolnjevati</w:t>
      </w:r>
      <w:r w:rsidRPr="006045F0">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rsidR="00614EDA" w:rsidRPr="006045F0" w:rsidRDefault="00614EDA" w:rsidP="00614EDA">
      <w:pPr>
        <w:rPr>
          <w:rFonts w:ascii="Arial" w:hAnsi="Arial" w:cs="Arial"/>
          <w:b/>
          <w:i/>
          <w:sz w:val="20"/>
          <w:szCs w:val="20"/>
          <w:u w:val="single"/>
        </w:rPr>
      </w:pPr>
    </w:p>
    <w:p w:rsidR="00614EDA" w:rsidRPr="006045F0" w:rsidRDefault="00614EDA" w:rsidP="00614EDA">
      <w:pPr>
        <w:jc w:val="both"/>
        <w:rPr>
          <w:rFonts w:ascii="Arial" w:hAnsi="Arial" w:cs="Arial"/>
          <w:sz w:val="20"/>
          <w:szCs w:val="20"/>
        </w:rPr>
      </w:pPr>
      <w:r w:rsidRPr="006045F0">
        <w:rPr>
          <w:rFonts w:ascii="Arial" w:hAnsi="Arial" w:cs="Arial"/>
          <w:b/>
          <w:sz w:val="20"/>
          <w:szCs w:val="20"/>
        </w:rPr>
        <w:t>Republika Slovenija, Ministrstvo za gospodarski razvoj in tehnologijo, Kotnikova 5, 1000 Ljubljana (v nadaljnjem besedilu: ministrstvo)</w:t>
      </w:r>
      <w:r w:rsidRPr="006045F0">
        <w:rPr>
          <w:rFonts w:ascii="Arial" w:hAnsi="Arial" w:cs="Arial"/>
          <w:sz w:val="20"/>
          <w:szCs w:val="20"/>
        </w:rPr>
        <w:t xml:space="preserve">, ki ga zastopa minister Zdravko Počivalšek, </w:t>
      </w:r>
    </w:p>
    <w:p w:rsidR="00614EDA" w:rsidRPr="006045F0" w:rsidRDefault="00614EDA" w:rsidP="00614EDA">
      <w:pPr>
        <w:jc w:val="both"/>
        <w:rPr>
          <w:rFonts w:ascii="Arial" w:hAnsi="Arial" w:cs="Arial"/>
          <w:sz w:val="20"/>
          <w:szCs w:val="20"/>
        </w:rPr>
      </w:pPr>
      <w:r w:rsidRPr="006045F0">
        <w:rPr>
          <w:rFonts w:ascii="Arial" w:hAnsi="Arial" w:cs="Arial"/>
          <w:sz w:val="20"/>
          <w:szCs w:val="20"/>
        </w:rPr>
        <w:t>matična številka: 2399245000</w:t>
      </w:r>
    </w:p>
    <w:p w:rsidR="00614EDA" w:rsidRPr="006045F0" w:rsidRDefault="00614EDA" w:rsidP="00614EDA">
      <w:pPr>
        <w:jc w:val="both"/>
        <w:rPr>
          <w:rFonts w:ascii="Arial" w:hAnsi="Arial" w:cs="Arial"/>
          <w:sz w:val="20"/>
          <w:szCs w:val="20"/>
        </w:rPr>
      </w:pPr>
      <w:r w:rsidRPr="006045F0">
        <w:rPr>
          <w:rFonts w:ascii="Arial" w:hAnsi="Arial" w:cs="Arial"/>
          <w:sz w:val="20"/>
          <w:szCs w:val="20"/>
        </w:rPr>
        <w:t>davčna številka: 43159290</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in</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b/>
          <w:sz w:val="20"/>
          <w:szCs w:val="20"/>
        </w:rPr>
        <w:t>Prijavitelj: ___________</w:t>
      </w:r>
      <w:r w:rsidRPr="006045F0">
        <w:rPr>
          <w:rFonts w:ascii="Arial" w:hAnsi="Arial" w:cs="Arial"/>
          <w:sz w:val="20"/>
          <w:szCs w:val="20"/>
        </w:rPr>
        <w:t xml:space="preserve"> ki ga zastopa</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matična  številka: </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davčna št: </w:t>
      </w:r>
    </w:p>
    <w:p w:rsidR="00614EDA" w:rsidRPr="006045F0" w:rsidRDefault="00614EDA" w:rsidP="00614EDA">
      <w:pPr>
        <w:rPr>
          <w:rFonts w:ascii="Arial" w:hAnsi="Arial" w:cs="Arial"/>
          <w:sz w:val="20"/>
          <w:szCs w:val="20"/>
        </w:rPr>
      </w:pPr>
      <w:r w:rsidRPr="006045F0">
        <w:rPr>
          <w:rFonts w:ascii="Arial" w:hAnsi="Arial" w:cs="Arial"/>
          <w:sz w:val="20"/>
          <w:szCs w:val="20"/>
        </w:rPr>
        <w:t xml:space="preserve">transakcijski račun: </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sklepata naslednjo:</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eastAsia="Calibri" w:hAnsi="Arial" w:cs="Arial"/>
          <w:b/>
          <w:color w:val="000000"/>
          <w:sz w:val="20"/>
          <w:szCs w:val="20"/>
        </w:rPr>
      </w:pPr>
      <w:r w:rsidRPr="006045F0">
        <w:rPr>
          <w:rFonts w:ascii="Arial" w:hAnsi="Arial" w:cs="Arial"/>
          <w:b/>
          <w:sz w:val="20"/>
          <w:szCs w:val="20"/>
        </w:rPr>
        <w:t xml:space="preserve">POGODBO št. </w:t>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r>
      <w:r w:rsidRPr="006045F0">
        <w:rPr>
          <w:rFonts w:ascii="Arial" w:eastAsia="Calibri" w:hAnsi="Arial" w:cs="Arial"/>
          <w:b/>
          <w:color w:val="000000"/>
          <w:sz w:val="20"/>
          <w:szCs w:val="20"/>
        </w:rPr>
        <w:softHyphen/>
        <w:t>_____________</w:t>
      </w: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 xml:space="preserve">za spodbujanje uvajanja </w:t>
      </w:r>
      <w:proofErr w:type="spellStart"/>
      <w:r w:rsidRPr="006045F0">
        <w:rPr>
          <w:rFonts w:ascii="Arial" w:hAnsi="Arial" w:cs="Arial"/>
          <w:b/>
          <w:sz w:val="20"/>
          <w:szCs w:val="20"/>
        </w:rPr>
        <w:t>okoljskih</w:t>
      </w:r>
      <w:proofErr w:type="spellEnd"/>
      <w:r w:rsidRPr="006045F0">
        <w:rPr>
          <w:rFonts w:ascii="Arial" w:hAnsi="Arial" w:cs="Arial"/>
          <w:b/>
          <w:sz w:val="20"/>
          <w:szCs w:val="20"/>
        </w:rPr>
        <w:t xml:space="preserve"> znakov za turistične nastanitve</w:t>
      </w:r>
    </w:p>
    <w:p w:rsidR="00614EDA" w:rsidRPr="006045F0" w:rsidRDefault="00614EDA" w:rsidP="00614EDA">
      <w:pPr>
        <w:jc w:val="center"/>
        <w:outlineLvl w:val="0"/>
        <w:rPr>
          <w:rFonts w:ascii="Arial" w:hAnsi="Arial" w:cs="Arial"/>
          <w:b/>
          <w:sz w:val="20"/>
          <w:szCs w:val="20"/>
        </w:rPr>
      </w:pPr>
    </w:p>
    <w:p w:rsidR="00614EDA" w:rsidRPr="006045F0" w:rsidRDefault="00614EDA" w:rsidP="00614EDA">
      <w:pPr>
        <w:jc w:val="center"/>
        <w:outlineLvl w:val="0"/>
        <w:rPr>
          <w:rFonts w:ascii="Arial" w:hAnsi="Arial" w:cs="Arial"/>
          <w:b/>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Pravna podlaga</w:t>
      </w:r>
    </w:p>
    <w:p w:rsidR="00614EDA" w:rsidRPr="006045F0" w:rsidRDefault="00614EDA" w:rsidP="00614EDA">
      <w:pPr>
        <w:jc w:val="center"/>
        <w:rPr>
          <w:rFonts w:ascii="Arial" w:hAnsi="Arial" w:cs="Arial"/>
          <w:b/>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color w:val="000000"/>
          <w:sz w:val="20"/>
          <w:szCs w:val="20"/>
        </w:rPr>
        <w:t>Proračun Republike Slovenij</w:t>
      </w:r>
      <w:r w:rsidRPr="006045F0">
        <w:rPr>
          <w:rFonts w:ascii="Arial" w:hAnsi="Arial" w:cs="Arial"/>
          <w:sz w:val="20"/>
          <w:szCs w:val="20"/>
        </w:rPr>
        <w:t>e za leto 2020 (</w:t>
      </w:r>
      <w:bookmarkStart w:id="6" w:name="_GoBack"/>
      <w:r w:rsidRPr="006045F0">
        <w:rPr>
          <w:rFonts w:ascii="Arial" w:hAnsi="Arial" w:cs="Arial"/>
          <w:sz w:val="20"/>
          <w:szCs w:val="20"/>
        </w:rPr>
        <w:t>Uradni list</w:t>
      </w:r>
      <w:bookmarkEnd w:id="6"/>
      <w:r w:rsidRPr="006045F0">
        <w:rPr>
          <w:rFonts w:ascii="Arial" w:hAnsi="Arial" w:cs="Arial"/>
          <w:sz w:val="20"/>
          <w:szCs w:val="20"/>
        </w:rPr>
        <w:t xml:space="preserve"> RS, št. 75/19),</w:t>
      </w:r>
      <w:r w:rsidRPr="006045F0">
        <w:rPr>
          <w:rFonts w:ascii="Arial" w:hAnsi="Arial" w:cs="Arial"/>
          <w:color w:val="000000"/>
          <w:sz w:val="20"/>
          <w:szCs w:val="20"/>
        </w:rPr>
        <w:t xml:space="preserve"> </w:t>
      </w:r>
      <w:r w:rsidRPr="006045F0">
        <w:rPr>
          <w:rFonts w:ascii="Arial" w:hAnsi="Arial" w:cs="Arial"/>
          <w:sz w:val="20"/>
          <w:szCs w:val="20"/>
        </w:rPr>
        <w:t xml:space="preserve">Zakon o izvrševanju proračunov Republike Slovenije za leti 2020 in 2021 (Uradni list RS, št. 75/19), Zakon o spodbujanju razvoja turizma (Uradni list RS, št. 13/18) in Program izvajanja finančnih spodbud Ministrstva za gospodarski razvoj in tehnologijo 2015-2020 (št. 3030-14/20158 z dne 22. 4. 2015), </w:t>
      </w:r>
      <w:r w:rsidRPr="006045F0">
        <w:rPr>
          <w:rFonts w:ascii="Arial" w:hAnsi="Arial" w:cs="Arial"/>
          <w:bCs/>
          <w:sz w:val="20"/>
          <w:szCs w:val="20"/>
        </w:rPr>
        <w:t>J</w:t>
      </w:r>
      <w:r w:rsidRPr="006045F0">
        <w:rPr>
          <w:rFonts w:ascii="Arial" w:hAnsi="Arial" w:cs="Arial"/>
          <w:sz w:val="20"/>
          <w:szCs w:val="20"/>
        </w:rPr>
        <w:t xml:space="preserve">avni razpis za spodbujanje uvajanja </w:t>
      </w:r>
      <w:proofErr w:type="spellStart"/>
      <w:r w:rsidRPr="006045F0">
        <w:rPr>
          <w:rFonts w:ascii="Arial" w:hAnsi="Arial" w:cs="Arial"/>
          <w:sz w:val="20"/>
          <w:szCs w:val="20"/>
        </w:rPr>
        <w:t>okoljskih</w:t>
      </w:r>
      <w:proofErr w:type="spellEnd"/>
      <w:r w:rsidRPr="006045F0">
        <w:rPr>
          <w:rFonts w:ascii="Arial" w:hAnsi="Arial" w:cs="Arial"/>
          <w:sz w:val="20"/>
          <w:szCs w:val="20"/>
        </w:rPr>
        <w:t xml:space="preserve"> in trajnostnih znakov za turistične nastanitve in gostinske ponudnike (Uradni list RS, </w:t>
      </w:r>
      <w:r w:rsidR="003B2739">
        <w:rPr>
          <w:rFonts w:ascii="Arial" w:hAnsi="Arial" w:cs="Arial"/>
          <w:sz w:val="20"/>
          <w:szCs w:val="20"/>
        </w:rPr>
        <w:t>21</w:t>
      </w:r>
      <w:r>
        <w:rPr>
          <w:rFonts w:ascii="Arial" w:hAnsi="Arial" w:cs="Arial"/>
          <w:sz w:val="20"/>
          <w:szCs w:val="20"/>
        </w:rPr>
        <w:t>/2020</w:t>
      </w:r>
      <w:r w:rsidRPr="006045F0">
        <w:rPr>
          <w:rFonts w:ascii="Arial" w:hAnsi="Arial" w:cs="Arial"/>
          <w:sz w:val="20"/>
          <w:szCs w:val="20"/>
        </w:rPr>
        <w:t xml:space="preserve">) </w:t>
      </w:r>
      <w:r w:rsidRPr="006045F0">
        <w:rPr>
          <w:rFonts w:ascii="Arial" w:hAnsi="Arial" w:cs="Arial"/>
          <w:bCs/>
          <w:sz w:val="20"/>
          <w:szCs w:val="20"/>
        </w:rPr>
        <w:t xml:space="preserve">in Sklep ministrstva o izbiri št. </w:t>
      </w:r>
      <w:r w:rsidRPr="006045F0">
        <w:rPr>
          <w:rFonts w:ascii="Arial" w:hAnsi="Arial" w:cs="Arial"/>
          <w:sz w:val="20"/>
          <w:szCs w:val="20"/>
        </w:rPr>
        <w:t>________ z dne ________ (v nadaljevanju: sklep o izbiri)</w:t>
      </w:r>
      <w:r w:rsidRPr="006045F0">
        <w:rPr>
          <w:rFonts w:ascii="Arial" w:hAnsi="Arial" w:cs="Arial"/>
          <w:bCs/>
          <w:sz w:val="20"/>
          <w:szCs w:val="20"/>
        </w:rPr>
        <w:t>.</w:t>
      </w:r>
    </w:p>
    <w:p w:rsidR="00614EDA" w:rsidRPr="006045F0" w:rsidRDefault="00614EDA" w:rsidP="00614EDA">
      <w:pPr>
        <w:widowControl w:val="0"/>
        <w:tabs>
          <w:tab w:val="left" w:pos="360"/>
        </w:tabs>
        <w:autoSpaceDE w:val="0"/>
        <w:autoSpaceDN w:val="0"/>
        <w:adjustRightInd w:val="0"/>
        <w:jc w:val="both"/>
        <w:rPr>
          <w:rFonts w:ascii="Arial" w:hAnsi="Arial" w:cs="Arial"/>
          <w:sz w:val="20"/>
          <w:szCs w:val="20"/>
        </w:rPr>
      </w:pPr>
    </w:p>
    <w:p w:rsidR="00614EDA" w:rsidRPr="006045F0" w:rsidRDefault="00614EDA" w:rsidP="00614EDA">
      <w:pPr>
        <w:widowControl w:val="0"/>
        <w:tabs>
          <w:tab w:val="left" w:pos="360"/>
        </w:tabs>
        <w:autoSpaceDE w:val="0"/>
        <w:autoSpaceDN w:val="0"/>
        <w:adjustRightInd w:val="0"/>
        <w:jc w:val="both"/>
        <w:rPr>
          <w:rFonts w:ascii="Arial" w:hAnsi="Arial" w:cs="Arial"/>
          <w:sz w:val="20"/>
          <w:szCs w:val="20"/>
        </w:rPr>
      </w:pPr>
      <w:r w:rsidRPr="006045F0">
        <w:rPr>
          <w:rFonts w:ascii="Arial" w:eastAsia="Calibri" w:hAnsi="Arial" w:cs="Arial"/>
          <w:color w:val="000000"/>
          <w:sz w:val="20"/>
          <w:szCs w:val="20"/>
        </w:rPr>
        <w:t>Pogodba bremeni proračunsko postavko 173210 (Trženje in razvoj turizma), številka in naziv projekta: ___________»Uvedba znaka ______________«.</w:t>
      </w: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Predmet pogodbe</w:t>
      </w:r>
    </w:p>
    <w:p w:rsidR="00614EDA" w:rsidRPr="006045F0" w:rsidRDefault="00614EDA" w:rsidP="00614EDA">
      <w:pPr>
        <w:jc w:val="center"/>
        <w:rPr>
          <w:rFonts w:ascii="Arial" w:hAnsi="Arial" w:cs="Arial"/>
          <w:b/>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Predmet pogodbe je spodbujanje uvajanja </w:t>
      </w:r>
      <w:proofErr w:type="spellStart"/>
      <w:r w:rsidRPr="006045F0">
        <w:rPr>
          <w:rFonts w:ascii="Arial" w:hAnsi="Arial" w:cs="Arial"/>
          <w:sz w:val="20"/>
          <w:szCs w:val="20"/>
        </w:rPr>
        <w:t>okoljskega</w:t>
      </w:r>
      <w:proofErr w:type="spellEnd"/>
      <w:r w:rsidRPr="006045F0">
        <w:rPr>
          <w:rFonts w:ascii="Arial" w:hAnsi="Arial" w:cs="Arial"/>
          <w:sz w:val="20"/>
          <w:szCs w:val="20"/>
        </w:rPr>
        <w:t xml:space="preserve">/trajnostnega znaka za turistično nastanitev (gostinski obrat) – _______________, pri čemer ministrstvo prejemniku sofinancira upravičene stroške, povezane z uvajanjem in promocijo znaka.  </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Vloga prejemnika na javni razpis je sestavni del te pogodbe in se hrani pri skrbniku pogodbe na strani ministrstva.</w:t>
      </w:r>
    </w:p>
    <w:p w:rsidR="00614EDA" w:rsidRPr="006045F0" w:rsidRDefault="00614EDA" w:rsidP="00614EDA">
      <w:pPr>
        <w:jc w:val="both"/>
        <w:rPr>
          <w:rFonts w:ascii="Arial" w:hAnsi="Arial" w:cs="Arial"/>
          <w:sz w:val="20"/>
          <w:szCs w:val="20"/>
        </w:rPr>
      </w:pPr>
    </w:p>
    <w:p w:rsidR="00614EDA" w:rsidRPr="006045F0" w:rsidRDefault="00614EDA" w:rsidP="00614EDA">
      <w:pPr>
        <w:jc w:val="center"/>
        <w:rPr>
          <w:rFonts w:ascii="Arial" w:hAnsi="Arial" w:cs="Arial"/>
          <w:b/>
          <w:sz w:val="20"/>
          <w:szCs w:val="20"/>
        </w:rPr>
      </w:pPr>
      <w:r w:rsidRPr="006045F0">
        <w:rPr>
          <w:rFonts w:ascii="Arial" w:hAnsi="Arial" w:cs="Arial"/>
          <w:b/>
          <w:sz w:val="20"/>
          <w:szCs w:val="20"/>
        </w:rPr>
        <w:t>Pogodbena vrednost</w:t>
      </w:r>
    </w:p>
    <w:p w:rsidR="00614EDA" w:rsidRPr="006045F0" w:rsidRDefault="00614EDA" w:rsidP="00614EDA">
      <w:pPr>
        <w:jc w:val="center"/>
        <w:rPr>
          <w:rFonts w:ascii="Arial" w:hAnsi="Arial" w:cs="Arial"/>
          <w:b/>
          <w:bCs/>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autoSpaceDE w:val="0"/>
        <w:autoSpaceDN w:val="0"/>
        <w:adjustRightInd w:val="0"/>
        <w:jc w:val="both"/>
        <w:rPr>
          <w:rFonts w:ascii="Arial" w:hAnsi="Arial" w:cs="Arial"/>
          <w:bCs/>
          <w:sz w:val="20"/>
          <w:szCs w:val="20"/>
        </w:rPr>
      </w:pPr>
      <w:r w:rsidRPr="006045F0">
        <w:rPr>
          <w:rFonts w:ascii="Arial" w:hAnsi="Arial" w:cs="Arial"/>
          <w:sz w:val="20"/>
          <w:szCs w:val="20"/>
        </w:rPr>
        <w:t xml:space="preserve">Ministrstvo po opravljenem javnem razpisu za uvajanje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za turistične nastanitve in gostinske obrate, izdanega sklepa št. _____, prejemniku dodeljuje nepovratna sredstva v višini _____ EUR, z besedo: ____ evrov (brez DDV).</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lastRenderedPageBreak/>
        <w:t>Delež sofinanciranja upravičenih stroškov znaša ______%.</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Sredstva so zagotovljena na proračunski postavki 173210 (Trženje in razvoj turizma).</w:t>
      </w: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ind w:right="23"/>
        <w:jc w:val="both"/>
        <w:rPr>
          <w:rFonts w:ascii="Arial" w:hAnsi="Arial" w:cs="Arial"/>
          <w:sz w:val="20"/>
          <w:szCs w:val="20"/>
        </w:rPr>
      </w:pPr>
      <w:r w:rsidRPr="006045F0">
        <w:rPr>
          <w:rFonts w:ascii="Arial" w:hAnsi="Arial" w:cs="Arial"/>
          <w:sz w:val="20"/>
          <w:szCs w:val="20"/>
        </w:rPr>
        <w:t>Dodeljena sredstva so namenska in jih sme prejemnik uporabljati izključno v skladu s pogoji navedenimi v javnem razpisu, razpisni dokumentaciji in v tej pogodbi. V primeru ugotovljene nenamenske porabe sredstev, je prejemnik dolžan vrniti vsa že prejeta sredstva v realni vrednosti iz naslova te pogodbe skupaj z zakonitimi zamudnimi obrestmi od dneva nakazila do dneva vračila.</w:t>
      </w:r>
    </w:p>
    <w:p w:rsidR="00614EDA" w:rsidRPr="006045F0" w:rsidRDefault="00614EDA" w:rsidP="00614EDA">
      <w:pPr>
        <w:ind w:right="23"/>
        <w:jc w:val="both"/>
        <w:rPr>
          <w:rFonts w:ascii="Arial" w:hAnsi="Arial" w:cs="Arial"/>
          <w:sz w:val="20"/>
          <w:szCs w:val="20"/>
        </w:rPr>
      </w:pPr>
    </w:p>
    <w:p w:rsidR="00614EDA" w:rsidRPr="006045F0" w:rsidRDefault="00614EDA" w:rsidP="00614EDA">
      <w:pPr>
        <w:ind w:right="23"/>
        <w:jc w:val="both"/>
        <w:rPr>
          <w:rFonts w:ascii="Arial" w:hAnsi="Arial" w:cs="Arial"/>
          <w:sz w:val="20"/>
          <w:szCs w:val="20"/>
        </w:rPr>
      </w:pPr>
      <w:r w:rsidRPr="006045F0">
        <w:rPr>
          <w:rFonts w:ascii="Arial" w:hAnsi="Arial" w:cs="Arial"/>
          <w:sz w:val="20"/>
          <w:szCs w:val="20"/>
        </w:rPr>
        <w:t>Prejemnik sme sredstva porabiti zgolj za plačilo upravičenih stroškov, opredeljenih v 5. členu te pogodbe. Kakršno koli drugo razpolaganje s sredstvi (npr. odstop terjatve, odstop terjatve v zavarovanje, ustanovitev zastavne pravice na terjatvi oziroma sklenitev drugega pravnega posla, ki bi imel za učinek nenamensko razpolaganje s sredstvi), je prepovedano.</w:t>
      </w:r>
    </w:p>
    <w:p w:rsidR="00614EDA" w:rsidRPr="006045F0" w:rsidRDefault="00614EDA" w:rsidP="00614EDA">
      <w:pPr>
        <w:ind w:right="23"/>
        <w:jc w:val="both"/>
        <w:rPr>
          <w:rFonts w:ascii="Arial" w:hAnsi="Arial" w:cs="Arial"/>
          <w:sz w:val="20"/>
          <w:szCs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pStyle w:val="BodyText21"/>
        <w:ind w:left="0"/>
        <w:rPr>
          <w:rFonts w:ascii="Arial" w:hAnsi="Arial" w:cs="Arial"/>
          <w:sz w:val="20"/>
        </w:rPr>
      </w:pPr>
      <w:r w:rsidRPr="006045F0">
        <w:rPr>
          <w:rFonts w:ascii="Arial" w:hAnsi="Arial" w:cs="Arial"/>
          <w:sz w:val="20"/>
        </w:rPr>
        <w:t>Predmet sofinanciranja so upravičeni stroški, v skladu z opredeljenimi upravičenimi stroški, ki jih je v prijavi na javni razpis opredelil prijavitelj. Davek na dodano vrednost ni upravičen strošek. Znesek upravičenih stroškov ter maksimalna višina sofinanciranja po posameznih vrstah upravičenih stroškov je (v EUR brez DDV):</w:t>
      </w:r>
    </w:p>
    <w:p w:rsidR="00614EDA" w:rsidRPr="006045F0" w:rsidRDefault="00614EDA" w:rsidP="00614EDA">
      <w:pPr>
        <w:jc w:val="both"/>
        <w:rPr>
          <w:rFonts w:ascii="Arial" w:hAnsi="Arial" w:cs="Arial"/>
          <w:sz w:val="20"/>
          <w:szCs w:val="20"/>
        </w:rPr>
      </w:pPr>
    </w:p>
    <w:tbl>
      <w:tblPr>
        <w:tblW w:w="9209" w:type="dxa"/>
        <w:tblLayout w:type="fixed"/>
        <w:tblLook w:val="01E0" w:firstRow="1" w:lastRow="1" w:firstColumn="1" w:lastColumn="1" w:noHBand="0" w:noVBand="0"/>
      </w:tblPr>
      <w:tblGrid>
        <w:gridCol w:w="3652"/>
        <w:gridCol w:w="1843"/>
        <w:gridCol w:w="2126"/>
        <w:gridCol w:w="1588"/>
      </w:tblGrid>
      <w:tr w:rsidR="00614EDA" w:rsidRPr="006045F0" w:rsidTr="00154B58">
        <w:tc>
          <w:tcPr>
            <w:tcW w:w="3652"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154B58">
            <w:pPr>
              <w:pStyle w:val="BodyText21"/>
              <w:spacing w:before="80" w:after="80"/>
              <w:rPr>
                <w:rFonts w:ascii="Arial" w:hAnsi="Arial" w:cs="Arial"/>
                <w:b/>
                <w:bCs/>
                <w:sz w:val="20"/>
              </w:rPr>
            </w:pPr>
            <w:r w:rsidRPr="006045F0">
              <w:rPr>
                <w:rFonts w:ascii="Arial" w:hAnsi="Arial" w:cs="Arial"/>
                <w:b/>
                <w:bCs/>
                <w:sz w:val="20"/>
              </w:rPr>
              <w:t>Vrsta stroška</w:t>
            </w:r>
          </w:p>
        </w:tc>
        <w:tc>
          <w:tcPr>
            <w:tcW w:w="1843"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154B58">
            <w:pPr>
              <w:pStyle w:val="BodyText21"/>
              <w:spacing w:before="80" w:after="80"/>
              <w:rPr>
                <w:rFonts w:ascii="Arial" w:hAnsi="Arial" w:cs="Arial"/>
                <w:b/>
                <w:bCs/>
                <w:sz w:val="20"/>
              </w:rPr>
            </w:pPr>
            <w:r w:rsidRPr="006045F0">
              <w:rPr>
                <w:rFonts w:ascii="Arial" w:hAnsi="Arial" w:cs="Arial"/>
                <w:b/>
                <w:bCs/>
                <w:sz w:val="20"/>
              </w:rPr>
              <w:t>Znesek upravičenih stroškov</w:t>
            </w:r>
          </w:p>
        </w:tc>
        <w:tc>
          <w:tcPr>
            <w:tcW w:w="2126"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154B58">
            <w:pPr>
              <w:pStyle w:val="BodyText21"/>
              <w:spacing w:before="80" w:after="80"/>
              <w:rPr>
                <w:rFonts w:ascii="Arial" w:hAnsi="Arial" w:cs="Arial"/>
                <w:b/>
                <w:bCs/>
                <w:sz w:val="20"/>
              </w:rPr>
            </w:pPr>
            <w:r w:rsidRPr="006045F0">
              <w:rPr>
                <w:rFonts w:ascii="Arial" w:hAnsi="Arial" w:cs="Arial"/>
                <w:b/>
                <w:bCs/>
                <w:sz w:val="20"/>
              </w:rPr>
              <w:t xml:space="preserve">Izračun </w:t>
            </w:r>
          </w:p>
          <w:p w:rsidR="00614EDA" w:rsidRPr="006045F0" w:rsidRDefault="00614EDA" w:rsidP="00154B58">
            <w:pPr>
              <w:pStyle w:val="BodyText21"/>
              <w:spacing w:before="80" w:after="80"/>
              <w:rPr>
                <w:rFonts w:ascii="Arial" w:hAnsi="Arial" w:cs="Arial"/>
                <w:b/>
                <w:bCs/>
                <w:sz w:val="20"/>
              </w:rPr>
            </w:pPr>
            <w:r w:rsidRPr="006045F0">
              <w:rPr>
                <w:rFonts w:ascii="Arial" w:hAnsi="Arial" w:cs="Arial"/>
                <w:b/>
                <w:bCs/>
                <w:sz w:val="20"/>
              </w:rPr>
              <w:t>višine sofinanciranja</w:t>
            </w:r>
          </w:p>
        </w:tc>
        <w:tc>
          <w:tcPr>
            <w:tcW w:w="1588" w:type="dxa"/>
            <w:tcBorders>
              <w:top w:val="single" w:sz="4" w:space="0" w:color="auto"/>
              <w:left w:val="single" w:sz="4" w:space="0" w:color="auto"/>
              <w:bottom w:val="single" w:sz="4" w:space="0" w:color="auto"/>
              <w:right w:val="single" w:sz="4" w:space="0" w:color="auto"/>
            </w:tcBorders>
            <w:shd w:val="clear" w:color="auto" w:fill="B3B3B3"/>
            <w:vAlign w:val="center"/>
          </w:tcPr>
          <w:p w:rsidR="00614EDA" w:rsidRPr="006045F0" w:rsidRDefault="00614EDA" w:rsidP="00154B58">
            <w:pPr>
              <w:pStyle w:val="BodyText21"/>
              <w:spacing w:before="80" w:after="80"/>
              <w:rPr>
                <w:rFonts w:ascii="Arial" w:hAnsi="Arial" w:cs="Arial"/>
                <w:b/>
                <w:bCs/>
                <w:sz w:val="20"/>
              </w:rPr>
            </w:pPr>
            <w:r w:rsidRPr="006045F0">
              <w:rPr>
                <w:rFonts w:ascii="Arial" w:hAnsi="Arial" w:cs="Arial"/>
                <w:b/>
                <w:bCs/>
                <w:sz w:val="20"/>
              </w:rPr>
              <w:t>Odstotek sofinanciranja</w:t>
            </w:r>
          </w:p>
          <w:p w:rsidR="00614EDA" w:rsidRPr="006045F0" w:rsidRDefault="00614EDA" w:rsidP="00154B58">
            <w:pPr>
              <w:pStyle w:val="BodyText21"/>
              <w:spacing w:before="80" w:after="80"/>
              <w:rPr>
                <w:rFonts w:ascii="Arial" w:hAnsi="Arial" w:cs="Arial"/>
                <w:b/>
                <w:bCs/>
                <w:sz w:val="20"/>
              </w:rPr>
            </w:pPr>
          </w:p>
        </w:tc>
      </w:tr>
      <w:tr w:rsidR="00614EDA" w:rsidRPr="006045F0" w:rsidTr="00154B58">
        <w:tc>
          <w:tcPr>
            <w:tcW w:w="3652"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40" w:after="40"/>
              <w:rPr>
                <w:rFonts w:ascii="Arial" w:hAnsi="Arial" w:cs="Arial"/>
                <w:sz w:val="20"/>
              </w:rPr>
            </w:pPr>
            <w:r w:rsidRPr="006045F0">
              <w:rPr>
                <w:rFonts w:ascii="Arial" w:hAnsi="Arial" w:cs="Arial"/>
                <w:sz w:val="20"/>
              </w:rPr>
              <w:t xml:space="preserve">Svetovalne in izobraževalne storitve na področju ekološkega/trajnostnega managementa </w:t>
            </w:r>
          </w:p>
        </w:tc>
        <w:tc>
          <w:tcPr>
            <w:tcW w:w="1843"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c>
          <w:tcPr>
            <w:tcW w:w="1588"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r>
      <w:tr w:rsidR="00614EDA" w:rsidRPr="006045F0" w:rsidTr="00154B58">
        <w:tc>
          <w:tcPr>
            <w:tcW w:w="3652"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40" w:after="40"/>
              <w:rPr>
                <w:rFonts w:ascii="Arial" w:hAnsi="Arial" w:cs="Arial"/>
                <w:sz w:val="20"/>
              </w:rPr>
            </w:pPr>
            <w:r w:rsidRPr="006045F0">
              <w:rPr>
                <w:rFonts w:ascii="Arial" w:hAnsi="Arial" w:cs="Arial"/>
                <w:sz w:val="20"/>
              </w:rPr>
              <w:t>Informiranje in komuniciranje (promocijske aktivnosti)</w:t>
            </w:r>
          </w:p>
        </w:tc>
        <w:tc>
          <w:tcPr>
            <w:tcW w:w="1843"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c>
          <w:tcPr>
            <w:tcW w:w="1588"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r>
      <w:tr w:rsidR="00614EDA" w:rsidRPr="006045F0" w:rsidTr="00154B58">
        <w:tc>
          <w:tcPr>
            <w:tcW w:w="3652"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40" w:after="40"/>
              <w:rPr>
                <w:rFonts w:ascii="Arial" w:hAnsi="Arial" w:cs="Arial"/>
                <w:sz w:val="20"/>
              </w:rPr>
            </w:pPr>
            <w:r w:rsidRPr="006045F0">
              <w:rPr>
                <w:rFonts w:ascii="Arial" w:hAnsi="Arial" w:cs="Arial"/>
                <w:sz w:val="20"/>
              </w:rPr>
              <w:t>Stroški izdelave promocijskega materiala</w:t>
            </w:r>
          </w:p>
        </w:tc>
        <w:tc>
          <w:tcPr>
            <w:tcW w:w="1843"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c>
          <w:tcPr>
            <w:tcW w:w="1588"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sz w:val="20"/>
              </w:rPr>
            </w:pPr>
          </w:p>
        </w:tc>
      </w:tr>
      <w:tr w:rsidR="00614EDA" w:rsidRPr="006045F0" w:rsidTr="00154B58">
        <w:tc>
          <w:tcPr>
            <w:tcW w:w="3652"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b/>
                <w:bCs/>
                <w:sz w:val="20"/>
              </w:rPr>
            </w:pPr>
            <w:r w:rsidRPr="006045F0">
              <w:rPr>
                <w:rFonts w:ascii="Arial" w:hAnsi="Arial" w:cs="Arial"/>
                <w:b/>
                <w:bCs/>
                <w:sz w:val="20"/>
              </w:rPr>
              <w:t xml:space="preserve">Skupaj: </w:t>
            </w:r>
          </w:p>
        </w:tc>
        <w:tc>
          <w:tcPr>
            <w:tcW w:w="1843"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b/>
                <w:bCs/>
                <w:sz w:val="20"/>
              </w:rPr>
            </w:pPr>
          </w:p>
        </w:tc>
        <w:tc>
          <w:tcPr>
            <w:tcW w:w="2126"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b/>
                <w:bCs/>
                <w:sz w:val="20"/>
              </w:rPr>
            </w:pPr>
          </w:p>
        </w:tc>
        <w:tc>
          <w:tcPr>
            <w:tcW w:w="1588" w:type="dxa"/>
            <w:tcBorders>
              <w:top w:val="single" w:sz="4" w:space="0" w:color="auto"/>
              <w:left w:val="single" w:sz="4" w:space="0" w:color="auto"/>
              <w:bottom w:val="single" w:sz="4" w:space="0" w:color="auto"/>
              <w:right w:val="single" w:sz="4" w:space="0" w:color="auto"/>
            </w:tcBorders>
          </w:tcPr>
          <w:p w:rsidR="00614EDA" w:rsidRPr="006045F0" w:rsidRDefault="00614EDA" w:rsidP="00154B58">
            <w:pPr>
              <w:pStyle w:val="BodyText21"/>
              <w:spacing w:before="60" w:after="60"/>
              <w:rPr>
                <w:rFonts w:ascii="Arial" w:hAnsi="Arial" w:cs="Arial"/>
                <w:b/>
                <w:bCs/>
                <w:sz w:val="20"/>
              </w:rPr>
            </w:pPr>
          </w:p>
        </w:tc>
      </w:tr>
    </w:tbl>
    <w:p w:rsidR="00614EDA" w:rsidRPr="006045F0" w:rsidRDefault="00614EDA" w:rsidP="00614EDA">
      <w:pPr>
        <w:pStyle w:val="BodyText21"/>
        <w:ind w:left="0"/>
        <w:rPr>
          <w:rFonts w:ascii="Arial" w:hAnsi="Arial" w:cs="Arial"/>
          <w:sz w:val="20"/>
        </w:rPr>
      </w:pPr>
    </w:p>
    <w:p w:rsidR="00614EDA" w:rsidRPr="006045F0" w:rsidRDefault="00614EDA" w:rsidP="00614EDA">
      <w:pPr>
        <w:pStyle w:val="BodyText21"/>
        <w:rPr>
          <w:rFonts w:ascii="Arial" w:hAnsi="Arial" w:cs="Arial"/>
          <w:sz w:val="20"/>
        </w:rPr>
      </w:pPr>
    </w:p>
    <w:p w:rsidR="00614EDA" w:rsidRPr="006045F0" w:rsidRDefault="00614EDA" w:rsidP="00614EDA">
      <w:pPr>
        <w:pStyle w:val="Slog1"/>
        <w:rPr>
          <w:rFonts w:ascii="Arial" w:hAnsi="Arial" w:cs="Arial"/>
          <w:sz w:val="20"/>
          <w:szCs w:val="20"/>
        </w:rPr>
      </w:pPr>
      <w:r w:rsidRPr="006045F0">
        <w:rPr>
          <w:rFonts w:ascii="Arial" w:hAnsi="Arial" w:cs="Arial"/>
          <w:sz w:val="20"/>
          <w:szCs w:val="20"/>
        </w:rPr>
        <w:t xml:space="preserve">Na glede na dejanski znesek skupnih upravičenih stroškov projekta ter na osnovi tega izračunane možne višine sofinanciranja iz 3. stolpca tabele,  najvišji možni znesek, ki ga prejemnik lahko prejme, ne sme presegati zneska 6.000,00 EUR.  </w:t>
      </w:r>
    </w:p>
    <w:p w:rsidR="00614EDA" w:rsidRPr="006045F0" w:rsidRDefault="00614EDA" w:rsidP="00614EDA">
      <w:pPr>
        <w:pStyle w:val="BodyText21"/>
        <w:ind w:left="0"/>
        <w:rPr>
          <w:rFonts w:ascii="Arial" w:hAnsi="Arial" w:cs="Arial"/>
          <w:sz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Za vsak strošek, pri katerem se ob pregledu zahtevka za izplačilo ne izkaže neposredna povezava med nastankom stroška in izvedbo projekta, ne glede na to, ali ta dejansko obstaja, lahko ministrstvo od prejemnika zahteva dodatna pojasnila o nastanku stroška ter njegovi povezavi s projektom ali izjavo, da je nastanek stroška povezan z izvedbo projekta. V primeru, da ministrstvo oceni, da dodatna pojasnila ali izjava ne izkazujeta povezave med nastankom stroška in izvedbo projekta, lahko izplačilo za sporni del zahtevka za izplačilo zmanjša ali zahtevek za izplačilo v celoti zavrne. O zmanjšanju izplačila za sporni del mora ministrstvo prejemnika predhodno obvestiti. Prejemnik je v takem primeru na zahtevo ministrstva, dolžan v roku, ki ga določi ministrstvo, predložiti nov zahtevek za izplačilo za nesporni del zahtevka.. V kolikor prejemnik ne stori nič od navedenega se šteje, da je odstopil od zahtevka v celoti.</w:t>
      </w:r>
    </w:p>
    <w:p w:rsidR="00614EDA" w:rsidRPr="006045F0" w:rsidRDefault="00614EDA" w:rsidP="00614EDA">
      <w:pPr>
        <w:pStyle w:val="BodyText21"/>
        <w:ind w:left="0"/>
        <w:rPr>
          <w:rFonts w:ascii="Arial" w:hAnsi="Arial" w:cs="Arial"/>
          <w:sz w:val="20"/>
        </w:rPr>
      </w:pPr>
    </w:p>
    <w:p w:rsidR="00614EDA" w:rsidRPr="006045F0" w:rsidRDefault="00614EDA" w:rsidP="00614EDA">
      <w:pPr>
        <w:pStyle w:val="Sklic-vrstica"/>
        <w:spacing w:after="0"/>
        <w:rPr>
          <w:rFonts w:ascii="Arial" w:hAnsi="Arial" w:cs="Arial"/>
          <w:sz w:val="20"/>
        </w:rPr>
      </w:pPr>
      <w:r w:rsidRPr="006045F0">
        <w:rPr>
          <w:rFonts w:ascii="Arial" w:hAnsi="Arial" w:cs="Arial"/>
          <w:sz w:val="20"/>
        </w:rPr>
        <w:t>Za upravičene stroške, ki bodo financirani, se šteje tiste, ki so nastali na osnovi prvega izdanega naročila za izvedbo aktivnosti od 1.1.2019.</w:t>
      </w:r>
    </w:p>
    <w:p w:rsidR="00614EDA" w:rsidRPr="006045F0" w:rsidRDefault="00614EDA" w:rsidP="00614EDA">
      <w:pPr>
        <w:pStyle w:val="Sklic-vrstica"/>
        <w:spacing w:after="0"/>
        <w:rPr>
          <w:rFonts w:ascii="Arial" w:hAnsi="Arial" w:cs="Arial"/>
          <w:sz w:val="20"/>
        </w:rPr>
      </w:pPr>
    </w:p>
    <w:p w:rsidR="00614EDA" w:rsidRPr="006045F0" w:rsidRDefault="00614EDA" w:rsidP="00614EDA">
      <w:pPr>
        <w:pStyle w:val="Sklic-vrstica"/>
        <w:spacing w:after="0"/>
        <w:rPr>
          <w:rFonts w:ascii="Arial" w:hAnsi="Arial" w:cs="Arial"/>
          <w:sz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pStyle w:val="Noga"/>
        <w:tabs>
          <w:tab w:val="left" w:pos="1843"/>
        </w:tabs>
        <w:rPr>
          <w:rFonts w:ascii="Arial" w:hAnsi="Arial" w:cs="Arial"/>
          <w:sz w:val="20"/>
          <w:szCs w:val="20"/>
        </w:rPr>
      </w:pPr>
      <w:r w:rsidRPr="006045F0">
        <w:rPr>
          <w:rFonts w:ascii="Arial" w:hAnsi="Arial" w:cs="Arial"/>
          <w:sz w:val="20"/>
          <w:szCs w:val="20"/>
        </w:rPr>
        <w:t xml:space="preserve">Osnova za izplačilo sredstev je zahtevek za sofinanciranje. Hkrati z zahtevkom za sofinanciranje mora prejemnik ministrstvu posredovati tudi poročilo o izvedenih aktivnostih z obračunom vseh </w:t>
      </w:r>
      <w:r w:rsidRPr="006045F0">
        <w:rPr>
          <w:rFonts w:ascii="Arial" w:hAnsi="Arial" w:cs="Arial"/>
          <w:sz w:val="20"/>
          <w:szCs w:val="20"/>
        </w:rPr>
        <w:lastRenderedPageBreak/>
        <w:t>stroškov ter dokumentacijo o porabljenih sredstvih (originalni računi izvajalcev oz. dobaviteljev, originalna dokazila o plačilu računov). Prejemnik mora zahtevku predložiti vse originalne račune in originalna dokazila o plačilu, ki se nanašajo na upravičene stroške, od katerih ministrstvo sofinancira pogodbeno dogovorjeni delež.</w:t>
      </w:r>
    </w:p>
    <w:p w:rsidR="00614EDA" w:rsidRPr="006045F0" w:rsidRDefault="00614EDA" w:rsidP="00614EDA">
      <w:pPr>
        <w:pStyle w:val="Noga"/>
        <w:tabs>
          <w:tab w:val="left" w:pos="1843"/>
        </w:tabs>
        <w:rPr>
          <w:rFonts w:ascii="Arial" w:hAnsi="Arial" w:cs="Arial"/>
          <w:sz w:val="20"/>
          <w:szCs w:val="20"/>
        </w:rPr>
      </w:pPr>
    </w:p>
    <w:p w:rsidR="00614EDA" w:rsidRPr="006045F0" w:rsidRDefault="00614EDA" w:rsidP="00614EDA">
      <w:pPr>
        <w:pStyle w:val="Noga"/>
        <w:tabs>
          <w:tab w:val="left" w:pos="1843"/>
        </w:tabs>
        <w:rPr>
          <w:rFonts w:ascii="Arial" w:hAnsi="Arial" w:cs="Arial"/>
          <w:sz w:val="20"/>
          <w:szCs w:val="20"/>
        </w:rPr>
      </w:pPr>
      <w:r w:rsidRPr="006045F0">
        <w:rPr>
          <w:rFonts w:ascii="Arial" w:hAnsi="Arial" w:cs="Arial"/>
          <w:sz w:val="20"/>
          <w:szCs w:val="20"/>
        </w:rPr>
        <w:t xml:space="preserve">Prejemnik lahko ministrstvu izstavi zgolj en zahtevek za sofinanciranje, po opravljenih aktivnostih, ki so predmet sofinanciranja. </w:t>
      </w:r>
    </w:p>
    <w:p w:rsidR="00614EDA" w:rsidRPr="006045F0" w:rsidRDefault="00614EDA" w:rsidP="00614EDA">
      <w:pPr>
        <w:pStyle w:val="Noga"/>
        <w:tabs>
          <w:tab w:val="left" w:pos="1843"/>
        </w:tabs>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Prejemnik bo zahtevek za sofinanciranje izstavil v proračunskem letu 2020, najkasneje do ___________. </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pStyle w:val="BodyTextIndent21"/>
        <w:ind w:left="0"/>
        <w:jc w:val="both"/>
        <w:rPr>
          <w:rFonts w:ascii="Arial" w:hAnsi="Arial" w:cs="Arial"/>
          <w:sz w:val="20"/>
        </w:rPr>
      </w:pPr>
      <w:r w:rsidRPr="006045F0">
        <w:rPr>
          <w:rFonts w:ascii="Arial" w:hAnsi="Arial" w:cs="Arial"/>
          <w:sz w:val="20"/>
        </w:rPr>
        <w:t>Ministrstvo se obveže, da bo dogovorjene znesek plačalo v roku, določenem v veljavnem Zakonu o izvrševanju proračuna Republike Slovenije, po prejemu popolnega zahtevka za sofinanciranje in zahtevane dokumentacije.</w:t>
      </w:r>
    </w:p>
    <w:p w:rsidR="00614EDA" w:rsidRPr="006045F0" w:rsidRDefault="00614EDA" w:rsidP="00614EDA">
      <w:pPr>
        <w:pStyle w:val="BodyTextIndent21"/>
        <w:ind w:left="0"/>
        <w:jc w:val="both"/>
        <w:rPr>
          <w:rFonts w:ascii="Arial" w:hAnsi="Arial" w:cs="Arial"/>
          <w:sz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Izpolnitev obveznosti ministrstva je vezana na proračunske zmogljivosti ministrstva v posameznih proračunskih letih. Če pride do spremembe v državnem proračunu ali programu dela ministrstva, ki neposredno vpliva na to pogodbo, sta pogodbeni stranki soglasni, da s sklenitvijo z dodatka k tej pogodbi ustrezno spremenita pogodbeno vrednost oziroma dinamiko izplačil.</w:t>
      </w:r>
    </w:p>
    <w:p w:rsidR="00614EDA" w:rsidRPr="006045F0" w:rsidRDefault="00614EDA" w:rsidP="00614EDA">
      <w:pPr>
        <w:pStyle w:val="BodyTextIndent21"/>
        <w:ind w:left="0"/>
        <w:jc w:val="both"/>
        <w:rPr>
          <w:rFonts w:ascii="Arial" w:hAnsi="Arial" w:cs="Arial"/>
          <w:sz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V primeru, da se prejemnik ne strinja s spremembami iz prejšnjega odstavka, lahko ministrstvo odstopi od pogodbe ter zahteva vračilo sredstev.</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ind w:right="-1"/>
        <w:jc w:val="center"/>
        <w:rPr>
          <w:rFonts w:ascii="Arial" w:hAnsi="Arial" w:cs="Arial"/>
          <w:b/>
          <w:sz w:val="20"/>
          <w:szCs w:val="20"/>
        </w:rPr>
      </w:pPr>
      <w:r w:rsidRPr="006045F0">
        <w:rPr>
          <w:rFonts w:ascii="Arial" w:hAnsi="Arial" w:cs="Arial"/>
          <w:b/>
          <w:sz w:val="20"/>
          <w:szCs w:val="20"/>
        </w:rPr>
        <w:t>Obveznosti ministrstva</w:t>
      </w:r>
    </w:p>
    <w:p w:rsidR="00614EDA" w:rsidRPr="006045F0" w:rsidRDefault="00614EDA" w:rsidP="00614EDA">
      <w:pPr>
        <w:ind w:right="-1"/>
        <w:jc w:val="center"/>
        <w:rPr>
          <w:rFonts w:ascii="Arial" w:hAnsi="Arial" w:cs="Arial"/>
          <w:b/>
          <w:sz w:val="20"/>
          <w:szCs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pStyle w:val="BodyTextIndent21"/>
        <w:ind w:left="0"/>
        <w:jc w:val="both"/>
        <w:rPr>
          <w:rFonts w:ascii="Arial" w:hAnsi="Arial" w:cs="Arial"/>
          <w:sz w:val="20"/>
        </w:rPr>
      </w:pPr>
      <w:r w:rsidRPr="006045F0">
        <w:rPr>
          <w:rFonts w:ascii="Arial" w:hAnsi="Arial" w:cs="Arial"/>
          <w:sz w:val="20"/>
        </w:rPr>
        <w:t>Ministrstvo se obveže prejemniku sofinancirati upravičene stroške v višini opredeljeni v 5. členu določenega deleža izkazanih upravičenih stroškov, vendar največ do dogovorjene pogodbene vrednosti: ________ EUR ter v okviru razpoložljivih proračunskih sredstev.</w:t>
      </w:r>
    </w:p>
    <w:p w:rsidR="00614EDA" w:rsidRPr="006045F0" w:rsidRDefault="00614EDA" w:rsidP="00614EDA">
      <w:pPr>
        <w:ind w:right="-1"/>
        <w:jc w:val="both"/>
        <w:rPr>
          <w:rFonts w:ascii="Arial" w:hAnsi="Arial" w:cs="Arial"/>
          <w:sz w:val="20"/>
          <w:szCs w:val="20"/>
        </w:rPr>
      </w:pPr>
    </w:p>
    <w:p w:rsidR="00614EDA" w:rsidRPr="006045F0" w:rsidRDefault="00614EDA" w:rsidP="00614EDA">
      <w:pPr>
        <w:ind w:right="-1"/>
        <w:jc w:val="both"/>
        <w:rPr>
          <w:rFonts w:ascii="Arial" w:hAnsi="Arial" w:cs="Arial"/>
          <w:sz w:val="20"/>
          <w:szCs w:val="20"/>
        </w:rPr>
      </w:pPr>
    </w:p>
    <w:p w:rsidR="00614EDA" w:rsidRPr="006045F0" w:rsidRDefault="00614EDA" w:rsidP="00614EDA">
      <w:pPr>
        <w:ind w:right="-1"/>
        <w:jc w:val="center"/>
        <w:rPr>
          <w:rFonts w:ascii="Arial" w:hAnsi="Arial" w:cs="Arial"/>
          <w:b/>
          <w:sz w:val="20"/>
          <w:szCs w:val="20"/>
        </w:rPr>
      </w:pPr>
      <w:r w:rsidRPr="006045F0">
        <w:rPr>
          <w:rFonts w:ascii="Arial" w:hAnsi="Arial" w:cs="Arial"/>
          <w:b/>
          <w:sz w:val="20"/>
          <w:szCs w:val="20"/>
        </w:rPr>
        <w:t>Obveznosti prejemnika</w:t>
      </w:r>
    </w:p>
    <w:p w:rsidR="00614EDA" w:rsidRPr="006045F0" w:rsidRDefault="00614EDA" w:rsidP="00614EDA">
      <w:pPr>
        <w:ind w:right="-1"/>
        <w:jc w:val="center"/>
        <w:rPr>
          <w:rFonts w:ascii="Arial" w:hAnsi="Arial" w:cs="Arial"/>
          <w:b/>
          <w:sz w:val="20"/>
          <w:szCs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pStyle w:val="Telobesedila-zamik"/>
        <w:spacing w:after="0"/>
        <w:ind w:left="0"/>
        <w:jc w:val="both"/>
        <w:rPr>
          <w:rFonts w:ascii="Arial" w:hAnsi="Arial" w:cs="Arial"/>
          <w:sz w:val="20"/>
          <w:szCs w:val="20"/>
        </w:rPr>
      </w:pPr>
      <w:r w:rsidRPr="006045F0">
        <w:rPr>
          <w:rFonts w:ascii="Arial" w:hAnsi="Arial" w:cs="Arial"/>
          <w:sz w:val="20"/>
          <w:szCs w:val="20"/>
        </w:rPr>
        <w:t>Prejemnik sredstev je dolžan ministrstvu v smislu spremljanja porabe dodeljenih sredstev, omogočiti nadzor nad porabo sredstev tako, da je vsak čas možna kontrola ter vpogled v celotno dokumentacijo. 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rsidR="00614EDA" w:rsidRPr="006045F0" w:rsidRDefault="00614EDA" w:rsidP="00614EDA">
      <w:pPr>
        <w:pStyle w:val="Telobesedila-zamik"/>
        <w:spacing w:after="0"/>
        <w:ind w:left="0"/>
        <w:jc w:val="both"/>
        <w:rPr>
          <w:rFonts w:ascii="Arial" w:hAnsi="Arial" w:cs="Arial"/>
          <w:sz w:val="20"/>
          <w:szCs w:val="20"/>
        </w:rPr>
      </w:pPr>
    </w:p>
    <w:p w:rsidR="00614EDA" w:rsidRPr="006045F0" w:rsidRDefault="00614EDA" w:rsidP="00614EDA">
      <w:pPr>
        <w:pStyle w:val="Telobesedila-zamik"/>
        <w:spacing w:after="0"/>
        <w:ind w:left="0"/>
        <w:jc w:val="both"/>
        <w:rPr>
          <w:rFonts w:ascii="Arial" w:hAnsi="Arial" w:cs="Arial"/>
          <w:sz w:val="20"/>
          <w:szCs w:val="20"/>
        </w:rPr>
      </w:pPr>
      <w:r w:rsidRPr="006045F0">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rsidR="00614EDA" w:rsidRPr="006045F0" w:rsidRDefault="00614EDA" w:rsidP="00614EDA">
      <w:pPr>
        <w:pStyle w:val="Telobesedila-zamik"/>
        <w:spacing w:after="0"/>
        <w:ind w:left="0"/>
        <w:jc w:val="both"/>
        <w:rPr>
          <w:rFonts w:ascii="Arial" w:hAnsi="Arial" w:cs="Arial"/>
          <w:sz w:val="20"/>
          <w:szCs w:val="20"/>
        </w:rPr>
      </w:pPr>
    </w:p>
    <w:p w:rsidR="00614EDA" w:rsidRPr="006045F0" w:rsidRDefault="00614EDA" w:rsidP="00614EDA">
      <w:pPr>
        <w:pStyle w:val="Telobesedila2"/>
        <w:rPr>
          <w:rFonts w:ascii="Arial" w:hAnsi="Arial" w:cs="Arial"/>
          <w:b w:val="0"/>
          <w:sz w:val="20"/>
          <w:szCs w:val="20"/>
        </w:rPr>
      </w:pPr>
      <w:r w:rsidRPr="006045F0">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rsidR="00614EDA" w:rsidRPr="006045F0" w:rsidRDefault="00614EDA" w:rsidP="00614EDA">
      <w:pPr>
        <w:pStyle w:val="Telobesedila2"/>
        <w:rPr>
          <w:rFonts w:ascii="Arial" w:hAnsi="Arial" w:cs="Arial"/>
          <w:sz w:val="20"/>
          <w:szCs w:val="20"/>
        </w:rPr>
      </w:pPr>
    </w:p>
    <w:p w:rsidR="00614EDA" w:rsidRPr="006045F0" w:rsidRDefault="00614EDA" w:rsidP="00614EDA">
      <w:pPr>
        <w:pStyle w:val="Telobesedila2"/>
        <w:rPr>
          <w:rFonts w:ascii="Arial" w:hAnsi="Arial" w:cs="Arial"/>
          <w:sz w:val="20"/>
          <w:szCs w:val="20"/>
        </w:rPr>
      </w:pPr>
    </w:p>
    <w:p w:rsidR="00614EDA" w:rsidRPr="006045F0" w:rsidRDefault="00614EDA" w:rsidP="00614EDA">
      <w:pPr>
        <w:pStyle w:val="Telobesedila2"/>
        <w:numPr>
          <w:ilvl w:val="0"/>
          <w:numId w:val="3"/>
        </w:numPr>
        <w:jc w:val="center"/>
        <w:rPr>
          <w:rFonts w:ascii="Arial" w:hAnsi="Arial" w:cs="Arial"/>
          <w:b w:val="0"/>
          <w:sz w:val="20"/>
          <w:szCs w:val="20"/>
        </w:rPr>
      </w:pPr>
      <w:r w:rsidRPr="006045F0">
        <w:rPr>
          <w:rFonts w:ascii="Arial" w:hAnsi="Arial" w:cs="Arial"/>
          <w:sz w:val="20"/>
          <w:szCs w:val="20"/>
        </w:rPr>
        <w:t>člen</w:t>
      </w:r>
    </w:p>
    <w:p w:rsidR="00614EDA" w:rsidRPr="006045F0" w:rsidRDefault="00614EDA" w:rsidP="00614EDA">
      <w:pPr>
        <w:ind w:right="-1"/>
        <w:jc w:val="both"/>
        <w:rPr>
          <w:rFonts w:ascii="Arial" w:hAnsi="Arial" w:cs="Arial"/>
          <w:sz w:val="20"/>
          <w:szCs w:val="20"/>
        </w:rPr>
      </w:pPr>
      <w:r w:rsidRPr="006045F0">
        <w:rPr>
          <w:rFonts w:ascii="Arial" w:hAnsi="Arial" w:cs="Arial"/>
          <w:sz w:val="20"/>
          <w:szCs w:val="20"/>
        </w:rPr>
        <w:t>V primeru, da se po zaključku aktivnosti izkaže, da je celotna vrednost upravičenih stroškov nižja od opredeljenih v tej pogodbi, se ustrezno zniža znesek sofinanciranja.</w:t>
      </w:r>
    </w:p>
    <w:p w:rsidR="00614EDA" w:rsidRPr="006045F0" w:rsidRDefault="00614EDA" w:rsidP="00614EDA">
      <w:pPr>
        <w:ind w:right="-1"/>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lastRenderedPageBreak/>
        <w:t>V primeru, da se po podpisu pogodbe ugotovi, da vloga prejemnika ne izpolnjuje vseh pogojev javnega razpisa, ministrstvo odstopi od pogodbe ter zahteva vračilo izplačanih sredstev in zamudne obresti od dneva nakazila do dneva vračila.</w:t>
      </w:r>
    </w:p>
    <w:p w:rsidR="00614EDA" w:rsidRPr="006045F0" w:rsidRDefault="00614EDA" w:rsidP="00614EDA">
      <w:pPr>
        <w:ind w:right="-1"/>
        <w:jc w:val="both"/>
        <w:rPr>
          <w:rFonts w:ascii="Arial" w:hAnsi="Arial" w:cs="Arial"/>
          <w:sz w:val="20"/>
          <w:szCs w:val="20"/>
        </w:rPr>
      </w:pPr>
    </w:p>
    <w:p w:rsidR="00614EDA" w:rsidRPr="006045F0" w:rsidRDefault="00614EDA" w:rsidP="00614EDA">
      <w:pPr>
        <w:ind w:right="-1"/>
        <w:jc w:val="both"/>
        <w:rPr>
          <w:rFonts w:ascii="Arial" w:hAnsi="Arial" w:cs="Arial"/>
          <w:sz w:val="20"/>
          <w:szCs w:val="20"/>
        </w:rPr>
      </w:pPr>
      <w:r w:rsidRPr="006045F0">
        <w:rPr>
          <w:rFonts w:ascii="Arial" w:hAnsi="Arial" w:cs="Arial"/>
          <w:sz w:val="20"/>
          <w:szCs w:val="20"/>
        </w:rPr>
        <w:t xml:space="preserve">Prejemnik zagotavlja, da za sofinanciranje dela upravičenih stroškov </w:t>
      </w:r>
      <w:proofErr w:type="spellStart"/>
      <w:r w:rsidRPr="006045F0">
        <w:rPr>
          <w:rFonts w:ascii="Arial" w:hAnsi="Arial" w:cs="Arial"/>
          <w:sz w:val="20"/>
          <w:szCs w:val="20"/>
        </w:rPr>
        <w:t>okoljskega</w:t>
      </w:r>
      <w:proofErr w:type="spellEnd"/>
      <w:r w:rsidRPr="006045F0">
        <w:rPr>
          <w:rFonts w:ascii="Arial" w:hAnsi="Arial" w:cs="Arial"/>
          <w:sz w:val="20"/>
          <w:szCs w:val="20"/>
        </w:rPr>
        <w:t>/trajnostnega znaka, ki je predmet te pogodbe, ni dobil drugih javnih sredstev. Če se naknadno ugotovi, da je prejemnik že prejel tudi druga proračunska sredstva ali, da so bila odobrena, ne da bi o tem takoj pisno obvestil ministrstvo, lahko ministrstvo odstopi od te pogodbe ter zahteva vračilo izplačanih sredstev in zamudne obresti od dneva nakazila do dneva vračila.</w:t>
      </w:r>
    </w:p>
    <w:p w:rsidR="00614EDA" w:rsidRPr="006045F0" w:rsidRDefault="00614EDA" w:rsidP="00614EDA">
      <w:pPr>
        <w:ind w:right="-1"/>
        <w:jc w:val="both"/>
        <w:rPr>
          <w:rFonts w:ascii="Arial" w:hAnsi="Arial" w:cs="Arial"/>
          <w:sz w:val="20"/>
          <w:szCs w:val="20"/>
        </w:rPr>
      </w:pPr>
    </w:p>
    <w:p w:rsidR="00614EDA" w:rsidRPr="006045F0" w:rsidRDefault="00614EDA" w:rsidP="00614EDA">
      <w:pPr>
        <w:ind w:right="-1"/>
        <w:jc w:val="both"/>
        <w:rPr>
          <w:rFonts w:ascii="Arial" w:hAnsi="Arial" w:cs="Arial"/>
          <w:sz w:val="20"/>
          <w:szCs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ind w:right="23"/>
        <w:jc w:val="both"/>
        <w:rPr>
          <w:rFonts w:ascii="Arial" w:hAnsi="Arial" w:cs="Arial"/>
          <w:sz w:val="20"/>
          <w:szCs w:val="20"/>
        </w:rPr>
      </w:pPr>
      <w:r w:rsidRPr="006045F0">
        <w:rPr>
          <w:rFonts w:ascii="Arial" w:hAnsi="Arial" w:cs="Arial"/>
          <w:sz w:val="20"/>
          <w:szCs w:val="20"/>
        </w:rPr>
        <w:t xml:space="preserve">Prejemnik se zavezuje, da bo </w:t>
      </w:r>
      <w:proofErr w:type="spellStart"/>
      <w:r w:rsidRPr="006045F0">
        <w:rPr>
          <w:rFonts w:ascii="Arial" w:hAnsi="Arial" w:cs="Arial"/>
          <w:sz w:val="20"/>
          <w:szCs w:val="20"/>
        </w:rPr>
        <w:t>okoljski</w:t>
      </w:r>
      <w:proofErr w:type="spellEnd"/>
      <w:r w:rsidRPr="006045F0">
        <w:rPr>
          <w:rFonts w:ascii="Arial" w:hAnsi="Arial" w:cs="Arial"/>
          <w:sz w:val="20"/>
          <w:szCs w:val="20"/>
        </w:rPr>
        <w:t>/trajnostni znak obnavljal vsaj do leta 2023. V nasprotnem primeru lahko ministrstvo odstopi od pogodbe in zahteva vrnitev realne vrednosti dodeljenih nepovratnih sredstev skupaj z zakonitimi zamudnimi obrestmi od dneva nakazila do dneva vračila.</w:t>
      </w:r>
    </w:p>
    <w:p w:rsidR="00614EDA" w:rsidRPr="006045F0" w:rsidRDefault="00614EDA" w:rsidP="00614EDA">
      <w:pPr>
        <w:ind w:right="-1"/>
        <w:jc w:val="both"/>
        <w:rPr>
          <w:rFonts w:ascii="Arial" w:hAnsi="Arial" w:cs="Arial"/>
          <w:sz w:val="20"/>
          <w:szCs w:val="20"/>
        </w:rPr>
      </w:pPr>
    </w:p>
    <w:p w:rsidR="00614EDA" w:rsidRPr="006045F0" w:rsidRDefault="00614EDA" w:rsidP="00614EDA">
      <w:pPr>
        <w:ind w:right="-1"/>
        <w:jc w:val="both"/>
        <w:rPr>
          <w:rFonts w:ascii="Arial" w:hAnsi="Arial" w:cs="Arial"/>
          <w:sz w:val="20"/>
          <w:szCs w:val="20"/>
        </w:rPr>
      </w:pPr>
    </w:p>
    <w:p w:rsidR="00614EDA" w:rsidRPr="006045F0" w:rsidRDefault="00614EDA" w:rsidP="00614EDA">
      <w:pPr>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V primeru, da se izkaže, da je prejemnik namerno posredoval napačne podatke v zvezi z izpolnjevanjem pogojev ali zamolčal take podatke, ki bi kakorkoli vplivali na oceno prijave, je dolžan vrniti vsa prejeta sredstva v realni vrednosti skupaj z zakonitimi zamudnimi obrestmi od dneva nakazila do dneva vračila.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 xml:space="preserve">Prejemniki so dolžni upoštevati načelo zagotavljanja konkurence med ponudniki, </w:t>
      </w:r>
      <w:r w:rsidRPr="006045F0">
        <w:rPr>
          <w:rFonts w:ascii="Arial" w:hAnsi="Arial" w:cs="Arial"/>
          <w:bCs/>
          <w:sz w:val="20"/>
          <w:szCs w:val="20"/>
        </w:rPr>
        <w:t>pri čemer je potrebno za naročila, ki presegajo vrednosti opredeljene v zakonodaji s področja javnega naročanja, in sicer za vsako naročanja blaga in storitev, katerih vrednost presega znesek 20.000 EUR</w:t>
      </w:r>
      <w:r w:rsidRPr="006045F0">
        <w:rPr>
          <w:rFonts w:ascii="Arial" w:hAnsi="Arial" w:cs="Arial"/>
          <w:sz w:val="20"/>
          <w:szCs w:val="20"/>
        </w:rPr>
        <w:t xml:space="preserve">, pridobiti najmanj tri (3) ponudbe. V primeru, da ni možno pridobiti več kot eno (1) ponudbo, je prejemnik dolžan pripraviti pisno obrazložitev. Prejemniki so dolžni pri porabi teh sredstev upoštevati zakon, ki ureja javno naročanje, če so izpolnjeni pogoji, določeni v navedenem zakonu. </w:t>
      </w:r>
    </w:p>
    <w:p w:rsidR="00614EDA" w:rsidRPr="006045F0" w:rsidRDefault="00614EDA" w:rsidP="00614EDA">
      <w:pPr>
        <w:jc w:val="both"/>
        <w:rPr>
          <w:rFonts w:ascii="Arial" w:hAnsi="Arial" w:cs="Arial"/>
          <w:sz w:val="20"/>
          <w:szCs w:val="20"/>
        </w:rPr>
      </w:pPr>
    </w:p>
    <w:p w:rsidR="00614EDA" w:rsidRPr="006045F0" w:rsidRDefault="00614EDA" w:rsidP="00614EDA">
      <w:pPr>
        <w:pStyle w:val="Slog1"/>
        <w:rPr>
          <w:rFonts w:ascii="Arial" w:hAnsi="Arial" w:cs="Arial"/>
          <w:sz w:val="20"/>
          <w:szCs w:val="20"/>
        </w:rPr>
      </w:pPr>
      <w:r w:rsidRPr="006045F0">
        <w:rPr>
          <w:rFonts w:ascii="Arial" w:hAnsi="Arial" w:cs="Arial"/>
          <w:sz w:val="20"/>
          <w:szCs w:val="20"/>
        </w:rPr>
        <w:t xml:space="preserve">Ponudbe predstavljajo del dokumentacije. V primeru neupoštevanja tega načela, lahko pride do zavrnitve zahtevka za izplačilo.  </w:t>
      </w:r>
    </w:p>
    <w:p w:rsidR="00614EDA" w:rsidRPr="006045F0" w:rsidRDefault="00614EDA" w:rsidP="00614EDA">
      <w:pPr>
        <w:pStyle w:val="Slog1"/>
        <w:rPr>
          <w:rFonts w:ascii="Arial" w:hAnsi="Arial" w:cs="Arial"/>
          <w:sz w:val="20"/>
          <w:szCs w:val="20"/>
        </w:rPr>
      </w:pPr>
    </w:p>
    <w:p w:rsidR="00614EDA" w:rsidRPr="006045F0" w:rsidRDefault="00614EDA" w:rsidP="00614EDA">
      <w:pPr>
        <w:pStyle w:val="Slog1"/>
        <w:rPr>
          <w:rFonts w:ascii="Arial" w:hAnsi="Arial" w:cs="Arial"/>
          <w:sz w:val="20"/>
          <w:szCs w:val="20"/>
        </w:rPr>
      </w:pPr>
    </w:p>
    <w:p w:rsidR="00614EDA" w:rsidRPr="006045F0" w:rsidRDefault="00614EDA" w:rsidP="00614EDA">
      <w:pPr>
        <w:pStyle w:val="Slog1"/>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V primeru, da se v času veljavnosti pogodbe nad prejemnikom prične postopek stečaja, prisilne poravnave ali likvidacije, je prejemnik dolžan o postopku takoj obvestiti ministrstvo. Z dnem začetka stečajnega postopka prisilne poravnave ali likvidacije, preneha obveznost ministrstva do prejemnika iz naslova te pogodbe.</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Z dnem začetka stečajnega postopka, se štejejo vsa sredstva po tej pogodbi kot neupravičena sredstva. Dolžnost prejemnika vrniti ministrstvu vsa izplačana sredstva po tej pogodbi zapade z dnem začetka stečajnega postopka.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Z dnem začetka postopka prisilne poravnave ali likvidacije lahko ministrstvo odstopi od pogodbe ter zahteva vračilo izplačanih sredstev.</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jc w:val="both"/>
        <w:rPr>
          <w:rFonts w:ascii="Arial" w:hAnsi="Arial" w:cs="Arial"/>
          <w:sz w:val="20"/>
          <w:szCs w:val="20"/>
        </w:rPr>
      </w:pPr>
      <w:r w:rsidRPr="006045F0">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rsidR="00614EDA" w:rsidRPr="006045F0" w:rsidRDefault="00614EDA" w:rsidP="00614EDA">
      <w:pPr>
        <w:numPr>
          <w:ilvl w:val="0"/>
          <w:numId w:val="6"/>
        </w:numPr>
        <w:jc w:val="both"/>
        <w:rPr>
          <w:rFonts w:ascii="Arial" w:hAnsi="Arial" w:cs="Arial"/>
          <w:sz w:val="20"/>
          <w:szCs w:val="20"/>
        </w:rPr>
      </w:pPr>
      <w:r w:rsidRPr="006045F0">
        <w:rPr>
          <w:rFonts w:ascii="Arial" w:hAnsi="Arial" w:cs="Arial"/>
          <w:sz w:val="20"/>
          <w:szCs w:val="20"/>
        </w:rPr>
        <w:t>začasno zadržanje izplačila dela ali vseh zahtevanih sredstev</w:t>
      </w:r>
    </w:p>
    <w:p w:rsidR="00614EDA" w:rsidRPr="006045F0" w:rsidRDefault="00614EDA" w:rsidP="00614EDA">
      <w:pPr>
        <w:numPr>
          <w:ilvl w:val="0"/>
          <w:numId w:val="6"/>
        </w:numPr>
        <w:jc w:val="both"/>
        <w:rPr>
          <w:rFonts w:ascii="Arial" w:hAnsi="Arial" w:cs="Arial"/>
          <w:sz w:val="20"/>
          <w:szCs w:val="20"/>
        </w:rPr>
      </w:pPr>
      <w:r w:rsidRPr="006045F0">
        <w:rPr>
          <w:rFonts w:ascii="Arial" w:hAnsi="Arial" w:cs="Arial"/>
          <w:sz w:val="20"/>
          <w:szCs w:val="20"/>
        </w:rPr>
        <w:t>delna zavrnitev zahtevka za izplačilo oziroma zmanjšanje zahtevka za sporni del</w:t>
      </w:r>
    </w:p>
    <w:p w:rsidR="00614EDA" w:rsidRPr="006045F0" w:rsidRDefault="00614EDA" w:rsidP="00614EDA">
      <w:pPr>
        <w:numPr>
          <w:ilvl w:val="0"/>
          <w:numId w:val="6"/>
        </w:numPr>
        <w:jc w:val="both"/>
        <w:rPr>
          <w:rFonts w:ascii="Arial" w:hAnsi="Arial" w:cs="Arial"/>
          <w:sz w:val="20"/>
          <w:szCs w:val="20"/>
        </w:rPr>
      </w:pPr>
      <w:r w:rsidRPr="006045F0">
        <w:rPr>
          <w:rFonts w:ascii="Arial" w:hAnsi="Arial" w:cs="Arial"/>
          <w:sz w:val="20"/>
          <w:szCs w:val="20"/>
        </w:rPr>
        <w:lastRenderedPageBreak/>
        <w:t>zavrnitev celotnega zahtevka za izplačilo ter posledično ne izplačilo sredstev</w:t>
      </w:r>
    </w:p>
    <w:p w:rsidR="00614EDA" w:rsidRPr="006045F0" w:rsidRDefault="00614EDA" w:rsidP="00614EDA">
      <w:pPr>
        <w:numPr>
          <w:ilvl w:val="0"/>
          <w:numId w:val="6"/>
        </w:numPr>
        <w:jc w:val="both"/>
        <w:rPr>
          <w:rFonts w:ascii="Arial" w:hAnsi="Arial" w:cs="Arial"/>
          <w:sz w:val="20"/>
          <w:szCs w:val="20"/>
        </w:rPr>
      </w:pPr>
      <w:r w:rsidRPr="006045F0">
        <w:rPr>
          <w:rFonts w:ascii="Arial" w:hAnsi="Arial" w:cs="Arial"/>
          <w:sz w:val="20"/>
          <w:szCs w:val="20"/>
        </w:rPr>
        <w:t>zahtevek za vračilo dela ali vseh izplačanih sredstev brez odstopa od pogodbe</w:t>
      </w:r>
    </w:p>
    <w:p w:rsidR="00614EDA" w:rsidRPr="006045F0" w:rsidRDefault="00614EDA" w:rsidP="00614EDA">
      <w:pPr>
        <w:numPr>
          <w:ilvl w:val="0"/>
          <w:numId w:val="6"/>
        </w:numPr>
        <w:jc w:val="both"/>
        <w:rPr>
          <w:rFonts w:ascii="Arial" w:hAnsi="Arial" w:cs="Arial"/>
          <w:sz w:val="20"/>
          <w:szCs w:val="20"/>
        </w:rPr>
      </w:pPr>
      <w:r w:rsidRPr="006045F0">
        <w:rPr>
          <w:rFonts w:ascii="Arial" w:hAnsi="Arial" w:cs="Arial"/>
          <w:sz w:val="20"/>
          <w:szCs w:val="20"/>
        </w:rPr>
        <w:t>znižanje pogodbene vrednosti.</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Prejemnik je dolžan vrniti prejeta sredstva v roku 15 dni od vročitve zahtevka za vračilo sredstev.</w:t>
      </w:r>
    </w:p>
    <w:p w:rsidR="00614EDA" w:rsidRPr="006045F0" w:rsidRDefault="00614EDA" w:rsidP="00614EDA">
      <w:pPr>
        <w:jc w:val="both"/>
        <w:rPr>
          <w:rFonts w:ascii="Arial" w:hAnsi="Arial" w:cs="Arial"/>
          <w:b/>
          <w:sz w:val="20"/>
          <w:szCs w:val="20"/>
        </w:rPr>
      </w:pPr>
    </w:p>
    <w:p w:rsidR="00614EDA" w:rsidRPr="006045F0" w:rsidRDefault="00614EDA" w:rsidP="00614EDA">
      <w:pPr>
        <w:pStyle w:val="Slog1"/>
        <w:rPr>
          <w:rFonts w:ascii="Arial" w:hAnsi="Arial" w:cs="Arial"/>
          <w:sz w:val="20"/>
          <w:szCs w:val="20"/>
        </w:rPr>
      </w:pPr>
    </w:p>
    <w:p w:rsidR="00614EDA" w:rsidRPr="006045F0" w:rsidRDefault="00614EDA" w:rsidP="00614EDA">
      <w:pPr>
        <w:pStyle w:val="Slog1"/>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pStyle w:val="BodyTextIndent21"/>
        <w:ind w:left="0"/>
        <w:jc w:val="both"/>
        <w:rPr>
          <w:rFonts w:ascii="Arial" w:hAnsi="Arial" w:cs="Arial"/>
          <w:sz w:val="20"/>
        </w:rPr>
      </w:pPr>
      <w:r w:rsidRPr="006045F0">
        <w:rPr>
          <w:rFonts w:ascii="Arial" w:hAnsi="Arial" w:cs="Arial"/>
          <w:sz w:val="20"/>
        </w:rPr>
        <w:t>Skrbnik pogodbe s strani ministrstva je ______, s strani prejemnika pa ________.</w:t>
      </w:r>
    </w:p>
    <w:p w:rsidR="00614EDA" w:rsidRPr="006045F0" w:rsidRDefault="00614EDA" w:rsidP="00614EDA">
      <w:pPr>
        <w:pStyle w:val="BodyTextIndent21"/>
        <w:ind w:left="0"/>
        <w:jc w:val="both"/>
        <w:rPr>
          <w:rFonts w:ascii="Arial" w:hAnsi="Arial" w:cs="Arial"/>
          <w:sz w:val="20"/>
        </w:rPr>
      </w:pPr>
    </w:p>
    <w:p w:rsidR="00614EDA" w:rsidRPr="006045F0" w:rsidRDefault="00614EDA" w:rsidP="00614EDA">
      <w:pPr>
        <w:pStyle w:val="BodyTextIndent21"/>
        <w:ind w:left="0"/>
        <w:jc w:val="both"/>
        <w:rPr>
          <w:rFonts w:ascii="Arial" w:hAnsi="Arial" w:cs="Arial"/>
          <w:sz w:val="20"/>
        </w:rPr>
      </w:pPr>
    </w:p>
    <w:p w:rsidR="00614EDA" w:rsidRPr="006045F0" w:rsidRDefault="00614EDA" w:rsidP="00614EDA">
      <w:pPr>
        <w:pStyle w:val="Naslov9"/>
        <w:rPr>
          <w:rFonts w:ascii="Arial" w:hAnsi="Arial" w:cs="Arial"/>
          <w:sz w:val="20"/>
          <w:szCs w:val="20"/>
        </w:rPr>
      </w:pPr>
      <w:r w:rsidRPr="006045F0">
        <w:rPr>
          <w:rFonts w:ascii="Arial" w:hAnsi="Arial" w:cs="Arial"/>
          <w:sz w:val="20"/>
          <w:szCs w:val="20"/>
        </w:rPr>
        <w:t>Protikorupcijska klavzula</w:t>
      </w:r>
    </w:p>
    <w:p w:rsidR="00614EDA" w:rsidRPr="006045F0" w:rsidRDefault="00614EDA" w:rsidP="00614EDA">
      <w:pPr>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rsidR="00614EDA" w:rsidRPr="006045F0"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 xml:space="preserve">pridobitev posla ali </w:t>
      </w:r>
    </w:p>
    <w:p w:rsidR="00614EDA" w:rsidRPr="006045F0"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 xml:space="preserve">za sklenitev posla pod ugodnejšimi pogoji ali </w:t>
      </w:r>
    </w:p>
    <w:p w:rsidR="00614EDA" w:rsidRPr="006045F0"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 xml:space="preserve">za opustitev dolžnega nadzora nad izvajanjem pogodbenih obveznosti ali </w:t>
      </w:r>
    </w:p>
    <w:p w:rsidR="00614EDA" w:rsidRPr="006045F0" w:rsidRDefault="00614EDA" w:rsidP="00614EDA">
      <w:pPr>
        <w:numPr>
          <w:ilvl w:val="0"/>
          <w:numId w:val="1"/>
        </w:numPr>
        <w:tabs>
          <w:tab w:val="left" w:pos="720"/>
        </w:tabs>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614EDA" w:rsidRPr="006045F0" w:rsidRDefault="00614EDA" w:rsidP="00614EDA">
      <w:pPr>
        <w:autoSpaceDE w:val="0"/>
        <w:autoSpaceDN w:val="0"/>
        <w:adjustRightInd w:val="0"/>
        <w:jc w:val="both"/>
        <w:rPr>
          <w:rFonts w:ascii="Arial" w:eastAsia="SimSun" w:hAnsi="Arial" w:cs="Arial"/>
          <w:color w:val="000000"/>
          <w:sz w:val="20"/>
          <w:szCs w:val="20"/>
        </w:rPr>
      </w:pPr>
      <w:r w:rsidRPr="006045F0">
        <w:rPr>
          <w:rFonts w:ascii="Arial" w:eastAsia="SimSun" w:hAnsi="Arial" w:cs="Arial"/>
          <w:color w:val="000000"/>
          <w:sz w:val="20"/>
          <w:szCs w:val="20"/>
        </w:rPr>
        <w:t>je nična.</w:t>
      </w:r>
    </w:p>
    <w:p w:rsidR="00614EDA" w:rsidRPr="006045F0" w:rsidRDefault="00614EDA" w:rsidP="00614EDA">
      <w:pPr>
        <w:autoSpaceDE w:val="0"/>
        <w:autoSpaceDN w:val="0"/>
        <w:adjustRightInd w:val="0"/>
        <w:jc w:val="both"/>
        <w:rPr>
          <w:rFonts w:ascii="Arial" w:hAnsi="Arial" w:cs="Arial"/>
          <w:b/>
          <w:bCs/>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Pogodba je nična tudi, če se ugotovi, da za prejemnika obstaja prepoved poslovanja iz 35. člena Zakona o integriteti in preprečevanju korupcije (Uradni list RS, št. 69/11 – uradno prečiščeno besedilo).</w:t>
      </w:r>
    </w:p>
    <w:p w:rsidR="00614EDA" w:rsidRPr="006045F0" w:rsidRDefault="00614EDA" w:rsidP="00614EDA">
      <w:pPr>
        <w:spacing w:before="120"/>
        <w:jc w:val="both"/>
        <w:rPr>
          <w:rFonts w:ascii="Arial" w:hAnsi="Arial" w:cs="Arial"/>
          <w:sz w:val="20"/>
          <w:szCs w:val="20"/>
        </w:rPr>
      </w:pPr>
      <w:r w:rsidRPr="006045F0">
        <w:rPr>
          <w:rFonts w:ascii="Arial" w:hAnsi="Arial" w:cs="Arial"/>
          <w:sz w:val="20"/>
          <w:szCs w:val="20"/>
        </w:rPr>
        <w:t>Če se ugotovi, da je ta pogodba nična, mora vsaka pogodbena stranka vrniti drugi vse, kar je na podlagi pogodbe prejela. Stranka, ki je kriva za ničnost pogodbe, odgovarja drugi stranki tudi za škodo zaradi ničnosti pogodbe.</w:t>
      </w:r>
    </w:p>
    <w:p w:rsidR="00614EDA" w:rsidRPr="006045F0" w:rsidRDefault="00614EDA" w:rsidP="00614EDA">
      <w:pPr>
        <w:spacing w:before="120"/>
        <w:rPr>
          <w:rFonts w:ascii="Arial" w:hAnsi="Arial" w:cs="Arial"/>
          <w:sz w:val="20"/>
          <w:szCs w:val="20"/>
        </w:rPr>
      </w:pPr>
    </w:p>
    <w:p w:rsidR="00614EDA" w:rsidRPr="006045F0" w:rsidRDefault="00614EDA" w:rsidP="00614EDA">
      <w:pPr>
        <w:pStyle w:val="Naslov9"/>
        <w:rPr>
          <w:rFonts w:ascii="Arial" w:hAnsi="Arial" w:cs="Arial"/>
          <w:sz w:val="20"/>
          <w:szCs w:val="20"/>
        </w:rPr>
      </w:pPr>
      <w:r w:rsidRPr="006045F0">
        <w:rPr>
          <w:rFonts w:ascii="Arial" w:hAnsi="Arial" w:cs="Arial"/>
          <w:sz w:val="20"/>
          <w:szCs w:val="20"/>
        </w:rPr>
        <w:t>Varovanje osebnih podatkov in poslovnih skrivnosti</w:t>
      </w:r>
    </w:p>
    <w:p w:rsidR="00614EDA" w:rsidRPr="006045F0" w:rsidRDefault="00614EDA" w:rsidP="00614EDA">
      <w:pPr>
        <w:rPr>
          <w:rFonts w:ascii="Arial" w:hAnsi="Arial" w:cs="Arial"/>
          <w:sz w:val="20"/>
          <w:szCs w:val="20"/>
        </w:rPr>
      </w:pPr>
    </w:p>
    <w:p w:rsidR="00614EDA" w:rsidRPr="006045F0" w:rsidRDefault="00614EDA" w:rsidP="00614EDA">
      <w:pPr>
        <w:numPr>
          <w:ilvl w:val="0"/>
          <w:numId w:val="3"/>
        </w:numPr>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spacing w:before="120"/>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rsidR="00614EDA" w:rsidRPr="006045F0" w:rsidRDefault="00614EDA" w:rsidP="00614EDA">
      <w:pPr>
        <w:jc w:val="both"/>
        <w:rPr>
          <w:rFonts w:ascii="Arial" w:hAnsi="Arial" w:cs="Arial"/>
          <w:sz w:val="20"/>
          <w:szCs w:val="20"/>
        </w:rPr>
      </w:pPr>
    </w:p>
    <w:p w:rsidR="00614EDA" w:rsidRPr="006045F0" w:rsidRDefault="00614EDA" w:rsidP="00614EDA">
      <w:pPr>
        <w:jc w:val="both"/>
        <w:rPr>
          <w:rFonts w:ascii="Arial" w:hAnsi="Arial" w:cs="Arial"/>
          <w:sz w:val="20"/>
          <w:szCs w:val="20"/>
        </w:rPr>
      </w:pPr>
      <w:r w:rsidRPr="006045F0">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 varstvo poslovnih skrivnosti.</w:t>
      </w:r>
    </w:p>
    <w:p w:rsidR="00614EDA" w:rsidRPr="006045F0" w:rsidRDefault="00614EDA" w:rsidP="00614EDA">
      <w:pPr>
        <w:rPr>
          <w:rFonts w:ascii="Arial" w:hAnsi="Arial" w:cs="Arial"/>
          <w:sz w:val="20"/>
          <w:szCs w:val="20"/>
        </w:rPr>
      </w:pPr>
    </w:p>
    <w:p w:rsidR="00614EDA" w:rsidRPr="006045F0" w:rsidRDefault="00614EDA" w:rsidP="00614EDA">
      <w:pPr>
        <w:pStyle w:val="Naslov9"/>
        <w:rPr>
          <w:rFonts w:ascii="Arial" w:hAnsi="Arial" w:cs="Arial"/>
          <w:sz w:val="20"/>
          <w:szCs w:val="20"/>
        </w:rPr>
      </w:pPr>
      <w:r w:rsidRPr="006045F0">
        <w:rPr>
          <w:rFonts w:ascii="Arial" w:hAnsi="Arial" w:cs="Arial"/>
          <w:sz w:val="20"/>
          <w:szCs w:val="20"/>
        </w:rPr>
        <w:t>Spremembe pogodbe</w:t>
      </w:r>
    </w:p>
    <w:p w:rsidR="00614EDA" w:rsidRPr="006045F0" w:rsidRDefault="00614EDA" w:rsidP="00614EDA">
      <w:pPr>
        <w:rPr>
          <w:rFonts w:ascii="Arial" w:hAnsi="Arial" w:cs="Arial"/>
          <w:sz w:val="20"/>
          <w:szCs w:val="20"/>
        </w:rPr>
      </w:pPr>
    </w:p>
    <w:p w:rsidR="00614EDA" w:rsidRPr="006045F0" w:rsidRDefault="00614EDA" w:rsidP="00614EDA">
      <w:pPr>
        <w:widowControl w:val="0"/>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widowControl w:val="0"/>
        <w:ind w:right="-1"/>
        <w:jc w:val="both"/>
        <w:rPr>
          <w:rFonts w:ascii="Arial" w:hAnsi="Arial" w:cs="Arial"/>
          <w:sz w:val="20"/>
          <w:szCs w:val="20"/>
        </w:rPr>
      </w:pPr>
      <w:r w:rsidRPr="006045F0">
        <w:rPr>
          <w:rFonts w:ascii="Arial" w:hAnsi="Arial" w:cs="Arial"/>
          <w:sz w:val="20"/>
          <w:szCs w:val="20"/>
        </w:rPr>
        <w:t>Spremembe te pogodbe so mogoče s sklenitvijo pisnega dodatka k pogodbi, ki ga sporazumno skleneta obe pogodbeni stranki pred iztekom veljavnosti te pogodbe. Za spremembo 17. člena te pogodbe zadošča pisno obvestilo drugi pogodbeni stranki.</w:t>
      </w: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pStyle w:val="Naslov9"/>
        <w:rPr>
          <w:rFonts w:ascii="Arial" w:hAnsi="Arial" w:cs="Arial"/>
          <w:sz w:val="20"/>
          <w:szCs w:val="20"/>
        </w:rPr>
      </w:pPr>
      <w:r w:rsidRPr="006045F0">
        <w:rPr>
          <w:rFonts w:ascii="Arial" w:hAnsi="Arial" w:cs="Arial"/>
          <w:sz w:val="20"/>
          <w:szCs w:val="20"/>
        </w:rPr>
        <w:t>Reševanje sporov</w:t>
      </w:r>
    </w:p>
    <w:p w:rsidR="00614EDA" w:rsidRPr="006045F0" w:rsidRDefault="00614EDA" w:rsidP="00614EDA">
      <w:pPr>
        <w:rPr>
          <w:rFonts w:ascii="Arial" w:hAnsi="Arial" w:cs="Arial"/>
          <w:sz w:val="20"/>
          <w:szCs w:val="20"/>
        </w:rPr>
      </w:pPr>
    </w:p>
    <w:p w:rsidR="00614EDA" w:rsidRPr="006045F0" w:rsidRDefault="00614EDA" w:rsidP="00614EDA">
      <w:pPr>
        <w:widowControl w:val="0"/>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widowControl w:val="0"/>
        <w:ind w:right="-1"/>
        <w:jc w:val="both"/>
        <w:rPr>
          <w:rFonts w:ascii="Arial" w:hAnsi="Arial" w:cs="Arial"/>
          <w:sz w:val="20"/>
          <w:szCs w:val="20"/>
        </w:rPr>
      </w:pPr>
      <w:r w:rsidRPr="006045F0">
        <w:rPr>
          <w:rFonts w:ascii="Arial" w:hAnsi="Arial" w:cs="Arial"/>
          <w:sz w:val="20"/>
          <w:szCs w:val="20"/>
        </w:rPr>
        <w:lastRenderedPageBreak/>
        <w:t>Pogodbeni stranki soglašata, da bosta nerešena vprašanja reševali sporazumno, v primeru spora pa je pristojno sodišče v Ljubljani.</w:t>
      </w: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pStyle w:val="Naslov9"/>
        <w:rPr>
          <w:rFonts w:ascii="Arial" w:hAnsi="Arial" w:cs="Arial"/>
          <w:sz w:val="20"/>
          <w:szCs w:val="20"/>
        </w:rPr>
      </w:pPr>
      <w:r w:rsidRPr="006045F0">
        <w:rPr>
          <w:rFonts w:ascii="Arial" w:hAnsi="Arial" w:cs="Arial"/>
          <w:sz w:val="20"/>
          <w:szCs w:val="20"/>
        </w:rPr>
        <w:t>Sklenitev pogodbe</w:t>
      </w:r>
    </w:p>
    <w:p w:rsidR="00614EDA" w:rsidRPr="006045F0" w:rsidRDefault="00614EDA" w:rsidP="00614EDA">
      <w:pPr>
        <w:rPr>
          <w:rFonts w:ascii="Arial" w:hAnsi="Arial" w:cs="Arial"/>
          <w:sz w:val="20"/>
          <w:szCs w:val="20"/>
        </w:rPr>
      </w:pPr>
    </w:p>
    <w:p w:rsidR="00614EDA" w:rsidRPr="006045F0" w:rsidRDefault="00614EDA" w:rsidP="00614EDA">
      <w:pPr>
        <w:widowControl w:val="0"/>
        <w:numPr>
          <w:ilvl w:val="0"/>
          <w:numId w:val="3"/>
        </w:numPr>
        <w:ind w:right="-1"/>
        <w:jc w:val="center"/>
        <w:rPr>
          <w:rFonts w:ascii="Arial" w:hAnsi="Arial" w:cs="Arial"/>
          <w:b/>
          <w:sz w:val="20"/>
          <w:szCs w:val="20"/>
        </w:rPr>
      </w:pPr>
      <w:r w:rsidRPr="006045F0">
        <w:rPr>
          <w:rFonts w:ascii="Arial" w:hAnsi="Arial" w:cs="Arial"/>
          <w:b/>
          <w:sz w:val="20"/>
          <w:szCs w:val="20"/>
        </w:rPr>
        <w:t>člen</w:t>
      </w:r>
    </w:p>
    <w:p w:rsidR="00614EDA" w:rsidRPr="006045F0" w:rsidRDefault="00614EDA" w:rsidP="00614EDA">
      <w:pPr>
        <w:widowControl w:val="0"/>
        <w:ind w:right="-1"/>
        <w:jc w:val="both"/>
        <w:rPr>
          <w:rFonts w:ascii="Arial" w:hAnsi="Arial" w:cs="Arial"/>
          <w:sz w:val="20"/>
          <w:szCs w:val="20"/>
        </w:rPr>
      </w:pPr>
      <w:r w:rsidRPr="006045F0">
        <w:rPr>
          <w:rFonts w:ascii="Arial" w:hAnsi="Arial" w:cs="Arial"/>
          <w:sz w:val="20"/>
          <w:szCs w:val="20"/>
        </w:rPr>
        <w:t>Pogodba je sklenjena v 5 (petih) enakih izvodih, od katerih prejme ministrstvo 3 (tri) izvode, prejemnik pa 2 (dva) izvoda.</w:t>
      </w: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autoSpaceDE w:val="0"/>
        <w:autoSpaceDN w:val="0"/>
        <w:adjustRightInd w:val="0"/>
        <w:jc w:val="both"/>
        <w:rPr>
          <w:rFonts w:ascii="Arial" w:eastAsia="SimSun" w:hAnsi="Arial" w:cs="Arial"/>
          <w:iCs/>
          <w:color w:val="000000"/>
          <w:sz w:val="20"/>
          <w:szCs w:val="20"/>
        </w:rPr>
      </w:pPr>
      <w:r w:rsidRPr="006045F0">
        <w:rPr>
          <w:rFonts w:ascii="Arial" w:eastAsia="SimSun" w:hAnsi="Arial" w:cs="Arial"/>
          <w:iCs/>
          <w:color w:val="000000"/>
          <w:sz w:val="20"/>
          <w:szCs w:val="20"/>
        </w:rPr>
        <w:t>Ta pogodba je sklenjena z dnem podpisa obeh pogodbenih strank.</w:t>
      </w:r>
    </w:p>
    <w:p w:rsidR="00614EDA" w:rsidRPr="006045F0" w:rsidRDefault="00614EDA" w:rsidP="00614EDA">
      <w:pPr>
        <w:autoSpaceDE w:val="0"/>
        <w:autoSpaceDN w:val="0"/>
        <w:adjustRightInd w:val="0"/>
        <w:jc w:val="both"/>
        <w:rPr>
          <w:rFonts w:ascii="Arial" w:eastAsia="SimSun" w:hAnsi="Arial" w:cs="Arial"/>
          <w:i/>
          <w:iCs/>
          <w:color w:val="000000"/>
          <w:sz w:val="20"/>
          <w:szCs w:val="20"/>
        </w:rPr>
      </w:pP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rPr>
          <w:rFonts w:ascii="Arial" w:hAnsi="Arial" w:cs="Arial"/>
          <w:b/>
          <w:i/>
          <w:sz w:val="20"/>
          <w:szCs w:val="20"/>
          <w:u w:val="single"/>
        </w:rPr>
      </w:pPr>
    </w:p>
    <w:p w:rsidR="00614EDA" w:rsidRPr="006045F0" w:rsidRDefault="00614EDA" w:rsidP="00614EDA">
      <w:pPr>
        <w:rPr>
          <w:rFonts w:ascii="Arial" w:hAnsi="Arial" w:cs="Arial"/>
          <w:b/>
          <w:sz w:val="20"/>
          <w:szCs w:val="20"/>
        </w:rPr>
      </w:pPr>
    </w:p>
    <w:tbl>
      <w:tblPr>
        <w:tblW w:w="9210" w:type="dxa"/>
        <w:tblLayout w:type="fixed"/>
        <w:tblCellMar>
          <w:left w:w="70" w:type="dxa"/>
          <w:right w:w="70" w:type="dxa"/>
        </w:tblCellMar>
        <w:tblLook w:val="0000" w:firstRow="0" w:lastRow="0" w:firstColumn="0" w:lastColumn="0" w:noHBand="0" w:noVBand="0"/>
      </w:tblPr>
      <w:tblGrid>
        <w:gridCol w:w="4605"/>
        <w:gridCol w:w="4605"/>
      </w:tblGrid>
      <w:tr w:rsidR="00614EDA" w:rsidRPr="006045F0" w:rsidTr="00154B58">
        <w:tc>
          <w:tcPr>
            <w:tcW w:w="4605" w:type="dxa"/>
          </w:tcPr>
          <w:p w:rsidR="00614EDA" w:rsidRPr="006045F0" w:rsidRDefault="00614EDA" w:rsidP="00154B58">
            <w:pPr>
              <w:widowControl w:val="0"/>
              <w:ind w:right="-1"/>
              <w:jc w:val="both"/>
              <w:rPr>
                <w:rFonts w:ascii="Arial" w:hAnsi="Arial" w:cs="Arial"/>
                <w:sz w:val="20"/>
                <w:szCs w:val="20"/>
              </w:rPr>
            </w:pPr>
            <w:r w:rsidRPr="006045F0">
              <w:rPr>
                <w:rFonts w:ascii="Arial" w:hAnsi="Arial" w:cs="Arial"/>
                <w:sz w:val="20"/>
                <w:szCs w:val="20"/>
              </w:rPr>
              <w:t>V ________, _____________</w:t>
            </w:r>
          </w:p>
        </w:tc>
        <w:tc>
          <w:tcPr>
            <w:tcW w:w="4605" w:type="dxa"/>
          </w:tcPr>
          <w:p w:rsidR="00614EDA" w:rsidRPr="006045F0" w:rsidRDefault="00614EDA" w:rsidP="00154B58">
            <w:pPr>
              <w:widowControl w:val="0"/>
              <w:ind w:right="-1"/>
              <w:jc w:val="both"/>
              <w:rPr>
                <w:rFonts w:ascii="Arial" w:hAnsi="Arial" w:cs="Arial"/>
                <w:sz w:val="20"/>
                <w:szCs w:val="20"/>
              </w:rPr>
            </w:pPr>
            <w:r w:rsidRPr="006045F0">
              <w:rPr>
                <w:rFonts w:ascii="Arial" w:hAnsi="Arial" w:cs="Arial"/>
                <w:sz w:val="20"/>
                <w:szCs w:val="20"/>
              </w:rPr>
              <w:t>V Ljubljani, _______________</w:t>
            </w:r>
          </w:p>
        </w:tc>
      </w:tr>
    </w:tbl>
    <w:p w:rsidR="00614EDA" w:rsidRPr="006045F0" w:rsidRDefault="00614EDA" w:rsidP="00614EDA">
      <w:pPr>
        <w:widowControl w:val="0"/>
        <w:ind w:right="-1"/>
        <w:jc w:val="both"/>
        <w:rPr>
          <w:rFonts w:ascii="Arial" w:hAnsi="Arial" w:cs="Arial"/>
          <w:sz w:val="20"/>
          <w:szCs w:val="20"/>
        </w:rPr>
      </w:pPr>
    </w:p>
    <w:p w:rsidR="00614EDA" w:rsidRPr="006045F0" w:rsidRDefault="00614EDA" w:rsidP="00614EDA">
      <w:pPr>
        <w:widowControl w:val="0"/>
        <w:ind w:right="-1"/>
        <w:jc w:val="both"/>
        <w:rPr>
          <w:rFonts w:ascii="Arial" w:hAnsi="Arial" w:cs="Arial"/>
          <w:sz w:val="20"/>
          <w:szCs w:val="20"/>
        </w:rPr>
      </w:pPr>
    </w:p>
    <w:tbl>
      <w:tblPr>
        <w:tblW w:w="8982" w:type="dxa"/>
        <w:jc w:val="center"/>
        <w:tblLayout w:type="fixed"/>
        <w:tblCellMar>
          <w:left w:w="70" w:type="dxa"/>
          <w:right w:w="70" w:type="dxa"/>
        </w:tblCellMar>
        <w:tblLook w:val="0000" w:firstRow="0" w:lastRow="0" w:firstColumn="0" w:lastColumn="0" w:noHBand="0" w:noVBand="0"/>
      </w:tblPr>
      <w:tblGrid>
        <w:gridCol w:w="4353"/>
        <w:gridCol w:w="4629"/>
      </w:tblGrid>
      <w:tr w:rsidR="00614EDA" w:rsidRPr="006045F0" w:rsidTr="00154B58">
        <w:trPr>
          <w:jc w:val="center"/>
        </w:trPr>
        <w:tc>
          <w:tcPr>
            <w:tcW w:w="4353" w:type="dxa"/>
          </w:tcPr>
          <w:p w:rsidR="00614EDA" w:rsidRPr="006045F0" w:rsidRDefault="00614EDA" w:rsidP="00154B58">
            <w:pPr>
              <w:widowControl w:val="0"/>
              <w:ind w:right="-1"/>
              <w:jc w:val="center"/>
              <w:rPr>
                <w:rFonts w:ascii="Arial" w:hAnsi="Arial" w:cs="Arial"/>
                <w:sz w:val="20"/>
                <w:szCs w:val="20"/>
              </w:rPr>
            </w:pPr>
          </w:p>
          <w:p w:rsidR="00614EDA" w:rsidRPr="006045F0" w:rsidRDefault="00614EDA" w:rsidP="00154B58">
            <w:pPr>
              <w:widowControl w:val="0"/>
              <w:ind w:right="-1"/>
              <w:jc w:val="center"/>
              <w:rPr>
                <w:rFonts w:ascii="Arial" w:hAnsi="Arial" w:cs="Arial"/>
                <w:sz w:val="20"/>
                <w:szCs w:val="20"/>
              </w:rPr>
            </w:pPr>
          </w:p>
          <w:p w:rsidR="00614EDA" w:rsidRPr="006045F0" w:rsidRDefault="00614EDA" w:rsidP="00154B58">
            <w:pPr>
              <w:widowControl w:val="0"/>
              <w:ind w:right="-1"/>
              <w:jc w:val="center"/>
              <w:rPr>
                <w:rFonts w:ascii="Arial" w:hAnsi="Arial" w:cs="Arial"/>
                <w:sz w:val="20"/>
                <w:szCs w:val="20"/>
              </w:rPr>
            </w:pPr>
          </w:p>
          <w:p w:rsidR="00614EDA" w:rsidRPr="006045F0" w:rsidRDefault="00614EDA" w:rsidP="00154B58">
            <w:pPr>
              <w:widowControl w:val="0"/>
              <w:ind w:right="-1"/>
              <w:jc w:val="center"/>
              <w:rPr>
                <w:rFonts w:ascii="Arial" w:hAnsi="Arial" w:cs="Arial"/>
                <w:sz w:val="20"/>
                <w:szCs w:val="20"/>
              </w:rPr>
            </w:pPr>
          </w:p>
        </w:tc>
        <w:tc>
          <w:tcPr>
            <w:tcW w:w="4629" w:type="dxa"/>
          </w:tcPr>
          <w:p w:rsidR="00614EDA" w:rsidRPr="006045F0" w:rsidRDefault="00614EDA" w:rsidP="00154B58">
            <w:pPr>
              <w:ind w:right="-1"/>
              <w:jc w:val="center"/>
              <w:rPr>
                <w:rFonts w:ascii="Arial" w:hAnsi="Arial" w:cs="Arial"/>
                <w:sz w:val="20"/>
                <w:szCs w:val="20"/>
              </w:rPr>
            </w:pPr>
            <w:r w:rsidRPr="006045F0">
              <w:rPr>
                <w:rFonts w:ascii="Arial" w:hAnsi="Arial" w:cs="Arial"/>
                <w:sz w:val="20"/>
                <w:szCs w:val="20"/>
              </w:rPr>
              <w:t>Republika Slovenija</w:t>
            </w:r>
          </w:p>
          <w:p w:rsidR="00614EDA" w:rsidRPr="006045F0" w:rsidRDefault="00614EDA" w:rsidP="00154B58">
            <w:pPr>
              <w:pStyle w:val="Naslov9"/>
              <w:rPr>
                <w:rFonts w:ascii="Arial" w:hAnsi="Arial" w:cs="Arial"/>
                <w:b w:val="0"/>
                <w:sz w:val="20"/>
                <w:szCs w:val="20"/>
              </w:rPr>
            </w:pPr>
            <w:r w:rsidRPr="006045F0">
              <w:rPr>
                <w:rFonts w:ascii="Arial" w:hAnsi="Arial" w:cs="Arial"/>
                <w:b w:val="0"/>
                <w:sz w:val="20"/>
                <w:szCs w:val="20"/>
              </w:rPr>
              <w:t>Ministrstvo za gospodarski razvoj in tehnologijo</w:t>
            </w:r>
          </w:p>
          <w:p w:rsidR="00614EDA" w:rsidRPr="006045F0" w:rsidRDefault="00614EDA" w:rsidP="00154B58">
            <w:pPr>
              <w:rPr>
                <w:rFonts w:ascii="Arial" w:hAnsi="Arial" w:cs="Arial"/>
                <w:sz w:val="20"/>
                <w:szCs w:val="20"/>
              </w:rPr>
            </w:pPr>
          </w:p>
          <w:p w:rsidR="00614EDA" w:rsidRPr="006045F0" w:rsidRDefault="00614EDA" w:rsidP="00154B58">
            <w:pPr>
              <w:ind w:right="-1"/>
              <w:jc w:val="center"/>
              <w:rPr>
                <w:rFonts w:ascii="Arial" w:hAnsi="Arial" w:cs="Arial"/>
                <w:bCs/>
                <w:sz w:val="20"/>
                <w:szCs w:val="20"/>
              </w:rPr>
            </w:pPr>
            <w:r w:rsidRPr="006045F0">
              <w:rPr>
                <w:rFonts w:ascii="Arial" w:hAnsi="Arial" w:cs="Arial"/>
                <w:bCs/>
                <w:sz w:val="20"/>
                <w:szCs w:val="20"/>
              </w:rPr>
              <w:t xml:space="preserve">Zdravko Počivalšek </w:t>
            </w:r>
          </w:p>
          <w:p w:rsidR="00614EDA" w:rsidRPr="006045F0" w:rsidRDefault="00614EDA" w:rsidP="00154B58">
            <w:pPr>
              <w:ind w:right="-1"/>
              <w:jc w:val="center"/>
              <w:rPr>
                <w:rFonts w:ascii="Arial" w:hAnsi="Arial" w:cs="Arial"/>
                <w:b/>
                <w:sz w:val="20"/>
                <w:szCs w:val="20"/>
              </w:rPr>
            </w:pPr>
            <w:r w:rsidRPr="006045F0">
              <w:rPr>
                <w:rFonts w:ascii="Arial" w:hAnsi="Arial" w:cs="Arial"/>
                <w:bCs/>
                <w:sz w:val="20"/>
                <w:szCs w:val="20"/>
              </w:rPr>
              <w:t>minister</w:t>
            </w:r>
          </w:p>
        </w:tc>
      </w:tr>
    </w:tbl>
    <w:p w:rsidR="00614EDA" w:rsidRPr="006045F0" w:rsidRDefault="00614EDA" w:rsidP="00614EDA">
      <w:pPr>
        <w:rPr>
          <w:rFonts w:ascii="Arial" w:hAnsi="Arial" w:cs="Arial"/>
          <w:sz w:val="20"/>
          <w:szCs w:val="20"/>
        </w:rPr>
      </w:pPr>
    </w:p>
    <w:p w:rsidR="00F95C56" w:rsidRDefault="00F95C56"/>
    <w:sectPr w:rsidR="00F95C56" w:rsidSect="0027402C">
      <w:footerReference w:type="even" r:id="rId7"/>
      <w:footerReference w:type="default" r:id="rId8"/>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6E1" w:rsidRDefault="003B2739">
      <w:r>
        <w:separator/>
      </w:r>
    </w:p>
  </w:endnote>
  <w:endnote w:type="continuationSeparator" w:id="0">
    <w:p w:rsidR="000836E1" w:rsidRDefault="003B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54" w:rsidRDefault="00614EDA" w:rsidP="005F635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43</w:t>
    </w:r>
    <w:r>
      <w:rPr>
        <w:rStyle w:val="tevilkastrani"/>
      </w:rPr>
      <w:fldChar w:fldCharType="end"/>
    </w:r>
  </w:p>
  <w:p w:rsidR="00BD7554" w:rsidRDefault="00DA6869" w:rsidP="005F635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54" w:rsidRDefault="00614EDA">
    <w:pPr>
      <w:pStyle w:val="Noga"/>
      <w:jc w:val="center"/>
    </w:pPr>
    <w:r>
      <w:fldChar w:fldCharType="begin"/>
    </w:r>
    <w:r>
      <w:instrText>PAGE   \* MERGEFORMAT</w:instrText>
    </w:r>
    <w:r>
      <w:fldChar w:fldCharType="separate"/>
    </w:r>
    <w:r w:rsidR="00DA6869">
      <w:rPr>
        <w:noProof/>
      </w:rPr>
      <w:t>24</w:t>
    </w:r>
    <w:r>
      <w:fldChar w:fldCharType="end"/>
    </w:r>
  </w:p>
  <w:p w:rsidR="00BD7554" w:rsidRDefault="00DA6869" w:rsidP="005F6355">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6E1" w:rsidRDefault="003B2739">
      <w:r>
        <w:separator/>
      </w:r>
    </w:p>
  </w:footnote>
  <w:footnote w:type="continuationSeparator" w:id="0">
    <w:p w:rsidR="000836E1" w:rsidRDefault="003B2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6"/>
  </w:num>
  <w:num w:numId="3">
    <w:abstractNumId w:val="2"/>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DA"/>
    <w:rsid w:val="000836E1"/>
    <w:rsid w:val="003B2739"/>
    <w:rsid w:val="00614EDA"/>
    <w:rsid w:val="006D196B"/>
    <w:rsid w:val="00DA6869"/>
    <w:rsid w:val="00F95C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4532</Words>
  <Characters>25835</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 Milinkovič</cp:lastModifiedBy>
  <cp:revision>4</cp:revision>
  <dcterms:created xsi:type="dcterms:W3CDTF">2020-03-11T10:09:00Z</dcterms:created>
  <dcterms:modified xsi:type="dcterms:W3CDTF">2020-03-16T09:36:00Z</dcterms:modified>
</cp:coreProperties>
</file>