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2CF" w:rsidRDefault="006E42CF"/>
    <w:p w:rsidR="006E42CF" w:rsidRPr="0058761A" w:rsidRDefault="006E42CF" w:rsidP="00BD5DF3">
      <w:pPr>
        <w:jc w:val="center"/>
        <w:rPr>
          <w:rFonts w:ascii="Arial Narrow" w:hAnsi="Arial Narrow" w:cs="Arial"/>
          <w:b/>
          <w:i/>
          <w:sz w:val="22"/>
          <w:szCs w:val="22"/>
        </w:rPr>
      </w:pPr>
      <w:r w:rsidRPr="0058761A">
        <w:rPr>
          <w:rFonts w:ascii="Arial Narrow" w:hAnsi="Arial Narrow" w:cs="Arial"/>
          <w:b/>
          <w:i/>
          <w:sz w:val="22"/>
          <w:szCs w:val="22"/>
        </w:rPr>
        <w:t>Obrazec št. 1</w:t>
      </w:r>
    </w:p>
    <w:p w:rsidR="006E42CF" w:rsidRPr="00660969" w:rsidRDefault="006E42CF" w:rsidP="00BD5DF3">
      <w:pPr>
        <w:spacing w:line="276" w:lineRule="auto"/>
        <w:jc w:val="center"/>
        <w:rPr>
          <w:rFonts w:ascii="Arial Narrow" w:hAnsi="Arial Narrow" w:cs="Arial"/>
          <w:b/>
          <w:sz w:val="22"/>
          <w:szCs w:val="22"/>
        </w:rPr>
      </w:pPr>
      <w:r w:rsidRPr="00660969">
        <w:rPr>
          <w:rFonts w:ascii="Arial Narrow" w:hAnsi="Arial Narrow" w:cs="Arial"/>
          <w:b/>
          <w:sz w:val="22"/>
          <w:szCs w:val="22"/>
        </w:rPr>
        <w:t>PRIJAVNI OBRAZEC</w:t>
      </w:r>
    </w:p>
    <w:p w:rsidR="006E42CF" w:rsidRPr="00660969" w:rsidRDefault="006E42CF" w:rsidP="006E42CF">
      <w:pPr>
        <w:spacing w:after="200" w:line="276" w:lineRule="auto"/>
        <w:rPr>
          <w:rFonts w:ascii="Arial Narrow" w:eastAsia="Calibri" w:hAnsi="Arial Narrow" w:cs="Arial"/>
          <w:b/>
          <w:szCs w:val="22"/>
        </w:rPr>
      </w:pPr>
    </w:p>
    <w:tbl>
      <w:tblPr>
        <w:tblW w:w="8818"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680"/>
        <w:gridCol w:w="2551"/>
        <w:gridCol w:w="567"/>
        <w:gridCol w:w="1872"/>
      </w:tblGrid>
      <w:tr w:rsidR="006E42CF" w:rsidRPr="00660969" w:rsidTr="00B660D7">
        <w:trPr>
          <w:trHeight w:val="567"/>
        </w:trPr>
        <w:tc>
          <w:tcPr>
            <w:tcW w:w="3148" w:type="dxa"/>
            <w:shd w:val="clear" w:color="auto" w:fill="9CC2E5" w:themeFill="accent1" w:themeFillTint="99"/>
            <w:vAlign w:val="center"/>
          </w:tcPr>
          <w:p w:rsidR="006E42CF" w:rsidRPr="00660969" w:rsidRDefault="006E42CF" w:rsidP="00CE060A">
            <w:pPr>
              <w:spacing w:line="276" w:lineRule="auto"/>
              <w:rPr>
                <w:rFonts w:ascii="Arial Narrow" w:hAnsi="Arial Narrow" w:cs="Arial"/>
                <w:b/>
                <w:sz w:val="22"/>
                <w:szCs w:val="22"/>
              </w:rPr>
            </w:pPr>
            <w:r w:rsidRPr="00660969">
              <w:rPr>
                <w:rFonts w:ascii="Arial Narrow" w:hAnsi="Arial Narrow" w:cs="Arial"/>
                <w:b/>
                <w:sz w:val="22"/>
                <w:szCs w:val="22"/>
              </w:rPr>
              <w:t>RAZVOJNO PODROČJE</w:t>
            </w:r>
          </w:p>
        </w:tc>
        <w:tc>
          <w:tcPr>
            <w:tcW w:w="5670" w:type="dxa"/>
            <w:gridSpan w:val="4"/>
            <w:vAlign w:val="center"/>
          </w:tcPr>
          <w:p w:rsidR="006E42CF" w:rsidRPr="00660969" w:rsidRDefault="006E42CF" w:rsidP="00CE060A">
            <w:pPr>
              <w:spacing w:line="276" w:lineRule="auto"/>
              <w:jc w:val="both"/>
              <w:rPr>
                <w:rFonts w:ascii="Arial Narrow" w:hAnsi="Arial Narrow" w:cs="Arial"/>
                <w:sz w:val="22"/>
                <w:szCs w:val="22"/>
              </w:rPr>
            </w:pPr>
            <w:r w:rsidRPr="00660969">
              <w:rPr>
                <w:rFonts w:ascii="Arial Narrow" w:hAnsi="Arial Narrow" w:cs="Arial"/>
                <w:sz w:val="22"/>
                <w:szCs w:val="22"/>
              </w:rPr>
              <w:t xml:space="preserve">C3: »Pametna, trajnostna in vključujoča rast« </w:t>
            </w:r>
          </w:p>
        </w:tc>
      </w:tr>
      <w:tr w:rsidR="006E42CF" w:rsidRPr="00660969" w:rsidTr="00B660D7">
        <w:trPr>
          <w:trHeight w:val="567"/>
        </w:trPr>
        <w:tc>
          <w:tcPr>
            <w:tcW w:w="3148" w:type="dxa"/>
            <w:shd w:val="clear" w:color="auto" w:fill="9CC2E5" w:themeFill="accent1" w:themeFillTint="99"/>
            <w:vAlign w:val="center"/>
          </w:tcPr>
          <w:p w:rsidR="006E42CF" w:rsidRPr="00660969" w:rsidRDefault="006E42CF" w:rsidP="00CE060A">
            <w:pPr>
              <w:spacing w:line="276" w:lineRule="auto"/>
              <w:rPr>
                <w:rFonts w:ascii="Arial Narrow" w:hAnsi="Arial Narrow" w:cs="Arial"/>
                <w:b/>
                <w:sz w:val="22"/>
                <w:szCs w:val="22"/>
              </w:rPr>
            </w:pPr>
            <w:r w:rsidRPr="00660969">
              <w:rPr>
                <w:rFonts w:ascii="Arial Narrow" w:hAnsi="Arial Narrow" w:cs="Arial"/>
                <w:b/>
                <w:sz w:val="22"/>
                <w:szCs w:val="22"/>
              </w:rPr>
              <w:t>KOMPONENTA</w:t>
            </w:r>
          </w:p>
        </w:tc>
        <w:tc>
          <w:tcPr>
            <w:tcW w:w="5670" w:type="dxa"/>
            <w:gridSpan w:val="4"/>
            <w:vAlign w:val="center"/>
          </w:tcPr>
          <w:p w:rsidR="006E42CF" w:rsidRPr="00660969" w:rsidRDefault="006E42CF" w:rsidP="00CE060A">
            <w:pPr>
              <w:spacing w:line="276" w:lineRule="auto"/>
              <w:jc w:val="both"/>
              <w:rPr>
                <w:rFonts w:ascii="Arial Narrow" w:hAnsi="Arial Narrow" w:cs="Arial"/>
                <w:sz w:val="22"/>
                <w:szCs w:val="22"/>
              </w:rPr>
            </w:pPr>
            <w:r w:rsidRPr="00660969">
              <w:rPr>
                <w:rFonts w:ascii="Arial Narrow" w:hAnsi="Arial Narrow" w:cs="Arial"/>
                <w:sz w:val="22"/>
                <w:szCs w:val="22"/>
              </w:rPr>
              <w:t>K</w:t>
            </w:r>
            <w:r>
              <w:rPr>
                <w:rFonts w:ascii="Arial Narrow" w:hAnsi="Arial Narrow" w:cs="Arial"/>
                <w:sz w:val="22"/>
                <w:szCs w:val="22"/>
              </w:rPr>
              <w:t>11</w:t>
            </w:r>
            <w:r w:rsidRPr="00660969">
              <w:rPr>
                <w:rFonts w:ascii="Arial Narrow" w:hAnsi="Arial Narrow" w:cs="Arial"/>
                <w:sz w:val="22"/>
                <w:szCs w:val="22"/>
              </w:rPr>
              <w:t xml:space="preserve">: »Trajnostni razvoj slovenskega turizma, vključno s kulturno dediščino« </w:t>
            </w:r>
          </w:p>
        </w:tc>
      </w:tr>
      <w:tr w:rsidR="006E42CF" w:rsidRPr="00660969" w:rsidTr="00B660D7">
        <w:trPr>
          <w:trHeight w:val="363"/>
        </w:trPr>
        <w:tc>
          <w:tcPr>
            <w:tcW w:w="3148" w:type="dxa"/>
            <w:shd w:val="clear" w:color="auto" w:fill="9CC2E5" w:themeFill="accent1" w:themeFillTint="99"/>
            <w:vAlign w:val="center"/>
          </w:tcPr>
          <w:p w:rsidR="006E42CF" w:rsidRPr="00660969" w:rsidRDefault="006E42CF" w:rsidP="00CE060A">
            <w:pPr>
              <w:spacing w:line="276" w:lineRule="auto"/>
              <w:rPr>
                <w:rFonts w:ascii="Arial Narrow" w:hAnsi="Arial Narrow" w:cs="Arial"/>
                <w:b/>
                <w:sz w:val="22"/>
                <w:szCs w:val="22"/>
              </w:rPr>
            </w:pPr>
            <w:r w:rsidRPr="00660969">
              <w:rPr>
                <w:rFonts w:ascii="Arial Narrow" w:hAnsi="Arial Narrow" w:cs="Arial"/>
                <w:b/>
                <w:sz w:val="22"/>
                <w:szCs w:val="22"/>
              </w:rPr>
              <w:t>NALOŽBA</w:t>
            </w:r>
          </w:p>
        </w:tc>
        <w:tc>
          <w:tcPr>
            <w:tcW w:w="5670" w:type="dxa"/>
            <w:gridSpan w:val="4"/>
            <w:vAlign w:val="center"/>
          </w:tcPr>
          <w:p w:rsidR="006E42CF" w:rsidRPr="00660969" w:rsidRDefault="006E42CF" w:rsidP="00CE060A">
            <w:pPr>
              <w:spacing w:line="276" w:lineRule="auto"/>
              <w:jc w:val="both"/>
              <w:rPr>
                <w:rFonts w:ascii="Arial Narrow" w:hAnsi="Arial Narrow" w:cs="Arial"/>
              </w:rPr>
            </w:pPr>
            <w:r w:rsidRPr="00660969">
              <w:rPr>
                <w:rFonts w:ascii="Arial Narrow" w:hAnsi="Arial Narrow" w:cs="Arial"/>
                <w:sz w:val="22"/>
                <w:szCs w:val="22"/>
              </w:rPr>
              <w:t>B: »Trajnostni razvoj slovenske nastanitvene turistične ponudbe za dvig dodane vrednosti turizma«</w:t>
            </w:r>
          </w:p>
        </w:tc>
      </w:tr>
      <w:tr w:rsidR="006E42CF" w:rsidRPr="00660969" w:rsidTr="00B660D7">
        <w:trPr>
          <w:cantSplit/>
          <w:trHeight w:val="567"/>
        </w:trPr>
        <w:tc>
          <w:tcPr>
            <w:tcW w:w="3148" w:type="dxa"/>
            <w:shd w:val="clear" w:color="auto" w:fill="9CC2E5" w:themeFill="accent1" w:themeFillTint="99"/>
            <w:vAlign w:val="center"/>
          </w:tcPr>
          <w:p w:rsidR="006E42CF" w:rsidRPr="00660969" w:rsidRDefault="006E42CF" w:rsidP="00CE060A">
            <w:pPr>
              <w:spacing w:line="276" w:lineRule="auto"/>
              <w:rPr>
                <w:rFonts w:ascii="Arial Narrow" w:hAnsi="Arial Narrow" w:cs="Arial"/>
                <w:b/>
                <w:sz w:val="22"/>
                <w:szCs w:val="22"/>
              </w:rPr>
            </w:pPr>
            <w:r w:rsidRPr="00660969">
              <w:rPr>
                <w:rFonts w:ascii="Arial Narrow" w:hAnsi="Arial Narrow" w:cs="Arial"/>
                <w:b/>
                <w:sz w:val="22"/>
                <w:szCs w:val="22"/>
              </w:rPr>
              <w:t>NAZIV RAZPISA</w:t>
            </w:r>
          </w:p>
        </w:tc>
        <w:tc>
          <w:tcPr>
            <w:tcW w:w="5670" w:type="dxa"/>
            <w:gridSpan w:val="4"/>
            <w:vAlign w:val="center"/>
          </w:tcPr>
          <w:p w:rsidR="006E42CF" w:rsidRPr="00660969" w:rsidRDefault="006E42CF" w:rsidP="00CE060A">
            <w:pPr>
              <w:spacing w:line="276" w:lineRule="auto"/>
              <w:jc w:val="both"/>
              <w:rPr>
                <w:rFonts w:ascii="Arial Narrow" w:hAnsi="Arial Narrow" w:cs="Arial"/>
                <w:sz w:val="22"/>
                <w:szCs w:val="22"/>
              </w:rPr>
            </w:pPr>
            <w:r w:rsidRPr="00660969">
              <w:rPr>
                <w:rFonts w:ascii="Arial Narrow" w:hAnsi="Arial Narrow" w:cs="Arial"/>
                <w:sz w:val="22"/>
                <w:szCs w:val="22"/>
              </w:rPr>
              <w:t>Javni razpis za sofinanciranje vlaganj v nastanitveno turistično ponudbo za dvig dodane vrednosti turizma</w:t>
            </w:r>
          </w:p>
        </w:tc>
      </w:tr>
      <w:tr w:rsidR="006E42CF" w:rsidRPr="00660969" w:rsidTr="00B660D7">
        <w:trPr>
          <w:trHeight w:val="465"/>
        </w:trPr>
        <w:tc>
          <w:tcPr>
            <w:tcW w:w="3148" w:type="dxa"/>
            <w:shd w:val="clear" w:color="auto" w:fill="9CC2E5" w:themeFill="accent1" w:themeFillTint="99"/>
            <w:vAlign w:val="center"/>
          </w:tcPr>
          <w:p w:rsidR="006E42CF" w:rsidRPr="00660969" w:rsidRDefault="006E42CF" w:rsidP="00CE060A">
            <w:pPr>
              <w:spacing w:line="276" w:lineRule="auto"/>
              <w:rPr>
                <w:rFonts w:ascii="Arial Narrow" w:hAnsi="Arial Narrow" w:cs="Arial"/>
                <w:b/>
                <w:sz w:val="22"/>
                <w:szCs w:val="22"/>
              </w:rPr>
            </w:pPr>
            <w:r w:rsidRPr="00660969">
              <w:rPr>
                <w:rFonts w:ascii="Arial Narrow" w:hAnsi="Arial Narrow" w:cs="Arial"/>
                <w:b/>
                <w:sz w:val="22"/>
                <w:szCs w:val="22"/>
              </w:rPr>
              <w:t>KRATEK NAZIV RAZPISA</w:t>
            </w:r>
            <w:r w:rsidR="00562E29">
              <w:rPr>
                <w:rFonts w:ascii="Arial Narrow" w:hAnsi="Arial Narrow" w:cs="Arial"/>
                <w:b/>
                <w:sz w:val="22"/>
                <w:szCs w:val="22"/>
              </w:rPr>
              <w:t xml:space="preserve"> (ŠIFRA)</w:t>
            </w:r>
          </w:p>
        </w:tc>
        <w:tc>
          <w:tcPr>
            <w:tcW w:w="5670" w:type="dxa"/>
            <w:gridSpan w:val="4"/>
            <w:vAlign w:val="center"/>
          </w:tcPr>
          <w:p w:rsidR="006E42CF" w:rsidRPr="00660969" w:rsidRDefault="006E42CF" w:rsidP="00562E29">
            <w:pPr>
              <w:spacing w:line="276" w:lineRule="auto"/>
              <w:rPr>
                <w:rFonts w:ascii="Arial Narrow" w:hAnsi="Arial Narrow" w:cs="Arial"/>
                <w:sz w:val="22"/>
                <w:szCs w:val="22"/>
                <w:lang w:eastAsia="lt-LT"/>
              </w:rPr>
            </w:pPr>
            <w:r w:rsidRPr="00660969">
              <w:rPr>
                <w:rFonts w:ascii="Arial Narrow" w:hAnsi="Arial Narrow" w:cs="Arial"/>
                <w:sz w:val="22"/>
                <w:szCs w:val="22"/>
                <w:lang w:eastAsia="lt-LT"/>
              </w:rPr>
              <w:t>JR nastanitven</w:t>
            </w:r>
            <w:r w:rsidR="00562E29">
              <w:rPr>
                <w:rFonts w:ascii="Arial Narrow" w:hAnsi="Arial Narrow" w:cs="Arial"/>
                <w:sz w:val="22"/>
                <w:szCs w:val="22"/>
                <w:lang w:eastAsia="lt-LT"/>
              </w:rPr>
              <w:t>e kapacitete NOO</w:t>
            </w:r>
            <w:r w:rsidRPr="00660969">
              <w:rPr>
                <w:rFonts w:ascii="Arial Narrow" w:hAnsi="Arial Narrow" w:cs="Arial"/>
                <w:sz w:val="22"/>
                <w:szCs w:val="22"/>
                <w:lang w:eastAsia="lt-LT"/>
              </w:rPr>
              <w:t xml:space="preserve"> </w:t>
            </w:r>
          </w:p>
        </w:tc>
      </w:tr>
      <w:tr w:rsidR="006E42CF" w:rsidRPr="00660969" w:rsidTr="00B660D7">
        <w:trPr>
          <w:trHeight w:val="431"/>
        </w:trPr>
        <w:tc>
          <w:tcPr>
            <w:tcW w:w="3148" w:type="dxa"/>
            <w:shd w:val="clear" w:color="auto" w:fill="9CC2E5" w:themeFill="accent1" w:themeFillTint="99"/>
            <w:vAlign w:val="center"/>
          </w:tcPr>
          <w:p w:rsidR="006E42CF" w:rsidRPr="00660969" w:rsidRDefault="006E42CF" w:rsidP="00CE060A">
            <w:pPr>
              <w:spacing w:line="276" w:lineRule="auto"/>
              <w:rPr>
                <w:rFonts w:ascii="Arial Narrow" w:hAnsi="Arial Narrow" w:cs="Arial"/>
                <w:b/>
                <w:sz w:val="22"/>
                <w:szCs w:val="22"/>
              </w:rPr>
            </w:pPr>
            <w:r w:rsidRPr="00660969">
              <w:rPr>
                <w:rFonts w:ascii="Arial Narrow" w:hAnsi="Arial Narrow" w:cs="Arial"/>
                <w:b/>
                <w:sz w:val="22"/>
                <w:szCs w:val="22"/>
              </w:rPr>
              <w:t>DIREKTORAT NA MINISTRSTVU</w:t>
            </w:r>
          </w:p>
        </w:tc>
        <w:tc>
          <w:tcPr>
            <w:tcW w:w="5670" w:type="dxa"/>
            <w:gridSpan w:val="4"/>
            <w:vAlign w:val="center"/>
          </w:tcPr>
          <w:p w:rsidR="006E42CF" w:rsidRPr="00660969" w:rsidRDefault="006E42CF" w:rsidP="00CE060A">
            <w:pPr>
              <w:spacing w:line="276" w:lineRule="auto"/>
              <w:ind w:left="-108" w:firstLine="108"/>
              <w:rPr>
                <w:rFonts w:ascii="Arial Narrow" w:hAnsi="Arial Narrow" w:cs="Arial"/>
                <w:sz w:val="22"/>
                <w:szCs w:val="22"/>
                <w:lang w:eastAsia="lt-LT"/>
              </w:rPr>
            </w:pPr>
            <w:r w:rsidRPr="00660969">
              <w:rPr>
                <w:rFonts w:ascii="Arial Narrow" w:hAnsi="Arial Narrow" w:cs="Arial"/>
                <w:sz w:val="22"/>
                <w:szCs w:val="22"/>
                <w:lang w:eastAsia="lt-LT"/>
              </w:rPr>
              <w:t>Direktorat za turizem</w:t>
            </w:r>
          </w:p>
        </w:tc>
      </w:tr>
      <w:tr w:rsidR="006E42CF" w:rsidRPr="00660969" w:rsidTr="00B660D7">
        <w:trPr>
          <w:trHeight w:val="567"/>
        </w:trPr>
        <w:tc>
          <w:tcPr>
            <w:tcW w:w="3148" w:type="dxa"/>
            <w:shd w:val="clear" w:color="auto" w:fill="9CC2E5" w:themeFill="accent1" w:themeFillTint="99"/>
            <w:vAlign w:val="center"/>
          </w:tcPr>
          <w:p w:rsidR="006E42CF" w:rsidRPr="00660969" w:rsidRDefault="006E42CF" w:rsidP="00CE060A">
            <w:pPr>
              <w:spacing w:line="276" w:lineRule="auto"/>
              <w:rPr>
                <w:rFonts w:ascii="Arial Narrow" w:hAnsi="Arial Narrow" w:cs="Arial"/>
                <w:b/>
                <w:sz w:val="22"/>
                <w:szCs w:val="22"/>
              </w:rPr>
            </w:pPr>
            <w:r w:rsidRPr="00660969">
              <w:rPr>
                <w:rFonts w:ascii="Arial Narrow" w:hAnsi="Arial Narrow" w:cs="Arial"/>
                <w:b/>
                <w:sz w:val="22"/>
                <w:szCs w:val="22"/>
              </w:rPr>
              <w:t>ZA OBDOBJE</w:t>
            </w:r>
          </w:p>
        </w:tc>
        <w:tc>
          <w:tcPr>
            <w:tcW w:w="680" w:type="dxa"/>
          </w:tcPr>
          <w:p w:rsidR="006E42CF" w:rsidRPr="00660969" w:rsidRDefault="006E42CF" w:rsidP="00CE060A">
            <w:pPr>
              <w:spacing w:line="276" w:lineRule="auto"/>
              <w:rPr>
                <w:rFonts w:ascii="Arial Narrow" w:hAnsi="Arial Narrow" w:cs="Arial"/>
                <w:sz w:val="22"/>
                <w:szCs w:val="22"/>
              </w:rPr>
            </w:pPr>
          </w:p>
          <w:p w:rsidR="006E42CF" w:rsidRPr="00660969" w:rsidRDefault="006E42CF" w:rsidP="00CE060A">
            <w:pPr>
              <w:spacing w:line="276" w:lineRule="auto"/>
              <w:rPr>
                <w:rFonts w:ascii="Arial Narrow" w:hAnsi="Arial Narrow" w:cs="Arial"/>
                <w:sz w:val="22"/>
                <w:szCs w:val="22"/>
              </w:rPr>
            </w:pPr>
            <w:r w:rsidRPr="00660969">
              <w:rPr>
                <w:rFonts w:ascii="Arial Narrow" w:hAnsi="Arial Narrow" w:cs="Arial"/>
                <w:sz w:val="22"/>
                <w:szCs w:val="22"/>
              </w:rPr>
              <w:t>od</w:t>
            </w:r>
          </w:p>
        </w:tc>
        <w:tc>
          <w:tcPr>
            <w:tcW w:w="2551" w:type="dxa"/>
          </w:tcPr>
          <w:p w:rsidR="006E42CF" w:rsidRPr="00660969" w:rsidRDefault="006E42CF" w:rsidP="00CE060A">
            <w:pPr>
              <w:spacing w:line="276" w:lineRule="auto"/>
              <w:rPr>
                <w:rFonts w:ascii="Arial Narrow" w:hAnsi="Arial Narrow" w:cs="Arial"/>
                <w:sz w:val="22"/>
                <w:szCs w:val="22"/>
              </w:rPr>
            </w:pPr>
          </w:p>
          <w:p w:rsidR="006E42CF" w:rsidRPr="006E42CF" w:rsidRDefault="006E42CF" w:rsidP="00CE060A">
            <w:pPr>
              <w:spacing w:line="276" w:lineRule="auto"/>
              <w:rPr>
                <w:rFonts w:ascii="Arial Narrow" w:hAnsi="Arial Narrow" w:cs="Arial"/>
                <w:sz w:val="16"/>
                <w:szCs w:val="16"/>
              </w:rPr>
            </w:pPr>
            <w:r w:rsidRPr="006E42CF">
              <w:rPr>
                <w:rFonts w:ascii="Arial Narrow" w:hAnsi="Arial Narrow" w:cs="Arial"/>
                <w:sz w:val="16"/>
                <w:szCs w:val="16"/>
              </w:rPr>
              <w:t>(datum oddaje vloge)</w:t>
            </w:r>
          </w:p>
        </w:tc>
        <w:tc>
          <w:tcPr>
            <w:tcW w:w="567" w:type="dxa"/>
          </w:tcPr>
          <w:p w:rsidR="006E42CF" w:rsidRPr="00660969" w:rsidRDefault="006E42CF" w:rsidP="00CE060A">
            <w:pPr>
              <w:spacing w:line="276" w:lineRule="auto"/>
              <w:rPr>
                <w:rFonts w:ascii="Arial Narrow" w:hAnsi="Arial Narrow" w:cs="Arial"/>
                <w:sz w:val="22"/>
                <w:szCs w:val="22"/>
              </w:rPr>
            </w:pPr>
          </w:p>
          <w:p w:rsidR="006E42CF" w:rsidRPr="00660969" w:rsidRDefault="006E42CF" w:rsidP="00CE060A">
            <w:pPr>
              <w:spacing w:line="276" w:lineRule="auto"/>
              <w:rPr>
                <w:rFonts w:ascii="Arial Narrow" w:hAnsi="Arial Narrow" w:cs="Arial"/>
                <w:sz w:val="22"/>
                <w:szCs w:val="22"/>
              </w:rPr>
            </w:pPr>
            <w:r w:rsidRPr="00660969">
              <w:rPr>
                <w:rFonts w:ascii="Arial Narrow" w:hAnsi="Arial Narrow" w:cs="Arial"/>
                <w:sz w:val="22"/>
                <w:szCs w:val="22"/>
              </w:rPr>
              <w:t>do</w:t>
            </w:r>
          </w:p>
        </w:tc>
        <w:tc>
          <w:tcPr>
            <w:tcW w:w="1872" w:type="dxa"/>
          </w:tcPr>
          <w:p w:rsidR="006E42CF" w:rsidRPr="00660969" w:rsidRDefault="006E42CF" w:rsidP="00CE060A">
            <w:pPr>
              <w:spacing w:line="276" w:lineRule="auto"/>
              <w:rPr>
                <w:rFonts w:ascii="Arial Narrow" w:hAnsi="Arial Narrow" w:cs="Arial"/>
                <w:sz w:val="22"/>
                <w:szCs w:val="22"/>
              </w:rPr>
            </w:pPr>
          </w:p>
          <w:p w:rsidR="006E42CF" w:rsidRPr="00660969" w:rsidRDefault="006E42CF" w:rsidP="00CE060A">
            <w:pPr>
              <w:spacing w:line="276" w:lineRule="auto"/>
              <w:rPr>
                <w:rFonts w:ascii="Arial Narrow" w:hAnsi="Arial Narrow" w:cs="Arial"/>
                <w:sz w:val="22"/>
                <w:szCs w:val="22"/>
              </w:rPr>
            </w:pPr>
          </w:p>
        </w:tc>
      </w:tr>
      <w:tr w:rsidR="006E42CF" w:rsidRPr="00660969" w:rsidTr="00B660D7">
        <w:trPr>
          <w:trHeight w:val="545"/>
        </w:trPr>
        <w:tc>
          <w:tcPr>
            <w:tcW w:w="3148" w:type="dxa"/>
            <w:shd w:val="clear" w:color="auto" w:fill="9CC2E5" w:themeFill="accent1" w:themeFillTint="99"/>
            <w:vAlign w:val="center"/>
          </w:tcPr>
          <w:p w:rsidR="006E42CF" w:rsidRPr="00660969" w:rsidRDefault="006E42CF" w:rsidP="00CE060A">
            <w:pPr>
              <w:spacing w:line="276" w:lineRule="auto"/>
              <w:rPr>
                <w:rFonts w:ascii="Arial Narrow" w:hAnsi="Arial Narrow" w:cs="Arial"/>
                <w:b/>
                <w:sz w:val="22"/>
                <w:szCs w:val="22"/>
              </w:rPr>
            </w:pPr>
            <w:r w:rsidRPr="00660969">
              <w:rPr>
                <w:rFonts w:ascii="Arial Narrow" w:hAnsi="Arial Narrow" w:cs="Arial"/>
                <w:b/>
                <w:sz w:val="22"/>
                <w:szCs w:val="22"/>
              </w:rPr>
              <w:t>SPIS ŠTEVILKA VLOGE</w:t>
            </w:r>
          </w:p>
          <w:p w:rsidR="006E42CF" w:rsidRPr="00660969" w:rsidRDefault="006E42CF" w:rsidP="00CE060A">
            <w:pPr>
              <w:spacing w:line="276" w:lineRule="auto"/>
              <w:rPr>
                <w:rFonts w:ascii="Arial Narrow" w:hAnsi="Arial Narrow" w:cs="Arial"/>
                <w:i/>
                <w:color w:val="808080"/>
                <w:sz w:val="22"/>
                <w:szCs w:val="22"/>
              </w:rPr>
            </w:pPr>
            <w:r w:rsidRPr="00660969">
              <w:rPr>
                <w:rFonts w:ascii="Arial Narrow" w:hAnsi="Arial Narrow" w:cs="Arial"/>
                <w:i/>
                <w:color w:val="808080"/>
                <w:sz w:val="22"/>
                <w:szCs w:val="22"/>
              </w:rPr>
              <w:t xml:space="preserve">izpolni Ministrstvo za gospodarski razvoj in tehnologijo </w:t>
            </w:r>
          </w:p>
        </w:tc>
        <w:tc>
          <w:tcPr>
            <w:tcW w:w="5670" w:type="dxa"/>
            <w:gridSpan w:val="4"/>
            <w:vAlign w:val="center"/>
          </w:tcPr>
          <w:p w:rsidR="006E42CF" w:rsidRPr="00660969" w:rsidRDefault="006E42CF" w:rsidP="00CE060A">
            <w:pPr>
              <w:spacing w:line="276" w:lineRule="auto"/>
              <w:rPr>
                <w:rFonts w:ascii="Arial Narrow" w:hAnsi="Arial Narrow" w:cs="Arial"/>
                <w:sz w:val="22"/>
                <w:szCs w:val="22"/>
              </w:rPr>
            </w:pPr>
          </w:p>
        </w:tc>
      </w:tr>
    </w:tbl>
    <w:p w:rsidR="006E42CF" w:rsidRPr="00660969" w:rsidRDefault="006E42CF" w:rsidP="006E42CF">
      <w:pPr>
        <w:spacing w:line="276" w:lineRule="auto"/>
        <w:jc w:val="both"/>
        <w:rPr>
          <w:rFonts w:ascii="Arial Narrow" w:hAnsi="Arial Narrow" w:cs="Arial"/>
          <w:sz w:val="22"/>
          <w:szCs w:val="22"/>
          <w:lang w:eastAsia="sl-SI"/>
        </w:rPr>
      </w:pPr>
    </w:p>
    <w:p w:rsidR="006E42CF" w:rsidRPr="00660969" w:rsidRDefault="006E42CF" w:rsidP="006E42CF">
      <w:pPr>
        <w:spacing w:line="276" w:lineRule="auto"/>
        <w:jc w:val="both"/>
        <w:rPr>
          <w:rFonts w:ascii="Arial Narrow" w:hAnsi="Arial Narrow" w:cs="Arial"/>
          <w:sz w:val="22"/>
          <w:szCs w:val="22"/>
          <w:lang w:eastAsia="sl-SI"/>
        </w:rPr>
      </w:pPr>
    </w:p>
    <w:p w:rsidR="00BD5DF3" w:rsidRDefault="00BD5DF3" w:rsidP="006E42CF">
      <w:pPr>
        <w:tabs>
          <w:tab w:val="left" w:pos="1701"/>
        </w:tabs>
        <w:spacing w:after="200" w:line="276" w:lineRule="auto"/>
        <w:rPr>
          <w:rFonts w:ascii="Arial Narrow" w:hAnsi="Arial Narrow" w:cs="Arial"/>
          <w:sz w:val="22"/>
          <w:szCs w:val="22"/>
          <w:lang w:eastAsia="sl-SI"/>
        </w:rPr>
      </w:pPr>
    </w:p>
    <w:p w:rsidR="006E42CF" w:rsidRPr="00BD5DF3" w:rsidRDefault="006E42CF" w:rsidP="00BD5DF3">
      <w:pPr>
        <w:pStyle w:val="Odstavekseznama"/>
        <w:numPr>
          <w:ilvl w:val="0"/>
          <w:numId w:val="4"/>
        </w:numPr>
        <w:tabs>
          <w:tab w:val="left" w:pos="1701"/>
        </w:tabs>
        <w:spacing w:after="200" w:line="276" w:lineRule="auto"/>
        <w:rPr>
          <w:rFonts w:ascii="Arial Narrow" w:eastAsia="Calibri" w:hAnsi="Arial Narrow" w:cs="Arial"/>
          <w:b/>
          <w:sz w:val="22"/>
          <w:szCs w:val="22"/>
          <w:lang w:eastAsia="sl-SI"/>
        </w:rPr>
      </w:pPr>
      <w:r w:rsidRPr="00BD5DF3">
        <w:rPr>
          <w:rFonts w:ascii="Arial Narrow" w:eastAsia="Calibri" w:hAnsi="Arial Narrow" w:cs="Arial"/>
          <w:b/>
          <w:sz w:val="22"/>
          <w:szCs w:val="22"/>
          <w:lang w:eastAsia="sl-SI"/>
        </w:rPr>
        <w:t>Splošni podatki o prijavitelju</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2"/>
        <w:gridCol w:w="3828"/>
      </w:tblGrid>
      <w:tr w:rsidR="006E42CF" w:rsidRPr="00660969" w:rsidTr="00B660D7">
        <w:trPr>
          <w:trHeight w:val="1245"/>
        </w:trPr>
        <w:tc>
          <w:tcPr>
            <w:tcW w:w="3119" w:type="dxa"/>
            <w:shd w:val="clear" w:color="auto" w:fill="9CC2E5" w:themeFill="accent1" w:themeFillTint="99"/>
          </w:tcPr>
          <w:p w:rsidR="006E42CF" w:rsidRPr="00660969" w:rsidRDefault="006E42CF" w:rsidP="00CE060A">
            <w:pPr>
              <w:spacing w:line="276" w:lineRule="auto"/>
              <w:rPr>
                <w:rFonts w:ascii="Arial Narrow" w:hAnsi="Arial Narrow" w:cs="Arial"/>
                <w:b/>
                <w:sz w:val="22"/>
                <w:szCs w:val="22"/>
              </w:rPr>
            </w:pPr>
          </w:p>
          <w:p w:rsidR="006E42CF" w:rsidRPr="00660969" w:rsidRDefault="006E42CF" w:rsidP="00CE060A">
            <w:pPr>
              <w:spacing w:line="276" w:lineRule="auto"/>
              <w:rPr>
                <w:rFonts w:ascii="Arial Narrow" w:hAnsi="Arial Narrow" w:cs="Arial"/>
                <w:b/>
                <w:sz w:val="22"/>
                <w:szCs w:val="22"/>
              </w:rPr>
            </w:pPr>
            <w:r w:rsidRPr="00660969">
              <w:rPr>
                <w:rFonts w:ascii="Arial Narrow" w:hAnsi="Arial Narrow" w:cs="Arial"/>
                <w:b/>
                <w:sz w:val="22"/>
                <w:szCs w:val="22"/>
              </w:rPr>
              <w:t xml:space="preserve">NAZIV PRIJAVITELJA: </w:t>
            </w:r>
          </w:p>
          <w:p w:rsidR="006E42CF" w:rsidRPr="00660969" w:rsidRDefault="006E42CF" w:rsidP="00CE060A">
            <w:pPr>
              <w:spacing w:line="276" w:lineRule="auto"/>
              <w:rPr>
                <w:rFonts w:ascii="Arial Narrow" w:hAnsi="Arial Narrow" w:cs="Arial"/>
                <w:b/>
                <w:sz w:val="22"/>
                <w:szCs w:val="22"/>
              </w:rPr>
            </w:pPr>
          </w:p>
        </w:tc>
        <w:tc>
          <w:tcPr>
            <w:tcW w:w="5670" w:type="dxa"/>
            <w:gridSpan w:val="2"/>
            <w:shd w:val="clear" w:color="auto" w:fill="auto"/>
          </w:tcPr>
          <w:p w:rsidR="006E42CF" w:rsidRPr="00660969" w:rsidRDefault="006E42CF" w:rsidP="00B7382A">
            <w:pPr>
              <w:rPr>
                <w:rFonts w:ascii="Arial Narrow" w:hAnsi="Arial Narrow" w:cs="Arial"/>
                <w:sz w:val="22"/>
                <w:szCs w:val="22"/>
              </w:rPr>
            </w:pPr>
          </w:p>
          <w:p w:rsidR="006E42CF" w:rsidRPr="00660969" w:rsidRDefault="006E42CF" w:rsidP="00B7382A">
            <w:pPr>
              <w:rPr>
                <w:rFonts w:ascii="Arial Narrow" w:hAnsi="Arial Narrow" w:cs="Arial"/>
                <w:sz w:val="22"/>
                <w:szCs w:val="22"/>
              </w:rPr>
            </w:pPr>
          </w:p>
        </w:tc>
      </w:tr>
      <w:tr w:rsidR="006E42CF" w:rsidRPr="00660969" w:rsidTr="00B660D7">
        <w:trPr>
          <w:trHeight w:val="151"/>
        </w:trPr>
        <w:tc>
          <w:tcPr>
            <w:tcW w:w="3119" w:type="dxa"/>
            <w:vMerge w:val="restart"/>
            <w:shd w:val="clear" w:color="auto" w:fill="9CC2E5" w:themeFill="accent1" w:themeFillTint="99"/>
          </w:tcPr>
          <w:p w:rsidR="006E42CF" w:rsidRPr="00660969" w:rsidRDefault="006E42CF" w:rsidP="00CE060A">
            <w:pPr>
              <w:spacing w:line="276" w:lineRule="auto"/>
              <w:rPr>
                <w:rFonts w:ascii="Arial Narrow" w:hAnsi="Arial Narrow" w:cs="Arial"/>
                <w:b/>
                <w:color w:val="000000"/>
                <w:sz w:val="22"/>
                <w:szCs w:val="22"/>
              </w:rPr>
            </w:pPr>
          </w:p>
          <w:p w:rsidR="006E42CF" w:rsidRPr="00660969" w:rsidRDefault="006E42CF" w:rsidP="00CE060A">
            <w:pPr>
              <w:spacing w:line="276" w:lineRule="auto"/>
              <w:rPr>
                <w:rFonts w:ascii="Arial Narrow" w:hAnsi="Arial Narrow" w:cs="Arial"/>
                <w:b/>
                <w:color w:val="000000"/>
                <w:sz w:val="22"/>
                <w:szCs w:val="22"/>
              </w:rPr>
            </w:pPr>
            <w:r w:rsidRPr="00660969">
              <w:rPr>
                <w:rFonts w:ascii="Arial Narrow" w:hAnsi="Arial Narrow" w:cs="Arial"/>
                <w:b/>
                <w:color w:val="000000"/>
                <w:sz w:val="22"/>
                <w:szCs w:val="22"/>
              </w:rPr>
              <w:t>NASLOV PRIJAVITELJA:</w:t>
            </w:r>
          </w:p>
          <w:p w:rsidR="006E42CF" w:rsidRPr="00660969" w:rsidRDefault="006E42CF" w:rsidP="00CE060A">
            <w:pPr>
              <w:spacing w:line="276" w:lineRule="auto"/>
              <w:rPr>
                <w:rFonts w:ascii="Arial Narrow" w:hAnsi="Arial Narrow" w:cs="Arial"/>
                <w:b/>
                <w:color w:val="000000"/>
                <w:sz w:val="22"/>
                <w:szCs w:val="22"/>
              </w:rPr>
            </w:pPr>
            <w:r w:rsidRPr="00660969">
              <w:rPr>
                <w:rFonts w:ascii="Arial Narrow" w:hAnsi="Arial Narrow" w:cs="Arial"/>
                <w:b/>
                <w:color w:val="000000"/>
                <w:sz w:val="22"/>
                <w:szCs w:val="22"/>
              </w:rPr>
              <w:t>(sedež prijavitelja)</w:t>
            </w:r>
          </w:p>
        </w:tc>
        <w:tc>
          <w:tcPr>
            <w:tcW w:w="1842" w:type="dxa"/>
            <w:shd w:val="clear" w:color="auto" w:fill="auto"/>
          </w:tcPr>
          <w:p w:rsidR="006E42CF" w:rsidRPr="00BD5DF3" w:rsidRDefault="006E42CF" w:rsidP="00B7382A">
            <w:pPr>
              <w:spacing w:line="276" w:lineRule="auto"/>
              <w:rPr>
                <w:rFonts w:ascii="Arial Narrow" w:hAnsi="Arial Narrow" w:cs="Arial"/>
                <w:sz w:val="22"/>
                <w:szCs w:val="22"/>
              </w:rPr>
            </w:pPr>
            <w:r w:rsidRPr="00BD5DF3">
              <w:rPr>
                <w:rFonts w:ascii="Arial Narrow" w:hAnsi="Arial Narrow" w:cs="Arial"/>
                <w:sz w:val="22"/>
                <w:szCs w:val="22"/>
              </w:rPr>
              <w:t>Ulica:</w:t>
            </w:r>
          </w:p>
        </w:tc>
        <w:tc>
          <w:tcPr>
            <w:tcW w:w="3828" w:type="dxa"/>
            <w:shd w:val="clear" w:color="auto" w:fill="auto"/>
          </w:tcPr>
          <w:p w:rsidR="006E42CF" w:rsidRPr="00660969" w:rsidRDefault="006E42CF" w:rsidP="00B7382A">
            <w:pPr>
              <w:spacing w:line="276" w:lineRule="auto"/>
              <w:rPr>
                <w:rFonts w:ascii="Arial Narrow" w:hAnsi="Arial Narrow" w:cs="Arial"/>
                <w:sz w:val="22"/>
                <w:szCs w:val="22"/>
              </w:rPr>
            </w:pPr>
          </w:p>
        </w:tc>
      </w:tr>
      <w:tr w:rsidR="006E42CF" w:rsidRPr="00660969" w:rsidTr="00B660D7">
        <w:trPr>
          <w:trHeight w:val="255"/>
        </w:trPr>
        <w:tc>
          <w:tcPr>
            <w:tcW w:w="3119" w:type="dxa"/>
            <w:vMerge/>
            <w:shd w:val="clear" w:color="auto" w:fill="9CC2E5" w:themeFill="accent1" w:themeFillTint="99"/>
          </w:tcPr>
          <w:p w:rsidR="006E42CF" w:rsidRPr="00660969" w:rsidRDefault="006E42CF" w:rsidP="00CE060A">
            <w:pPr>
              <w:spacing w:line="276" w:lineRule="auto"/>
              <w:rPr>
                <w:rFonts w:ascii="Arial Narrow" w:hAnsi="Arial Narrow" w:cs="Arial"/>
                <w:b/>
                <w:color w:val="000000"/>
                <w:sz w:val="22"/>
                <w:szCs w:val="22"/>
              </w:rPr>
            </w:pPr>
          </w:p>
        </w:tc>
        <w:tc>
          <w:tcPr>
            <w:tcW w:w="1842" w:type="dxa"/>
            <w:shd w:val="clear" w:color="auto" w:fill="auto"/>
          </w:tcPr>
          <w:p w:rsidR="006E42CF" w:rsidRPr="00BD5DF3" w:rsidRDefault="006E42CF" w:rsidP="00B7382A">
            <w:pPr>
              <w:spacing w:line="276" w:lineRule="auto"/>
              <w:rPr>
                <w:rFonts w:ascii="Arial Narrow" w:hAnsi="Arial Narrow" w:cs="Arial"/>
                <w:sz w:val="22"/>
                <w:szCs w:val="22"/>
              </w:rPr>
            </w:pPr>
            <w:r w:rsidRPr="00BD5DF3">
              <w:rPr>
                <w:rFonts w:ascii="Arial Narrow" w:hAnsi="Arial Narrow" w:cs="Arial"/>
                <w:sz w:val="22"/>
                <w:szCs w:val="22"/>
              </w:rPr>
              <w:t>Mesto:</w:t>
            </w:r>
          </w:p>
        </w:tc>
        <w:tc>
          <w:tcPr>
            <w:tcW w:w="3828" w:type="dxa"/>
            <w:shd w:val="clear" w:color="auto" w:fill="auto"/>
          </w:tcPr>
          <w:p w:rsidR="006E42CF" w:rsidRPr="00660969" w:rsidRDefault="006E42CF" w:rsidP="00B7382A">
            <w:pPr>
              <w:spacing w:line="276" w:lineRule="auto"/>
              <w:rPr>
                <w:rFonts w:ascii="Arial Narrow" w:hAnsi="Arial Narrow" w:cs="Arial"/>
                <w:sz w:val="22"/>
                <w:szCs w:val="22"/>
              </w:rPr>
            </w:pPr>
          </w:p>
        </w:tc>
      </w:tr>
      <w:tr w:rsidR="006E42CF" w:rsidRPr="00660969" w:rsidTr="00B660D7">
        <w:trPr>
          <w:trHeight w:val="255"/>
        </w:trPr>
        <w:tc>
          <w:tcPr>
            <w:tcW w:w="3119" w:type="dxa"/>
            <w:vMerge/>
            <w:shd w:val="clear" w:color="auto" w:fill="9CC2E5" w:themeFill="accent1" w:themeFillTint="99"/>
          </w:tcPr>
          <w:p w:rsidR="006E42CF" w:rsidRPr="00660969" w:rsidRDefault="006E42CF" w:rsidP="00CE060A">
            <w:pPr>
              <w:spacing w:line="276" w:lineRule="auto"/>
              <w:rPr>
                <w:rFonts w:ascii="Arial Narrow" w:hAnsi="Arial Narrow" w:cs="Arial"/>
                <w:b/>
                <w:color w:val="000000"/>
                <w:sz w:val="22"/>
                <w:szCs w:val="22"/>
              </w:rPr>
            </w:pPr>
          </w:p>
        </w:tc>
        <w:tc>
          <w:tcPr>
            <w:tcW w:w="1842" w:type="dxa"/>
            <w:shd w:val="clear" w:color="auto" w:fill="auto"/>
          </w:tcPr>
          <w:p w:rsidR="006E42CF" w:rsidRPr="00BD5DF3" w:rsidRDefault="006E42CF" w:rsidP="00B7382A">
            <w:pPr>
              <w:spacing w:line="276" w:lineRule="auto"/>
              <w:rPr>
                <w:rFonts w:ascii="Arial Narrow" w:hAnsi="Arial Narrow" w:cs="Arial"/>
                <w:sz w:val="22"/>
                <w:szCs w:val="22"/>
              </w:rPr>
            </w:pPr>
            <w:r w:rsidRPr="00BD5DF3">
              <w:rPr>
                <w:rFonts w:ascii="Arial Narrow" w:hAnsi="Arial Narrow" w:cs="Arial"/>
                <w:sz w:val="22"/>
                <w:szCs w:val="22"/>
              </w:rPr>
              <w:t>Pošta:</w:t>
            </w:r>
          </w:p>
        </w:tc>
        <w:tc>
          <w:tcPr>
            <w:tcW w:w="3828" w:type="dxa"/>
            <w:shd w:val="clear" w:color="auto" w:fill="auto"/>
          </w:tcPr>
          <w:p w:rsidR="006E42CF" w:rsidRPr="00660969" w:rsidRDefault="006E42CF" w:rsidP="00B7382A">
            <w:pPr>
              <w:spacing w:line="276" w:lineRule="auto"/>
              <w:rPr>
                <w:rFonts w:ascii="Arial Narrow" w:hAnsi="Arial Narrow" w:cs="Arial"/>
                <w:sz w:val="22"/>
                <w:szCs w:val="22"/>
              </w:rPr>
            </w:pPr>
          </w:p>
        </w:tc>
      </w:tr>
      <w:tr w:rsidR="006E42CF" w:rsidRPr="00660969" w:rsidTr="00B660D7">
        <w:trPr>
          <w:trHeight w:val="255"/>
        </w:trPr>
        <w:tc>
          <w:tcPr>
            <w:tcW w:w="3119" w:type="dxa"/>
            <w:vMerge/>
            <w:shd w:val="clear" w:color="auto" w:fill="9CC2E5" w:themeFill="accent1" w:themeFillTint="99"/>
          </w:tcPr>
          <w:p w:rsidR="006E42CF" w:rsidRPr="00660969" w:rsidRDefault="006E42CF" w:rsidP="00CE060A">
            <w:pPr>
              <w:spacing w:line="276" w:lineRule="auto"/>
              <w:rPr>
                <w:rFonts w:ascii="Arial Narrow" w:hAnsi="Arial Narrow" w:cs="Arial"/>
                <w:b/>
                <w:color w:val="000000"/>
                <w:sz w:val="22"/>
                <w:szCs w:val="22"/>
              </w:rPr>
            </w:pPr>
          </w:p>
        </w:tc>
        <w:tc>
          <w:tcPr>
            <w:tcW w:w="1842" w:type="dxa"/>
            <w:shd w:val="clear" w:color="auto" w:fill="auto"/>
          </w:tcPr>
          <w:p w:rsidR="006E42CF" w:rsidRPr="00BD5DF3" w:rsidRDefault="006E42CF" w:rsidP="00B7382A">
            <w:pPr>
              <w:spacing w:line="276" w:lineRule="auto"/>
              <w:rPr>
                <w:rFonts w:ascii="Arial Narrow" w:hAnsi="Arial Narrow" w:cs="Arial"/>
                <w:sz w:val="22"/>
                <w:szCs w:val="22"/>
              </w:rPr>
            </w:pPr>
            <w:r w:rsidRPr="00BD5DF3">
              <w:rPr>
                <w:rFonts w:ascii="Arial Narrow" w:hAnsi="Arial Narrow" w:cs="Arial"/>
                <w:sz w:val="22"/>
                <w:szCs w:val="22"/>
              </w:rPr>
              <w:t>Občina:</w:t>
            </w:r>
          </w:p>
        </w:tc>
        <w:tc>
          <w:tcPr>
            <w:tcW w:w="3828" w:type="dxa"/>
            <w:shd w:val="clear" w:color="auto" w:fill="auto"/>
          </w:tcPr>
          <w:p w:rsidR="006E42CF" w:rsidRPr="00660969" w:rsidRDefault="006E42CF" w:rsidP="00B7382A">
            <w:pPr>
              <w:spacing w:line="276" w:lineRule="auto"/>
              <w:rPr>
                <w:rFonts w:ascii="Arial Narrow" w:hAnsi="Arial Narrow" w:cs="Arial"/>
                <w:sz w:val="22"/>
                <w:szCs w:val="22"/>
              </w:rPr>
            </w:pPr>
          </w:p>
        </w:tc>
      </w:tr>
      <w:tr w:rsidR="006E42CF" w:rsidRPr="00660969" w:rsidTr="00B660D7">
        <w:trPr>
          <w:trHeight w:val="351"/>
        </w:trPr>
        <w:tc>
          <w:tcPr>
            <w:tcW w:w="3119" w:type="dxa"/>
            <w:vMerge w:val="restart"/>
            <w:shd w:val="clear" w:color="auto" w:fill="9CC2E5" w:themeFill="accent1" w:themeFillTint="99"/>
            <w:vAlign w:val="center"/>
          </w:tcPr>
          <w:p w:rsidR="006E42CF" w:rsidRPr="00660969" w:rsidRDefault="006E42CF" w:rsidP="00CE060A">
            <w:pPr>
              <w:spacing w:line="276" w:lineRule="auto"/>
              <w:rPr>
                <w:rFonts w:ascii="Arial Narrow" w:hAnsi="Arial Narrow" w:cs="Arial"/>
                <w:b/>
                <w:sz w:val="22"/>
                <w:szCs w:val="22"/>
              </w:rPr>
            </w:pPr>
            <w:r w:rsidRPr="00660969">
              <w:rPr>
                <w:rFonts w:ascii="Arial Narrow" w:hAnsi="Arial Narrow" w:cs="Arial"/>
                <w:b/>
                <w:sz w:val="22"/>
                <w:szCs w:val="22"/>
              </w:rPr>
              <w:t>NASLOV LOKACIJE, KJER SE BO IZVAJALA INVESTICIJA</w:t>
            </w:r>
            <w:r w:rsidRPr="00660969">
              <w:rPr>
                <w:rStyle w:val="Sprotnaopomba-sklic"/>
                <w:rFonts w:ascii="Arial Narrow" w:hAnsi="Arial Narrow" w:cs="Arial"/>
                <w:b/>
                <w:sz w:val="22"/>
                <w:szCs w:val="22"/>
              </w:rPr>
              <w:footnoteReference w:id="1"/>
            </w:r>
            <w:r w:rsidRPr="00660969">
              <w:rPr>
                <w:rFonts w:ascii="Arial Narrow" w:hAnsi="Arial Narrow" w:cs="Arial"/>
                <w:b/>
                <w:sz w:val="22"/>
                <w:szCs w:val="22"/>
              </w:rPr>
              <w:t>:</w:t>
            </w:r>
          </w:p>
        </w:tc>
        <w:tc>
          <w:tcPr>
            <w:tcW w:w="1842" w:type="dxa"/>
            <w:shd w:val="clear" w:color="auto" w:fill="auto"/>
          </w:tcPr>
          <w:p w:rsidR="006E42CF" w:rsidRPr="00BD5DF3" w:rsidRDefault="006E42CF" w:rsidP="00B7382A">
            <w:pPr>
              <w:spacing w:line="276" w:lineRule="auto"/>
              <w:rPr>
                <w:rFonts w:ascii="Arial Narrow" w:hAnsi="Arial Narrow" w:cs="Arial"/>
                <w:sz w:val="22"/>
                <w:szCs w:val="22"/>
              </w:rPr>
            </w:pPr>
            <w:r w:rsidRPr="00BD5DF3">
              <w:rPr>
                <w:rFonts w:ascii="Arial Narrow" w:hAnsi="Arial Narrow" w:cs="Arial"/>
                <w:sz w:val="22"/>
                <w:szCs w:val="22"/>
              </w:rPr>
              <w:t>Ulica:</w:t>
            </w:r>
          </w:p>
        </w:tc>
        <w:tc>
          <w:tcPr>
            <w:tcW w:w="3828" w:type="dxa"/>
            <w:shd w:val="clear" w:color="auto" w:fill="auto"/>
          </w:tcPr>
          <w:p w:rsidR="006E42CF" w:rsidRPr="00660969" w:rsidRDefault="006E42CF" w:rsidP="00B7382A">
            <w:pPr>
              <w:spacing w:line="276" w:lineRule="auto"/>
              <w:rPr>
                <w:rFonts w:ascii="Arial Narrow" w:hAnsi="Arial Narrow" w:cs="Arial"/>
                <w:sz w:val="22"/>
                <w:szCs w:val="22"/>
              </w:rPr>
            </w:pPr>
          </w:p>
        </w:tc>
      </w:tr>
      <w:tr w:rsidR="006E42CF" w:rsidRPr="00660969" w:rsidTr="00B660D7">
        <w:trPr>
          <w:trHeight w:val="351"/>
        </w:trPr>
        <w:tc>
          <w:tcPr>
            <w:tcW w:w="3119" w:type="dxa"/>
            <w:vMerge/>
            <w:shd w:val="clear" w:color="auto" w:fill="9CC2E5" w:themeFill="accent1" w:themeFillTint="99"/>
            <w:vAlign w:val="center"/>
          </w:tcPr>
          <w:p w:rsidR="006E42CF" w:rsidRPr="00660969" w:rsidRDefault="006E42CF" w:rsidP="00CE060A">
            <w:pPr>
              <w:spacing w:line="276" w:lineRule="auto"/>
              <w:rPr>
                <w:rFonts w:ascii="Arial Narrow" w:hAnsi="Arial Narrow" w:cs="Arial"/>
                <w:b/>
                <w:sz w:val="22"/>
                <w:szCs w:val="22"/>
              </w:rPr>
            </w:pPr>
          </w:p>
        </w:tc>
        <w:tc>
          <w:tcPr>
            <w:tcW w:w="1842" w:type="dxa"/>
            <w:shd w:val="clear" w:color="auto" w:fill="auto"/>
          </w:tcPr>
          <w:p w:rsidR="006E42CF" w:rsidRPr="00BD5DF3" w:rsidRDefault="006E42CF" w:rsidP="00B7382A">
            <w:pPr>
              <w:spacing w:line="276" w:lineRule="auto"/>
              <w:rPr>
                <w:rFonts w:ascii="Arial Narrow" w:hAnsi="Arial Narrow" w:cs="Arial"/>
                <w:sz w:val="22"/>
                <w:szCs w:val="22"/>
              </w:rPr>
            </w:pPr>
            <w:r w:rsidRPr="00BD5DF3">
              <w:rPr>
                <w:rFonts w:ascii="Arial Narrow" w:hAnsi="Arial Narrow" w:cs="Arial"/>
                <w:sz w:val="22"/>
                <w:szCs w:val="22"/>
              </w:rPr>
              <w:t>Mesto:</w:t>
            </w:r>
          </w:p>
        </w:tc>
        <w:tc>
          <w:tcPr>
            <w:tcW w:w="3828" w:type="dxa"/>
            <w:shd w:val="clear" w:color="auto" w:fill="auto"/>
          </w:tcPr>
          <w:p w:rsidR="006E42CF" w:rsidRPr="00660969" w:rsidRDefault="006E42CF" w:rsidP="00B7382A">
            <w:pPr>
              <w:spacing w:line="276" w:lineRule="auto"/>
              <w:rPr>
                <w:rFonts w:ascii="Arial Narrow" w:hAnsi="Arial Narrow" w:cs="Arial"/>
                <w:sz w:val="22"/>
                <w:szCs w:val="22"/>
              </w:rPr>
            </w:pPr>
          </w:p>
        </w:tc>
      </w:tr>
      <w:tr w:rsidR="006E42CF" w:rsidRPr="00660969" w:rsidTr="00B660D7">
        <w:trPr>
          <w:trHeight w:val="351"/>
        </w:trPr>
        <w:tc>
          <w:tcPr>
            <w:tcW w:w="3119" w:type="dxa"/>
            <w:vMerge/>
            <w:shd w:val="clear" w:color="auto" w:fill="9CC2E5" w:themeFill="accent1" w:themeFillTint="99"/>
            <w:vAlign w:val="center"/>
          </w:tcPr>
          <w:p w:rsidR="006E42CF" w:rsidRPr="00660969" w:rsidRDefault="006E42CF" w:rsidP="00CE060A">
            <w:pPr>
              <w:spacing w:line="276" w:lineRule="auto"/>
              <w:rPr>
                <w:rFonts w:ascii="Arial Narrow" w:hAnsi="Arial Narrow" w:cs="Arial"/>
                <w:b/>
                <w:sz w:val="22"/>
                <w:szCs w:val="22"/>
              </w:rPr>
            </w:pPr>
          </w:p>
        </w:tc>
        <w:tc>
          <w:tcPr>
            <w:tcW w:w="1842" w:type="dxa"/>
            <w:shd w:val="clear" w:color="auto" w:fill="auto"/>
          </w:tcPr>
          <w:p w:rsidR="006E42CF" w:rsidRPr="00BD5DF3" w:rsidRDefault="006E42CF" w:rsidP="00B7382A">
            <w:pPr>
              <w:spacing w:line="276" w:lineRule="auto"/>
              <w:rPr>
                <w:rFonts w:ascii="Arial Narrow" w:hAnsi="Arial Narrow" w:cs="Arial"/>
                <w:sz w:val="22"/>
                <w:szCs w:val="22"/>
              </w:rPr>
            </w:pPr>
            <w:r w:rsidRPr="00BD5DF3">
              <w:rPr>
                <w:rFonts w:ascii="Arial Narrow" w:hAnsi="Arial Narrow" w:cs="Arial"/>
                <w:sz w:val="22"/>
                <w:szCs w:val="22"/>
              </w:rPr>
              <w:t>Pošta:</w:t>
            </w:r>
          </w:p>
        </w:tc>
        <w:tc>
          <w:tcPr>
            <w:tcW w:w="3828" w:type="dxa"/>
            <w:shd w:val="clear" w:color="auto" w:fill="auto"/>
          </w:tcPr>
          <w:p w:rsidR="006E42CF" w:rsidRPr="00660969" w:rsidRDefault="006E42CF" w:rsidP="00B7382A">
            <w:pPr>
              <w:spacing w:line="276" w:lineRule="auto"/>
              <w:rPr>
                <w:rFonts w:ascii="Arial Narrow" w:hAnsi="Arial Narrow" w:cs="Arial"/>
                <w:sz w:val="22"/>
                <w:szCs w:val="22"/>
              </w:rPr>
            </w:pPr>
          </w:p>
        </w:tc>
      </w:tr>
      <w:tr w:rsidR="006E42CF" w:rsidRPr="00660969" w:rsidTr="00B660D7">
        <w:trPr>
          <w:trHeight w:val="351"/>
        </w:trPr>
        <w:tc>
          <w:tcPr>
            <w:tcW w:w="3119" w:type="dxa"/>
            <w:vMerge/>
            <w:shd w:val="clear" w:color="auto" w:fill="9CC2E5" w:themeFill="accent1" w:themeFillTint="99"/>
            <w:vAlign w:val="center"/>
          </w:tcPr>
          <w:p w:rsidR="006E42CF" w:rsidRPr="00660969" w:rsidRDefault="006E42CF" w:rsidP="00CE060A">
            <w:pPr>
              <w:spacing w:line="276" w:lineRule="auto"/>
              <w:rPr>
                <w:rFonts w:ascii="Arial Narrow" w:hAnsi="Arial Narrow" w:cs="Arial"/>
                <w:b/>
                <w:sz w:val="22"/>
                <w:szCs w:val="22"/>
              </w:rPr>
            </w:pPr>
          </w:p>
        </w:tc>
        <w:tc>
          <w:tcPr>
            <w:tcW w:w="1842" w:type="dxa"/>
            <w:shd w:val="clear" w:color="auto" w:fill="auto"/>
          </w:tcPr>
          <w:p w:rsidR="006E42CF" w:rsidRPr="00BD5DF3" w:rsidRDefault="006E42CF" w:rsidP="00B7382A">
            <w:pPr>
              <w:spacing w:line="276" w:lineRule="auto"/>
              <w:rPr>
                <w:rFonts w:ascii="Arial Narrow" w:hAnsi="Arial Narrow" w:cs="Arial"/>
                <w:sz w:val="22"/>
                <w:szCs w:val="22"/>
              </w:rPr>
            </w:pPr>
            <w:r w:rsidRPr="00BD5DF3">
              <w:rPr>
                <w:rFonts w:ascii="Arial Narrow" w:hAnsi="Arial Narrow" w:cs="Arial"/>
                <w:sz w:val="22"/>
                <w:szCs w:val="22"/>
              </w:rPr>
              <w:t>Občina:</w:t>
            </w:r>
          </w:p>
        </w:tc>
        <w:tc>
          <w:tcPr>
            <w:tcW w:w="3828" w:type="dxa"/>
            <w:shd w:val="clear" w:color="auto" w:fill="auto"/>
          </w:tcPr>
          <w:p w:rsidR="006E42CF" w:rsidRPr="00660969" w:rsidRDefault="006E42CF" w:rsidP="00B7382A">
            <w:pPr>
              <w:spacing w:line="276" w:lineRule="auto"/>
              <w:rPr>
                <w:rFonts w:ascii="Arial Narrow" w:hAnsi="Arial Narrow" w:cs="Arial"/>
                <w:sz w:val="22"/>
                <w:szCs w:val="22"/>
              </w:rPr>
            </w:pPr>
          </w:p>
        </w:tc>
      </w:tr>
      <w:tr w:rsidR="006E42CF" w:rsidRPr="00660969" w:rsidTr="00B660D7">
        <w:trPr>
          <w:trHeight w:val="351"/>
        </w:trPr>
        <w:tc>
          <w:tcPr>
            <w:tcW w:w="3119" w:type="dxa"/>
            <w:vMerge w:val="restart"/>
            <w:shd w:val="clear" w:color="auto" w:fill="9CC2E5" w:themeFill="accent1" w:themeFillTint="99"/>
            <w:vAlign w:val="center"/>
          </w:tcPr>
          <w:p w:rsidR="006E42CF" w:rsidRPr="00660969" w:rsidRDefault="00BD5DF3" w:rsidP="00CE060A">
            <w:pPr>
              <w:spacing w:line="276" w:lineRule="auto"/>
              <w:rPr>
                <w:rFonts w:ascii="Arial Narrow" w:hAnsi="Arial Narrow" w:cs="Arial"/>
                <w:b/>
                <w:color w:val="000000"/>
                <w:sz w:val="22"/>
                <w:szCs w:val="22"/>
              </w:rPr>
            </w:pPr>
            <w:r>
              <w:rPr>
                <w:rFonts w:ascii="Arial Narrow" w:hAnsi="Arial Narrow" w:cs="Arial"/>
                <w:b/>
                <w:sz w:val="22"/>
                <w:szCs w:val="22"/>
              </w:rPr>
              <w:t>DIREKTOR (</w:t>
            </w:r>
            <w:r w:rsidR="006E42CF" w:rsidRPr="00660969">
              <w:rPr>
                <w:rFonts w:ascii="Arial Narrow" w:hAnsi="Arial Narrow" w:cs="Arial"/>
                <w:b/>
                <w:sz w:val="22"/>
                <w:szCs w:val="22"/>
              </w:rPr>
              <w:t>ODGOVORNA OSEBA  PRIJAVITELJA</w:t>
            </w:r>
            <w:r>
              <w:rPr>
                <w:rFonts w:ascii="Arial Narrow" w:hAnsi="Arial Narrow" w:cs="Arial"/>
                <w:b/>
                <w:sz w:val="22"/>
                <w:szCs w:val="22"/>
              </w:rPr>
              <w:t>)</w:t>
            </w:r>
            <w:r>
              <w:rPr>
                <w:rStyle w:val="Sprotnaopomba-sklic"/>
                <w:rFonts w:ascii="Arial Narrow" w:hAnsi="Arial Narrow" w:cs="Arial"/>
                <w:b/>
                <w:sz w:val="22"/>
                <w:szCs w:val="22"/>
              </w:rPr>
              <w:footnoteReference w:id="2"/>
            </w:r>
            <w:r w:rsidR="006E42CF" w:rsidRPr="00660969">
              <w:rPr>
                <w:rFonts w:ascii="Arial Narrow" w:hAnsi="Arial Narrow" w:cs="Arial"/>
                <w:b/>
                <w:sz w:val="22"/>
                <w:szCs w:val="22"/>
              </w:rPr>
              <w:t>:</w:t>
            </w:r>
          </w:p>
        </w:tc>
        <w:tc>
          <w:tcPr>
            <w:tcW w:w="1842" w:type="dxa"/>
            <w:shd w:val="clear" w:color="auto" w:fill="auto"/>
            <w:vAlign w:val="center"/>
          </w:tcPr>
          <w:p w:rsidR="006E42CF" w:rsidRPr="00660969" w:rsidRDefault="006E42CF" w:rsidP="00B7382A">
            <w:pPr>
              <w:spacing w:line="276" w:lineRule="auto"/>
              <w:rPr>
                <w:rFonts w:ascii="Arial Narrow" w:hAnsi="Arial Narrow" w:cs="Arial"/>
                <w:sz w:val="22"/>
                <w:szCs w:val="22"/>
              </w:rPr>
            </w:pPr>
            <w:r w:rsidRPr="00660969">
              <w:rPr>
                <w:rFonts w:ascii="Arial Narrow" w:hAnsi="Arial Narrow" w:cs="Arial"/>
                <w:sz w:val="22"/>
                <w:szCs w:val="22"/>
              </w:rPr>
              <w:t>Ime in priimek:</w:t>
            </w:r>
          </w:p>
        </w:tc>
        <w:tc>
          <w:tcPr>
            <w:tcW w:w="3828" w:type="dxa"/>
            <w:shd w:val="clear" w:color="auto" w:fill="auto"/>
            <w:vAlign w:val="center"/>
          </w:tcPr>
          <w:p w:rsidR="006E42CF" w:rsidRPr="00660969" w:rsidRDefault="006E42CF" w:rsidP="00B7382A">
            <w:pPr>
              <w:spacing w:line="276" w:lineRule="auto"/>
              <w:rPr>
                <w:rFonts w:ascii="Arial Narrow" w:hAnsi="Arial Narrow" w:cs="Arial"/>
                <w:sz w:val="22"/>
                <w:szCs w:val="22"/>
              </w:rPr>
            </w:pPr>
          </w:p>
        </w:tc>
      </w:tr>
      <w:tr w:rsidR="006E42CF" w:rsidRPr="00660969" w:rsidTr="00B660D7">
        <w:trPr>
          <w:trHeight w:val="348"/>
        </w:trPr>
        <w:tc>
          <w:tcPr>
            <w:tcW w:w="3119" w:type="dxa"/>
            <w:vMerge/>
            <w:shd w:val="clear" w:color="auto" w:fill="9CC2E5" w:themeFill="accent1" w:themeFillTint="99"/>
            <w:vAlign w:val="center"/>
          </w:tcPr>
          <w:p w:rsidR="006E42CF" w:rsidRPr="00660969" w:rsidRDefault="006E42CF" w:rsidP="00B7382A">
            <w:pPr>
              <w:rPr>
                <w:rFonts w:ascii="Arial Narrow" w:hAnsi="Arial Narrow" w:cs="Arial"/>
                <w:b/>
                <w:sz w:val="22"/>
                <w:szCs w:val="22"/>
              </w:rPr>
            </w:pPr>
          </w:p>
        </w:tc>
        <w:tc>
          <w:tcPr>
            <w:tcW w:w="1842" w:type="dxa"/>
            <w:shd w:val="clear" w:color="auto" w:fill="auto"/>
            <w:vAlign w:val="center"/>
          </w:tcPr>
          <w:p w:rsidR="006E42CF" w:rsidRPr="00660969" w:rsidRDefault="006E42CF" w:rsidP="00B7382A">
            <w:pPr>
              <w:spacing w:line="276" w:lineRule="auto"/>
              <w:rPr>
                <w:rFonts w:ascii="Arial Narrow" w:hAnsi="Arial Narrow" w:cs="Arial"/>
                <w:sz w:val="22"/>
                <w:szCs w:val="22"/>
              </w:rPr>
            </w:pPr>
            <w:r w:rsidRPr="00660969">
              <w:rPr>
                <w:rFonts w:ascii="Arial Narrow" w:hAnsi="Arial Narrow" w:cs="Arial"/>
                <w:sz w:val="22"/>
                <w:szCs w:val="22"/>
              </w:rPr>
              <w:t>Funkcija:</w:t>
            </w:r>
          </w:p>
        </w:tc>
        <w:tc>
          <w:tcPr>
            <w:tcW w:w="3828" w:type="dxa"/>
            <w:shd w:val="clear" w:color="auto" w:fill="auto"/>
            <w:vAlign w:val="center"/>
          </w:tcPr>
          <w:p w:rsidR="006E42CF" w:rsidRPr="00660969" w:rsidRDefault="006E42CF" w:rsidP="00B7382A">
            <w:pPr>
              <w:spacing w:line="276" w:lineRule="auto"/>
              <w:rPr>
                <w:rFonts w:ascii="Arial Narrow" w:hAnsi="Arial Narrow" w:cs="Arial"/>
                <w:sz w:val="22"/>
                <w:szCs w:val="22"/>
              </w:rPr>
            </w:pPr>
          </w:p>
        </w:tc>
      </w:tr>
      <w:tr w:rsidR="006E42CF" w:rsidRPr="00660969" w:rsidTr="00B660D7">
        <w:trPr>
          <w:trHeight w:val="348"/>
        </w:trPr>
        <w:tc>
          <w:tcPr>
            <w:tcW w:w="3119" w:type="dxa"/>
            <w:vMerge/>
            <w:shd w:val="clear" w:color="auto" w:fill="9CC2E5" w:themeFill="accent1" w:themeFillTint="99"/>
            <w:vAlign w:val="center"/>
          </w:tcPr>
          <w:p w:rsidR="006E42CF" w:rsidRPr="00660969" w:rsidRDefault="006E42CF" w:rsidP="00B7382A">
            <w:pPr>
              <w:rPr>
                <w:rFonts w:ascii="Arial Narrow" w:hAnsi="Arial Narrow" w:cs="Arial"/>
                <w:b/>
                <w:sz w:val="22"/>
                <w:szCs w:val="22"/>
              </w:rPr>
            </w:pPr>
          </w:p>
        </w:tc>
        <w:tc>
          <w:tcPr>
            <w:tcW w:w="1842" w:type="dxa"/>
            <w:shd w:val="clear" w:color="auto" w:fill="auto"/>
            <w:vAlign w:val="center"/>
          </w:tcPr>
          <w:p w:rsidR="006E42CF" w:rsidRPr="00660969" w:rsidRDefault="006E42CF" w:rsidP="00B7382A">
            <w:pPr>
              <w:spacing w:line="276" w:lineRule="auto"/>
              <w:rPr>
                <w:rFonts w:ascii="Arial Narrow" w:hAnsi="Arial Narrow" w:cs="Arial"/>
                <w:sz w:val="22"/>
                <w:szCs w:val="22"/>
              </w:rPr>
            </w:pPr>
            <w:r w:rsidRPr="00660969">
              <w:rPr>
                <w:rFonts w:ascii="Arial Narrow" w:hAnsi="Arial Narrow" w:cs="Arial"/>
                <w:sz w:val="22"/>
                <w:szCs w:val="22"/>
              </w:rPr>
              <w:t>E-pošta:</w:t>
            </w:r>
          </w:p>
        </w:tc>
        <w:tc>
          <w:tcPr>
            <w:tcW w:w="3828" w:type="dxa"/>
            <w:shd w:val="clear" w:color="auto" w:fill="auto"/>
            <w:vAlign w:val="center"/>
          </w:tcPr>
          <w:p w:rsidR="006E42CF" w:rsidRPr="00660969" w:rsidRDefault="006E42CF" w:rsidP="00B7382A">
            <w:pPr>
              <w:spacing w:line="276" w:lineRule="auto"/>
              <w:rPr>
                <w:rFonts w:ascii="Arial Narrow" w:hAnsi="Arial Narrow" w:cs="Arial"/>
                <w:sz w:val="22"/>
                <w:szCs w:val="22"/>
              </w:rPr>
            </w:pPr>
          </w:p>
        </w:tc>
      </w:tr>
      <w:tr w:rsidR="006E42CF" w:rsidRPr="00660969" w:rsidTr="00B660D7">
        <w:trPr>
          <w:trHeight w:val="348"/>
        </w:trPr>
        <w:tc>
          <w:tcPr>
            <w:tcW w:w="3119" w:type="dxa"/>
            <w:vMerge/>
            <w:shd w:val="clear" w:color="auto" w:fill="9CC2E5" w:themeFill="accent1" w:themeFillTint="99"/>
            <w:vAlign w:val="center"/>
          </w:tcPr>
          <w:p w:rsidR="006E42CF" w:rsidRPr="00660969" w:rsidRDefault="006E42CF" w:rsidP="00B7382A">
            <w:pPr>
              <w:rPr>
                <w:rFonts w:ascii="Arial Narrow" w:hAnsi="Arial Narrow" w:cs="Arial"/>
                <w:b/>
                <w:sz w:val="22"/>
                <w:szCs w:val="22"/>
              </w:rPr>
            </w:pPr>
          </w:p>
        </w:tc>
        <w:tc>
          <w:tcPr>
            <w:tcW w:w="1842" w:type="dxa"/>
            <w:shd w:val="clear" w:color="auto" w:fill="auto"/>
            <w:vAlign w:val="center"/>
          </w:tcPr>
          <w:p w:rsidR="006E42CF" w:rsidRPr="00660969" w:rsidRDefault="006E42CF" w:rsidP="00B7382A">
            <w:pPr>
              <w:spacing w:line="276" w:lineRule="auto"/>
              <w:rPr>
                <w:rFonts w:ascii="Arial Narrow" w:hAnsi="Arial Narrow" w:cs="Arial"/>
                <w:sz w:val="22"/>
                <w:szCs w:val="22"/>
              </w:rPr>
            </w:pPr>
            <w:r w:rsidRPr="00660969">
              <w:rPr>
                <w:rFonts w:ascii="Arial Narrow" w:hAnsi="Arial Narrow" w:cs="Arial"/>
                <w:sz w:val="22"/>
                <w:szCs w:val="22"/>
              </w:rPr>
              <w:t>Telefon:</w:t>
            </w:r>
          </w:p>
        </w:tc>
        <w:tc>
          <w:tcPr>
            <w:tcW w:w="3828" w:type="dxa"/>
            <w:shd w:val="clear" w:color="auto" w:fill="auto"/>
            <w:vAlign w:val="center"/>
          </w:tcPr>
          <w:p w:rsidR="006E42CF" w:rsidRPr="00660969" w:rsidRDefault="006E42CF" w:rsidP="00B7382A">
            <w:pPr>
              <w:spacing w:line="276" w:lineRule="auto"/>
              <w:rPr>
                <w:rFonts w:ascii="Arial Narrow" w:hAnsi="Arial Narrow" w:cs="Arial"/>
                <w:sz w:val="22"/>
                <w:szCs w:val="22"/>
              </w:rPr>
            </w:pPr>
          </w:p>
        </w:tc>
      </w:tr>
      <w:tr w:rsidR="006E42CF" w:rsidRPr="00660969" w:rsidTr="00B660D7">
        <w:trPr>
          <w:trHeight w:val="192"/>
        </w:trPr>
        <w:tc>
          <w:tcPr>
            <w:tcW w:w="3119" w:type="dxa"/>
            <w:vMerge w:val="restart"/>
            <w:shd w:val="clear" w:color="auto" w:fill="9CC2E5" w:themeFill="accent1" w:themeFillTint="99"/>
            <w:vAlign w:val="center"/>
          </w:tcPr>
          <w:p w:rsidR="006E42CF" w:rsidRPr="00660969" w:rsidRDefault="006E42CF" w:rsidP="00FD4132">
            <w:pPr>
              <w:spacing w:line="276" w:lineRule="auto"/>
              <w:rPr>
                <w:rFonts w:ascii="Arial Narrow" w:hAnsi="Arial Narrow" w:cs="Arial"/>
                <w:b/>
                <w:sz w:val="22"/>
                <w:szCs w:val="22"/>
              </w:rPr>
            </w:pPr>
          </w:p>
          <w:p w:rsidR="006E42CF" w:rsidRPr="00660969" w:rsidRDefault="006E42CF" w:rsidP="00FD4132">
            <w:pPr>
              <w:spacing w:line="276" w:lineRule="auto"/>
              <w:rPr>
                <w:rFonts w:ascii="Arial Narrow" w:hAnsi="Arial Narrow" w:cs="Arial"/>
                <w:b/>
                <w:sz w:val="22"/>
                <w:szCs w:val="22"/>
              </w:rPr>
            </w:pPr>
            <w:r w:rsidRPr="00660969">
              <w:rPr>
                <w:rFonts w:ascii="Arial Narrow" w:hAnsi="Arial Narrow" w:cs="Arial"/>
                <w:b/>
                <w:sz w:val="22"/>
                <w:szCs w:val="22"/>
              </w:rPr>
              <w:t>KONTAKTNA OSEBA PRIJAVITELJA</w:t>
            </w:r>
            <w:r w:rsidRPr="00660969">
              <w:rPr>
                <w:rFonts w:ascii="Arial Narrow" w:hAnsi="Arial Narrow" w:cs="Arial"/>
                <w:b/>
                <w:sz w:val="22"/>
                <w:szCs w:val="22"/>
                <w:vertAlign w:val="superscript"/>
              </w:rPr>
              <w:footnoteReference w:id="3"/>
            </w:r>
            <w:r w:rsidRPr="00660969">
              <w:rPr>
                <w:rFonts w:ascii="Arial Narrow" w:hAnsi="Arial Narrow" w:cs="Arial"/>
                <w:b/>
                <w:sz w:val="22"/>
                <w:szCs w:val="22"/>
              </w:rPr>
              <w:t>:</w:t>
            </w:r>
          </w:p>
          <w:p w:rsidR="006E42CF" w:rsidRDefault="006E42CF" w:rsidP="00B7382A">
            <w:pPr>
              <w:rPr>
                <w:rFonts w:ascii="Arial Narrow" w:hAnsi="Arial Narrow" w:cs="Arial"/>
                <w:b/>
                <w:sz w:val="22"/>
                <w:szCs w:val="22"/>
              </w:rPr>
            </w:pPr>
          </w:p>
          <w:p w:rsidR="00FD4132" w:rsidRPr="00660969" w:rsidRDefault="00FD4132" w:rsidP="00B7382A">
            <w:pPr>
              <w:rPr>
                <w:rFonts w:ascii="Arial Narrow" w:hAnsi="Arial Narrow" w:cs="Arial"/>
                <w:b/>
                <w:sz w:val="22"/>
                <w:szCs w:val="22"/>
              </w:rPr>
            </w:pPr>
          </w:p>
        </w:tc>
        <w:tc>
          <w:tcPr>
            <w:tcW w:w="1842" w:type="dxa"/>
            <w:shd w:val="clear" w:color="auto" w:fill="auto"/>
            <w:vAlign w:val="center"/>
          </w:tcPr>
          <w:p w:rsidR="006E42CF" w:rsidRPr="00660969" w:rsidRDefault="006E42CF" w:rsidP="00B7382A">
            <w:pPr>
              <w:spacing w:line="276" w:lineRule="auto"/>
              <w:rPr>
                <w:rFonts w:ascii="Arial Narrow" w:hAnsi="Arial Narrow" w:cs="Arial"/>
                <w:sz w:val="22"/>
                <w:szCs w:val="22"/>
              </w:rPr>
            </w:pPr>
            <w:r w:rsidRPr="00660969">
              <w:rPr>
                <w:rFonts w:ascii="Arial Narrow" w:hAnsi="Arial Narrow" w:cs="Arial"/>
                <w:sz w:val="22"/>
                <w:szCs w:val="22"/>
              </w:rPr>
              <w:t>Ime in priimek:</w:t>
            </w:r>
          </w:p>
        </w:tc>
        <w:tc>
          <w:tcPr>
            <w:tcW w:w="3828" w:type="dxa"/>
            <w:shd w:val="clear" w:color="auto" w:fill="auto"/>
            <w:vAlign w:val="center"/>
          </w:tcPr>
          <w:p w:rsidR="006E42CF" w:rsidRPr="00660969" w:rsidRDefault="006E42CF" w:rsidP="00B7382A">
            <w:pPr>
              <w:spacing w:line="276" w:lineRule="auto"/>
              <w:rPr>
                <w:rFonts w:ascii="Arial Narrow" w:hAnsi="Arial Narrow" w:cs="Arial"/>
                <w:sz w:val="22"/>
                <w:szCs w:val="22"/>
              </w:rPr>
            </w:pPr>
          </w:p>
        </w:tc>
      </w:tr>
      <w:tr w:rsidR="006E42CF" w:rsidRPr="00660969" w:rsidTr="00B660D7">
        <w:trPr>
          <w:trHeight w:val="191"/>
        </w:trPr>
        <w:tc>
          <w:tcPr>
            <w:tcW w:w="3119" w:type="dxa"/>
            <w:vMerge/>
            <w:shd w:val="clear" w:color="auto" w:fill="9CC2E5" w:themeFill="accent1" w:themeFillTint="99"/>
            <w:vAlign w:val="center"/>
          </w:tcPr>
          <w:p w:rsidR="006E42CF" w:rsidRPr="00660969" w:rsidRDefault="006E42CF" w:rsidP="00B7382A">
            <w:pPr>
              <w:rPr>
                <w:rFonts w:ascii="Arial Narrow" w:hAnsi="Arial Narrow" w:cs="Arial"/>
                <w:b/>
                <w:sz w:val="22"/>
                <w:szCs w:val="22"/>
              </w:rPr>
            </w:pPr>
          </w:p>
        </w:tc>
        <w:tc>
          <w:tcPr>
            <w:tcW w:w="1842" w:type="dxa"/>
            <w:shd w:val="clear" w:color="auto" w:fill="auto"/>
            <w:vAlign w:val="center"/>
          </w:tcPr>
          <w:p w:rsidR="006E42CF" w:rsidRPr="00660969" w:rsidRDefault="006E42CF" w:rsidP="00B7382A">
            <w:pPr>
              <w:spacing w:line="276" w:lineRule="auto"/>
              <w:rPr>
                <w:rFonts w:ascii="Arial Narrow" w:hAnsi="Arial Narrow" w:cs="Arial"/>
                <w:sz w:val="22"/>
                <w:szCs w:val="22"/>
              </w:rPr>
            </w:pPr>
            <w:r w:rsidRPr="00660969">
              <w:rPr>
                <w:rFonts w:ascii="Arial Narrow" w:hAnsi="Arial Narrow" w:cs="Arial"/>
                <w:sz w:val="22"/>
                <w:szCs w:val="22"/>
              </w:rPr>
              <w:t>Naziv delovnega mesta:</w:t>
            </w:r>
          </w:p>
        </w:tc>
        <w:tc>
          <w:tcPr>
            <w:tcW w:w="3828" w:type="dxa"/>
            <w:shd w:val="clear" w:color="auto" w:fill="auto"/>
            <w:vAlign w:val="center"/>
          </w:tcPr>
          <w:p w:rsidR="006E42CF" w:rsidRPr="00660969" w:rsidRDefault="006E42CF" w:rsidP="00B7382A">
            <w:pPr>
              <w:spacing w:line="276" w:lineRule="auto"/>
              <w:rPr>
                <w:rFonts w:ascii="Arial Narrow" w:hAnsi="Arial Narrow" w:cs="Arial"/>
                <w:sz w:val="22"/>
                <w:szCs w:val="22"/>
              </w:rPr>
            </w:pPr>
          </w:p>
        </w:tc>
      </w:tr>
      <w:tr w:rsidR="006E42CF" w:rsidRPr="00660969" w:rsidTr="00B660D7">
        <w:trPr>
          <w:trHeight w:val="191"/>
        </w:trPr>
        <w:tc>
          <w:tcPr>
            <w:tcW w:w="3119" w:type="dxa"/>
            <w:vMerge/>
            <w:shd w:val="clear" w:color="auto" w:fill="9CC2E5" w:themeFill="accent1" w:themeFillTint="99"/>
            <w:vAlign w:val="center"/>
          </w:tcPr>
          <w:p w:rsidR="006E42CF" w:rsidRPr="00660969" w:rsidRDefault="006E42CF" w:rsidP="00B7382A">
            <w:pPr>
              <w:rPr>
                <w:rFonts w:ascii="Arial Narrow" w:hAnsi="Arial Narrow" w:cs="Arial"/>
                <w:b/>
                <w:sz w:val="22"/>
                <w:szCs w:val="22"/>
              </w:rPr>
            </w:pPr>
          </w:p>
        </w:tc>
        <w:tc>
          <w:tcPr>
            <w:tcW w:w="1842" w:type="dxa"/>
            <w:shd w:val="clear" w:color="auto" w:fill="auto"/>
            <w:vAlign w:val="center"/>
          </w:tcPr>
          <w:p w:rsidR="006E42CF" w:rsidRPr="00660969" w:rsidRDefault="006E42CF" w:rsidP="00B7382A">
            <w:pPr>
              <w:spacing w:line="276" w:lineRule="auto"/>
              <w:rPr>
                <w:rFonts w:ascii="Arial Narrow" w:hAnsi="Arial Narrow" w:cs="Arial"/>
                <w:sz w:val="22"/>
                <w:szCs w:val="22"/>
              </w:rPr>
            </w:pPr>
            <w:r w:rsidRPr="00660969">
              <w:rPr>
                <w:rFonts w:ascii="Arial Narrow" w:hAnsi="Arial Narrow" w:cs="Arial"/>
                <w:sz w:val="22"/>
                <w:szCs w:val="22"/>
              </w:rPr>
              <w:t>E-pošta:</w:t>
            </w:r>
          </w:p>
        </w:tc>
        <w:tc>
          <w:tcPr>
            <w:tcW w:w="3828" w:type="dxa"/>
            <w:shd w:val="clear" w:color="auto" w:fill="auto"/>
            <w:vAlign w:val="center"/>
          </w:tcPr>
          <w:p w:rsidR="006E42CF" w:rsidRPr="00660969" w:rsidRDefault="006E42CF" w:rsidP="00B7382A">
            <w:pPr>
              <w:spacing w:line="276" w:lineRule="auto"/>
              <w:rPr>
                <w:rFonts w:ascii="Arial Narrow" w:hAnsi="Arial Narrow" w:cs="Arial"/>
                <w:sz w:val="22"/>
                <w:szCs w:val="22"/>
              </w:rPr>
            </w:pPr>
          </w:p>
        </w:tc>
      </w:tr>
      <w:tr w:rsidR="006E42CF" w:rsidRPr="00660969" w:rsidTr="00B660D7">
        <w:trPr>
          <w:trHeight w:val="191"/>
        </w:trPr>
        <w:tc>
          <w:tcPr>
            <w:tcW w:w="3119" w:type="dxa"/>
            <w:vMerge/>
            <w:shd w:val="clear" w:color="auto" w:fill="9CC2E5" w:themeFill="accent1" w:themeFillTint="99"/>
            <w:vAlign w:val="center"/>
          </w:tcPr>
          <w:p w:rsidR="006E42CF" w:rsidRPr="00660969" w:rsidRDefault="006E42CF" w:rsidP="00B7382A">
            <w:pPr>
              <w:rPr>
                <w:rFonts w:ascii="Arial Narrow" w:hAnsi="Arial Narrow" w:cs="Arial"/>
                <w:b/>
                <w:sz w:val="22"/>
                <w:szCs w:val="22"/>
              </w:rPr>
            </w:pPr>
          </w:p>
        </w:tc>
        <w:tc>
          <w:tcPr>
            <w:tcW w:w="1842" w:type="dxa"/>
            <w:shd w:val="clear" w:color="auto" w:fill="auto"/>
            <w:vAlign w:val="center"/>
          </w:tcPr>
          <w:p w:rsidR="006E42CF" w:rsidRPr="00660969" w:rsidRDefault="006E42CF" w:rsidP="00B7382A">
            <w:pPr>
              <w:spacing w:line="276" w:lineRule="auto"/>
              <w:rPr>
                <w:rFonts w:ascii="Arial Narrow" w:hAnsi="Arial Narrow" w:cs="Arial"/>
                <w:sz w:val="22"/>
                <w:szCs w:val="22"/>
              </w:rPr>
            </w:pPr>
            <w:r w:rsidRPr="00660969">
              <w:rPr>
                <w:rFonts w:ascii="Arial Narrow" w:hAnsi="Arial Narrow" w:cs="Arial"/>
                <w:sz w:val="22"/>
                <w:szCs w:val="22"/>
              </w:rPr>
              <w:t>Telefon:</w:t>
            </w:r>
          </w:p>
        </w:tc>
        <w:tc>
          <w:tcPr>
            <w:tcW w:w="3828" w:type="dxa"/>
            <w:shd w:val="clear" w:color="auto" w:fill="auto"/>
            <w:vAlign w:val="center"/>
          </w:tcPr>
          <w:p w:rsidR="006E42CF" w:rsidRPr="00660969" w:rsidRDefault="006E42CF" w:rsidP="00B7382A">
            <w:pPr>
              <w:spacing w:line="276" w:lineRule="auto"/>
              <w:rPr>
                <w:rFonts w:ascii="Arial Narrow" w:hAnsi="Arial Narrow" w:cs="Arial"/>
                <w:sz w:val="22"/>
                <w:szCs w:val="22"/>
              </w:rPr>
            </w:pPr>
          </w:p>
        </w:tc>
      </w:tr>
      <w:tr w:rsidR="00646145" w:rsidRPr="00660969" w:rsidTr="00B660D7">
        <w:trPr>
          <w:trHeight w:val="420"/>
        </w:trPr>
        <w:tc>
          <w:tcPr>
            <w:tcW w:w="3119" w:type="dxa"/>
            <w:shd w:val="clear" w:color="auto" w:fill="9CC2E5" w:themeFill="accent1" w:themeFillTint="99"/>
          </w:tcPr>
          <w:p w:rsidR="00646145" w:rsidRPr="00660969" w:rsidRDefault="00646145" w:rsidP="00FD4132">
            <w:pPr>
              <w:spacing w:line="276" w:lineRule="auto"/>
              <w:rPr>
                <w:rFonts w:ascii="Arial Narrow" w:hAnsi="Arial Narrow" w:cs="Arial"/>
                <w:b/>
                <w:sz w:val="22"/>
                <w:szCs w:val="22"/>
              </w:rPr>
            </w:pPr>
            <w:r>
              <w:rPr>
                <w:rFonts w:ascii="Arial Narrow" w:hAnsi="Arial Narrow" w:cs="Arial"/>
                <w:b/>
                <w:sz w:val="22"/>
                <w:szCs w:val="22"/>
              </w:rPr>
              <w:t>Spletna stran podjetja:</w:t>
            </w:r>
          </w:p>
        </w:tc>
        <w:tc>
          <w:tcPr>
            <w:tcW w:w="5670" w:type="dxa"/>
            <w:gridSpan w:val="2"/>
            <w:shd w:val="clear" w:color="auto" w:fill="auto"/>
          </w:tcPr>
          <w:p w:rsidR="00646145" w:rsidRPr="00660969" w:rsidRDefault="00646145" w:rsidP="00B7382A">
            <w:pPr>
              <w:rPr>
                <w:rFonts w:ascii="Arial Narrow" w:hAnsi="Arial Narrow" w:cs="Arial"/>
                <w:sz w:val="22"/>
                <w:szCs w:val="22"/>
              </w:rPr>
            </w:pPr>
          </w:p>
        </w:tc>
      </w:tr>
      <w:tr w:rsidR="006E42CF" w:rsidRPr="00660969" w:rsidTr="00B660D7">
        <w:trPr>
          <w:trHeight w:val="420"/>
        </w:trPr>
        <w:tc>
          <w:tcPr>
            <w:tcW w:w="3119" w:type="dxa"/>
            <w:shd w:val="clear" w:color="auto" w:fill="9CC2E5" w:themeFill="accent1" w:themeFillTint="99"/>
          </w:tcPr>
          <w:p w:rsidR="006E42CF" w:rsidRPr="00660969" w:rsidRDefault="006E42CF" w:rsidP="00FD4132">
            <w:pPr>
              <w:spacing w:line="276" w:lineRule="auto"/>
              <w:rPr>
                <w:rFonts w:ascii="Arial Narrow" w:hAnsi="Arial Narrow" w:cs="Arial"/>
                <w:b/>
                <w:sz w:val="22"/>
                <w:szCs w:val="22"/>
              </w:rPr>
            </w:pPr>
            <w:r w:rsidRPr="00660969">
              <w:rPr>
                <w:rFonts w:ascii="Arial Narrow" w:hAnsi="Arial Narrow" w:cs="Arial"/>
                <w:b/>
                <w:sz w:val="22"/>
                <w:szCs w:val="22"/>
              </w:rPr>
              <w:t>Davčna številka:</w:t>
            </w:r>
          </w:p>
        </w:tc>
        <w:tc>
          <w:tcPr>
            <w:tcW w:w="5670" w:type="dxa"/>
            <w:gridSpan w:val="2"/>
            <w:shd w:val="clear" w:color="auto" w:fill="auto"/>
          </w:tcPr>
          <w:p w:rsidR="006E42CF" w:rsidRPr="00660969" w:rsidRDefault="006E42CF" w:rsidP="00B7382A">
            <w:pPr>
              <w:rPr>
                <w:rFonts w:ascii="Arial Narrow" w:hAnsi="Arial Narrow" w:cs="Arial"/>
                <w:sz w:val="22"/>
                <w:szCs w:val="22"/>
              </w:rPr>
            </w:pPr>
          </w:p>
        </w:tc>
      </w:tr>
      <w:tr w:rsidR="006E42CF" w:rsidRPr="00660969" w:rsidTr="00B660D7">
        <w:trPr>
          <w:trHeight w:val="420"/>
        </w:trPr>
        <w:tc>
          <w:tcPr>
            <w:tcW w:w="3119" w:type="dxa"/>
            <w:shd w:val="clear" w:color="auto" w:fill="9CC2E5" w:themeFill="accent1" w:themeFillTint="99"/>
          </w:tcPr>
          <w:p w:rsidR="006E42CF" w:rsidRPr="00660969" w:rsidRDefault="006E42CF" w:rsidP="00FD4132">
            <w:pPr>
              <w:spacing w:line="276" w:lineRule="auto"/>
              <w:rPr>
                <w:rFonts w:ascii="Arial Narrow" w:hAnsi="Arial Narrow" w:cs="Arial"/>
                <w:b/>
                <w:sz w:val="22"/>
                <w:szCs w:val="22"/>
              </w:rPr>
            </w:pPr>
            <w:r w:rsidRPr="00660969">
              <w:rPr>
                <w:rFonts w:ascii="Arial Narrow" w:hAnsi="Arial Narrow" w:cs="Arial"/>
                <w:b/>
                <w:sz w:val="22"/>
                <w:szCs w:val="22"/>
              </w:rPr>
              <w:t xml:space="preserve">Navedite, ali je </w:t>
            </w:r>
            <w:r w:rsidR="00BD5DF3">
              <w:rPr>
                <w:rFonts w:ascii="Arial Narrow" w:hAnsi="Arial Narrow" w:cs="Arial"/>
                <w:b/>
                <w:sz w:val="22"/>
                <w:szCs w:val="22"/>
              </w:rPr>
              <w:t xml:space="preserve">prijavitelj </w:t>
            </w:r>
            <w:r w:rsidRPr="00660969">
              <w:rPr>
                <w:rFonts w:ascii="Arial Narrow" w:hAnsi="Arial Narrow" w:cs="Arial"/>
                <w:b/>
                <w:sz w:val="22"/>
                <w:szCs w:val="22"/>
              </w:rPr>
              <w:t>zavezanec za DDV</w:t>
            </w:r>
            <w:r w:rsidRPr="00660969">
              <w:rPr>
                <w:rFonts w:ascii="Arial Narrow" w:hAnsi="Arial Narrow" w:cs="Arial"/>
                <w:b/>
                <w:sz w:val="22"/>
                <w:szCs w:val="22"/>
              </w:rPr>
              <w:tab/>
              <w:t xml:space="preserve">            </w:t>
            </w:r>
            <w:r w:rsidRPr="00660969">
              <w:rPr>
                <w:rFonts w:ascii="Arial Narrow" w:hAnsi="Arial Narrow" w:cs="Arial"/>
                <w:b/>
                <w:sz w:val="22"/>
                <w:szCs w:val="22"/>
              </w:rPr>
              <w:tab/>
              <w:t xml:space="preserve">            </w:t>
            </w:r>
          </w:p>
        </w:tc>
        <w:tc>
          <w:tcPr>
            <w:tcW w:w="5670" w:type="dxa"/>
            <w:gridSpan w:val="2"/>
            <w:shd w:val="clear" w:color="auto" w:fill="auto"/>
          </w:tcPr>
          <w:p w:rsidR="006E42CF" w:rsidRPr="00660969" w:rsidRDefault="006E42CF" w:rsidP="00B7382A">
            <w:pPr>
              <w:spacing w:line="280" w:lineRule="atLeast"/>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B49E7">
              <w:rPr>
                <w:rFonts w:ascii="Arial Narrow" w:hAnsi="Arial Narrow" w:cs="Arial"/>
                <w:sz w:val="22"/>
                <w:szCs w:val="22"/>
              </w:rPr>
            </w:r>
            <w:r w:rsidR="004B49E7">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sz w:val="22"/>
                <w:szCs w:val="22"/>
              </w:rPr>
              <w:t xml:space="preserve">  DA</w:t>
            </w:r>
          </w:p>
          <w:p w:rsidR="006E42CF" w:rsidRPr="00660969" w:rsidRDefault="006E42CF" w:rsidP="00B7382A">
            <w:pPr>
              <w:spacing w:line="280" w:lineRule="atLeast"/>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B49E7">
              <w:rPr>
                <w:rFonts w:ascii="Arial Narrow" w:hAnsi="Arial Narrow" w:cs="Arial"/>
                <w:sz w:val="22"/>
                <w:szCs w:val="22"/>
              </w:rPr>
            </w:r>
            <w:r w:rsidR="004B49E7">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sz w:val="22"/>
                <w:szCs w:val="22"/>
              </w:rPr>
              <w:t xml:space="preserve">  NE</w:t>
            </w:r>
          </w:p>
        </w:tc>
      </w:tr>
      <w:tr w:rsidR="006E42CF" w:rsidRPr="00660969" w:rsidTr="00B660D7">
        <w:trPr>
          <w:trHeight w:val="420"/>
        </w:trPr>
        <w:tc>
          <w:tcPr>
            <w:tcW w:w="3119" w:type="dxa"/>
            <w:shd w:val="clear" w:color="auto" w:fill="9CC2E5" w:themeFill="accent1" w:themeFillTint="99"/>
          </w:tcPr>
          <w:p w:rsidR="006E42CF" w:rsidRPr="00660969" w:rsidRDefault="006E42CF" w:rsidP="00FD4132">
            <w:pPr>
              <w:spacing w:line="276" w:lineRule="auto"/>
              <w:rPr>
                <w:rFonts w:ascii="Arial Narrow" w:hAnsi="Arial Narrow" w:cs="Arial"/>
                <w:b/>
                <w:sz w:val="22"/>
                <w:szCs w:val="22"/>
              </w:rPr>
            </w:pPr>
            <w:r w:rsidRPr="00660969">
              <w:rPr>
                <w:rFonts w:ascii="Arial Narrow" w:hAnsi="Arial Narrow" w:cs="Arial"/>
                <w:b/>
                <w:sz w:val="22"/>
                <w:szCs w:val="22"/>
              </w:rPr>
              <w:t>Sedež pristojne enote FURS (navedite pristojno enoto FURS)</w:t>
            </w:r>
          </w:p>
        </w:tc>
        <w:tc>
          <w:tcPr>
            <w:tcW w:w="5670" w:type="dxa"/>
            <w:gridSpan w:val="2"/>
            <w:shd w:val="clear" w:color="auto" w:fill="auto"/>
          </w:tcPr>
          <w:p w:rsidR="006E42CF" w:rsidRPr="00660969" w:rsidRDefault="006E42CF" w:rsidP="00B7382A">
            <w:pPr>
              <w:spacing w:line="280" w:lineRule="atLeast"/>
              <w:rPr>
                <w:rFonts w:ascii="Arial Narrow" w:hAnsi="Arial Narrow" w:cs="Arial"/>
                <w:sz w:val="22"/>
                <w:szCs w:val="22"/>
              </w:rPr>
            </w:pPr>
          </w:p>
        </w:tc>
      </w:tr>
      <w:tr w:rsidR="006E42CF" w:rsidRPr="00660969" w:rsidTr="00B660D7">
        <w:trPr>
          <w:trHeight w:val="412"/>
        </w:trPr>
        <w:tc>
          <w:tcPr>
            <w:tcW w:w="3119" w:type="dxa"/>
            <w:shd w:val="clear" w:color="auto" w:fill="9CC2E5" w:themeFill="accent1" w:themeFillTint="99"/>
          </w:tcPr>
          <w:p w:rsidR="006E42CF" w:rsidRPr="00660969" w:rsidRDefault="006E42CF" w:rsidP="00FD4132">
            <w:pPr>
              <w:spacing w:line="276" w:lineRule="auto"/>
              <w:rPr>
                <w:rFonts w:ascii="Arial Narrow" w:hAnsi="Arial Narrow" w:cs="Arial"/>
                <w:b/>
                <w:color w:val="808080"/>
                <w:sz w:val="22"/>
                <w:szCs w:val="22"/>
              </w:rPr>
            </w:pPr>
            <w:r w:rsidRPr="00660969">
              <w:rPr>
                <w:rFonts w:ascii="Arial Narrow" w:hAnsi="Arial Narrow" w:cs="Arial"/>
                <w:b/>
                <w:sz w:val="22"/>
                <w:szCs w:val="22"/>
              </w:rPr>
              <w:t>Matična številka:</w:t>
            </w:r>
          </w:p>
        </w:tc>
        <w:tc>
          <w:tcPr>
            <w:tcW w:w="5670" w:type="dxa"/>
            <w:gridSpan w:val="2"/>
            <w:shd w:val="clear" w:color="auto" w:fill="auto"/>
          </w:tcPr>
          <w:p w:rsidR="006E42CF" w:rsidRPr="00660969" w:rsidRDefault="006E42CF" w:rsidP="00B7382A">
            <w:pPr>
              <w:rPr>
                <w:rFonts w:ascii="Arial Narrow" w:hAnsi="Arial Narrow" w:cs="Arial"/>
                <w:sz w:val="22"/>
                <w:szCs w:val="22"/>
              </w:rPr>
            </w:pPr>
          </w:p>
        </w:tc>
      </w:tr>
      <w:tr w:rsidR="006E42CF" w:rsidRPr="00660969" w:rsidTr="00B660D7">
        <w:trPr>
          <w:trHeight w:val="418"/>
        </w:trPr>
        <w:tc>
          <w:tcPr>
            <w:tcW w:w="3119" w:type="dxa"/>
            <w:shd w:val="clear" w:color="auto" w:fill="9CC2E5" w:themeFill="accent1" w:themeFillTint="99"/>
          </w:tcPr>
          <w:p w:rsidR="006E42CF" w:rsidRPr="00660969" w:rsidRDefault="006E42CF" w:rsidP="00FD4132">
            <w:pPr>
              <w:spacing w:line="276" w:lineRule="auto"/>
              <w:rPr>
                <w:rFonts w:ascii="Arial Narrow" w:hAnsi="Arial Narrow" w:cs="Arial"/>
                <w:b/>
                <w:sz w:val="22"/>
                <w:szCs w:val="22"/>
              </w:rPr>
            </w:pPr>
            <w:r w:rsidRPr="00660969">
              <w:rPr>
                <w:rFonts w:ascii="Arial Narrow" w:hAnsi="Arial Narrow" w:cs="Arial"/>
                <w:b/>
                <w:sz w:val="22"/>
                <w:szCs w:val="22"/>
              </w:rPr>
              <w:t>Št. transakcijskega računa</w:t>
            </w:r>
            <w:r w:rsidRPr="00660969">
              <w:rPr>
                <w:rFonts w:ascii="Arial Narrow" w:hAnsi="Arial Narrow" w:cs="Arial"/>
                <w:b/>
                <w:sz w:val="22"/>
                <w:szCs w:val="22"/>
                <w:vertAlign w:val="superscript"/>
              </w:rPr>
              <w:footnoteReference w:id="4"/>
            </w:r>
            <w:r w:rsidRPr="00660969">
              <w:rPr>
                <w:rFonts w:ascii="Arial Narrow" w:hAnsi="Arial Narrow" w:cs="Arial"/>
                <w:b/>
                <w:sz w:val="22"/>
                <w:szCs w:val="22"/>
              </w:rPr>
              <w:t>:</w:t>
            </w:r>
          </w:p>
        </w:tc>
        <w:tc>
          <w:tcPr>
            <w:tcW w:w="5670" w:type="dxa"/>
            <w:gridSpan w:val="2"/>
            <w:shd w:val="clear" w:color="auto" w:fill="auto"/>
          </w:tcPr>
          <w:p w:rsidR="006E42CF" w:rsidRPr="00660969" w:rsidRDefault="006E42CF" w:rsidP="00B7382A">
            <w:pPr>
              <w:rPr>
                <w:rFonts w:ascii="Arial Narrow" w:hAnsi="Arial Narrow" w:cs="Arial"/>
                <w:sz w:val="22"/>
                <w:szCs w:val="22"/>
              </w:rPr>
            </w:pPr>
          </w:p>
        </w:tc>
      </w:tr>
      <w:tr w:rsidR="006E42CF" w:rsidRPr="00660969" w:rsidTr="00B660D7">
        <w:trPr>
          <w:trHeight w:val="425"/>
        </w:trPr>
        <w:tc>
          <w:tcPr>
            <w:tcW w:w="3119" w:type="dxa"/>
            <w:shd w:val="clear" w:color="auto" w:fill="9CC2E5" w:themeFill="accent1" w:themeFillTint="99"/>
          </w:tcPr>
          <w:p w:rsidR="006E42CF" w:rsidRPr="00660969" w:rsidRDefault="006E42CF" w:rsidP="00FD4132">
            <w:pPr>
              <w:spacing w:line="276" w:lineRule="auto"/>
              <w:rPr>
                <w:rFonts w:ascii="Arial Narrow" w:hAnsi="Arial Narrow" w:cs="Arial"/>
                <w:b/>
                <w:sz w:val="22"/>
                <w:szCs w:val="22"/>
              </w:rPr>
            </w:pPr>
            <w:r w:rsidRPr="00660969">
              <w:rPr>
                <w:rFonts w:ascii="Arial Narrow" w:hAnsi="Arial Narrow" w:cs="Arial"/>
                <w:b/>
                <w:sz w:val="22"/>
                <w:szCs w:val="22"/>
              </w:rPr>
              <w:t>Naziv banke in sedež</w:t>
            </w:r>
            <w:r w:rsidR="00BD5DF3">
              <w:rPr>
                <w:rFonts w:ascii="Arial Narrow" w:hAnsi="Arial Narrow" w:cs="Arial"/>
                <w:b/>
                <w:sz w:val="22"/>
                <w:szCs w:val="22"/>
              </w:rPr>
              <w:t xml:space="preserve"> pri katerem je odprt transakcijski račun</w:t>
            </w:r>
            <w:r w:rsidRPr="00660969">
              <w:rPr>
                <w:rFonts w:ascii="Arial Narrow" w:hAnsi="Arial Narrow" w:cs="Arial"/>
                <w:b/>
                <w:sz w:val="22"/>
                <w:szCs w:val="22"/>
              </w:rPr>
              <w:t>:</w:t>
            </w:r>
          </w:p>
        </w:tc>
        <w:tc>
          <w:tcPr>
            <w:tcW w:w="5670" w:type="dxa"/>
            <w:gridSpan w:val="2"/>
            <w:shd w:val="clear" w:color="auto" w:fill="auto"/>
          </w:tcPr>
          <w:p w:rsidR="006E42CF" w:rsidRPr="00660969" w:rsidRDefault="006E42CF" w:rsidP="00B7382A">
            <w:pPr>
              <w:rPr>
                <w:rFonts w:ascii="Arial Narrow" w:hAnsi="Arial Narrow" w:cs="Arial"/>
                <w:sz w:val="22"/>
                <w:szCs w:val="22"/>
              </w:rPr>
            </w:pPr>
          </w:p>
        </w:tc>
      </w:tr>
      <w:tr w:rsidR="006E42CF" w:rsidRPr="00660969" w:rsidTr="00B660D7">
        <w:trPr>
          <w:trHeight w:val="685"/>
        </w:trPr>
        <w:tc>
          <w:tcPr>
            <w:tcW w:w="3119" w:type="dxa"/>
            <w:shd w:val="clear" w:color="auto" w:fill="9CC2E5" w:themeFill="accent1" w:themeFillTint="99"/>
            <w:vAlign w:val="center"/>
          </w:tcPr>
          <w:p w:rsidR="006E42CF" w:rsidRPr="00660969" w:rsidRDefault="006E42CF" w:rsidP="00FD4132">
            <w:pPr>
              <w:spacing w:line="276" w:lineRule="auto"/>
              <w:rPr>
                <w:rFonts w:ascii="Arial Narrow" w:hAnsi="Arial Narrow" w:cs="Arial"/>
                <w:b/>
                <w:sz w:val="22"/>
                <w:szCs w:val="22"/>
              </w:rPr>
            </w:pPr>
            <w:r w:rsidRPr="00660969">
              <w:rPr>
                <w:rFonts w:ascii="Arial Narrow" w:hAnsi="Arial Narrow" w:cs="Arial"/>
                <w:b/>
                <w:sz w:val="22"/>
                <w:szCs w:val="22"/>
              </w:rPr>
              <w:t>Pravnoorganizacijska oblika prijavitelja</w:t>
            </w:r>
            <w:r w:rsidRPr="00660969">
              <w:rPr>
                <w:rFonts w:ascii="Arial Narrow" w:hAnsi="Arial Narrow" w:cs="Arial"/>
                <w:sz w:val="22"/>
                <w:szCs w:val="22"/>
              </w:rPr>
              <w:t xml:space="preserve"> </w:t>
            </w:r>
            <w:r w:rsidRPr="00660969">
              <w:rPr>
                <w:rFonts w:ascii="Arial Narrow" w:hAnsi="Arial Narrow" w:cs="Arial"/>
                <w:i/>
                <w:sz w:val="22"/>
                <w:szCs w:val="22"/>
              </w:rPr>
              <w:t>(</w:t>
            </w:r>
            <w:r w:rsidRPr="00660969">
              <w:rPr>
                <w:rFonts w:ascii="Arial Narrow" w:hAnsi="Arial Narrow" w:cs="Arial"/>
                <w:sz w:val="22"/>
                <w:szCs w:val="22"/>
              </w:rPr>
              <w:t xml:space="preserve">npr. </w:t>
            </w:r>
            <w:proofErr w:type="spellStart"/>
            <w:r w:rsidRPr="00660969">
              <w:rPr>
                <w:rFonts w:ascii="Arial Narrow" w:hAnsi="Arial Narrow" w:cs="Arial"/>
                <w:sz w:val="22"/>
                <w:szCs w:val="22"/>
              </w:rPr>
              <w:t>d.o.o</w:t>
            </w:r>
            <w:proofErr w:type="spellEnd"/>
            <w:r w:rsidRPr="00660969">
              <w:rPr>
                <w:rFonts w:ascii="Arial Narrow" w:hAnsi="Arial Narrow" w:cs="Arial"/>
                <w:sz w:val="22"/>
                <w:szCs w:val="22"/>
              </w:rPr>
              <w:t xml:space="preserve">., </w:t>
            </w:r>
            <w:proofErr w:type="spellStart"/>
            <w:r w:rsidRPr="00660969">
              <w:rPr>
                <w:rFonts w:ascii="Arial Narrow" w:hAnsi="Arial Narrow" w:cs="Arial"/>
                <w:sz w:val="22"/>
                <w:szCs w:val="22"/>
              </w:rPr>
              <w:t>s.p</w:t>
            </w:r>
            <w:proofErr w:type="spellEnd"/>
            <w:r w:rsidRPr="00660969">
              <w:rPr>
                <w:rFonts w:ascii="Arial Narrow" w:hAnsi="Arial Narrow" w:cs="Arial"/>
                <w:sz w:val="22"/>
                <w:szCs w:val="22"/>
              </w:rPr>
              <w:t xml:space="preserve">., itd.): </w:t>
            </w:r>
          </w:p>
        </w:tc>
        <w:tc>
          <w:tcPr>
            <w:tcW w:w="5670" w:type="dxa"/>
            <w:gridSpan w:val="2"/>
            <w:shd w:val="clear" w:color="auto" w:fill="auto"/>
            <w:vAlign w:val="center"/>
          </w:tcPr>
          <w:p w:rsidR="006E42CF" w:rsidRPr="00660969" w:rsidRDefault="006E42CF" w:rsidP="00B7382A">
            <w:pPr>
              <w:rPr>
                <w:rFonts w:ascii="Arial Narrow" w:hAnsi="Arial Narrow" w:cs="Arial"/>
                <w:sz w:val="22"/>
                <w:szCs w:val="22"/>
              </w:rPr>
            </w:pPr>
          </w:p>
          <w:p w:rsidR="006E42CF" w:rsidRPr="00660969" w:rsidRDefault="006E42CF" w:rsidP="00B7382A">
            <w:pPr>
              <w:rPr>
                <w:rFonts w:ascii="Arial Narrow" w:hAnsi="Arial Narrow" w:cs="Arial"/>
                <w:i/>
                <w:sz w:val="22"/>
                <w:szCs w:val="22"/>
              </w:rPr>
            </w:pPr>
          </w:p>
        </w:tc>
      </w:tr>
      <w:tr w:rsidR="006E42CF" w:rsidRPr="00660969" w:rsidTr="00B660D7">
        <w:trPr>
          <w:trHeight w:val="685"/>
        </w:trPr>
        <w:tc>
          <w:tcPr>
            <w:tcW w:w="3119" w:type="dxa"/>
            <w:shd w:val="clear" w:color="auto" w:fill="9CC2E5" w:themeFill="accent1" w:themeFillTint="99"/>
            <w:vAlign w:val="center"/>
          </w:tcPr>
          <w:p w:rsidR="006E42CF" w:rsidRPr="00660969" w:rsidRDefault="006E42CF" w:rsidP="00FD4132">
            <w:pPr>
              <w:spacing w:line="276" w:lineRule="auto"/>
              <w:rPr>
                <w:rFonts w:ascii="Arial Narrow" w:hAnsi="Arial Narrow" w:cs="Arial"/>
                <w:b/>
                <w:sz w:val="22"/>
                <w:szCs w:val="22"/>
              </w:rPr>
            </w:pPr>
            <w:r w:rsidRPr="00660969">
              <w:rPr>
                <w:rFonts w:ascii="Arial Narrow" w:hAnsi="Arial Narrow" w:cs="Arial"/>
                <w:b/>
                <w:sz w:val="22"/>
                <w:szCs w:val="22"/>
              </w:rPr>
              <w:t xml:space="preserve">Velikost </w:t>
            </w:r>
            <w:r>
              <w:rPr>
                <w:rFonts w:ascii="Arial Narrow" w:hAnsi="Arial Narrow" w:cs="Arial"/>
                <w:b/>
                <w:sz w:val="22"/>
                <w:szCs w:val="22"/>
              </w:rPr>
              <w:t>prijavitelja</w:t>
            </w:r>
            <w:r w:rsidRPr="00660969">
              <w:rPr>
                <w:rFonts w:ascii="Arial Narrow" w:hAnsi="Arial Narrow" w:cs="Arial"/>
                <w:b/>
                <w:sz w:val="22"/>
                <w:szCs w:val="22"/>
              </w:rPr>
              <w:t xml:space="preserve"> (pri tem je potrebno upoštevati tudi povezave prek fizičnih in pravnih oseb)</w:t>
            </w:r>
            <w:r w:rsidRPr="00660969">
              <w:rPr>
                <w:rFonts w:ascii="Arial Narrow" w:hAnsi="Arial Narrow" w:cs="Arial"/>
                <w:color w:val="FF0000"/>
                <w:sz w:val="22"/>
                <w:szCs w:val="22"/>
                <w:vertAlign w:val="superscript"/>
              </w:rPr>
              <w:t xml:space="preserve"> </w:t>
            </w:r>
            <w:r w:rsidRPr="00660969">
              <w:rPr>
                <w:rFonts w:ascii="Arial Narrow" w:hAnsi="Arial Narrow" w:cs="Arial"/>
                <w:sz w:val="22"/>
                <w:szCs w:val="22"/>
                <w:vertAlign w:val="superscript"/>
              </w:rPr>
              <w:footnoteReference w:id="5"/>
            </w:r>
          </w:p>
        </w:tc>
        <w:tc>
          <w:tcPr>
            <w:tcW w:w="5670" w:type="dxa"/>
            <w:gridSpan w:val="2"/>
            <w:shd w:val="clear" w:color="auto" w:fill="auto"/>
            <w:vAlign w:val="center"/>
          </w:tcPr>
          <w:p w:rsidR="006E42CF" w:rsidRPr="00660969" w:rsidRDefault="006E42CF" w:rsidP="00B7382A">
            <w:pPr>
              <w:spacing w:line="280" w:lineRule="atLeast"/>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B49E7">
              <w:rPr>
                <w:rFonts w:ascii="Arial Narrow" w:hAnsi="Arial Narrow" w:cs="Arial"/>
                <w:sz w:val="22"/>
                <w:szCs w:val="22"/>
              </w:rPr>
            </w:r>
            <w:r w:rsidR="004B49E7">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sz w:val="22"/>
                <w:szCs w:val="22"/>
              </w:rPr>
              <w:t xml:space="preserve">  </w:t>
            </w:r>
            <w:proofErr w:type="spellStart"/>
            <w:r w:rsidRPr="00660969">
              <w:rPr>
                <w:rFonts w:ascii="Arial Narrow" w:hAnsi="Arial Narrow" w:cs="Arial"/>
                <w:sz w:val="22"/>
                <w:szCs w:val="22"/>
              </w:rPr>
              <w:t>mikro</w:t>
            </w:r>
            <w:proofErr w:type="spellEnd"/>
            <w:r>
              <w:rPr>
                <w:rFonts w:ascii="Arial Narrow" w:hAnsi="Arial Narrow" w:cs="Arial"/>
                <w:sz w:val="22"/>
                <w:szCs w:val="22"/>
              </w:rPr>
              <w:t xml:space="preserve"> </w:t>
            </w:r>
          </w:p>
          <w:p w:rsidR="006E42CF" w:rsidRPr="00660969" w:rsidRDefault="006E42CF" w:rsidP="00B7382A">
            <w:pPr>
              <w:spacing w:line="280" w:lineRule="atLeast"/>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B49E7">
              <w:rPr>
                <w:rFonts w:ascii="Arial Narrow" w:hAnsi="Arial Narrow" w:cs="Arial"/>
                <w:sz w:val="22"/>
                <w:szCs w:val="22"/>
              </w:rPr>
            </w:r>
            <w:r w:rsidR="004B49E7">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sz w:val="22"/>
                <w:szCs w:val="22"/>
              </w:rPr>
              <w:t xml:space="preserve">  malo</w:t>
            </w:r>
          </w:p>
          <w:p w:rsidR="006E42CF" w:rsidRPr="00660969" w:rsidRDefault="006E42CF" w:rsidP="00B7382A">
            <w:pPr>
              <w:spacing w:line="280" w:lineRule="atLeast"/>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B49E7">
              <w:rPr>
                <w:rFonts w:ascii="Arial Narrow" w:hAnsi="Arial Narrow" w:cs="Arial"/>
                <w:sz w:val="22"/>
                <w:szCs w:val="22"/>
              </w:rPr>
            </w:r>
            <w:r w:rsidR="004B49E7">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sz w:val="22"/>
                <w:szCs w:val="22"/>
              </w:rPr>
              <w:t xml:space="preserve">  srednje </w:t>
            </w:r>
          </w:p>
          <w:p w:rsidR="006E42CF" w:rsidRPr="00660969" w:rsidRDefault="006E42CF" w:rsidP="00B7382A">
            <w:pPr>
              <w:spacing w:line="280" w:lineRule="atLeast"/>
              <w:rPr>
                <w:rFonts w:ascii="Arial Narrow"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B49E7">
              <w:rPr>
                <w:rFonts w:ascii="Arial Narrow" w:hAnsi="Arial Narrow" w:cs="Arial"/>
                <w:sz w:val="22"/>
                <w:szCs w:val="22"/>
              </w:rPr>
            </w:r>
            <w:r w:rsidR="004B49E7">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sz w:val="22"/>
                <w:szCs w:val="22"/>
              </w:rPr>
              <w:t xml:space="preserve">  veliko</w:t>
            </w:r>
          </w:p>
        </w:tc>
      </w:tr>
      <w:tr w:rsidR="006E42CF" w:rsidRPr="00660969" w:rsidTr="00B660D7">
        <w:trPr>
          <w:trHeight w:val="685"/>
        </w:trPr>
        <w:tc>
          <w:tcPr>
            <w:tcW w:w="3119" w:type="dxa"/>
            <w:shd w:val="clear" w:color="auto" w:fill="9CC2E5" w:themeFill="accent1" w:themeFillTint="99"/>
            <w:vAlign w:val="center"/>
          </w:tcPr>
          <w:p w:rsidR="006E42CF" w:rsidRDefault="006E42CF" w:rsidP="00FD4132">
            <w:pPr>
              <w:spacing w:line="276" w:lineRule="auto"/>
              <w:rPr>
                <w:rFonts w:ascii="Arial Narrow" w:hAnsi="Arial Narrow" w:cs="Arial"/>
                <w:b/>
                <w:sz w:val="22"/>
                <w:szCs w:val="22"/>
              </w:rPr>
            </w:pPr>
            <w:r>
              <w:rPr>
                <w:rFonts w:ascii="Arial Narrow" w:hAnsi="Arial Narrow" w:cs="Arial"/>
                <w:b/>
                <w:sz w:val="22"/>
                <w:szCs w:val="22"/>
              </w:rPr>
              <w:t>Upravičena SKD dejavnost prijavitelja, v okviru katere se bo izvajala investicije</w:t>
            </w:r>
          </w:p>
          <w:p w:rsidR="006E42CF" w:rsidRDefault="006E42CF" w:rsidP="00FD4132">
            <w:pPr>
              <w:spacing w:line="276" w:lineRule="auto"/>
              <w:rPr>
                <w:rFonts w:ascii="Arial Narrow" w:hAnsi="Arial Narrow" w:cs="Arial"/>
                <w:b/>
                <w:sz w:val="22"/>
                <w:szCs w:val="22"/>
              </w:rPr>
            </w:pPr>
          </w:p>
          <w:p w:rsidR="006E42CF" w:rsidRDefault="006E42CF" w:rsidP="00FD4132">
            <w:pPr>
              <w:spacing w:line="276" w:lineRule="auto"/>
              <w:rPr>
                <w:rFonts w:ascii="Arial Narrow" w:hAnsi="Arial Narrow" w:cs="Arial"/>
                <w:b/>
                <w:sz w:val="22"/>
                <w:szCs w:val="22"/>
              </w:rPr>
            </w:pPr>
            <w:r>
              <w:rPr>
                <w:rFonts w:ascii="Arial Narrow" w:hAnsi="Arial Narrow" w:cs="Arial"/>
                <w:b/>
                <w:sz w:val="22"/>
                <w:szCs w:val="22"/>
              </w:rPr>
              <w:t>Ali je ta dejavnost pri prijavitelju registrirana kot glavna ali stranska dejavnost?</w:t>
            </w:r>
          </w:p>
          <w:p w:rsidR="006E42CF" w:rsidRDefault="006E42CF" w:rsidP="00FD4132">
            <w:pPr>
              <w:spacing w:line="276" w:lineRule="auto"/>
              <w:rPr>
                <w:rFonts w:ascii="Arial Narrow" w:hAnsi="Arial Narrow" w:cs="Arial"/>
                <w:b/>
                <w:sz w:val="22"/>
                <w:szCs w:val="22"/>
              </w:rPr>
            </w:pPr>
          </w:p>
          <w:p w:rsidR="006E42CF" w:rsidRPr="00660969" w:rsidRDefault="006E42CF" w:rsidP="00FD4132">
            <w:pPr>
              <w:spacing w:line="276" w:lineRule="auto"/>
              <w:rPr>
                <w:rFonts w:ascii="Arial Narrow" w:hAnsi="Arial Narrow" w:cs="Arial"/>
                <w:b/>
                <w:sz w:val="22"/>
                <w:szCs w:val="22"/>
              </w:rPr>
            </w:pPr>
            <w:r>
              <w:rPr>
                <w:rFonts w:ascii="Arial Narrow" w:hAnsi="Arial Narrow" w:cs="Arial"/>
                <w:b/>
                <w:sz w:val="22"/>
                <w:szCs w:val="22"/>
              </w:rPr>
              <w:t>V kolikor je to stranska dejavnost navedite tudi  glavno dejavnost prijavitelja</w:t>
            </w:r>
          </w:p>
        </w:tc>
        <w:tc>
          <w:tcPr>
            <w:tcW w:w="5670" w:type="dxa"/>
            <w:gridSpan w:val="2"/>
            <w:shd w:val="clear" w:color="auto" w:fill="auto"/>
            <w:vAlign w:val="center"/>
          </w:tcPr>
          <w:p w:rsidR="006E42CF" w:rsidRDefault="006E42CF" w:rsidP="00B7382A">
            <w:pPr>
              <w:spacing w:line="276" w:lineRule="auto"/>
              <w:contextualSpacing/>
              <w:jc w:val="both"/>
              <w:rPr>
                <w:rFonts w:ascii="Arial Narrow" w:eastAsia="Calibri" w:hAnsi="Arial Narrow" w:cs="Arial"/>
                <w:sz w:val="22"/>
                <w:szCs w:val="22"/>
              </w:rPr>
            </w:pPr>
          </w:p>
          <w:p w:rsidR="006E42CF" w:rsidRDefault="006E42CF" w:rsidP="00B7382A">
            <w:pPr>
              <w:spacing w:line="276" w:lineRule="auto"/>
              <w:contextualSpacing/>
              <w:jc w:val="both"/>
              <w:rPr>
                <w:rFonts w:ascii="Arial Narrow" w:eastAsia="Calibri" w:hAnsi="Arial Narrow" w:cs="Arial"/>
                <w:sz w:val="22"/>
                <w:szCs w:val="22"/>
              </w:rPr>
            </w:pPr>
            <w:r>
              <w:rPr>
                <w:rFonts w:ascii="Arial Narrow" w:eastAsia="Calibri" w:hAnsi="Arial Narrow" w:cs="Arial"/>
                <w:sz w:val="22"/>
                <w:szCs w:val="22"/>
              </w:rPr>
              <w:t>Upravičene SKD dejavnosti:</w:t>
            </w:r>
          </w:p>
          <w:p w:rsidR="006E42CF" w:rsidRPr="00660969" w:rsidRDefault="006E42CF" w:rsidP="00B7382A">
            <w:pPr>
              <w:spacing w:line="276" w:lineRule="auto"/>
              <w:contextualSpacing/>
              <w:jc w:val="both"/>
              <w:rPr>
                <w:rFonts w:ascii="Arial Narrow" w:eastAsia="Arial" w:hAnsi="Arial Narrow" w:cs="Arial"/>
                <w:iCs/>
                <w:sz w:val="22"/>
                <w:szCs w:val="22"/>
                <w:lang w:eastAsia="sl-SI"/>
              </w:rPr>
            </w:pPr>
            <w:r w:rsidRPr="00660969">
              <w:rPr>
                <w:rFonts w:ascii="Arial Narrow" w:eastAsia="Calibri" w:hAnsi="Arial Narrow" w:cs="Arial"/>
                <w:sz w:val="22"/>
                <w:szCs w:val="22"/>
              </w:rPr>
              <w:fldChar w:fldCharType="begin">
                <w:ffData>
                  <w:name w:val=""/>
                  <w:enabled/>
                  <w:calcOnExit w:val="0"/>
                  <w:checkBox>
                    <w:sizeAuto/>
                    <w:default w:val="0"/>
                  </w:checkBox>
                </w:ffData>
              </w:fldChar>
            </w:r>
            <w:r w:rsidRPr="00660969">
              <w:rPr>
                <w:rFonts w:ascii="Arial Narrow" w:eastAsia="Calibri" w:hAnsi="Arial Narrow" w:cs="Arial"/>
                <w:sz w:val="22"/>
                <w:szCs w:val="22"/>
              </w:rPr>
              <w:instrText xml:space="preserve"> FORMCHECKBOX </w:instrText>
            </w:r>
            <w:r w:rsidR="004B49E7">
              <w:rPr>
                <w:rFonts w:ascii="Arial Narrow" w:eastAsia="Calibri" w:hAnsi="Arial Narrow" w:cs="Arial"/>
                <w:sz w:val="22"/>
                <w:szCs w:val="22"/>
              </w:rPr>
            </w:r>
            <w:r w:rsidR="004B49E7">
              <w:rPr>
                <w:rFonts w:ascii="Arial Narrow" w:eastAsia="Calibri" w:hAnsi="Arial Narrow" w:cs="Arial"/>
                <w:sz w:val="22"/>
                <w:szCs w:val="22"/>
              </w:rPr>
              <w:fldChar w:fldCharType="separate"/>
            </w:r>
            <w:r w:rsidRPr="00660969">
              <w:rPr>
                <w:rFonts w:ascii="Arial Narrow" w:eastAsia="Calibri" w:hAnsi="Arial Narrow" w:cs="Arial"/>
                <w:sz w:val="22"/>
                <w:szCs w:val="22"/>
              </w:rPr>
              <w:fldChar w:fldCharType="end"/>
            </w:r>
            <w:r w:rsidRPr="00660969">
              <w:rPr>
                <w:rFonts w:ascii="Arial Narrow" w:eastAsia="Calibri" w:hAnsi="Arial Narrow" w:cs="Arial"/>
                <w:sz w:val="22"/>
                <w:szCs w:val="22"/>
              </w:rPr>
              <w:t xml:space="preserve"> </w:t>
            </w:r>
            <w:r w:rsidRPr="00660969">
              <w:rPr>
                <w:rFonts w:ascii="Arial Narrow" w:eastAsia="Arial" w:hAnsi="Arial Narrow" w:cs="Arial"/>
                <w:iCs/>
                <w:sz w:val="22"/>
                <w:szCs w:val="22"/>
                <w:lang w:eastAsia="sl-SI"/>
              </w:rPr>
              <w:t>SKD I55.100 – Dejavnost hotelov in podobnih nastanitvenih obratov,</w:t>
            </w:r>
          </w:p>
          <w:p w:rsidR="006E42CF" w:rsidRPr="00660969" w:rsidRDefault="006E42CF" w:rsidP="00B7382A">
            <w:pPr>
              <w:spacing w:line="276" w:lineRule="auto"/>
              <w:contextualSpacing/>
              <w:jc w:val="both"/>
              <w:rPr>
                <w:rFonts w:ascii="Arial Narrow" w:eastAsia="Arial" w:hAnsi="Arial Narrow" w:cs="Arial"/>
                <w:iCs/>
                <w:sz w:val="22"/>
                <w:szCs w:val="22"/>
                <w:lang w:eastAsia="sl-SI"/>
              </w:rPr>
            </w:pPr>
            <w:r w:rsidRPr="00660969">
              <w:rPr>
                <w:rFonts w:ascii="Arial Narrow" w:eastAsia="Calibri" w:hAnsi="Arial Narrow" w:cs="Arial"/>
                <w:sz w:val="22"/>
                <w:szCs w:val="22"/>
              </w:rPr>
              <w:fldChar w:fldCharType="begin">
                <w:ffData>
                  <w:name w:val=""/>
                  <w:enabled/>
                  <w:calcOnExit w:val="0"/>
                  <w:checkBox>
                    <w:sizeAuto/>
                    <w:default w:val="0"/>
                  </w:checkBox>
                </w:ffData>
              </w:fldChar>
            </w:r>
            <w:r w:rsidRPr="00660969">
              <w:rPr>
                <w:rFonts w:ascii="Arial Narrow" w:eastAsia="Calibri" w:hAnsi="Arial Narrow" w:cs="Arial"/>
                <w:sz w:val="22"/>
                <w:szCs w:val="22"/>
              </w:rPr>
              <w:instrText xml:space="preserve"> FORMCHECKBOX </w:instrText>
            </w:r>
            <w:r w:rsidR="004B49E7">
              <w:rPr>
                <w:rFonts w:ascii="Arial Narrow" w:eastAsia="Calibri" w:hAnsi="Arial Narrow" w:cs="Arial"/>
                <w:sz w:val="22"/>
                <w:szCs w:val="22"/>
              </w:rPr>
            </w:r>
            <w:r w:rsidR="004B49E7">
              <w:rPr>
                <w:rFonts w:ascii="Arial Narrow" w:eastAsia="Calibri" w:hAnsi="Arial Narrow" w:cs="Arial"/>
                <w:sz w:val="22"/>
                <w:szCs w:val="22"/>
              </w:rPr>
              <w:fldChar w:fldCharType="separate"/>
            </w:r>
            <w:r w:rsidRPr="00660969">
              <w:rPr>
                <w:rFonts w:ascii="Arial Narrow" w:eastAsia="Calibri" w:hAnsi="Arial Narrow" w:cs="Arial"/>
                <w:sz w:val="22"/>
                <w:szCs w:val="22"/>
              </w:rPr>
              <w:fldChar w:fldCharType="end"/>
            </w:r>
            <w:r w:rsidRPr="00660969">
              <w:rPr>
                <w:rFonts w:ascii="Arial Narrow" w:eastAsia="Calibri" w:hAnsi="Arial Narrow" w:cs="Arial"/>
                <w:sz w:val="22"/>
                <w:szCs w:val="22"/>
              </w:rPr>
              <w:t xml:space="preserve"> </w:t>
            </w:r>
            <w:r w:rsidRPr="00660969">
              <w:rPr>
                <w:rFonts w:ascii="Arial Narrow" w:eastAsia="Arial" w:hAnsi="Arial Narrow" w:cs="Arial"/>
                <w:iCs/>
                <w:sz w:val="22"/>
                <w:szCs w:val="22"/>
                <w:lang w:eastAsia="sl-SI"/>
              </w:rPr>
              <w:t>SKD I55.202 – Turistične kmetije s sobami,</w:t>
            </w:r>
          </w:p>
          <w:p w:rsidR="006E42CF" w:rsidRPr="00660969" w:rsidRDefault="006E42CF" w:rsidP="00B7382A">
            <w:pPr>
              <w:spacing w:line="276" w:lineRule="auto"/>
              <w:contextualSpacing/>
              <w:jc w:val="both"/>
              <w:rPr>
                <w:rFonts w:ascii="Arial Narrow" w:eastAsia="Arial" w:hAnsi="Arial Narrow" w:cs="Arial"/>
                <w:iCs/>
                <w:sz w:val="22"/>
                <w:szCs w:val="22"/>
                <w:lang w:eastAsia="sl-SI"/>
              </w:rPr>
            </w:pPr>
            <w:r w:rsidRPr="00660969">
              <w:rPr>
                <w:rFonts w:ascii="Arial Narrow" w:eastAsia="Calibri" w:hAnsi="Arial Narrow" w:cs="Arial"/>
                <w:sz w:val="22"/>
                <w:szCs w:val="22"/>
              </w:rPr>
              <w:fldChar w:fldCharType="begin">
                <w:ffData>
                  <w:name w:val=""/>
                  <w:enabled/>
                  <w:calcOnExit w:val="0"/>
                  <w:checkBox>
                    <w:sizeAuto/>
                    <w:default w:val="0"/>
                  </w:checkBox>
                </w:ffData>
              </w:fldChar>
            </w:r>
            <w:r w:rsidRPr="00660969">
              <w:rPr>
                <w:rFonts w:ascii="Arial Narrow" w:eastAsia="Calibri" w:hAnsi="Arial Narrow" w:cs="Arial"/>
                <w:sz w:val="22"/>
                <w:szCs w:val="22"/>
              </w:rPr>
              <w:instrText xml:space="preserve"> FORMCHECKBOX </w:instrText>
            </w:r>
            <w:r w:rsidR="004B49E7">
              <w:rPr>
                <w:rFonts w:ascii="Arial Narrow" w:eastAsia="Calibri" w:hAnsi="Arial Narrow" w:cs="Arial"/>
                <w:sz w:val="22"/>
                <w:szCs w:val="22"/>
              </w:rPr>
            </w:r>
            <w:r w:rsidR="004B49E7">
              <w:rPr>
                <w:rFonts w:ascii="Arial Narrow" w:eastAsia="Calibri" w:hAnsi="Arial Narrow" w:cs="Arial"/>
                <w:sz w:val="22"/>
                <w:szCs w:val="22"/>
              </w:rPr>
              <w:fldChar w:fldCharType="separate"/>
            </w:r>
            <w:r w:rsidRPr="00660969">
              <w:rPr>
                <w:rFonts w:ascii="Arial Narrow" w:eastAsia="Calibri" w:hAnsi="Arial Narrow" w:cs="Arial"/>
                <w:sz w:val="22"/>
                <w:szCs w:val="22"/>
              </w:rPr>
              <w:fldChar w:fldCharType="end"/>
            </w:r>
            <w:r w:rsidRPr="00660969">
              <w:rPr>
                <w:rFonts w:ascii="Arial Narrow" w:eastAsia="Calibri" w:hAnsi="Arial Narrow" w:cs="Arial"/>
                <w:sz w:val="22"/>
                <w:szCs w:val="22"/>
              </w:rPr>
              <w:t xml:space="preserve"> </w:t>
            </w:r>
            <w:r w:rsidRPr="00660969">
              <w:rPr>
                <w:rFonts w:ascii="Arial Narrow" w:eastAsia="Arial" w:hAnsi="Arial Narrow" w:cs="Arial"/>
                <w:iCs/>
                <w:sz w:val="22"/>
                <w:szCs w:val="22"/>
                <w:lang w:eastAsia="sl-SI"/>
              </w:rPr>
              <w:t>SKD I55.300 – Dejavnost avtokampov, taborov.</w:t>
            </w:r>
          </w:p>
          <w:p w:rsidR="006E42CF" w:rsidRPr="00660969" w:rsidRDefault="006E42CF" w:rsidP="00B7382A">
            <w:pPr>
              <w:spacing w:line="276" w:lineRule="auto"/>
              <w:contextualSpacing/>
              <w:jc w:val="both"/>
              <w:rPr>
                <w:rFonts w:ascii="Arial Narrow" w:eastAsia="Arial" w:hAnsi="Arial Narrow" w:cs="Arial"/>
                <w:iCs/>
                <w:sz w:val="22"/>
                <w:szCs w:val="22"/>
                <w:lang w:eastAsia="sl-SI"/>
              </w:rPr>
            </w:pPr>
          </w:p>
          <w:p w:rsidR="006E42CF" w:rsidRDefault="006E42CF" w:rsidP="00B7382A">
            <w:pPr>
              <w:spacing w:line="276" w:lineRule="auto"/>
              <w:contextualSpacing/>
              <w:jc w:val="both"/>
              <w:rPr>
                <w:rFonts w:ascii="Arial Narrow" w:eastAsia="Arial" w:hAnsi="Arial Narrow" w:cs="Arial"/>
                <w:iCs/>
                <w:sz w:val="22"/>
                <w:szCs w:val="22"/>
                <w:lang w:eastAsia="sl-SI"/>
              </w:rPr>
            </w:pPr>
          </w:p>
          <w:p w:rsidR="006E42CF" w:rsidRPr="00660969" w:rsidRDefault="006E42CF" w:rsidP="00B7382A">
            <w:pPr>
              <w:spacing w:line="276" w:lineRule="auto"/>
              <w:contextualSpacing/>
              <w:jc w:val="both"/>
              <w:rPr>
                <w:rFonts w:ascii="Arial Narrow" w:eastAsia="Arial" w:hAnsi="Arial Narrow" w:cs="Arial"/>
                <w:iCs/>
                <w:sz w:val="22"/>
                <w:szCs w:val="22"/>
                <w:lang w:eastAsia="sl-SI"/>
              </w:rPr>
            </w:pPr>
            <w:r w:rsidRPr="00660969">
              <w:rPr>
                <w:rFonts w:ascii="Arial Narrow" w:eastAsia="Arial" w:hAnsi="Arial Narrow" w:cs="Arial"/>
                <w:iCs/>
                <w:sz w:val="22"/>
                <w:szCs w:val="22"/>
                <w:lang w:eastAsia="sl-SI"/>
              </w:rPr>
              <w:t>Glavna dejavnost</w:t>
            </w:r>
            <w:r>
              <w:rPr>
                <w:rFonts w:ascii="Arial Narrow" w:eastAsia="Arial" w:hAnsi="Arial Narrow" w:cs="Arial"/>
                <w:iCs/>
                <w:sz w:val="22"/>
                <w:szCs w:val="22"/>
                <w:lang w:eastAsia="sl-SI"/>
              </w:rPr>
              <w:t xml:space="preserve"> prijavitelja</w:t>
            </w:r>
            <w:r w:rsidRPr="00660969">
              <w:rPr>
                <w:rFonts w:ascii="Arial Narrow" w:eastAsia="Arial" w:hAnsi="Arial Narrow" w:cs="Arial"/>
                <w:iCs/>
                <w:sz w:val="22"/>
                <w:szCs w:val="22"/>
                <w:lang w:eastAsia="sl-SI"/>
              </w:rPr>
              <w:t>:</w:t>
            </w:r>
          </w:p>
          <w:p w:rsidR="006E42CF" w:rsidRPr="00660969" w:rsidRDefault="006E42CF" w:rsidP="00B7382A">
            <w:pPr>
              <w:spacing w:line="276" w:lineRule="auto"/>
              <w:contextualSpacing/>
              <w:jc w:val="both"/>
              <w:rPr>
                <w:rFonts w:ascii="Arial Narrow" w:eastAsia="Arial" w:hAnsi="Arial Narrow" w:cs="Arial"/>
                <w:iCs/>
                <w:sz w:val="22"/>
                <w:szCs w:val="22"/>
                <w:lang w:eastAsia="sl-SI"/>
              </w:rPr>
            </w:pPr>
          </w:p>
          <w:p w:rsidR="006E42CF" w:rsidRPr="00660969" w:rsidRDefault="006E42CF" w:rsidP="00B7382A">
            <w:pPr>
              <w:spacing w:line="276" w:lineRule="auto"/>
              <w:contextualSpacing/>
              <w:jc w:val="both"/>
              <w:rPr>
                <w:rFonts w:ascii="Arial Narrow" w:eastAsia="Arial" w:hAnsi="Arial Narrow" w:cs="Arial"/>
                <w:iCs/>
                <w:sz w:val="22"/>
                <w:szCs w:val="22"/>
                <w:lang w:eastAsia="sl-SI"/>
              </w:rPr>
            </w:pPr>
            <w:r w:rsidRPr="00660969">
              <w:rPr>
                <w:rFonts w:ascii="Arial Narrow" w:eastAsia="Arial" w:hAnsi="Arial Narrow" w:cs="Arial"/>
                <w:iCs/>
                <w:sz w:val="22"/>
                <w:szCs w:val="22"/>
                <w:lang w:eastAsia="sl-SI"/>
              </w:rPr>
              <w:t>Stranska dejavnos</w:t>
            </w:r>
            <w:r>
              <w:rPr>
                <w:rFonts w:ascii="Arial Narrow" w:eastAsia="Arial" w:hAnsi="Arial Narrow" w:cs="Arial"/>
                <w:iCs/>
                <w:sz w:val="22"/>
                <w:szCs w:val="22"/>
                <w:lang w:eastAsia="sl-SI"/>
              </w:rPr>
              <w:t>t prijavitelja</w:t>
            </w:r>
            <w:r w:rsidRPr="00660969">
              <w:rPr>
                <w:rFonts w:ascii="Arial Narrow" w:eastAsia="Arial" w:hAnsi="Arial Narrow" w:cs="Arial"/>
                <w:iCs/>
                <w:sz w:val="22"/>
                <w:szCs w:val="22"/>
                <w:lang w:eastAsia="sl-SI"/>
              </w:rPr>
              <w:t>:</w:t>
            </w:r>
          </w:p>
          <w:p w:rsidR="006E42CF" w:rsidRPr="00660969" w:rsidRDefault="006E42CF" w:rsidP="00B7382A">
            <w:pPr>
              <w:spacing w:line="276" w:lineRule="auto"/>
              <w:contextualSpacing/>
              <w:jc w:val="both"/>
              <w:rPr>
                <w:rFonts w:ascii="Arial Narrow" w:eastAsia="Arial" w:hAnsi="Arial Narrow" w:cs="Arial"/>
                <w:iCs/>
                <w:sz w:val="22"/>
                <w:szCs w:val="22"/>
                <w:lang w:eastAsia="sl-SI"/>
              </w:rPr>
            </w:pPr>
          </w:p>
          <w:p w:rsidR="006E42CF" w:rsidRPr="00660969" w:rsidRDefault="006E42CF" w:rsidP="00B7382A">
            <w:pPr>
              <w:spacing w:line="276" w:lineRule="auto"/>
              <w:contextualSpacing/>
              <w:jc w:val="both"/>
              <w:rPr>
                <w:rFonts w:ascii="Arial Narrow" w:eastAsia="Arial" w:hAnsi="Arial Narrow" w:cs="Arial"/>
                <w:iCs/>
                <w:sz w:val="22"/>
                <w:szCs w:val="22"/>
                <w:lang w:eastAsia="sl-SI"/>
              </w:rPr>
            </w:pPr>
          </w:p>
        </w:tc>
      </w:tr>
      <w:tr w:rsidR="006E42CF" w:rsidRPr="00660969" w:rsidTr="00B660D7">
        <w:trPr>
          <w:trHeight w:val="685"/>
        </w:trPr>
        <w:tc>
          <w:tcPr>
            <w:tcW w:w="3119" w:type="dxa"/>
            <w:shd w:val="clear" w:color="auto" w:fill="9CC2E5" w:themeFill="accent1" w:themeFillTint="99"/>
            <w:vAlign w:val="center"/>
          </w:tcPr>
          <w:p w:rsidR="006E42CF" w:rsidRPr="00660969" w:rsidRDefault="006E42CF" w:rsidP="00FD4132">
            <w:pPr>
              <w:spacing w:line="276" w:lineRule="auto"/>
              <w:rPr>
                <w:rFonts w:ascii="Arial Narrow" w:hAnsi="Arial Narrow" w:cs="Arial"/>
                <w:b/>
                <w:sz w:val="22"/>
                <w:szCs w:val="22"/>
              </w:rPr>
            </w:pPr>
            <w:r w:rsidRPr="00660969">
              <w:rPr>
                <w:rFonts w:ascii="Arial Narrow" w:hAnsi="Arial Narrow" w:cs="Arial"/>
                <w:b/>
                <w:sz w:val="22"/>
                <w:szCs w:val="22"/>
              </w:rPr>
              <w:lastRenderedPageBreak/>
              <w:t xml:space="preserve">Vrednost že prejetih </w:t>
            </w:r>
            <w:r w:rsidRPr="00940B48">
              <w:rPr>
                <w:rFonts w:ascii="Arial Narrow" w:hAnsi="Arial Narrow" w:cs="Arial"/>
                <w:b/>
                <w:i/>
                <w:sz w:val="22"/>
                <w:szCs w:val="22"/>
              </w:rPr>
              <w:t xml:space="preserve">de </w:t>
            </w:r>
            <w:proofErr w:type="spellStart"/>
            <w:r w:rsidRPr="00940B48">
              <w:rPr>
                <w:rFonts w:ascii="Arial Narrow" w:hAnsi="Arial Narrow" w:cs="Arial"/>
                <w:b/>
                <w:i/>
                <w:sz w:val="22"/>
                <w:szCs w:val="22"/>
              </w:rPr>
              <w:t>minimis</w:t>
            </w:r>
            <w:proofErr w:type="spellEnd"/>
            <w:r w:rsidRPr="00660969">
              <w:rPr>
                <w:rFonts w:ascii="Arial Narrow" w:hAnsi="Arial Narrow" w:cs="Arial"/>
                <w:b/>
                <w:sz w:val="22"/>
                <w:szCs w:val="22"/>
              </w:rPr>
              <w:t xml:space="preserve"> pomoči v obdobju zadnjih treh let</w:t>
            </w:r>
            <w:r w:rsidRPr="00660969">
              <w:rPr>
                <w:rStyle w:val="Sprotnaopomba-sklic"/>
                <w:rFonts w:ascii="Arial Narrow" w:hAnsi="Arial Narrow" w:cs="Arial"/>
                <w:b/>
                <w:sz w:val="22"/>
                <w:szCs w:val="22"/>
              </w:rPr>
              <w:footnoteReference w:id="6"/>
            </w:r>
            <w:r w:rsidR="00646145">
              <w:rPr>
                <w:rFonts w:ascii="Arial Narrow" w:hAnsi="Arial Narrow" w:cs="Arial"/>
                <w:b/>
                <w:sz w:val="22"/>
                <w:szCs w:val="22"/>
              </w:rPr>
              <w:t xml:space="preserve"> (v EUR)</w:t>
            </w:r>
          </w:p>
        </w:tc>
        <w:tc>
          <w:tcPr>
            <w:tcW w:w="5670" w:type="dxa"/>
            <w:gridSpan w:val="2"/>
            <w:shd w:val="clear" w:color="auto" w:fill="auto"/>
            <w:vAlign w:val="center"/>
          </w:tcPr>
          <w:p w:rsidR="006E42CF" w:rsidRPr="00660969" w:rsidRDefault="006E42CF" w:rsidP="00B7382A">
            <w:pPr>
              <w:spacing w:line="276" w:lineRule="auto"/>
              <w:contextualSpacing/>
              <w:jc w:val="both"/>
              <w:rPr>
                <w:rFonts w:ascii="Arial Narrow" w:eastAsia="Calibri" w:hAnsi="Arial Narrow" w:cs="Arial"/>
                <w:sz w:val="22"/>
                <w:szCs w:val="22"/>
              </w:rPr>
            </w:pPr>
          </w:p>
        </w:tc>
      </w:tr>
    </w:tbl>
    <w:p w:rsidR="006E42CF" w:rsidRPr="00660969" w:rsidRDefault="006E42CF" w:rsidP="006E42CF">
      <w:pPr>
        <w:rPr>
          <w:rFonts w:ascii="Arial Narrow" w:hAnsi="Arial Narrow" w:cs="Arial"/>
          <w:b/>
        </w:rPr>
      </w:pPr>
    </w:p>
    <w:p w:rsidR="006E42CF" w:rsidRDefault="006E42CF" w:rsidP="006E42CF">
      <w:pPr>
        <w:spacing w:line="276" w:lineRule="auto"/>
        <w:jc w:val="both"/>
        <w:rPr>
          <w:rFonts w:ascii="Arial Narrow" w:hAnsi="Arial Narrow" w:cs="Arial"/>
          <w:sz w:val="22"/>
          <w:szCs w:val="22"/>
          <w:lang w:eastAsia="sl-SI"/>
        </w:rPr>
      </w:pPr>
    </w:p>
    <w:p w:rsidR="00BD5DF3" w:rsidRPr="00660969" w:rsidRDefault="00BD5DF3" w:rsidP="006E42CF">
      <w:pPr>
        <w:spacing w:line="276" w:lineRule="auto"/>
        <w:jc w:val="both"/>
        <w:rPr>
          <w:rFonts w:ascii="Arial Narrow" w:hAnsi="Arial Narrow" w:cs="Arial"/>
          <w:sz w:val="22"/>
          <w:szCs w:val="22"/>
          <w:lang w:eastAsia="sl-SI"/>
        </w:rPr>
      </w:pPr>
    </w:p>
    <w:p w:rsidR="006E42CF" w:rsidRPr="00BD5DF3" w:rsidRDefault="006E42CF" w:rsidP="00BD5DF3">
      <w:pPr>
        <w:pStyle w:val="Odstavekseznama"/>
        <w:numPr>
          <w:ilvl w:val="0"/>
          <w:numId w:val="4"/>
        </w:numPr>
        <w:spacing w:line="276" w:lineRule="auto"/>
        <w:jc w:val="both"/>
        <w:rPr>
          <w:rFonts w:ascii="Arial Narrow" w:hAnsi="Arial Narrow" w:cs="Arial"/>
          <w:b/>
          <w:i/>
          <w:sz w:val="22"/>
          <w:szCs w:val="22"/>
          <w:lang w:eastAsia="sl-SI"/>
        </w:rPr>
      </w:pPr>
      <w:r w:rsidRPr="00BD5DF3">
        <w:rPr>
          <w:rFonts w:ascii="Arial Narrow" w:hAnsi="Arial Narrow" w:cs="Arial"/>
          <w:b/>
          <w:sz w:val="22"/>
          <w:szCs w:val="22"/>
          <w:lang w:eastAsia="sl-SI"/>
        </w:rPr>
        <w:t>Splošni podatki o investiciji</w:t>
      </w:r>
    </w:p>
    <w:p w:rsidR="006E42CF" w:rsidRPr="00660969" w:rsidRDefault="006E42CF" w:rsidP="006E42CF">
      <w:pPr>
        <w:spacing w:line="276" w:lineRule="auto"/>
        <w:jc w:val="both"/>
        <w:rPr>
          <w:rFonts w:ascii="Arial Narrow" w:hAnsi="Arial Narrow" w:cs="Arial"/>
          <w:sz w:val="22"/>
          <w:szCs w:val="22"/>
          <w:lang w:eastAsia="sl-SI"/>
        </w:rPr>
      </w:pPr>
    </w:p>
    <w:tbl>
      <w:tblPr>
        <w:tblW w:w="8789" w:type="dxa"/>
        <w:tblInd w:w="250"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3125"/>
        <w:gridCol w:w="2705"/>
        <w:gridCol w:w="124"/>
        <w:gridCol w:w="2835"/>
      </w:tblGrid>
      <w:tr w:rsidR="006E42CF" w:rsidRPr="00660969" w:rsidTr="004B49E7">
        <w:trPr>
          <w:cantSplit/>
          <w:trHeight w:val="685"/>
        </w:trPr>
        <w:tc>
          <w:tcPr>
            <w:tcW w:w="3125" w:type="dxa"/>
            <w:vMerge w:val="restart"/>
            <w:tcBorders>
              <w:top w:val="single" w:sz="4" w:space="0" w:color="auto"/>
              <w:left w:val="single" w:sz="4" w:space="0" w:color="auto"/>
              <w:right w:val="single" w:sz="4" w:space="0" w:color="auto"/>
            </w:tcBorders>
            <w:shd w:val="clear" w:color="auto" w:fill="9CC2E5" w:themeFill="accent1" w:themeFillTint="99"/>
            <w:vAlign w:val="center"/>
          </w:tcPr>
          <w:p w:rsidR="006E42CF" w:rsidRPr="00660969" w:rsidRDefault="006E42CF" w:rsidP="00FD4132">
            <w:pPr>
              <w:spacing w:line="276" w:lineRule="auto"/>
              <w:rPr>
                <w:rFonts w:ascii="Arial Narrow" w:hAnsi="Arial Narrow" w:cs="Arial"/>
                <w:sz w:val="22"/>
                <w:szCs w:val="22"/>
              </w:rPr>
            </w:pPr>
          </w:p>
          <w:p w:rsidR="006E42CF" w:rsidRPr="00660969" w:rsidRDefault="006E42CF" w:rsidP="00FD4132">
            <w:pPr>
              <w:spacing w:line="276" w:lineRule="auto"/>
              <w:rPr>
                <w:rFonts w:ascii="Arial Narrow" w:hAnsi="Arial Narrow" w:cs="Arial"/>
                <w:b/>
                <w:sz w:val="22"/>
                <w:szCs w:val="22"/>
              </w:rPr>
            </w:pPr>
            <w:r>
              <w:rPr>
                <w:rFonts w:ascii="Arial Narrow" w:hAnsi="Arial Narrow" w:cs="Arial"/>
                <w:b/>
                <w:sz w:val="22"/>
                <w:szCs w:val="22"/>
              </w:rPr>
              <w:t>NAZIV INVESTICIJE</w:t>
            </w:r>
          </w:p>
          <w:p w:rsidR="006E42CF" w:rsidRPr="00660969" w:rsidRDefault="006E42CF" w:rsidP="00FD4132">
            <w:pPr>
              <w:spacing w:line="276" w:lineRule="auto"/>
              <w:rPr>
                <w:rFonts w:ascii="Arial Narrow" w:hAnsi="Arial Narrow" w:cs="Arial"/>
                <w:sz w:val="22"/>
                <w:szCs w:val="22"/>
              </w:rPr>
            </w:pPr>
          </w:p>
        </w:tc>
        <w:tc>
          <w:tcPr>
            <w:tcW w:w="2829" w:type="dxa"/>
            <w:gridSpan w:val="2"/>
            <w:tcBorders>
              <w:top w:val="single" w:sz="4" w:space="0" w:color="auto"/>
              <w:left w:val="single" w:sz="4" w:space="0" w:color="auto"/>
              <w:bottom w:val="single" w:sz="4" w:space="0" w:color="auto"/>
              <w:right w:val="single" w:sz="4" w:space="0" w:color="auto"/>
            </w:tcBorders>
          </w:tcPr>
          <w:p w:rsidR="006E42CF" w:rsidRPr="00660969" w:rsidRDefault="006E42CF" w:rsidP="00B7382A">
            <w:pPr>
              <w:spacing w:line="280" w:lineRule="atLeast"/>
              <w:rPr>
                <w:rFonts w:ascii="Arial Narrow" w:hAnsi="Arial Narrow" w:cs="Arial"/>
                <w:sz w:val="22"/>
                <w:szCs w:val="22"/>
              </w:rPr>
            </w:pPr>
            <w:r>
              <w:rPr>
                <w:rFonts w:ascii="Arial Narrow" w:hAnsi="Arial Narrow" w:cs="Arial"/>
                <w:sz w:val="22"/>
                <w:szCs w:val="22"/>
              </w:rPr>
              <w:t>Naziv investicije</w:t>
            </w:r>
            <w:r w:rsidRPr="00660969">
              <w:rPr>
                <w:rFonts w:ascii="Arial Narrow" w:hAnsi="Arial Narrow" w:cs="Arial"/>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tcPr>
          <w:p w:rsidR="006E42CF" w:rsidRPr="00660969" w:rsidRDefault="006E42CF" w:rsidP="00B7382A">
            <w:pPr>
              <w:spacing w:line="280" w:lineRule="atLeast"/>
              <w:rPr>
                <w:rFonts w:ascii="Arial Narrow" w:hAnsi="Arial Narrow" w:cs="Arial"/>
                <w:b/>
                <w:sz w:val="22"/>
                <w:szCs w:val="22"/>
              </w:rPr>
            </w:pPr>
          </w:p>
        </w:tc>
      </w:tr>
      <w:tr w:rsidR="006E42CF" w:rsidRPr="00660969" w:rsidTr="004B49E7">
        <w:trPr>
          <w:cantSplit/>
          <w:trHeight w:val="475"/>
        </w:trPr>
        <w:tc>
          <w:tcPr>
            <w:tcW w:w="3125" w:type="dxa"/>
            <w:vMerge/>
            <w:tcBorders>
              <w:left w:val="single" w:sz="4" w:space="0" w:color="auto"/>
              <w:bottom w:val="single" w:sz="4" w:space="0" w:color="auto"/>
              <w:right w:val="single" w:sz="4" w:space="0" w:color="auto"/>
            </w:tcBorders>
            <w:shd w:val="clear" w:color="auto" w:fill="9CC2E5" w:themeFill="accent1" w:themeFillTint="99"/>
            <w:vAlign w:val="center"/>
          </w:tcPr>
          <w:p w:rsidR="006E42CF" w:rsidRPr="00660969" w:rsidRDefault="006E42CF" w:rsidP="00FD4132">
            <w:pPr>
              <w:spacing w:line="276" w:lineRule="auto"/>
              <w:rPr>
                <w:rFonts w:ascii="Arial Narrow" w:hAnsi="Arial Narrow" w:cs="Arial"/>
                <w:sz w:val="22"/>
                <w:szCs w:val="22"/>
              </w:rPr>
            </w:pPr>
          </w:p>
        </w:tc>
        <w:tc>
          <w:tcPr>
            <w:tcW w:w="2829" w:type="dxa"/>
            <w:gridSpan w:val="2"/>
            <w:tcBorders>
              <w:top w:val="single" w:sz="4" w:space="0" w:color="auto"/>
              <w:left w:val="single" w:sz="4" w:space="0" w:color="auto"/>
              <w:bottom w:val="single" w:sz="4" w:space="0" w:color="auto"/>
              <w:right w:val="single" w:sz="4" w:space="0" w:color="auto"/>
            </w:tcBorders>
          </w:tcPr>
          <w:p w:rsidR="006E42CF" w:rsidRPr="00660969" w:rsidRDefault="006E42CF" w:rsidP="00B7382A">
            <w:pPr>
              <w:spacing w:line="280" w:lineRule="atLeast"/>
              <w:rPr>
                <w:rFonts w:ascii="Arial Narrow" w:hAnsi="Arial Narrow" w:cs="Arial"/>
                <w:sz w:val="22"/>
                <w:szCs w:val="22"/>
              </w:rPr>
            </w:pPr>
            <w:r w:rsidRPr="00660969">
              <w:rPr>
                <w:rFonts w:ascii="Arial Narrow" w:hAnsi="Arial Narrow" w:cs="Arial"/>
                <w:sz w:val="22"/>
                <w:szCs w:val="22"/>
              </w:rPr>
              <w:t xml:space="preserve">Skrajšan naziv </w:t>
            </w:r>
            <w:r>
              <w:rPr>
                <w:rFonts w:ascii="Arial Narrow" w:hAnsi="Arial Narrow" w:cs="Arial"/>
                <w:sz w:val="22"/>
                <w:szCs w:val="22"/>
              </w:rPr>
              <w:t>investicije</w:t>
            </w:r>
            <w:r w:rsidRPr="00660969">
              <w:rPr>
                <w:rFonts w:ascii="Arial Narrow" w:hAnsi="Arial Narrow" w:cs="Arial"/>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tcPr>
          <w:p w:rsidR="006E42CF" w:rsidRPr="00660969" w:rsidRDefault="006E42CF" w:rsidP="00B7382A">
            <w:pPr>
              <w:spacing w:line="280" w:lineRule="atLeast"/>
              <w:rPr>
                <w:rFonts w:ascii="Arial Narrow" w:hAnsi="Arial Narrow" w:cs="Arial"/>
                <w:b/>
                <w:sz w:val="22"/>
                <w:szCs w:val="22"/>
              </w:rPr>
            </w:pPr>
          </w:p>
        </w:tc>
      </w:tr>
      <w:tr w:rsidR="006E42CF" w:rsidRPr="00660969" w:rsidTr="004B49E7">
        <w:tblPrEx>
          <w:jc w:val="center"/>
          <w:tblInd w:w="0" w:type="dxa"/>
        </w:tblPrEx>
        <w:trPr>
          <w:cantSplit/>
          <w:trHeight w:val="845"/>
          <w:jc w:val="center"/>
        </w:trPr>
        <w:tc>
          <w:tcPr>
            <w:tcW w:w="312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E42CF" w:rsidRPr="00660969" w:rsidRDefault="006E42CF" w:rsidP="00FD4132">
            <w:pPr>
              <w:spacing w:line="276" w:lineRule="auto"/>
              <w:rPr>
                <w:rFonts w:ascii="Arial Narrow" w:hAnsi="Arial Narrow" w:cs="Arial"/>
                <w:b/>
                <w:sz w:val="22"/>
                <w:szCs w:val="22"/>
              </w:rPr>
            </w:pPr>
            <w:r w:rsidRPr="00660969">
              <w:rPr>
                <w:rFonts w:ascii="Arial Narrow" w:hAnsi="Arial Narrow" w:cs="Arial"/>
                <w:b/>
                <w:sz w:val="22"/>
                <w:szCs w:val="22"/>
              </w:rPr>
              <w:t>SKLOP INVESTICIJE</w:t>
            </w:r>
          </w:p>
          <w:p w:rsidR="006E42CF" w:rsidRPr="00660969" w:rsidRDefault="006E42CF" w:rsidP="00FD4132">
            <w:pPr>
              <w:spacing w:after="160" w:line="276" w:lineRule="auto"/>
              <w:jc w:val="both"/>
              <w:rPr>
                <w:rFonts w:ascii="Arial Narrow" w:hAnsi="Arial Narrow" w:cs="Arial"/>
                <w:b/>
                <w:sz w:val="22"/>
                <w:szCs w:val="22"/>
              </w:rPr>
            </w:pPr>
          </w:p>
        </w:tc>
        <w:tc>
          <w:tcPr>
            <w:tcW w:w="5664" w:type="dxa"/>
            <w:gridSpan w:val="3"/>
            <w:tcBorders>
              <w:top w:val="single" w:sz="4" w:space="0" w:color="auto"/>
              <w:left w:val="single" w:sz="4" w:space="0" w:color="auto"/>
              <w:bottom w:val="single" w:sz="4" w:space="0" w:color="auto"/>
              <w:right w:val="single" w:sz="4" w:space="0" w:color="auto"/>
            </w:tcBorders>
          </w:tcPr>
          <w:p w:rsidR="006E42CF" w:rsidRPr="00660969" w:rsidRDefault="006E42CF" w:rsidP="00B7382A">
            <w:pPr>
              <w:spacing w:after="160" w:line="276" w:lineRule="auto"/>
              <w:jc w:val="both"/>
              <w:rPr>
                <w:rFonts w:ascii="Arial Narrow" w:eastAsia="Calibri" w:hAnsi="Arial Narrow" w:cs="Arial"/>
                <w:sz w:val="22"/>
                <w:szCs w:val="22"/>
              </w:rPr>
            </w:pPr>
            <w:r w:rsidRPr="00660969">
              <w:rPr>
                <w:rFonts w:ascii="Arial Narrow" w:hAnsi="Arial Narrow" w:cs="Arial"/>
                <w:sz w:val="22"/>
                <w:szCs w:val="22"/>
              </w:rPr>
              <w:t>Sofinanciranje investicij</w:t>
            </w:r>
            <w:r>
              <w:rPr>
                <w:rFonts w:ascii="Arial Narrow" w:hAnsi="Arial Narrow" w:cs="Arial"/>
                <w:sz w:val="22"/>
                <w:szCs w:val="22"/>
              </w:rPr>
              <w:t xml:space="preserve">e </w:t>
            </w:r>
            <w:r w:rsidRPr="00660969">
              <w:rPr>
                <w:rFonts w:ascii="Arial Narrow" w:eastAsia="Calibri" w:hAnsi="Arial Narrow" w:cs="Arial"/>
                <w:sz w:val="22"/>
                <w:szCs w:val="22"/>
              </w:rPr>
              <w:t>se nanaša na</w:t>
            </w:r>
            <w:r>
              <w:rPr>
                <w:rFonts w:ascii="Arial Narrow" w:eastAsia="Calibri" w:hAnsi="Arial Narrow" w:cs="Arial"/>
                <w:sz w:val="22"/>
                <w:szCs w:val="22"/>
              </w:rPr>
              <w:t>:</w:t>
            </w:r>
          </w:p>
          <w:p w:rsidR="006E42CF" w:rsidRPr="00660969" w:rsidRDefault="006E42CF" w:rsidP="00B7382A">
            <w:pPr>
              <w:spacing w:after="160" w:line="276" w:lineRule="auto"/>
              <w:rPr>
                <w:rFonts w:ascii="Arial Narrow" w:eastAsia="Calibri"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B49E7">
              <w:rPr>
                <w:rFonts w:ascii="Arial Narrow" w:hAnsi="Arial Narrow" w:cs="Arial"/>
                <w:sz w:val="22"/>
                <w:szCs w:val="22"/>
              </w:rPr>
            </w:r>
            <w:r w:rsidR="004B49E7">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sz w:val="22"/>
                <w:szCs w:val="22"/>
              </w:rPr>
              <w:t xml:space="preserve"> </w:t>
            </w:r>
            <w:r>
              <w:rPr>
                <w:rFonts w:ascii="Arial Narrow" w:hAnsi="Arial Narrow" w:cs="Arial"/>
                <w:sz w:val="22"/>
                <w:szCs w:val="22"/>
              </w:rPr>
              <w:t>Sklop</w:t>
            </w:r>
            <w:r w:rsidRPr="00660969">
              <w:rPr>
                <w:rFonts w:ascii="Arial Narrow" w:hAnsi="Arial Narrow" w:cs="Arial"/>
                <w:sz w:val="22"/>
                <w:szCs w:val="22"/>
              </w:rPr>
              <w:t xml:space="preserve"> 1 - popoln</w:t>
            </w:r>
            <w:r>
              <w:rPr>
                <w:rFonts w:ascii="Arial Narrow" w:hAnsi="Arial Narrow" w:cs="Arial"/>
                <w:sz w:val="22"/>
                <w:szCs w:val="22"/>
              </w:rPr>
              <w:t>o</w:t>
            </w:r>
            <w:r w:rsidRPr="00660969">
              <w:rPr>
                <w:rFonts w:ascii="Arial Narrow" w:hAnsi="Arial Narrow" w:cs="Arial"/>
                <w:sz w:val="22"/>
                <w:szCs w:val="22"/>
              </w:rPr>
              <w:t xml:space="preserve"> prenov</w:t>
            </w:r>
            <w:r>
              <w:rPr>
                <w:rFonts w:ascii="Arial Narrow" w:hAnsi="Arial Narrow" w:cs="Arial"/>
                <w:sz w:val="22"/>
                <w:szCs w:val="22"/>
              </w:rPr>
              <w:t>o</w:t>
            </w:r>
            <w:r w:rsidRPr="00660969">
              <w:rPr>
                <w:rFonts w:ascii="Arial Narrow" w:hAnsi="Arial Narrow" w:cs="Arial"/>
                <w:sz w:val="22"/>
                <w:szCs w:val="22"/>
              </w:rPr>
              <w:t xml:space="preserve"> oz. rekonstrukcij</w:t>
            </w:r>
            <w:r>
              <w:rPr>
                <w:rFonts w:ascii="Arial Narrow" w:hAnsi="Arial Narrow" w:cs="Arial"/>
                <w:sz w:val="22"/>
                <w:szCs w:val="22"/>
              </w:rPr>
              <w:t>o nastanitvenega obrata</w:t>
            </w:r>
          </w:p>
          <w:p w:rsidR="006E42CF" w:rsidRPr="00660969" w:rsidRDefault="006E42CF" w:rsidP="00B7382A">
            <w:pPr>
              <w:spacing w:after="160" w:line="276" w:lineRule="auto"/>
              <w:rPr>
                <w:rFonts w:ascii="Arial Narrow" w:eastAsia="Calibri" w:hAnsi="Arial Narrow" w:cs="Arial"/>
                <w:sz w:val="22"/>
                <w:szCs w:val="22"/>
              </w:rPr>
            </w:pPr>
            <w:r w:rsidRPr="00660969">
              <w:rPr>
                <w:rFonts w:ascii="Arial Narrow" w:hAnsi="Arial Narrow" w:cs="Arial"/>
                <w:sz w:val="22"/>
                <w:szCs w:val="22"/>
              </w:rPr>
              <w:fldChar w:fldCharType="begin">
                <w:ffData>
                  <w:name w:val=""/>
                  <w:enabled/>
                  <w:calcOnExit w:val="0"/>
                  <w:checkBox>
                    <w:sizeAuto/>
                    <w:default w:val="0"/>
                  </w:checkBox>
                </w:ffData>
              </w:fldChar>
            </w:r>
            <w:r w:rsidRPr="00660969">
              <w:rPr>
                <w:rFonts w:ascii="Arial Narrow" w:hAnsi="Arial Narrow" w:cs="Arial"/>
                <w:sz w:val="22"/>
                <w:szCs w:val="22"/>
              </w:rPr>
              <w:instrText xml:space="preserve"> FORMCHECKBOX </w:instrText>
            </w:r>
            <w:r w:rsidR="004B49E7">
              <w:rPr>
                <w:rFonts w:ascii="Arial Narrow" w:hAnsi="Arial Narrow" w:cs="Arial"/>
                <w:sz w:val="22"/>
                <w:szCs w:val="22"/>
              </w:rPr>
            </w:r>
            <w:r w:rsidR="004B49E7">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sz w:val="22"/>
                <w:szCs w:val="22"/>
              </w:rPr>
              <w:t xml:space="preserve"> </w:t>
            </w:r>
            <w:r>
              <w:rPr>
                <w:rFonts w:ascii="Arial Narrow" w:hAnsi="Arial Narrow" w:cs="Arial"/>
                <w:sz w:val="22"/>
                <w:szCs w:val="22"/>
              </w:rPr>
              <w:t>Sklop</w:t>
            </w:r>
            <w:r w:rsidRPr="00660969">
              <w:rPr>
                <w:rFonts w:ascii="Arial Narrow" w:hAnsi="Arial Narrow" w:cs="Arial"/>
                <w:sz w:val="22"/>
                <w:szCs w:val="22"/>
              </w:rPr>
              <w:t xml:space="preserve"> 2 - izgradnj</w:t>
            </w:r>
            <w:r>
              <w:rPr>
                <w:rFonts w:ascii="Arial Narrow" w:hAnsi="Arial Narrow" w:cs="Arial"/>
                <w:sz w:val="22"/>
                <w:szCs w:val="22"/>
              </w:rPr>
              <w:t>o</w:t>
            </w:r>
            <w:r w:rsidRPr="00660969">
              <w:rPr>
                <w:rFonts w:ascii="Arial Narrow" w:hAnsi="Arial Narrow" w:cs="Arial"/>
                <w:sz w:val="22"/>
                <w:szCs w:val="22"/>
              </w:rPr>
              <w:t xml:space="preserve"> nov</w:t>
            </w:r>
            <w:r>
              <w:rPr>
                <w:rFonts w:ascii="Arial Narrow" w:hAnsi="Arial Narrow" w:cs="Arial"/>
                <w:sz w:val="22"/>
                <w:szCs w:val="22"/>
              </w:rPr>
              <w:t>ega</w:t>
            </w:r>
            <w:r w:rsidRPr="00660969">
              <w:rPr>
                <w:rFonts w:ascii="Arial Narrow" w:hAnsi="Arial Narrow" w:cs="Arial"/>
                <w:sz w:val="22"/>
                <w:szCs w:val="22"/>
              </w:rPr>
              <w:t xml:space="preserve"> nastanitven</w:t>
            </w:r>
            <w:r>
              <w:rPr>
                <w:rFonts w:ascii="Arial Narrow" w:hAnsi="Arial Narrow" w:cs="Arial"/>
                <w:sz w:val="22"/>
                <w:szCs w:val="22"/>
              </w:rPr>
              <w:t>ega</w:t>
            </w:r>
            <w:r w:rsidRPr="00660969">
              <w:rPr>
                <w:rFonts w:ascii="Arial Narrow" w:hAnsi="Arial Narrow" w:cs="Arial"/>
                <w:sz w:val="22"/>
                <w:szCs w:val="22"/>
              </w:rPr>
              <w:t xml:space="preserve"> obrat</w:t>
            </w:r>
            <w:r>
              <w:rPr>
                <w:rFonts w:ascii="Arial Narrow" w:hAnsi="Arial Narrow" w:cs="Arial"/>
                <w:sz w:val="22"/>
                <w:szCs w:val="22"/>
              </w:rPr>
              <w:t>a</w:t>
            </w:r>
            <w:r w:rsidRPr="00660969">
              <w:rPr>
                <w:rFonts w:ascii="Arial Narrow" w:hAnsi="Arial Narrow" w:cs="Arial"/>
                <w:sz w:val="22"/>
                <w:szCs w:val="22"/>
              </w:rPr>
              <w:t xml:space="preserve"> (</w:t>
            </w:r>
            <w:proofErr w:type="spellStart"/>
            <w:r w:rsidRPr="00660969">
              <w:rPr>
                <w:rFonts w:ascii="Arial Narrow" w:hAnsi="Arial Narrow" w:cs="Arial"/>
                <w:sz w:val="22"/>
                <w:szCs w:val="22"/>
              </w:rPr>
              <w:t>t.j</w:t>
            </w:r>
            <w:proofErr w:type="spellEnd"/>
            <w:r w:rsidRPr="00660969">
              <w:rPr>
                <w:rFonts w:ascii="Arial Narrow" w:hAnsi="Arial Narrow" w:cs="Arial"/>
                <w:sz w:val="22"/>
                <w:szCs w:val="22"/>
              </w:rPr>
              <w:t>. novograd</w:t>
            </w:r>
            <w:r>
              <w:rPr>
                <w:rFonts w:ascii="Arial Narrow" w:hAnsi="Arial Narrow" w:cs="Arial"/>
                <w:sz w:val="22"/>
                <w:szCs w:val="22"/>
              </w:rPr>
              <w:t>nja</w:t>
            </w:r>
            <w:r w:rsidRPr="00660969">
              <w:rPr>
                <w:rFonts w:ascii="Arial Narrow" w:hAnsi="Arial Narrow" w:cs="Arial"/>
                <w:sz w:val="22"/>
                <w:szCs w:val="22"/>
              </w:rPr>
              <w:t>)</w:t>
            </w:r>
          </w:p>
        </w:tc>
      </w:tr>
      <w:tr w:rsidR="006E42CF" w:rsidRPr="00660969" w:rsidTr="004B49E7">
        <w:tblPrEx>
          <w:jc w:val="center"/>
          <w:tblInd w:w="0" w:type="dxa"/>
        </w:tblPrEx>
        <w:trPr>
          <w:cantSplit/>
          <w:trHeight w:val="845"/>
          <w:jc w:val="center"/>
        </w:trPr>
        <w:tc>
          <w:tcPr>
            <w:tcW w:w="312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E42CF" w:rsidRPr="00660969" w:rsidRDefault="006E42CF" w:rsidP="00FD4132">
            <w:pPr>
              <w:spacing w:line="276" w:lineRule="auto"/>
              <w:rPr>
                <w:rFonts w:ascii="Arial Narrow" w:hAnsi="Arial Narrow" w:cs="Arial"/>
                <w:b/>
                <w:sz w:val="22"/>
                <w:szCs w:val="22"/>
              </w:rPr>
            </w:pPr>
            <w:r w:rsidRPr="00660969">
              <w:rPr>
                <w:rFonts w:ascii="Arial Narrow" w:hAnsi="Arial Narrow" w:cs="Arial"/>
                <w:b/>
                <w:sz w:val="22"/>
                <w:szCs w:val="22"/>
              </w:rPr>
              <w:t xml:space="preserve">PREDMET </w:t>
            </w:r>
            <w:r>
              <w:rPr>
                <w:rFonts w:ascii="Arial Narrow" w:hAnsi="Arial Narrow" w:cs="Arial"/>
                <w:b/>
                <w:sz w:val="22"/>
                <w:szCs w:val="22"/>
              </w:rPr>
              <w:t>SOFINANCIRANJA</w:t>
            </w:r>
          </w:p>
          <w:p w:rsidR="006E42CF" w:rsidRPr="00660969" w:rsidRDefault="006E42CF" w:rsidP="00FD4132">
            <w:pPr>
              <w:spacing w:line="276" w:lineRule="auto"/>
              <w:rPr>
                <w:rFonts w:ascii="Arial Narrow" w:hAnsi="Arial Narrow" w:cs="Arial"/>
                <w:b/>
                <w:sz w:val="22"/>
                <w:szCs w:val="22"/>
              </w:rPr>
            </w:pPr>
          </w:p>
        </w:tc>
        <w:tc>
          <w:tcPr>
            <w:tcW w:w="5664" w:type="dxa"/>
            <w:gridSpan w:val="3"/>
            <w:tcBorders>
              <w:top w:val="single" w:sz="4" w:space="0" w:color="auto"/>
              <w:left w:val="single" w:sz="4" w:space="0" w:color="auto"/>
              <w:bottom w:val="single" w:sz="4" w:space="0" w:color="auto"/>
              <w:right w:val="single" w:sz="4" w:space="0" w:color="auto"/>
            </w:tcBorders>
          </w:tcPr>
          <w:p w:rsidR="006E42CF" w:rsidRDefault="006E42CF" w:rsidP="00B7382A">
            <w:pPr>
              <w:jc w:val="both"/>
              <w:rPr>
                <w:rFonts w:ascii="Arial Narrow" w:hAnsi="Arial Narrow" w:cs="Arial"/>
                <w:sz w:val="22"/>
                <w:szCs w:val="22"/>
              </w:rPr>
            </w:pPr>
            <w:r>
              <w:rPr>
                <w:rFonts w:ascii="Arial Narrow" w:hAnsi="Arial Narrow" w:cs="Arial"/>
                <w:sz w:val="22"/>
                <w:szCs w:val="22"/>
              </w:rPr>
              <w:t xml:space="preserve">Investicija </w:t>
            </w:r>
            <w:r w:rsidRPr="00660969">
              <w:rPr>
                <w:rFonts w:ascii="Arial Narrow" w:hAnsi="Arial Narrow" w:cs="Arial"/>
                <w:sz w:val="22"/>
                <w:szCs w:val="22"/>
              </w:rPr>
              <w:t>v:</w:t>
            </w:r>
          </w:p>
          <w:p w:rsidR="006E42CF" w:rsidRPr="00660969" w:rsidRDefault="006E42CF" w:rsidP="00B7382A">
            <w:pPr>
              <w:jc w:val="both"/>
              <w:rPr>
                <w:rFonts w:ascii="Arial Narrow" w:hAnsi="Arial Narrow" w:cs="Arial"/>
                <w:sz w:val="22"/>
                <w:szCs w:val="22"/>
              </w:rPr>
            </w:pPr>
          </w:p>
          <w:p w:rsidR="006E42CF" w:rsidRPr="00660969" w:rsidRDefault="006E42CF" w:rsidP="00B7382A">
            <w:pPr>
              <w:spacing w:after="160" w:line="276" w:lineRule="auto"/>
              <w:contextualSpacing/>
              <w:jc w:val="both"/>
              <w:rPr>
                <w:rFonts w:ascii="Arial Narrow" w:eastAsia="Calibri" w:hAnsi="Arial Narrow" w:cs="Arial"/>
                <w:sz w:val="22"/>
                <w:szCs w:val="22"/>
              </w:rPr>
            </w:pPr>
            <w:r w:rsidRPr="00660969">
              <w:rPr>
                <w:rFonts w:ascii="Arial Narrow" w:eastAsia="Calibri" w:hAnsi="Arial Narrow" w:cs="Arial"/>
                <w:sz w:val="22"/>
                <w:szCs w:val="22"/>
              </w:rPr>
              <w:fldChar w:fldCharType="begin">
                <w:ffData>
                  <w:name w:val=""/>
                  <w:enabled/>
                  <w:calcOnExit w:val="0"/>
                  <w:checkBox>
                    <w:sizeAuto/>
                    <w:default w:val="0"/>
                  </w:checkBox>
                </w:ffData>
              </w:fldChar>
            </w:r>
            <w:r w:rsidRPr="00660969">
              <w:rPr>
                <w:rFonts w:ascii="Arial Narrow" w:eastAsia="Calibri" w:hAnsi="Arial Narrow" w:cs="Arial"/>
                <w:sz w:val="22"/>
                <w:szCs w:val="22"/>
              </w:rPr>
              <w:instrText xml:space="preserve"> FORMCHECKBOX </w:instrText>
            </w:r>
            <w:r w:rsidR="004B49E7">
              <w:rPr>
                <w:rFonts w:ascii="Arial Narrow" w:eastAsia="Calibri" w:hAnsi="Arial Narrow" w:cs="Arial"/>
                <w:sz w:val="22"/>
                <w:szCs w:val="22"/>
              </w:rPr>
            </w:r>
            <w:r w:rsidR="004B49E7">
              <w:rPr>
                <w:rFonts w:ascii="Arial Narrow" w:eastAsia="Calibri" w:hAnsi="Arial Narrow" w:cs="Arial"/>
                <w:sz w:val="22"/>
                <w:szCs w:val="22"/>
              </w:rPr>
              <w:fldChar w:fldCharType="separate"/>
            </w:r>
            <w:r w:rsidRPr="00660969">
              <w:rPr>
                <w:rFonts w:ascii="Arial Narrow" w:eastAsia="Calibri" w:hAnsi="Arial Narrow" w:cs="Arial"/>
                <w:sz w:val="22"/>
                <w:szCs w:val="22"/>
              </w:rPr>
              <w:fldChar w:fldCharType="end"/>
            </w:r>
            <w:r w:rsidRPr="00660969">
              <w:rPr>
                <w:rFonts w:ascii="Arial Narrow" w:eastAsia="Calibri" w:hAnsi="Arial Narrow" w:cs="Arial"/>
                <w:sz w:val="22"/>
                <w:szCs w:val="22"/>
              </w:rPr>
              <w:t xml:space="preserve"> hotel </w:t>
            </w:r>
            <w:r>
              <w:rPr>
                <w:rFonts w:ascii="Arial Narrow" w:eastAsia="Calibri" w:hAnsi="Arial Narrow" w:cs="Arial"/>
                <w:sz w:val="22"/>
                <w:szCs w:val="22"/>
              </w:rPr>
              <w:t>ali</w:t>
            </w:r>
            <w:r w:rsidRPr="00660969">
              <w:rPr>
                <w:rFonts w:ascii="Arial Narrow" w:eastAsia="Calibri" w:hAnsi="Arial Narrow" w:cs="Arial"/>
                <w:sz w:val="22"/>
                <w:szCs w:val="22"/>
              </w:rPr>
              <w:t xml:space="preserve"> motel, ki bo po zaključeni investiciji imel vsaj 20</w:t>
            </w:r>
            <w:r w:rsidRPr="00660969">
              <w:rPr>
                <w:rFonts w:ascii="Arial Narrow" w:eastAsia="Calibri" w:hAnsi="Arial Narrow" w:cs="Arial"/>
                <w:sz w:val="22"/>
                <w:szCs w:val="22"/>
                <w:vertAlign w:val="superscript"/>
              </w:rPr>
              <w:footnoteReference w:id="7"/>
            </w:r>
            <w:r w:rsidRPr="00660969">
              <w:rPr>
                <w:rFonts w:ascii="Arial Narrow" w:eastAsia="Calibri" w:hAnsi="Arial Narrow" w:cs="Arial"/>
                <w:sz w:val="22"/>
                <w:szCs w:val="22"/>
              </w:rPr>
              <w:t xml:space="preserve"> nastanitvenih enot (sob/apartmajev) kategorije vsaj 3* in vsaj 30</w:t>
            </w:r>
            <w:r w:rsidRPr="00660969">
              <w:rPr>
                <w:rFonts w:ascii="Arial Narrow" w:eastAsia="Calibri" w:hAnsi="Arial Narrow" w:cs="Arial"/>
                <w:sz w:val="22"/>
                <w:szCs w:val="22"/>
                <w:vertAlign w:val="superscript"/>
              </w:rPr>
              <w:footnoteReference w:id="8"/>
            </w:r>
            <w:r w:rsidRPr="00660969">
              <w:rPr>
                <w:rFonts w:ascii="Arial Narrow" w:eastAsia="Calibri" w:hAnsi="Arial Narrow" w:cs="Arial"/>
                <w:sz w:val="22"/>
                <w:szCs w:val="22"/>
              </w:rPr>
              <w:t xml:space="preserve"> nastanitvenih enot (sob/apartmajev) kategorije vsaj 4*;</w:t>
            </w:r>
          </w:p>
          <w:p w:rsidR="006E42CF" w:rsidRPr="00660969" w:rsidRDefault="006E42CF" w:rsidP="00B7382A">
            <w:pPr>
              <w:spacing w:after="160" w:line="276" w:lineRule="auto"/>
              <w:contextualSpacing/>
              <w:jc w:val="both"/>
              <w:rPr>
                <w:rFonts w:ascii="Arial Narrow" w:eastAsia="Calibri" w:hAnsi="Arial Narrow" w:cs="Arial"/>
                <w:sz w:val="22"/>
                <w:szCs w:val="22"/>
              </w:rPr>
            </w:pPr>
            <w:r w:rsidRPr="00660969">
              <w:rPr>
                <w:rFonts w:ascii="Arial Narrow" w:eastAsia="Calibri" w:hAnsi="Arial Narrow" w:cs="Arial"/>
                <w:sz w:val="22"/>
                <w:szCs w:val="22"/>
              </w:rPr>
              <w:fldChar w:fldCharType="begin">
                <w:ffData>
                  <w:name w:val=""/>
                  <w:enabled/>
                  <w:calcOnExit w:val="0"/>
                  <w:checkBox>
                    <w:sizeAuto/>
                    <w:default w:val="0"/>
                  </w:checkBox>
                </w:ffData>
              </w:fldChar>
            </w:r>
            <w:r w:rsidRPr="00660969">
              <w:rPr>
                <w:rFonts w:ascii="Arial Narrow" w:eastAsia="Calibri" w:hAnsi="Arial Narrow" w:cs="Arial"/>
                <w:sz w:val="22"/>
                <w:szCs w:val="22"/>
              </w:rPr>
              <w:instrText xml:space="preserve"> FORMCHECKBOX </w:instrText>
            </w:r>
            <w:r w:rsidR="004B49E7">
              <w:rPr>
                <w:rFonts w:ascii="Arial Narrow" w:eastAsia="Calibri" w:hAnsi="Arial Narrow" w:cs="Arial"/>
                <w:sz w:val="22"/>
                <w:szCs w:val="22"/>
              </w:rPr>
            </w:r>
            <w:r w:rsidR="004B49E7">
              <w:rPr>
                <w:rFonts w:ascii="Arial Narrow" w:eastAsia="Calibri" w:hAnsi="Arial Narrow" w:cs="Arial"/>
                <w:sz w:val="22"/>
                <w:szCs w:val="22"/>
              </w:rPr>
              <w:fldChar w:fldCharType="separate"/>
            </w:r>
            <w:r w:rsidRPr="00660969">
              <w:rPr>
                <w:rFonts w:ascii="Arial Narrow" w:eastAsia="Calibri" w:hAnsi="Arial Narrow" w:cs="Arial"/>
                <w:sz w:val="22"/>
                <w:szCs w:val="22"/>
              </w:rPr>
              <w:fldChar w:fldCharType="end"/>
            </w:r>
            <w:r w:rsidRPr="00660969">
              <w:rPr>
                <w:rFonts w:ascii="Arial Narrow" w:eastAsia="Calibri" w:hAnsi="Arial Narrow" w:cs="Arial"/>
                <w:sz w:val="22"/>
                <w:szCs w:val="22"/>
              </w:rPr>
              <w:t xml:space="preserve"> penzion </w:t>
            </w:r>
            <w:r>
              <w:rPr>
                <w:rFonts w:ascii="Arial Narrow" w:eastAsia="Calibri" w:hAnsi="Arial Narrow" w:cs="Arial"/>
                <w:sz w:val="22"/>
                <w:szCs w:val="22"/>
              </w:rPr>
              <w:t>ali</w:t>
            </w:r>
            <w:r w:rsidRPr="00660969">
              <w:rPr>
                <w:rFonts w:ascii="Arial Narrow" w:eastAsia="Calibri" w:hAnsi="Arial Narrow" w:cs="Arial"/>
                <w:sz w:val="22"/>
                <w:szCs w:val="22"/>
              </w:rPr>
              <w:t xml:space="preserve"> gostišč</w:t>
            </w:r>
            <w:r>
              <w:rPr>
                <w:rFonts w:ascii="Arial Narrow" w:eastAsia="Calibri" w:hAnsi="Arial Narrow" w:cs="Arial"/>
                <w:sz w:val="22"/>
                <w:szCs w:val="22"/>
              </w:rPr>
              <w:t>e</w:t>
            </w:r>
            <w:r w:rsidRPr="00660969">
              <w:rPr>
                <w:rFonts w:ascii="Arial Narrow" w:eastAsia="Calibri" w:hAnsi="Arial Narrow" w:cs="Arial"/>
                <w:sz w:val="22"/>
                <w:szCs w:val="22"/>
              </w:rPr>
              <w:t>, ki bo po zaključeni investiciji ime</w:t>
            </w:r>
            <w:r>
              <w:rPr>
                <w:rFonts w:ascii="Arial Narrow" w:eastAsia="Calibri" w:hAnsi="Arial Narrow" w:cs="Arial"/>
                <w:sz w:val="22"/>
                <w:szCs w:val="22"/>
              </w:rPr>
              <w:t>l</w:t>
            </w:r>
            <w:r w:rsidRPr="00660969">
              <w:rPr>
                <w:rFonts w:ascii="Arial Narrow" w:eastAsia="Calibri" w:hAnsi="Arial Narrow" w:cs="Arial"/>
                <w:sz w:val="22"/>
                <w:szCs w:val="22"/>
              </w:rPr>
              <w:t>i vsaj 10</w:t>
            </w:r>
            <w:r w:rsidRPr="00660969">
              <w:rPr>
                <w:rFonts w:ascii="Arial Narrow" w:eastAsia="Calibri" w:hAnsi="Arial Narrow" w:cs="Arial"/>
                <w:sz w:val="22"/>
                <w:szCs w:val="22"/>
                <w:vertAlign w:val="superscript"/>
              </w:rPr>
              <w:footnoteReference w:id="9"/>
            </w:r>
            <w:r w:rsidRPr="00660969">
              <w:rPr>
                <w:rFonts w:ascii="Arial Narrow" w:eastAsia="Calibri" w:hAnsi="Arial Narrow" w:cs="Arial"/>
                <w:sz w:val="22"/>
                <w:szCs w:val="22"/>
              </w:rPr>
              <w:t xml:space="preserve"> nastanitvenih enot (sob/apartmajev) kategorije vsaj 3*;</w:t>
            </w:r>
          </w:p>
          <w:p w:rsidR="006E42CF" w:rsidRPr="00660969" w:rsidRDefault="006E42CF" w:rsidP="00B7382A">
            <w:pPr>
              <w:spacing w:after="160" w:line="276" w:lineRule="auto"/>
              <w:contextualSpacing/>
              <w:jc w:val="both"/>
              <w:rPr>
                <w:rFonts w:ascii="Arial Narrow" w:eastAsia="Calibri" w:hAnsi="Arial Narrow" w:cs="Arial"/>
                <w:sz w:val="22"/>
                <w:szCs w:val="22"/>
              </w:rPr>
            </w:pPr>
            <w:r w:rsidRPr="00660969">
              <w:rPr>
                <w:rFonts w:ascii="Arial Narrow" w:eastAsia="Calibri" w:hAnsi="Arial Narrow" w:cs="Arial"/>
                <w:sz w:val="22"/>
                <w:szCs w:val="22"/>
              </w:rPr>
              <w:fldChar w:fldCharType="begin">
                <w:ffData>
                  <w:name w:val=""/>
                  <w:enabled/>
                  <w:calcOnExit w:val="0"/>
                  <w:checkBox>
                    <w:sizeAuto/>
                    <w:default w:val="0"/>
                  </w:checkBox>
                </w:ffData>
              </w:fldChar>
            </w:r>
            <w:r w:rsidRPr="00660969">
              <w:rPr>
                <w:rFonts w:ascii="Arial Narrow" w:eastAsia="Calibri" w:hAnsi="Arial Narrow" w:cs="Arial"/>
                <w:sz w:val="22"/>
                <w:szCs w:val="22"/>
              </w:rPr>
              <w:instrText xml:space="preserve"> FORMCHECKBOX </w:instrText>
            </w:r>
            <w:r w:rsidR="004B49E7">
              <w:rPr>
                <w:rFonts w:ascii="Arial Narrow" w:eastAsia="Calibri" w:hAnsi="Arial Narrow" w:cs="Arial"/>
                <w:sz w:val="22"/>
                <w:szCs w:val="22"/>
              </w:rPr>
            </w:r>
            <w:r w:rsidR="004B49E7">
              <w:rPr>
                <w:rFonts w:ascii="Arial Narrow" w:eastAsia="Calibri" w:hAnsi="Arial Narrow" w:cs="Arial"/>
                <w:sz w:val="22"/>
                <w:szCs w:val="22"/>
              </w:rPr>
              <w:fldChar w:fldCharType="separate"/>
            </w:r>
            <w:r w:rsidRPr="00660969">
              <w:rPr>
                <w:rFonts w:ascii="Arial Narrow" w:eastAsia="Calibri" w:hAnsi="Arial Narrow" w:cs="Arial"/>
                <w:sz w:val="22"/>
                <w:szCs w:val="22"/>
              </w:rPr>
              <w:fldChar w:fldCharType="end"/>
            </w:r>
            <w:r w:rsidRPr="00660969">
              <w:rPr>
                <w:rFonts w:ascii="Arial Narrow" w:eastAsia="Calibri" w:hAnsi="Arial Narrow" w:cs="Arial"/>
                <w:sz w:val="22"/>
                <w:szCs w:val="22"/>
              </w:rPr>
              <w:t xml:space="preserve"> turističn</w:t>
            </w:r>
            <w:r>
              <w:rPr>
                <w:rFonts w:ascii="Arial Narrow" w:eastAsia="Calibri" w:hAnsi="Arial Narrow" w:cs="Arial"/>
                <w:sz w:val="22"/>
                <w:szCs w:val="22"/>
              </w:rPr>
              <w:t>o</w:t>
            </w:r>
            <w:r w:rsidRPr="00660969">
              <w:rPr>
                <w:rFonts w:ascii="Arial Narrow" w:eastAsia="Calibri" w:hAnsi="Arial Narrow" w:cs="Arial"/>
                <w:sz w:val="22"/>
                <w:szCs w:val="22"/>
              </w:rPr>
              <w:t xml:space="preserve"> kmetij</w:t>
            </w:r>
            <w:r>
              <w:rPr>
                <w:rFonts w:ascii="Arial Narrow" w:eastAsia="Calibri" w:hAnsi="Arial Narrow" w:cs="Arial"/>
                <w:sz w:val="22"/>
                <w:szCs w:val="22"/>
              </w:rPr>
              <w:t>o</w:t>
            </w:r>
            <w:r w:rsidRPr="00660969">
              <w:rPr>
                <w:rFonts w:ascii="Arial Narrow" w:eastAsia="Calibri" w:hAnsi="Arial Narrow" w:cs="Arial"/>
                <w:sz w:val="22"/>
                <w:szCs w:val="22"/>
              </w:rPr>
              <w:t>, ki bo po zaključeni investiciji imel</w:t>
            </w:r>
            <w:r>
              <w:rPr>
                <w:rFonts w:ascii="Arial Narrow" w:eastAsia="Calibri" w:hAnsi="Arial Narrow" w:cs="Arial"/>
                <w:sz w:val="22"/>
                <w:szCs w:val="22"/>
              </w:rPr>
              <w:t>a</w:t>
            </w:r>
            <w:r w:rsidRPr="00660969">
              <w:rPr>
                <w:rFonts w:ascii="Arial Narrow" w:eastAsia="Calibri" w:hAnsi="Arial Narrow" w:cs="Arial"/>
                <w:sz w:val="22"/>
                <w:szCs w:val="22"/>
              </w:rPr>
              <w:t xml:space="preserve"> vsaj 5 nastanitvenih enot (sob/apartmajev) kategorije 3 jabolka; </w:t>
            </w:r>
          </w:p>
          <w:p w:rsidR="006E42CF" w:rsidRDefault="006E42CF" w:rsidP="00B7382A">
            <w:pPr>
              <w:spacing w:after="160" w:line="276" w:lineRule="auto"/>
              <w:contextualSpacing/>
              <w:jc w:val="both"/>
              <w:rPr>
                <w:rFonts w:ascii="Arial Narrow" w:eastAsia="Calibri" w:hAnsi="Arial Narrow" w:cs="Arial"/>
                <w:sz w:val="22"/>
                <w:szCs w:val="22"/>
              </w:rPr>
            </w:pPr>
            <w:r w:rsidRPr="00660969">
              <w:rPr>
                <w:rFonts w:ascii="Arial Narrow" w:eastAsia="Calibri" w:hAnsi="Arial Narrow" w:cs="Arial"/>
                <w:sz w:val="22"/>
                <w:szCs w:val="22"/>
              </w:rPr>
              <w:fldChar w:fldCharType="begin">
                <w:ffData>
                  <w:name w:val=""/>
                  <w:enabled/>
                  <w:calcOnExit w:val="0"/>
                  <w:checkBox>
                    <w:sizeAuto/>
                    <w:default w:val="0"/>
                  </w:checkBox>
                </w:ffData>
              </w:fldChar>
            </w:r>
            <w:r w:rsidRPr="00660969">
              <w:rPr>
                <w:rFonts w:ascii="Arial Narrow" w:eastAsia="Calibri" w:hAnsi="Arial Narrow" w:cs="Arial"/>
                <w:sz w:val="22"/>
                <w:szCs w:val="22"/>
              </w:rPr>
              <w:instrText xml:space="preserve"> FORMCHECKBOX </w:instrText>
            </w:r>
            <w:r w:rsidR="004B49E7">
              <w:rPr>
                <w:rFonts w:ascii="Arial Narrow" w:eastAsia="Calibri" w:hAnsi="Arial Narrow" w:cs="Arial"/>
                <w:sz w:val="22"/>
                <w:szCs w:val="22"/>
              </w:rPr>
            </w:r>
            <w:r w:rsidR="004B49E7">
              <w:rPr>
                <w:rFonts w:ascii="Arial Narrow" w:eastAsia="Calibri" w:hAnsi="Arial Narrow" w:cs="Arial"/>
                <w:sz w:val="22"/>
                <w:szCs w:val="22"/>
              </w:rPr>
              <w:fldChar w:fldCharType="separate"/>
            </w:r>
            <w:r w:rsidRPr="00660969">
              <w:rPr>
                <w:rFonts w:ascii="Arial Narrow" w:eastAsia="Calibri" w:hAnsi="Arial Narrow" w:cs="Arial"/>
                <w:sz w:val="22"/>
                <w:szCs w:val="22"/>
              </w:rPr>
              <w:fldChar w:fldCharType="end"/>
            </w:r>
            <w:r w:rsidRPr="00660969">
              <w:rPr>
                <w:rFonts w:ascii="Arial Narrow" w:eastAsia="Calibri" w:hAnsi="Arial Narrow" w:cs="Arial"/>
                <w:sz w:val="22"/>
                <w:szCs w:val="22"/>
              </w:rPr>
              <w:t xml:space="preserve"> kamp, ki bo po zaključeni investiciji imel vsaj 5</w:t>
            </w:r>
            <w:r>
              <w:rPr>
                <w:rFonts w:ascii="Arial Narrow" w:eastAsia="Calibri" w:hAnsi="Arial Narrow" w:cs="Arial"/>
                <w:sz w:val="22"/>
                <w:szCs w:val="22"/>
              </w:rPr>
              <w:t>0</w:t>
            </w:r>
            <w:r w:rsidRPr="00660969">
              <w:rPr>
                <w:rFonts w:ascii="Arial Narrow" w:eastAsia="Calibri" w:hAnsi="Arial Narrow" w:cs="Arial"/>
                <w:sz w:val="22"/>
                <w:szCs w:val="22"/>
              </w:rPr>
              <w:t xml:space="preserve"> nastanitvenih enot (</w:t>
            </w:r>
            <w:proofErr w:type="spellStart"/>
            <w:r>
              <w:rPr>
                <w:rFonts w:ascii="Arial Narrow" w:eastAsia="Calibri" w:hAnsi="Arial Narrow" w:cs="Arial"/>
                <w:sz w:val="22"/>
                <w:szCs w:val="22"/>
              </w:rPr>
              <w:t>kampirnih</w:t>
            </w:r>
            <w:proofErr w:type="spellEnd"/>
            <w:r>
              <w:rPr>
                <w:rFonts w:ascii="Arial Narrow" w:eastAsia="Calibri" w:hAnsi="Arial Narrow" w:cs="Arial"/>
                <w:sz w:val="22"/>
                <w:szCs w:val="22"/>
              </w:rPr>
              <w:t xml:space="preserve"> mest) </w:t>
            </w:r>
            <w:r w:rsidRPr="00660969">
              <w:rPr>
                <w:rFonts w:ascii="Arial Narrow" w:eastAsia="Calibri" w:hAnsi="Arial Narrow" w:cs="Arial"/>
                <w:sz w:val="22"/>
                <w:szCs w:val="22"/>
              </w:rPr>
              <w:t>kategorije vsaj 4*</w:t>
            </w:r>
            <w:r>
              <w:rPr>
                <w:rFonts w:ascii="Arial Narrow" w:eastAsia="Calibri" w:hAnsi="Arial Narrow" w:cs="Arial"/>
                <w:sz w:val="22"/>
                <w:szCs w:val="22"/>
              </w:rPr>
              <w:t>;</w:t>
            </w:r>
          </w:p>
          <w:p w:rsidR="006E42CF" w:rsidRPr="002B0D88" w:rsidRDefault="006E42CF" w:rsidP="00B7382A">
            <w:pPr>
              <w:spacing w:after="160" w:line="276" w:lineRule="auto"/>
              <w:contextualSpacing/>
              <w:jc w:val="both"/>
              <w:rPr>
                <w:rFonts w:ascii="Arial Narrow" w:eastAsia="Calibri" w:hAnsi="Arial Narrow" w:cs="Arial"/>
                <w:sz w:val="22"/>
                <w:szCs w:val="22"/>
              </w:rPr>
            </w:pPr>
            <w:r w:rsidRPr="002B0D88">
              <w:rPr>
                <w:rFonts w:ascii="Arial Narrow" w:eastAsia="Calibri" w:hAnsi="Arial Narrow" w:cs="Arial"/>
                <w:sz w:val="22"/>
                <w:szCs w:val="22"/>
              </w:rPr>
              <w:fldChar w:fldCharType="begin">
                <w:ffData>
                  <w:name w:val=""/>
                  <w:enabled/>
                  <w:calcOnExit w:val="0"/>
                  <w:checkBox>
                    <w:sizeAuto/>
                    <w:default w:val="0"/>
                  </w:checkBox>
                </w:ffData>
              </w:fldChar>
            </w:r>
            <w:r w:rsidRPr="002B0D88">
              <w:rPr>
                <w:rFonts w:ascii="Arial Narrow" w:eastAsia="Calibri" w:hAnsi="Arial Narrow" w:cs="Arial"/>
                <w:sz w:val="22"/>
                <w:szCs w:val="22"/>
              </w:rPr>
              <w:instrText xml:space="preserve"> FORMCHECKBOX </w:instrText>
            </w:r>
            <w:r w:rsidR="004B49E7">
              <w:rPr>
                <w:rFonts w:ascii="Arial Narrow" w:eastAsia="Calibri" w:hAnsi="Arial Narrow" w:cs="Arial"/>
                <w:sz w:val="22"/>
                <w:szCs w:val="22"/>
              </w:rPr>
            </w:r>
            <w:r w:rsidR="004B49E7">
              <w:rPr>
                <w:rFonts w:ascii="Arial Narrow" w:eastAsia="Calibri" w:hAnsi="Arial Narrow" w:cs="Arial"/>
                <w:sz w:val="22"/>
                <w:szCs w:val="22"/>
              </w:rPr>
              <w:fldChar w:fldCharType="separate"/>
            </w:r>
            <w:r w:rsidRPr="002B0D88">
              <w:rPr>
                <w:rFonts w:ascii="Arial Narrow" w:eastAsia="Calibri" w:hAnsi="Arial Narrow" w:cs="Arial"/>
                <w:sz w:val="22"/>
                <w:szCs w:val="22"/>
              </w:rPr>
              <w:fldChar w:fldCharType="end"/>
            </w:r>
            <w:r w:rsidRPr="002B0D88">
              <w:rPr>
                <w:rFonts w:ascii="Arial Narrow" w:eastAsia="Calibri" w:hAnsi="Arial Narrow" w:cs="Arial"/>
                <w:sz w:val="22"/>
                <w:szCs w:val="22"/>
              </w:rPr>
              <w:t xml:space="preserve"> </w:t>
            </w:r>
            <w:proofErr w:type="spellStart"/>
            <w:r w:rsidRPr="002B0D88">
              <w:rPr>
                <w:rFonts w:ascii="Arial Narrow" w:eastAsia="Calibri" w:hAnsi="Arial Narrow" w:cs="Arial"/>
                <w:sz w:val="22"/>
                <w:szCs w:val="22"/>
              </w:rPr>
              <w:t>glamping</w:t>
            </w:r>
            <w:proofErr w:type="spellEnd"/>
            <w:r w:rsidRPr="002B0D88">
              <w:rPr>
                <w:rFonts w:ascii="Arial Narrow" w:eastAsia="Calibri" w:hAnsi="Arial Narrow" w:cs="Arial"/>
                <w:sz w:val="22"/>
                <w:szCs w:val="22"/>
              </w:rPr>
              <w:t>, ki bo po zaključeni investiciji imeli vsaj 5 nastanitvenih enot (bivalnih enot) kategorije vsaj 4*.</w:t>
            </w:r>
          </w:p>
          <w:p w:rsidR="006E42CF" w:rsidRPr="00660969" w:rsidRDefault="006E42CF" w:rsidP="00B7382A">
            <w:pPr>
              <w:spacing w:after="160"/>
              <w:rPr>
                <w:rFonts w:ascii="Arial Narrow" w:eastAsia="Calibri" w:hAnsi="Arial Narrow" w:cs="Arial"/>
                <w:sz w:val="22"/>
                <w:szCs w:val="22"/>
              </w:rPr>
            </w:pPr>
          </w:p>
        </w:tc>
      </w:tr>
      <w:tr w:rsidR="00DC2627" w:rsidRPr="00660969" w:rsidTr="004B49E7">
        <w:tblPrEx>
          <w:jc w:val="center"/>
          <w:tblInd w:w="0" w:type="dxa"/>
        </w:tblPrEx>
        <w:trPr>
          <w:cantSplit/>
          <w:trHeight w:val="11108"/>
          <w:jc w:val="center"/>
        </w:trPr>
        <w:tc>
          <w:tcPr>
            <w:tcW w:w="312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C2627" w:rsidRPr="00660969" w:rsidRDefault="00DC2627" w:rsidP="00FD4132">
            <w:pPr>
              <w:spacing w:line="276" w:lineRule="auto"/>
              <w:rPr>
                <w:rFonts w:ascii="Arial Narrow" w:hAnsi="Arial Narrow" w:cs="Arial"/>
                <w:b/>
                <w:sz w:val="22"/>
                <w:szCs w:val="22"/>
              </w:rPr>
            </w:pPr>
            <w:r w:rsidRPr="00660969">
              <w:rPr>
                <w:rFonts w:ascii="Arial Narrow" w:hAnsi="Arial Narrow" w:cs="Arial"/>
                <w:b/>
                <w:sz w:val="22"/>
                <w:szCs w:val="22"/>
              </w:rPr>
              <w:lastRenderedPageBreak/>
              <w:t xml:space="preserve">LOKACIJA IZVAJANJA INVESTICIJE </w:t>
            </w:r>
          </w:p>
          <w:p w:rsidR="00DC2627" w:rsidRPr="00660969" w:rsidRDefault="00DC2627" w:rsidP="00DC2627">
            <w:pPr>
              <w:rPr>
                <w:rFonts w:ascii="Arial Narrow" w:hAnsi="Arial Narrow" w:cs="Arial"/>
                <w:b/>
                <w:sz w:val="22"/>
                <w:szCs w:val="22"/>
              </w:rPr>
            </w:pPr>
          </w:p>
        </w:tc>
        <w:tc>
          <w:tcPr>
            <w:tcW w:w="5664" w:type="dxa"/>
            <w:gridSpan w:val="3"/>
            <w:tcBorders>
              <w:top w:val="single" w:sz="4" w:space="0" w:color="auto"/>
              <w:left w:val="single" w:sz="4" w:space="0" w:color="auto"/>
              <w:bottom w:val="single" w:sz="4" w:space="0" w:color="auto"/>
              <w:right w:val="single" w:sz="4" w:space="0" w:color="auto"/>
            </w:tcBorders>
          </w:tcPr>
          <w:p w:rsidR="004B49E7" w:rsidRDefault="004B49E7" w:rsidP="00B7382A">
            <w:pPr>
              <w:spacing w:line="280" w:lineRule="atLeast"/>
              <w:rPr>
                <w:rFonts w:ascii="Arial Narrow" w:hAnsi="Arial Narrow" w:cs="Arial"/>
                <w:sz w:val="22"/>
                <w:szCs w:val="22"/>
              </w:rPr>
            </w:pPr>
          </w:p>
          <w:p w:rsidR="00DC2627" w:rsidRPr="00B23670" w:rsidRDefault="004B49E7" w:rsidP="00B7382A">
            <w:pPr>
              <w:spacing w:line="280" w:lineRule="atLeast"/>
              <w:rPr>
                <w:rFonts w:ascii="Arial Narrow" w:hAnsi="Arial Narrow"/>
                <w:sz w:val="22"/>
                <w:szCs w:val="22"/>
              </w:rPr>
            </w:pPr>
            <w:r w:rsidRPr="00B23670">
              <w:rPr>
                <w:rFonts w:ascii="Arial Narrow" w:hAnsi="Arial Narrow" w:cs="Arial"/>
                <w:sz w:val="22"/>
                <w:szCs w:val="22"/>
              </w:rPr>
              <w:fldChar w:fldCharType="begin">
                <w:ffData>
                  <w:name w:val=""/>
                  <w:enabled/>
                  <w:calcOnExit w:val="0"/>
                  <w:checkBox>
                    <w:sizeAuto/>
                    <w:default w:val="0"/>
                  </w:checkBox>
                </w:ffData>
              </w:fldChar>
            </w:r>
            <w:r w:rsidRPr="00B23670">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23670">
              <w:rPr>
                <w:rFonts w:ascii="Arial Narrow" w:hAnsi="Arial Narrow" w:cs="Arial"/>
                <w:sz w:val="22"/>
                <w:szCs w:val="22"/>
              </w:rPr>
              <w:fldChar w:fldCharType="end"/>
            </w:r>
            <w:r w:rsidRPr="00B23670">
              <w:rPr>
                <w:rFonts w:ascii="Arial Narrow" w:hAnsi="Arial Narrow" w:cs="Arial"/>
                <w:sz w:val="22"/>
                <w:szCs w:val="22"/>
              </w:rPr>
              <w:t xml:space="preserve"> </w:t>
            </w:r>
            <w:r w:rsidR="00DC2627" w:rsidRPr="00B23670">
              <w:rPr>
                <w:rFonts w:ascii="Arial Narrow" w:hAnsi="Arial Narrow" w:cs="Arial"/>
                <w:b/>
                <w:sz w:val="22"/>
                <w:szCs w:val="22"/>
              </w:rPr>
              <w:t xml:space="preserve">območje </w:t>
            </w:r>
            <w:r w:rsidR="00DC2627" w:rsidRPr="00B23670">
              <w:rPr>
                <w:rFonts w:ascii="Arial Narrow" w:hAnsi="Arial Narrow"/>
                <w:b/>
                <w:sz w:val="22"/>
                <w:szCs w:val="22"/>
              </w:rPr>
              <w:t>»a«</w:t>
            </w:r>
            <w:r w:rsidR="00DC2627" w:rsidRPr="00B23670">
              <w:rPr>
                <w:rFonts w:ascii="Arial Narrow" w:hAnsi="Arial Narrow"/>
                <w:sz w:val="22"/>
                <w:szCs w:val="22"/>
              </w:rPr>
              <w:t xml:space="preserve">  </w:t>
            </w:r>
            <w:r w:rsidR="00D87F9B">
              <w:rPr>
                <w:rFonts w:ascii="Arial Narrow" w:hAnsi="Arial Narrow"/>
                <w:sz w:val="22"/>
                <w:szCs w:val="22"/>
              </w:rPr>
              <w:t xml:space="preserve">karte regionalne pomoči </w:t>
            </w:r>
            <w:r w:rsidR="00DC2627" w:rsidRPr="00B23670">
              <w:rPr>
                <w:rFonts w:ascii="Arial Narrow" w:hAnsi="Arial Narrow"/>
                <w:sz w:val="22"/>
                <w:szCs w:val="22"/>
              </w:rPr>
              <w:t>- celotno ozemlje teritorialne enote NUTS 2 SI03 Vzhodna Slovenija</w:t>
            </w:r>
          </w:p>
          <w:p w:rsidR="00DC2627" w:rsidRPr="00B23670" w:rsidRDefault="00DC2627" w:rsidP="00B7382A">
            <w:pPr>
              <w:spacing w:line="280" w:lineRule="atLeast"/>
              <w:rPr>
                <w:rFonts w:ascii="Arial Narrow" w:hAnsi="Arial Narrow"/>
                <w:sz w:val="22"/>
                <w:szCs w:val="22"/>
              </w:rPr>
            </w:pPr>
          </w:p>
          <w:p w:rsidR="00DC2627" w:rsidRPr="00B23670" w:rsidRDefault="00DC2627" w:rsidP="00B7382A">
            <w:pPr>
              <w:shd w:val="clear" w:color="auto" w:fill="FFFFFF"/>
              <w:spacing w:line="276" w:lineRule="auto"/>
              <w:rPr>
                <w:rFonts w:ascii="Arial Narrow" w:hAnsi="Arial Narrow" w:cs="Calibri"/>
                <w:color w:val="000000"/>
                <w:sz w:val="22"/>
                <w:szCs w:val="22"/>
              </w:rPr>
            </w:pPr>
            <w:r w:rsidRPr="00B23670">
              <w:rPr>
                <w:rFonts w:ascii="Arial Narrow" w:hAnsi="Arial Narrow" w:cs="Arial"/>
                <w:sz w:val="22"/>
                <w:szCs w:val="22"/>
              </w:rPr>
              <w:fldChar w:fldCharType="begin">
                <w:ffData>
                  <w:name w:val=""/>
                  <w:enabled/>
                  <w:calcOnExit w:val="0"/>
                  <w:checkBox>
                    <w:sizeAuto/>
                    <w:default w:val="0"/>
                  </w:checkBox>
                </w:ffData>
              </w:fldChar>
            </w:r>
            <w:r w:rsidRPr="00B23670">
              <w:rPr>
                <w:rFonts w:ascii="Arial Narrow" w:hAnsi="Arial Narrow" w:cs="Arial"/>
                <w:sz w:val="22"/>
                <w:szCs w:val="22"/>
              </w:rPr>
              <w:instrText xml:space="preserve"> FORMCHECKBOX </w:instrText>
            </w:r>
            <w:r w:rsidR="004B49E7">
              <w:rPr>
                <w:rFonts w:ascii="Arial Narrow" w:hAnsi="Arial Narrow" w:cs="Arial"/>
                <w:sz w:val="22"/>
                <w:szCs w:val="22"/>
              </w:rPr>
            </w:r>
            <w:r w:rsidR="004B49E7">
              <w:rPr>
                <w:rFonts w:ascii="Arial Narrow" w:hAnsi="Arial Narrow" w:cs="Arial"/>
                <w:sz w:val="22"/>
                <w:szCs w:val="22"/>
              </w:rPr>
              <w:fldChar w:fldCharType="separate"/>
            </w:r>
            <w:r w:rsidRPr="00B23670">
              <w:rPr>
                <w:rFonts w:ascii="Arial Narrow" w:hAnsi="Arial Narrow" w:cs="Arial"/>
                <w:sz w:val="22"/>
                <w:szCs w:val="22"/>
              </w:rPr>
              <w:fldChar w:fldCharType="end"/>
            </w:r>
            <w:r>
              <w:rPr>
                <w:rFonts w:ascii="Arial Narrow" w:hAnsi="Arial Narrow" w:cs="Arial"/>
                <w:sz w:val="22"/>
                <w:szCs w:val="22"/>
              </w:rPr>
              <w:t xml:space="preserve"> </w:t>
            </w:r>
            <w:r>
              <w:rPr>
                <w:rFonts w:ascii="Arial Narrow" w:hAnsi="Arial Narrow" w:cs="Calibri"/>
                <w:b/>
                <w:bCs/>
                <w:color w:val="222222"/>
                <w:sz w:val="22"/>
                <w:szCs w:val="22"/>
                <w:lang w:eastAsia="sl-SI"/>
              </w:rPr>
              <w:t>ob</w:t>
            </w:r>
            <w:r w:rsidRPr="00B23670">
              <w:rPr>
                <w:rFonts w:ascii="Arial Narrow" w:hAnsi="Arial Narrow" w:cs="Calibri"/>
                <w:b/>
                <w:bCs/>
                <w:color w:val="222222"/>
                <w:sz w:val="22"/>
                <w:szCs w:val="22"/>
                <w:lang w:eastAsia="sl-SI"/>
              </w:rPr>
              <w:t>močje »c«</w:t>
            </w:r>
            <w:r w:rsidRPr="00B23670">
              <w:rPr>
                <w:rFonts w:ascii="Arial Narrow" w:hAnsi="Arial Narrow" w:cs="Calibri"/>
                <w:color w:val="222222"/>
                <w:sz w:val="22"/>
                <w:szCs w:val="22"/>
                <w:lang w:eastAsia="sl-SI"/>
              </w:rPr>
              <w:t> </w:t>
            </w:r>
            <w:r w:rsidR="006D15FA">
              <w:rPr>
                <w:rStyle w:val="Sprotnaopomba-sklic"/>
                <w:rFonts w:ascii="Arial Narrow" w:hAnsi="Arial Narrow" w:cs="Calibri"/>
                <w:color w:val="222222"/>
                <w:sz w:val="22"/>
                <w:szCs w:val="22"/>
                <w:lang w:eastAsia="sl-SI"/>
              </w:rPr>
              <w:footnoteReference w:id="10"/>
            </w:r>
            <w:r w:rsidR="006D15FA">
              <w:rPr>
                <w:rFonts w:ascii="Arial Narrow" w:hAnsi="Arial Narrow" w:cs="Calibri"/>
                <w:color w:val="222222"/>
                <w:sz w:val="22"/>
                <w:szCs w:val="22"/>
                <w:lang w:eastAsia="sl-SI"/>
              </w:rPr>
              <w:t xml:space="preserve"> </w:t>
            </w:r>
            <w:r w:rsidR="00D87F9B">
              <w:rPr>
                <w:rFonts w:ascii="Arial Narrow" w:hAnsi="Arial Narrow" w:cs="Calibri"/>
                <w:color w:val="222222"/>
                <w:sz w:val="22"/>
                <w:szCs w:val="22"/>
                <w:lang w:eastAsia="sl-SI"/>
              </w:rPr>
              <w:t xml:space="preserve">karte regionalne pomoči </w:t>
            </w:r>
            <w:r w:rsidRPr="00B23670">
              <w:rPr>
                <w:rFonts w:ascii="Arial Narrow" w:hAnsi="Arial Narrow" w:cs="Calibri"/>
                <w:color w:val="222222"/>
                <w:sz w:val="22"/>
                <w:szCs w:val="22"/>
                <w:lang w:eastAsia="sl-SI"/>
              </w:rPr>
              <w:t>- </w:t>
            </w:r>
            <w:r w:rsidRPr="00B23670">
              <w:rPr>
                <w:rFonts w:ascii="Arial Narrow" w:hAnsi="Arial Narrow" w:cs="Calibri"/>
                <w:color w:val="000000"/>
                <w:sz w:val="22"/>
                <w:szCs w:val="22"/>
                <w:lang w:eastAsia="sl-SI"/>
              </w:rPr>
              <w:t>del ozemlja teritorialne enote NUTS 2 SI04 Zahodna Slovenija, ki vključuje</w:t>
            </w:r>
            <w:r w:rsidRPr="00B23670">
              <w:rPr>
                <w:rFonts w:ascii="Arial Narrow" w:hAnsi="Arial Narrow" w:cs="Calibri"/>
                <w:color w:val="000000"/>
                <w:sz w:val="22"/>
                <w:szCs w:val="22"/>
              </w:rPr>
              <w:t xml:space="preserve"> </w:t>
            </w:r>
            <w:r w:rsidRPr="00B23670">
              <w:rPr>
                <w:rFonts w:ascii="Arial Narrow" w:hAnsi="Arial Narrow" w:cs="Calibri"/>
                <w:color w:val="000000"/>
                <w:sz w:val="22"/>
                <w:szCs w:val="22"/>
                <w:lang w:eastAsia="sl-SI"/>
              </w:rPr>
              <w:t>ozemlje teritorialne enote NUTS 3 SI044 obalno-kraška statistična regija, kamor sodijo naslednje občine (6):</w:t>
            </w:r>
            <w:r w:rsidRPr="00B23670">
              <w:rPr>
                <w:rFonts w:ascii="Arial Narrow" w:hAnsi="Arial Narrow" w:cs="Calibri"/>
                <w:color w:val="000000"/>
                <w:sz w:val="22"/>
                <w:szCs w:val="22"/>
              </w:rPr>
              <w:t xml:space="preserve"> </w:t>
            </w:r>
            <w:r w:rsidRPr="00B23670">
              <w:rPr>
                <w:rFonts w:ascii="Arial Narrow" w:hAnsi="Arial Narrow" w:cs="Calibri"/>
                <w:color w:val="000000"/>
                <w:sz w:val="22"/>
                <w:szCs w:val="22"/>
                <w:lang w:eastAsia="sl-SI"/>
              </w:rPr>
              <w:t>Divača, Hrpelje – Kozina, Izola, Komen, Piran, Sežana</w:t>
            </w:r>
          </w:p>
          <w:p w:rsidR="00DC2627" w:rsidRPr="00B23670" w:rsidRDefault="00DC2627" w:rsidP="00B7382A">
            <w:pPr>
              <w:spacing w:line="280" w:lineRule="atLeast"/>
              <w:rPr>
                <w:rFonts w:ascii="Arial Narrow" w:hAnsi="Arial Narrow" w:cs="Arial"/>
                <w:sz w:val="22"/>
                <w:szCs w:val="22"/>
              </w:rPr>
            </w:pPr>
          </w:p>
          <w:p w:rsidR="00DC2627" w:rsidRDefault="00DC2627" w:rsidP="00B7382A">
            <w:pPr>
              <w:shd w:val="clear" w:color="auto" w:fill="FFFFFF"/>
              <w:spacing w:line="276" w:lineRule="auto"/>
              <w:rPr>
                <w:rFonts w:ascii="Arial Narrow" w:hAnsi="Arial Narrow" w:cs="Calibri"/>
                <w:color w:val="000000"/>
                <w:sz w:val="22"/>
                <w:szCs w:val="22"/>
                <w:lang w:eastAsia="sl-SI"/>
              </w:rPr>
            </w:pPr>
            <w:r w:rsidRPr="00B23670">
              <w:rPr>
                <w:rFonts w:ascii="Arial Narrow" w:hAnsi="Arial Narrow" w:cs="Arial"/>
                <w:sz w:val="22"/>
                <w:szCs w:val="22"/>
              </w:rPr>
              <w:fldChar w:fldCharType="begin">
                <w:ffData>
                  <w:name w:val=""/>
                  <w:enabled/>
                  <w:calcOnExit w:val="0"/>
                  <w:checkBox>
                    <w:sizeAuto/>
                    <w:default w:val="0"/>
                  </w:checkBox>
                </w:ffData>
              </w:fldChar>
            </w:r>
            <w:r w:rsidRPr="00B23670">
              <w:rPr>
                <w:rFonts w:ascii="Arial Narrow" w:hAnsi="Arial Narrow" w:cs="Arial"/>
                <w:sz w:val="22"/>
                <w:szCs w:val="22"/>
              </w:rPr>
              <w:instrText xml:space="preserve"> FORMCHECKBOX </w:instrText>
            </w:r>
            <w:r w:rsidR="004B49E7">
              <w:rPr>
                <w:rFonts w:ascii="Arial Narrow" w:hAnsi="Arial Narrow" w:cs="Arial"/>
                <w:sz w:val="22"/>
                <w:szCs w:val="22"/>
              </w:rPr>
            </w:r>
            <w:r w:rsidR="004B49E7">
              <w:rPr>
                <w:rFonts w:ascii="Arial Narrow" w:hAnsi="Arial Narrow" w:cs="Arial"/>
                <w:sz w:val="22"/>
                <w:szCs w:val="22"/>
              </w:rPr>
              <w:fldChar w:fldCharType="separate"/>
            </w:r>
            <w:r w:rsidRPr="00B23670">
              <w:rPr>
                <w:rFonts w:ascii="Arial Narrow" w:hAnsi="Arial Narrow" w:cs="Arial"/>
                <w:sz w:val="22"/>
                <w:szCs w:val="22"/>
              </w:rPr>
              <w:fldChar w:fldCharType="end"/>
            </w:r>
            <w:r w:rsidRPr="00B23670">
              <w:rPr>
                <w:rFonts w:ascii="Arial Narrow" w:hAnsi="Arial Narrow" w:cs="Arial"/>
                <w:sz w:val="22"/>
                <w:szCs w:val="22"/>
              </w:rPr>
              <w:t xml:space="preserve"> </w:t>
            </w:r>
            <w:r>
              <w:rPr>
                <w:rFonts w:ascii="Arial Narrow" w:hAnsi="Arial Narrow" w:cs="Calibri"/>
                <w:b/>
                <w:bCs/>
                <w:color w:val="222222"/>
                <w:sz w:val="22"/>
                <w:szCs w:val="22"/>
                <w:lang w:eastAsia="sl-SI"/>
              </w:rPr>
              <w:t>o</w:t>
            </w:r>
            <w:r w:rsidRPr="00B23670">
              <w:rPr>
                <w:rFonts w:ascii="Arial Narrow" w:hAnsi="Arial Narrow" w:cs="Calibri"/>
                <w:b/>
                <w:bCs/>
                <w:color w:val="222222"/>
                <w:sz w:val="22"/>
                <w:szCs w:val="22"/>
                <w:lang w:eastAsia="sl-SI"/>
              </w:rPr>
              <w:t>bmočje »c«</w:t>
            </w:r>
            <w:r w:rsidR="006D15FA">
              <w:rPr>
                <w:rStyle w:val="Sprotnaopomba-sklic"/>
                <w:rFonts w:ascii="Arial Narrow" w:hAnsi="Arial Narrow" w:cs="Calibri"/>
                <w:b/>
                <w:bCs/>
                <w:color w:val="222222"/>
                <w:sz w:val="22"/>
                <w:szCs w:val="22"/>
                <w:lang w:eastAsia="sl-SI"/>
              </w:rPr>
              <w:footnoteReference w:id="11"/>
            </w:r>
            <w:r w:rsidRPr="00B23670">
              <w:rPr>
                <w:rFonts w:ascii="Arial Narrow" w:hAnsi="Arial Narrow" w:cs="Calibri"/>
                <w:color w:val="222222"/>
                <w:sz w:val="22"/>
                <w:szCs w:val="22"/>
                <w:lang w:eastAsia="sl-SI"/>
              </w:rPr>
              <w:t> - </w:t>
            </w:r>
            <w:r w:rsidRPr="00B23670">
              <w:rPr>
                <w:rFonts w:ascii="Arial Narrow" w:hAnsi="Arial Narrow" w:cs="Calibri"/>
                <w:color w:val="000000"/>
                <w:sz w:val="22"/>
                <w:szCs w:val="22"/>
                <w:lang w:eastAsia="sl-SI"/>
              </w:rPr>
              <w:t>del ozemlja teritorialne enote NUTS 2 SI04 Zahodna Slovenija, ki vključuje:</w:t>
            </w:r>
          </w:p>
          <w:p w:rsidR="00DC2627" w:rsidRPr="00B23670" w:rsidRDefault="00DC2627" w:rsidP="00B7382A">
            <w:pPr>
              <w:shd w:val="clear" w:color="auto" w:fill="FFFFFF"/>
              <w:spacing w:line="276" w:lineRule="auto"/>
              <w:rPr>
                <w:rFonts w:ascii="Arial Narrow" w:hAnsi="Arial Narrow" w:cs="Calibri"/>
                <w:color w:val="000000"/>
                <w:sz w:val="22"/>
                <w:szCs w:val="22"/>
              </w:rPr>
            </w:pPr>
          </w:p>
          <w:p w:rsidR="00DC2627" w:rsidRPr="00B23670" w:rsidRDefault="00DC2627" w:rsidP="00B7382A">
            <w:pPr>
              <w:shd w:val="clear" w:color="auto" w:fill="FFFFFF"/>
              <w:spacing w:after="160" w:line="276" w:lineRule="auto"/>
              <w:rPr>
                <w:rFonts w:ascii="Arial Narrow" w:hAnsi="Arial Narrow" w:cs="Calibri"/>
                <w:color w:val="222222"/>
                <w:sz w:val="22"/>
                <w:szCs w:val="22"/>
                <w:lang w:eastAsia="sl-SI"/>
              </w:rPr>
            </w:pPr>
            <w:r w:rsidRPr="00B23670">
              <w:rPr>
                <w:rFonts w:ascii="Arial Narrow" w:hAnsi="Arial Narrow" w:cs="Calibri"/>
                <w:color w:val="000000"/>
                <w:sz w:val="22"/>
                <w:szCs w:val="22"/>
                <w:lang w:eastAsia="sl-SI"/>
              </w:rPr>
              <w:t>- celotno ozemlje teritorialne enote NUTS 3 SI043 goriška statistična regija</w:t>
            </w:r>
            <w:r w:rsidRPr="00B23670">
              <w:rPr>
                <w:rFonts w:ascii="Arial Narrow" w:hAnsi="Arial Narrow" w:cs="Calibri"/>
                <w:color w:val="222222"/>
                <w:sz w:val="22"/>
                <w:szCs w:val="22"/>
                <w:lang w:eastAsia="sl-SI"/>
              </w:rPr>
              <w:t xml:space="preserve">, kamor sodijo naslednje občine (13): </w:t>
            </w:r>
            <w:r w:rsidRPr="00B23670">
              <w:rPr>
                <w:rFonts w:ascii="Arial Narrow" w:hAnsi="Arial Narrow" w:cs="Calibri"/>
                <w:color w:val="000000"/>
                <w:sz w:val="22"/>
                <w:szCs w:val="22"/>
                <w:lang w:eastAsia="sl-SI"/>
              </w:rPr>
              <w:t>Ajdovščina, Bovec, Brda, Cerkno, Idrija, Kanal, Kobarid, Miren – Kostanjevica, Mestna občina Nova Gorica, Renče – Vogrsko, Šempeter – Vrtojba, Tolmin, Vipava</w:t>
            </w:r>
          </w:p>
          <w:p w:rsidR="00DC2627" w:rsidRPr="00B23670" w:rsidRDefault="00DC2627" w:rsidP="00B7382A">
            <w:pPr>
              <w:shd w:val="clear" w:color="auto" w:fill="FFFFFF"/>
              <w:spacing w:after="160" w:line="276" w:lineRule="auto"/>
              <w:rPr>
                <w:rFonts w:ascii="Arial Narrow" w:hAnsi="Arial Narrow" w:cs="Calibri"/>
                <w:color w:val="222222"/>
                <w:sz w:val="22"/>
                <w:szCs w:val="22"/>
                <w:lang w:eastAsia="sl-SI"/>
              </w:rPr>
            </w:pPr>
            <w:r w:rsidRPr="00B23670">
              <w:rPr>
                <w:rFonts w:ascii="Arial Narrow" w:hAnsi="Arial Narrow" w:cs="Calibri"/>
                <w:color w:val="000000"/>
                <w:sz w:val="22"/>
                <w:szCs w:val="22"/>
                <w:lang w:eastAsia="sl-SI"/>
              </w:rPr>
              <w:t>- ozemlje teritorialne enote NUTS 3 SI042 gorenjska statistična regija, kamor sodijo naslednje občine (17):</w:t>
            </w:r>
            <w:r w:rsidRPr="00B23670">
              <w:rPr>
                <w:rFonts w:ascii="Arial Narrow" w:hAnsi="Arial Narrow" w:cs="Calibri"/>
                <w:color w:val="222222"/>
                <w:sz w:val="22"/>
                <w:szCs w:val="22"/>
                <w:lang w:eastAsia="sl-SI"/>
              </w:rPr>
              <w:t xml:space="preserve"> </w:t>
            </w:r>
            <w:r w:rsidRPr="00B23670">
              <w:rPr>
                <w:rFonts w:ascii="Arial Narrow" w:hAnsi="Arial Narrow" w:cs="Calibri"/>
                <w:color w:val="000000"/>
                <w:sz w:val="22"/>
                <w:szCs w:val="22"/>
                <w:lang w:eastAsia="sl-SI"/>
              </w:rPr>
              <w:t>Bled, Bohinj, Cerklje na Gorenjskem, Gorenja vas – Poljane, Gorje, Jesenice, Jezersko, Kranjska Gora, Naklo, Preddvor, Radovljica, Šenčur, Škofja Loka, Tržič, Železniki, Žiri, Žirovnica</w:t>
            </w:r>
          </w:p>
          <w:p w:rsidR="00DC2627" w:rsidRPr="00B23670" w:rsidRDefault="00DC2627" w:rsidP="00DC2627">
            <w:pPr>
              <w:shd w:val="clear" w:color="auto" w:fill="FFFFFF"/>
              <w:spacing w:after="160" w:line="276" w:lineRule="auto"/>
              <w:rPr>
                <w:rFonts w:ascii="Arial Narrow" w:eastAsia="Calibri" w:hAnsi="Arial Narrow"/>
                <w:sz w:val="22"/>
                <w:szCs w:val="22"/>
              </w:rPr>
            </w:pPr>
            <w:r w:rsidRPr="00B23670">
              <w:rPr>
                <w:rFonts w:ascii="Arial Narrow" w:hAnsi="Arial Narrow" w:cs="Calibri"/>
                <w:color w:val="222222"/>
                <w:sz w:val="22"/>
                <w:szCs w:val="22"/>
                <w:lang w:eastAsia="sl-SI"/>
              </w:rPr>
              <w:t> </w:t>
            </w:r>
            <w:r w:rsidRPr="00B23670">
              <w:rPr>
                <w:rFonts w:ascii="Arial Narrow" w:hAnsi="Arial Narrow" w:cs="Calibri"/>
                <w:color w:val="000000"/>
                <w:sz w:val="22"/>
                <w:szCs w:val="22"/>
                <w:lang w:eastAsia="sl-SI"/>
              </w:rPr>
              <w:t>- ozemlj</w:t>
            </w:r>
            <w:r w:rsidRPr="00B23670">
              <w:rPr>
                <w:rFonts w:ascii="Arial Narrow" w:hAnsi="Arial Narrow" w:cs="Calibri"/>
                <w:color w:val="000000"/>
                <w:sz w:val="22"/>
                <w:szCs w:val="22"/>
              </w:rPr>
              <w:t>e</w:t>
            </w:r>
            <w:r w:rsidRPr="00B23670">
              <w:rPr>
                <w:rFonts w:ascii="Arial Narrow" w:hAnsi="Arial Narrow" w:cs="Calibri"/>
                <w:color w:val="000000"/>
                <w:sz w:val="22"/>
                <w:szCs w:val="22"/>
                <w:lang w:eastAsia="sl-SI"/>
              </w:rPr>
              <w:t xml:space="preserve"> teritorialne enote NUTS 3 SI041 osrednjeslovenska statistična regija občine (5)</w:t>
            </w:r>
            <w:r w:rsidRPr="00B23670">
              <w:rPr>
                <w:rFonts w:ascii="Arial Narrow" w:hAnsi="Arial Narrow" w:cs="Calibri"/>
                <w:color w:val="222222"/>
                <w:sz w:val="22"/>
                <w:szCs w:val="22"/>
                <w:lang w:eastAsia="sl-SI"/>
              </w:rPr>
              <w:t>:</w:t>
            </w:r>
            <w:r w:rsidRPr="00B23670">
              <w:rPr>
                <w:rFonts w:ascii="Arial Narrow" w:hAnsi="Arial Narrow" w:cs="Calibri"/>
                <w:color w:val="000000"/>
                <w:sz w:val="22"/>
                <w:szCs w:val="22"/>
                <w:lang w:eastAsia="sl-SI"/>
              </w:rPr>
              <w:t>Borovnica, Dobrepolje, Ig, Šmartno pri Litiji in Velike Lašče.</w:t>
            </w:r>
          </w:p>
          <w:p w:rsidR="00DC2627" w:rsidRDefault="00DC2627" w:rsidP="00B7382A">
            <w:pPr>
              <w:spacing w:line="280" w:lineRule="atLeast"/>
              <w:rPr>
                <w:rFonts w:ascii="Arial Narrow" w:hAnsi="Arial Narrow" w:cs="Arial"/>
                <w:sz w:val="22"/>
                <w:szCs w:val="22"/>
                <w:lang w:eastAsia="x-none"/>
              </w:rPr>
            </w:pPr>
          </w:p>
          <w:p w:rsidR="00B660D7" w:rsidRDefault="00DC2627" w:rsidP="00B7382A">
            <w:pPr>
              <w:overflowPunct w:val="0"/>
              <w:autoSpaceDE w:val="0"/>
              <w:autoSpaceDN w:val="0"/>
              <w:adjustRightInd w:val="0"/>
              <w:spacing w:line="276" w:lineRule="auto"/>
              <w:jc w:val="both"/>
              <w:textAlignment w:val="baseline"/>
              <w:rPr>
                <w:rFonts w:ascii="Arial Narrow" w:hAnsi="Arial Narrow"/>
                <w:b/>
                <w:sz w:val="22"/>
                <w:szCs w:val="22"/>
                <w:lang w:eastAsia="x-none"/>
              </w:rPr>
            </w:pPr>
            <w:r w:rsidRPr="00B23670">
              <w:rPr>
                <w:rFonts w:ascii="Arial Narrow" w:hAnsi="Arial Narrow" w:cs="Arial"/>
                <w:sz w:val="22"/>
                <w:szCs w:val="22"/>
                <w:lang w:val="x-none" w:eastAsia="x-none"/>
              </w:rPr>
              <w:fldChar w:fldCharType="begin">
                <w:ffData>
                  <w:name w:val=""/>
                  <w:enabled/>
                  <w:calcOnExit w:val="0"/>
                  <w:checkBox>
                    <w:sizeAuto/>
                    <w:default w:val="0"/>
                  </w:checkBox>
                </w:ffData>
              </w:fldChar>
            </w:r>
            <w:r w:rsidRPr="00B23670">
              <w:rPr>
                <w:rFonts w:ascii="Arial Narrow" w:hAnsi="Arial Narrow" w:cs="Arial"/>
                <w:sz w:val="22"/>
                <w:szCs w:val="22"/>
                <w:lang w:val="x-none" w:eastAsia="x-none"/>
              </w:rPr>
              <w:instrText xml:space="preserve"> FORMCHECKBOX </w:instrText>
            </w:r>
            <w:r w:rsidR="004B49E7">
              <w:rPr>
                <w:rFonts w:ascii="Arial Narrow" w:hAnsi="Arial Narrow" w:cs="Arial"/>
                <w:sz w:val="22"/>
                <w:szCs w:val="22"/>
                <w:lang w:val="x-none" w:eastAsia="x-none"/>
              </w:rPr>
            </w:r>
            <w:r w:rsidR="004B49E7">
              <w:rPr>
                <w:rFonts w:ascii="Arial Narrow" w:hAnsi="Arial Narrow" w:cs="Arial"/>
                <w:sz w:val="22"/>
                <w:szCs w:val="22"/>
                <w:lang w:val="x-none" w:eastAsia="x-none"/>
              </w:rPr>
              <w:fldChar w:fldCharType="separate"/>
            </w:r>
            <w:r w:rsidRPr="00B23670">
              <w:rPr>
                <w:rFonts w:ascii="Arial Narrow" w:hAnsi="Arial Narrow" w:cs="Arial"/>
                <w:sz w:val="22"/>
                <w:szCs w:val="22"/>
                <w:lang w:val="x-none" w:eastAsia="x-none"/>
              </w:rPr>
              <w:fldChar w:fldCharType="end"/>
            </w:r>
            <w:r w:rsidRPr="00B23670">
              <w:rPr>
                <w:rFonts w:ascii="Arial Narrow" w:hAnsi="Arial Narrow" w:cs="Arial"/>
                <w:sz w:val="22"/>
                <w:szCs w:val="22"/>
                <w:lang w:val="x-none" w:eastAsia="x-none"/>
              </w:rPr>
              <w:t xml:space="preserve"> </w:t>
            </w:r>
            <w:r w:rsidRPr="00B23670">
              <w:rPr>
                <w:rFonts w:ascii="Arial Narrow" w:hAnsi="Arial Narrow" w:cs="Arial"/>
                <w:b/>
                <w:sz w:val="22"/>
                <w:szCs w:val="22"/>
                <w:lang w:val="x-none" w:eastAsia="x-none"/>
              </w:rPr>
              <w:t xml:space="preserve">območje </w:t>
            </w:r>
            <w:r w:rsidRPr="00B23670">
              <w:rPr>
                <w:rFonts w:ascii="Arial Narrow" w:hAnsi="Arial Narrow" w:cs="Arial"/>
                <w:b/>
                <w:sz w:val="22"/>
                <w:szCs w:val="22"/>
                <w:lang w:eastAsia="x-none"/>
              </w:rPr>
              <w:t xml:space="preserve">izven </w:t>
            </w:r>
            <w:r>
              <w:rPr>
                <w:rFonts w:ascii="Arial Narrow" w:hAnsi="Arial Narrow" w:cs="Arial"/>
                <w:b/>
                <w:sz w:val="22"/>
                <w:szCs w:val="22"/>
                <w:lang w:eastAsia="x-none"/>
              </w:rPr>
              <w:t xml:space="preserve">območij </w:t>
            </w:r>
            <w:r w:rsidRPr="00B23670">
              <w:rPr>
                <w:rFonts w:ascii="Arial Narrow" w:hAnsi="Arial Narrow"/>
                <w:b/>
                <w:sz w:val="22"/>
                <w:szCs w:val="22"/>
                <w:lang w:val="x-none" w:eastAsia="x-none"/>
              </w:rPr>
              <w:t xml:space="preserve">»a« </w:t>
            </w:r>
            <w:r w:rsidRPr="00B23670">
              <w:rPr>
                <w:rFonts w:ascii="Arial Narrow" w:hAnsi="Arial Narrow"/>
                <w:b/>
                <w:sz w:val="22"/>
                <w:szCs w:val="22"/>
                <w:lang w:eastAsia="x-none"/>
              </w:rPr>
              <w:t xml:space="preserve">in </w:t>
            </w:r>
            <w:r w:rsidRPr="00B23670">
              <w:rPr>
                <w:rFonts w:ascii="Arial Narrow" w:hAnsi="Arial Narrow"/>
                <w:b/>
                <w:sz w:val="22"/>
                <w:szCs w:val="22"/>
                <w:lang w:val="x-none" w:eastAsia="x-none"/>
              </w:rPr>
              <w:t>»c«</w:t>
            </w:r>
            <w:r w:rsidRPr="00B23670">
              <w:rPr>
                <w:rFonts w:ascii="Arial Narrow" w:hAnsi="Arial Narrow"/>
                <w:sz w:val="22"/>
                <w:szCs w:val="22"/>
                <w:lang w:eastAsia="x-none"/>
              </w:rPr>
              <w:t xml:space="preserve"> </w:t>
            </w:r>
            <w:r w:rsidR="006D15FA">
              <w:rPr>
                <w:rFonts w:ascii="Arial Narrow" w:hAnsi="Arial Narrow"/>
                <w:sz w:val="22"/>
                <w:szCs w:val="22"/>
                <w:lang w:eastAsia="x-none"/>
              </w:rPr>
              <w:t xml:space="preserve">karte regionalne pomoči </w:t>
            </w:r>
            <w:r w:rsidR="00B660D7">
              <w:rPr>
                <w:rFonts w:ascii="Arial Narrow" w:hAnsi="Arial Narrow"/>
                <w:b/>
                <w:sz w:val="22"/>
                <w:szCs w:val="22"/>
                <w:lang w:eastAsia="x-none"/>
              </w:rPr>
              <w:t>– območje t.im. »belih lis«</w:t>
            </w:r>
            <w:r w:rsidR="00B660D7">
              <w:rPr>
                <w:rStyle w:val="Sprotnaopomba-sklic"/>
                <w:rFonts w:ascii="Arial Narrow" w:hAnsi="Arial Narrow"/>
                <w:b/>
                <w:sz w:val="22"/>
                <w:szCs w:val="22"/>
                <w:lang w:eastAsia="x-none"/>
              </w:rPr>
              <w:t xml:space="preserve"> </w:t>
            </w:r>
            <w:r w:rsidR="00B660D7">
              <w:rPr>
                <w:rStyle w:val="Sprotnaopomba-sklic"/>
                <w:rFonts w:ascii="Arial Narrow" w:hAnsi="Arial Narrow"/>
                <w:b/>
                <w:sz w:val="22"/>
                <w:szCs w:val="22"/>
                <w:lang w:eastAsia="x-none"/>
              </w:rPr>
              <w:footnoteReference w:id="12"/>
            </w:r>
          </w:p>
          <w:p w:rsidR="00DC2627" w:rsidRPr="009620CC" w:rsidRDefault="00DC2627" w:rsidP="00B7382A">
            <w:pPr>
              <w:overflowPunct w:val="0"/>
              <w:autoSpaceDE w:val="0"/>
              <w:autoSpaceDN w:val="0"/>
              <w:adjustRightInd w:val="0"/>
              <w:spacing w:line="276" w:lineRule="auto"/>
              <w:jc w:val="both"/>
              <w:textAlignment w:val="baseline"/>
              <w:rPr>
                <w:rFonts w:ascii="Arial Narrow" w:hAnsi="Arial Narrow"/>
                <w:b/>
                <w:sz w:val="22"/>
                <w:szCs w:val="22"/>
                <w:lang w:eastAsia="x-none"/>
              </w:rPr>
            </w:pPr>
            <w:r w:rsidRPr="009620CC">
              <w:rPr>
                <w:rFonts w:ascii="Arial Narrow" w:hAnsi="Arial Narrow"/>
                <w:b/>
                <w:sz w:val="22"/>
                <w:szCs w:val="22"/>
                <w:lang w:eastAsia="x-none"/>
              </w:rPr>
              <w:t>(</w:t>
            </w:r>
            <w:r w:rsidR="006D15FA">
              <w:rPr>
                <w:rFonts w:ascii="Arial Narrow" w:hAnsi="Arial Narrow"/>
                <w:b/>
                <w:sz w:val="22"/>
                <w:szCs w:val="22"/>
                <w:lang w:eastAsia="x-none"/>
              </w:rPr>
              <w:t xml:space="preserve">Na tem območju so </w:t>
            </w:r>
            <w:r w:rsidRPr="009620CC">
              <w:rPr>
                <w:rFonts w:ascii="Arial Narrow" w:hAnsi="Arial Narrow"/>
                <w:b/>
                <w:sz w:val="22"/>
                <w:szCs w:val="22"/>
                <w:lang w:eastAsia="x-none"/>
              </w:rPr>
              <w:t xml:space="preserve">upravičena samo </w:t>
            </w:r>
            <w:proofErr w:type="spellStart"/>
            <w:r>
              <w:rPr>
                <w:rFonts w:ascii="Arial Narrow" w:hAnsi="Arial Narrow"/>
                <w:b/>
                <w:sz w:val="22"/>
                <w:szCs w:val="22"/>
                <w:lang w:eastAsia="x-none"/>
              </w:rPr>
              <w:t>mikro</w:t>
            </w:r>
            <w:proofErr w:type="spellEnd"/>
            <w:r>
              <w:rPr>
                <w:rFonts w:ascii="Arial Narrow" w:hAnsi="Arial Narrow"/>
                <w:b/>
                <w:sz w:val="22"/>
                <w:szCs w:val="22"/>
                <w:lang w:eastAsia="x-none"/>
              </w:rPr>
              <w:t xml:space="preserve">, </w:t>
            </w:r>
            <w:r w:rsidR="006D15FA">
              <w:rPr>
                <w:rFonts w:ascii="Arial Narrow" w:hAnsi="Arial Narrow"/>
                <w:b/>
                <w:sz w:val="22"/>
                <w:szCs w:val="22"/>
                <w:lang w:eastAsia="x-none"/>
              </w:rPr>
              <w:t xml:space="preserve">mala in srednje velika </w:t>
            </w:r>
            <w:r w:rsidRPr="009620CC">
              <w:rPr>
                <w:rFonts w:ascii="Arial Narrow" w:hAnsi="Arial Narrow"/>
                <w:b/>
                <w:sz w:val="22"/>
                <w:szCs w:val="22"/>
                <w:lang w:eastAsia="x-none"/>
              </w:rPr>
              <w:t>podjetja</w:t>
            </w:r>
            <w:r>
              <w:rPr>
                <w:rFonts w:ascii="Arial Narrow" w:hAnsi="Arial Narrow"/>
                <w:b/>
                <w:sz w:val="22"/>
                <w:szCs w:val="22"/>
                <w:lang w:eastAsia="x-none"/>
              </w:rPr>
              <w:t>!</w:t>
            </w:r>
            <w:r w:rsidRPr="009620CC">
              <w:rPr>
                <w:rFonts w:ascii="Arial Narrow" w:hAnsi="Arial Narrow"/>
                <w:b/>
                <w:sz w:val="22"/>
                <w:szCs w:val="22"/>
                <w:lang w:eastAsia="x-none"/>
              </w:rPr>
              <w:t>)</w:t>
            </w:r>
          </w:p>
          <w:p w:rsidR="00DC2627" w:rsidRPr="00B23670" w:rsidRDefault="00DC2627" w:rsidP="00DC2627">
            <w:pPr>
              <w:spacing w:line="276" w:lineRule="auto"/>
              <w:contextualSpacing/>
              <w:jc w:val="both"/>
              <w:rPr>
                <w:rFonts w:ascii="Arial Narrow" w:eastAsia="Calibri" w:hAnsi="Arial Narrow"/>
                <w:sz w:val="22"/>
                <w:szCs w:val="22"/>
              </w:rPr>
            </w:pPr>
            <w:r>
              <w:rPr>
                <w:rFonts w:ascii="Arial Narrow" w:eastAsia="Arial" w:hAnsi="Arial Narrow" w:cs="Arial"/>
                <w:sz w:val="22"/>
                <w:szCs w:val="22"/>
              </w:rPr>
              <w:t xml:space="preserve">- </w:t>
            </w:r>
            <w:r w:rsidRPr="00B23670">
              <w:rPr>
                <w:rFonts w:ascii="Arial Narrow" w:eastAsia="Arial" w:hAnsi="Arial Narrow" w:cs="Arial"/>
                <w:sz w:val="22"/>
                <w:szCs w:val="22"/>
              </w:rPr>
              <w:t>v Obalno-kraški statistični regiji:  občine</w:t>
            </w:r>
            <w:r w:rsidRPr="00B23670">
              <w:rPr>
                <w:rFonts w:ascii="Arial Narrow" w:eastAsia="Calibri" w:hAnsi="Arial Narrow"/>
                <w:sz w:val="22"/>
                <w:szCs w:val="22"/>
              </w:rPr>
              <w:t xml:space="preserve"> Ankaran/</w:t>
            </w:r>
            <w:proofErr w:type="spellStart"/>
            <w:r w:rsidRPr="00B23670">
              <w:rPr>
                <w:rFonts w:ascii="Arial Narrow" w:eastAsia="Calibri" w:hAnsi="Arial Narrow"/>
                <w:sz w:val="22"/>
                <w:szCs w:val="22"/>
              </w:rPr>
              <w:t>Ancarano</w:t>
            </w:r>
            <w:proofErr w:type="spellEnd"/>
            <w:r w:rsidRPr="00B23670">
              <w:rPr>
                <w:rFonts w:ascii="Arial Narrow" w:eastAsia="Calibri" w:hAnsi="Arial Narrow"/>
                <w:sz w:val="22"/>
                <w:szCs w:val="22"/>
              </w:rPr>
              <w:t>, Mestna občina Koper/</w:t>
            </w:r>
            <w:proofErr w:type="spellStart"/>
            <w:r w:rsidRPr="00B23670">
              <w:rPr>
                <w:rFonts w:ascii="Arial Narrow" w:eastAsia="Calibri" w:hAnsi="Arial Narrow"/>
                <w:sz w:val="22"/>
                <w:szCs w:val="22"/>
              </w:rPr>
              <w:t>Capodistria</w:t>
            </w:r>
            <w:proofErr w:type="spellEnd"/>
            <w:r w:rsidRPr="00B23670">
              <w:rPr>
                <w:rFonts w:ascii="Arial Narrow" w:eastAsia="Calibri" w:hAnsi="Arial Narrow"/>
                <w:sz w:val="22"/>
                <w:szCs w:val="22"/>
              </w:rPr>
              <w:t>,</w:t>
            </w:r>
          </w:p>
          <w:p w:rsidR="00DC2627" w:rsidRPr="00B23670" w:rsidRDefault="00DC2627" w:rsidP="00DC2627">
            <w:pPr>
              <w:spacing w:line="276" w:lineRule="auto"/>
              <w:contextualSpacing/>
              <w:jc w:val="both"/>
              <w:rPr>
                <w:rFonts w:ascii="Arial Narrow" w:eastAsia="Calibri" w:hAnsi="Arial Narrow"/>
                <w:sz w:val="22"/>
                <w:szCs w:val="22"/>
              </w:rPr>
            </w:pPr>
            <w:r>
              <w:rPr>
                <w:rFonts w:ascii="Arial Narrow" w:eastAsia="Arial" w:hAnsi="Arial Narrow" w:cs="Arial"/>
                <w:sz w:val="22"/>
                <w:szCs w:val="22"/>
              </w:rPr>
              <w:t xml:space="preserve">- </w:t>
            </w:r>
            <w:r w:rsidRPr="00B23670">
              <w:rPr>
                <w:rFonts w:ascii="Arial Narrow" w:eastAsia="Arial" w:hAnsi="Arial Narrow" w:cs="Arial"/>
                <w:sz w:val="22"/>
                <w:szCs w:val="22"/>
              </w:rPr>
              <w:t>v Gorenjski statistični regiji: Mestna občina Kranj,</w:t>
            </w:r>
          </w:p>
          <w:p w:rsidR="00DC2627" w:rsidRPr="00660969" w:rsidRDefault="00DC2627" w:rsidP="00B7382A">
            <w:pPr>
              <w:spacing w:line="280" w:lineRule="atLeast"/>
              <w:rPr>
                <w:rFonts w:ascii="Arial Narrow" w:hAnsi="Arial Narrow" w:cs="Arial"/>
                <w:sz w:val="22"/>
                <w:szCs w:val="22"/>
              </w:rPr>
            </w:pPr>
            <w:r w:rsidRPr="00B23670">
              <w:rPr>
                <w:rFonts w:ascii="Arial Narrow" w:eastAsia="Calibri" w:hAnsi="Arial Narrow"/>
                <w:sz w:val="22"/>
                <w:szCs w:val="22"/>
              </w:rPr>
              <w:t>v Osrednjeslovenski statistični regiji: Brezovica, Dobrova - Polhov Gradec, Dol pri Ljubljani, Domžale, Grosuplje, Horjul, Ivančna Gorica, Kamnik, Komenda, Log – Dragomer, Logatec, Lukovica, Medvode, Mengeš, Mestna občina Ljubljana, Moravče, Škofljica, Trzin, Vodice, Vrhnika.</w:t>
            </w:r>
          </w:p>
          <w:p w:rsidR="00DC2627" w:rsidRPr="00B23670" w:rsidRDefault="00DC2627" w:rsidP="00B7382A">
            <w:pPr>
              <w:spacing w:line="280" w:lineRule="atLeast"/>
              <w:rPr>
                <w:rFonts w:ascii="Arial Narrow" w:eastAsia="Calibri" w:hAnsi="Arial Narrow"/>
                <w:sz w:val="22"/>
                <w:szCs w:val="22"/>
              </w:rPr>
            </w:pPr>
          </w:p>
        </w:tc>
      </w:tr>
      <w:tr w:rsidR="00B43AAF" w:rsidRPr="00660969" w:rsidTr="004B49E7">
        <w:tblPrEx>
          <w:jc w:val="center"/>
          <w:tblInd w:w="0" w:type="dxa"/>
        </w:tblPrEx>
        <w:trPr>
          <w:cantSplit/>
          <w:trHeight w:val="2401"/>
          <w:jc w:val="center"/>
        </w:trPr>
        <w:tc>
          <w:tcPr>
            <w:tcW w:w="3125" w:type="dxa"/>
            <w:tcBorders>
              <w:top w:val="single" w:sz="4" w:space="0" w:color="auto"/>
              <w:left w:val="single" w:sz="4" w:space="0" w:color="auto"/>
              <w:right w:val="single" w:sz="4" w:space="0" w:color="auto"/>
            </w:tcBorders>
            <w:shd w:val="clear" w:color="auto" w:fill="9CC2E5" w:themeFill="accent1" w:themeFillTint="99"/>
            <w:vAlign w:val="center"/>
          </w:tcPr>
          <w:p w:rsidR="00B43AAF" w:rsidRDefault="00B60AF9" w:rsidP="00B60AF9">
            <w:pPr>
              <w:spacing w:line="276" w:lineRule="auto"/>
              <w:rPr>
                <w:rFonts w:ascii="Arial Narrow" w:hAnsi="Arial Narrow" w:cs="Arial"/>
                <w:b/>
                <w:sz w:val="22"/>
                <w:szCs w:val="22"/>
              </w:rPr>
            </w:pPr>
            <w:r>
              <w:rPr>
                <w:rFonts w:ascii="Arial Narrow" w:hAnsi="Arial Narrow" w:cs="Arial"/>
                <w:b/>
                <w:sz w:val="22"/>
                <w:szCs w:val="22"/>
              </w:rPr>
              <w:lastRenderedPageBreak/>
              <w:t xml:space="preserve">IZVAJANJE INVESTICIJE GLEDE NA </w:t>
            </w:r>
            <w:r w:rsidR="00B43AAF">
              <w:rPr>
                <w:rFonts w:ascii="Arial Narrow" w:hAnsi="Arial Narrow" w:cs="Arial"/>
                <w:b/>
                <w:sz w:val="22"/>
                <w:szCs w:val="22"/>
              </w:rPr>
              <w:t>SHEMO DRŽAVNIH POMOČI</w:t>
            </w:r>
            <w:r w:rsidR="00611074">
              <w:rPr>
                <w:rStyle w:val="Sprotnaopomba-sklic"/>
                <w:rFonts w:ascii="Arial Narrow" w:hAnsi="Arial Narrow" w:cs="Arial"/>
                <w:b/>
                <w:sz w:val="22"/>
                <w:szCs w:val="22"/>
              </w:rPr>
              <w:footnoteReference w:id="13"/>
            </w:r>
          </w:p>
          <w:p w:rsidR="00611074" w:rsidRDefault="00611074" w:rsidP="00B60AF9">
            <w:pPr>
              <w:spacing w:line="276" w:lineRule="auto"/>
              <w:rPr>
                <w:rFonts w:ascii="Arial Narrow" w:hAnsi="Arial Narrow" w:cs="Arial"/>
                <w:b/>
                <w:sz w:val="22"/>
                <w:szCs w:val="22"/>
              </w:rPr>
            </w:pPr>
            <w:r>
              <w:rPr>
                <w:rFonts w:ascii="Arial Narrow" w:hAnsi="Arial Narrow" w:cs="Arial"/>
                <w:b/>
                <w:sz w:val="22"/>
                <w:szCs w:val="22"/>
              </w:rPr>
              <w:t xml:space="preserve">(sofinanciranje </w:t>
            </w:r>
            <w:r w:rsidR="00115AD7">
              <w:rPr>
                <w:rFonts w:ascii="Arial Narrow" w:hAnsi="Arial Narrow" w:cs="Arial"/>
                <w:b/>
                <w:sz w:val="22"/>
                <w:szCs w:val="22"/>
              </w:rPr>
              <w:t xml:space="preserve">stroškov v osnovna </w:t>
            </w:r>
            <w:r>
              <w:rPr>
                <w:rFonts w:ascii="Arial Narrow" w:hAnsi="Arial Narrow" w:cs="Arial"/>
                <w:b/>
                <w:sz w:val="22"/>
                <w:szCs w:val="22"/>
              </w:rPr>
              <w:t>opredmeten</w:t>
            </w:r>
            <w:r w:rsidR="00115AD7">
              <w:rPr>
                <w:rFonts w:ascii="Arial Narrow" w:hAnsi="Arial Narrow" w:cs="Arial"/>
                <w:b/>
                <w:sz w:val="22"/>
                <w:szCs w:val="22"/>
              </w:rPr>
              <w:t>a</w:t>
            </w:r>
            <w:r>
              <w:rPr>
                <w:rFonts w:ascii="Arial Narrow" w:hAnsi="Arial Narrow" w:cs="Arial"/>
                <w:b/>
                <w:sz w:val="22"/>
                <w:szCs w:val="22"/>
              </w:rPr>
              <w:t xml:space="preserve"> in neopredmeten</w:t>
            </w:r>
            <w:r w:rsidR="00115AD7">
              <w:rPr>
                <w:rFonts w:ascii="Arial Narrow" w:hAnsi="Arial Narrow" w:cs="Arial"/>
                <w:b/>
                <w:sz w:val="22"/>
                <w:szCs w:val="22"/>
              </w:rPr>
              <w:t xml:space="preserve">a osnovna </w:t>
            </w:r>
            <w:r>
              <w:rPr>
                <w:rFonts w:ascii="Arial Narrow" w:hAnsi="Arial Narrow" w:cs="Arial"/>
                <w:b/>
                <w:sz w:val="22"/>
                <w:szCs w:val="22"/>
              </w:rPr>
              <w:t>sreds</w:t>
            </w:r>
            <w:r w:rsidR="00115AD7">
              <w:rPr>
                <w:rFonts w:ascii="Arial Narrow" w:hAnsi="Arial Narrow" w:cs="Arial"/>
                <w:b/>
                <w:sz w:val="22"/>
                <w:szCs w:val="22"/>
              </w:rPr>
              <w:t>tva</w:t>
            </w:r>
            <w:r>
              <w:rPr>
                <w:rFonts w:ascii="Arial Narrow" w:hAnsi="Arial Narrow" w:cs="Arial"/>
                <w:b/>
                <w:sz w:val="22"/>
                <w:szCs w:val="22"/>
              </w:rPr>
              <w:t>)</w:t>
            </w:r>
          </w:p>
          <w:p w:rsidR="00115AD7" w:rsidRDefault="00115AD7" w:rsidP="00B60AF9">
            <w:pPr>
              <w:spacing w:line="276" w:lineRule="auto"/>
              <w:rPr>
                <w:rFonts w:ascii="Arial Narrow" w:hAnsi="Arial Narrow" w:cs="Arial"/>
                <w:b/>
                <w:sz w:val="22"/>
                <w:szCs w:val="22"/>
              </w:rPr>
            </w:pPr>
          </w:p>
          <w:p w:rsidR="00115AD7" w:rsidRPr="00660969" w:rsidRDefault="00115AD7" w:rsidP="00115AD7">
            <w:pPr>
              <w:spacing w:line="276" w:lineRule="auto"/>
              <w:rPr>
                <w:rFonts w:ascii="Arial Narrow" w:hAnsi="Arial Narrow" w:cs="Arial"/>
                <w:b/>
                <w:sz w:val="22"/>
                <w:szCs w:val="22"/>
              </w:rPr>
            </w:pPr>
            <w:r>
              <w:rPr>
                <w:rFonts w:ascii="Arial Narrow" w:hAnsi="Arial Narrow" w:cs="Arial"/>
                <w:b/>
                <w:sz w:val="22"/>
                <w:szCs w:val="22"/>
              </w:rPr>
              <w:t>Prijavitelj izbere zgolj eno izmed možnih shem, na podlagi in skladno z določili katere pripravi vlogo!!</w:t>
            </w:r>
          </w:p>
        </w:tc>
        <w:tc>
          <w:tcPr>
            <w:tcW w:w="2705" w:type="dxa"/>
            <w:tcBorders>
              <w:top w:val="single" w:sz="4" w:space="0" w:color="auto"/>
              <w:left w:val="single" w:sz="4" w:space="0" w:color="auto"/>
              <w:right w:val="single" w:sz="4" w:space="0" w:color="auto"/>
            </w:tcBorders>
          </w:tcPr>
          <w:p w:rsidR="00B60AF9" w:rsidRDefault="00B60AF9" w:rsidP="00B43AAF">
            <w:pPr>
              <w:spacing w:line="276" w:lineRule="auto"/>
              <w:jc w:val="both"/>
              <w:rPr>
                <w:rFonts w:ascii="Arial Narrow" w:hAnsi="Arial Narrow" w:cs="Arial"/>
                <w:sz w:val="22"/>
                <w:szCs w:val="22"/>
              </w:rPr>
            </w:pPr>
          </w:p>
          <w:p w:rsidR="00B43AAF" w:rsidRPr="00B43AAF" w:rsidRDefault="00B60AF9" w:rsidP="00B60AF9">
            <w:pPr>
              <w:pStyle w:val="Besedilooblaka"/>
              <w:spacing w:line="276" w:lineRule="auto"/>
              <w:jc w:val="both"/>
              <w:rPr>
                <w:rFonts w:ascii="Arial Narrow" w:hAnsi="Arial Narrow" w:cs="Calibri"/>
                <w:bCs/>
                <w:color w:val="222222"/>
                <w:sz w:val="22"/>
                <w:szCs w:val="22"/>
                <w:lang w:eastAsia="sl-SI"/>
              </w:rPr>
            </w:pPr>
            <w:r w:rsidRPr="00B23670">
              <w:rPr>
                <w:rFonts w:ascii="Arial Narrow" w:hAnsi="Arial Narrow" w:cs="Arial"/>
                <w:sz w:val="22"/>
                <w:szCs w:val="22"/>
              </w:rPr>
              <w:fldChar w:fldCharType="begin">
                <w:ffData>
                  <w:name w:val=""/>
                  <w:enabled/>
                  <w:calcOnExit w:val="0"/>
                  <w:checkBox>
                    <w:sizeAuto/>
                    <w:default w:val="0"/>
                  </w:checkBox>
                </w:ffData>
              </w:fldChar>
            </w:r>
            <w:r w:rsidRPr="00B23670">
              <w:rPr>
                <w:rFonts w:ascii="Arial Narrow" w:hAnsi="Arial Narrow" w:cs="Arial"/>
                <w:sz w:val="22"/>
                <w:szCs w:val="22"/>
              </w:rPr>
              <w:instrText xml:space="preserve"> FORMCHECKBOX </w:instrText>
            </w:r>
            <w:r w:rsidR="004B49E7">
              <w:rPr>
                <w:rFonts w:ascii="Arial Narrow" w:hAnsi="Arial Narrow" w:cs="Arial"/>
                <w:sz w:val="22"/>
                <w:szCs w:val="22"/>
              </w:rPr>
            </w:r>
            <w:r w:rsidR="004B49E7">
              <w:rPr>
                <w:rFonts w:ascii="Arial Narrow" w:hAnsi="Arial Narrow" w:cs="Arial"/>
                <w:sz w:val="22"/>
                <w:szCs w:val="22"/>
              </w:rPr>
              <w:fldChar w:fldCharType="separate"/>
            </w:r>
            <w:r w:rsidRPr="00B23670">
              <w:rPr>
                <w:rFonts w:ascii="Arial Narrow" w:hAnsi="Arial Narrow" w:cs="Arial"/>
                <w:sz w:val="22"/>
                <w:szCs w:val="22"/>
              </w:rPr>
              <w:fldChar w:fldCharType="end"/>
            </w:r>
            <w:r w:rsidRPr="00B23670">
              <w:rPr>
                <w:rFonts w:ascii="Arial Narrow" w:hAnsi="Arial Narrow" w:cs="Arial"/>
                <w:sz w:val="22"/>
                <w:szCs w:val="22"/>
              </w:rPr>
              <w:t xml:space="preserve"> </w:t>
            </w:r>
            <w:r w:rsidR="00B43AAF">
              <w:rPr>
                <w:rFonts w:ascii="Arial Narrow" w:hAnsi="Arial Narrow" w:cs="Calibri"/>
                <w:b/>
                <w:bCs/>
                <w:color w:val="222222"/>
                <w:sz w:val="22"/>
                <w:szCs w:val="22"/>
                <w:lang w:eastAsia="sl-SI"/>
              </w:rPr>
              <w:t xml:space="preserve">»Regionalna shema državnih pomoči« </w:t>
            </w:r>
            <w:r w:rsidR="00B43AAF" w:rsidRPr="00B43AAF">
              <w:rPr>
                <w:rFonts w:ascii="Arial Narrow" w:hAnsi="Arial Narrow" w:cs="Calibri"/>
                <w:bCs/>
                <w:color w:val="222222"/>
                <w:sz w:val="22"/>
                <w:szCs w:val="22"/>
                <w:lang w:eastAsia="sl-SI"/>
              </w:rPr>
              <w:t>(</w:t>
            </w:r>
            <w:r w:rsidR="00B43AAF" w:rsidRPr="00B43AAF">
              <w:rPr>
                <w:rFonts w:ascii="Arial Narrow" w:hAnsi="Arial Narrow"/>
                <w:sz w:val="22"/>
                <w:szCs w:val="22"/>
              </w:rPr>
              <w:t>št. priglasitve: BE02-2399245-2014, BE02-2399245-2014/I, BE02-2399245-2014/II, BE02-2399245-2014/III, BE02-2399245-2014/IV, potrjena 25. 1. 2022, trajanje do 31. 12. 2023)</w:t>
            </w:r>
          </w:p>
          <w:p w:rsidR="00B43AAF" w:rsidRDefault="00B43AAF" w:rsidP="00B43AAF">
            <w:pPr>
              <w:pStyle w:val="Besedilooblaka"/>
              <w:spacing w:line="276" w:lineRule="auto"/>
              <w:jc w:val="both"/>
              <w:rPr>
                <w:rFonts w:ascii="Arial Narrow" w:hAnsi="Arial Narrow" w:cs="Arial"/>
                <w:sz w:val="22"/>
                <w:szCs w:val="22"/>
              </w:rPr>
            </w:pPr>
          </w:p>
          <w:p w:rsidR="00B43AAF" w:rsidRPr="00B23670" w:rsidRDefault="00B43AAF" w:rsidP="00B60AF9">
            <w:pPr>
              <w:pStyle w:val="Besedilooblaka"/>
              <w:spacing w:line="276" w:lineRule="auto"/>
              <w:jc w:val="both"/>
              <w:rPr>
                <w:rFonts w:ascii="Arial Narrow" w:hAnsi="Arial Narrow" w:cs="Arial"/>
                <w:sz w:val="22"/>
                <w:szCs w:val="22"/>
              </w:rPr>
            </w:pPr>
          </w:p>
        </w:tc>
        <w:tc>
          <w:tcPr>
            <w:tcW w:w="2959" w:type="dxa"/>
            <w:gridSpan w:val="2"/>
            <w:tcBorders>
              <w:top w:val="single" w:sz="4" w:space="0" w:color="auto"/>
              <w:left w:val="single" w:sz="4" w:space="0" w:color="auto"/>
              <w:right w:val="single" w:sz="4" w:space="0" w:color="auto"/>
            </w:tcBorders>
          </w:tcPr>
          <w:p w:rsidR="00B60AF9" w:rsidRDefault="00B60AF9" w:rsidP="00B43AAF">
            <w:pPr>
              <w:pStyle w:val="Besedilooblaka"/>
              <w:spacing w:line="276" w:lineRule="auto"/>
              <w:jc w:val="both"/>
              <w:rPr>
                <w:rFonts w:ascii="Arial Narrow" w:hAnsi="Arial Narrow" w:cs="Arial"/>
                <w:sz w:val="22"/>
                <w:szCs w:val="22"/>
              </w:rPr>
            </w:pPr>
          </w:p>
          <w:p w:rsidR="00B43AAF" w:rsidRPr="00B43AAF" w:rsidRDefault="00B60AF9" w:rsidP="00B60AF9">
            <w:pPr>
              <w:pStyle w:val="Besedilooblaka"/>
              <w:spacing w:line="276" w:lineRule="auto"/>
              <w:jc w:val="both"/>
              <w:rPr>
                <w:rFonts w:ascii="Arial Narrow" w:hAnsi="Arial Narrow"/>
                <w:sz w:val="22"/>
                <w:szCs w:val="22"/>
              </w:rPr>
            </w:pPr>
            <w:r w:rsidRPr="00B23670">
              <w:rPr>
                <w:rFonts w:ascii="Arial Narrow" w:hAnsi="Arial Narrow" w:cs="Arial"/>
                <w:sz w:val="22"/>
                <w:szCs w:val="22"/>
              </w:rPr>
              <w:fldChar w:fldCharType="begin">
                <w:ffData>
                  <w:name w:val=""/>
                  <w:enabled/>
                  <w:calcOnExit w:val="0"/>
                  <w:checkBox>
                    <w:sizeAuto/>
                    <w:default w:val="0"/>
                  </w:checkBox>
                </w:ffData>
              </w:fldChar>
            </w:r>
            <w:r w:rsidRPr="00B23670">
              <w:rPr>
                <w:rFonts w:ascii="Arial Narrow" w:hAnsi="Arial Narrow" w:cs="Arial"/>
                <w:sz w:val="22"/>
                <w:szCs w:val="22"/>
              </w:rPr>
              <w:instrText xml:space="preserve"> FORMCHECKBOX </w:instrText>
            </w:r>
            <w:r w:rsidR="004B49E7">
              <w:rPr>
                <w:rFonts w:ascii="Arial Narrow" w:hAnsi="Arial Narrow" w:cs="Arial"/>
                <w:sz w:val="22"/>
                <w:szCs w:val="22"/>
              </w:rPr>
            </w:r>
            <w:r w:rsidR="004B49E7">
              <w:rPr>
                <w:rFonts w:ascii="Arial Narrow" w:hAnsi="Arial Narrow" w:cs="Arial"/>
                <w:sz w:val="22"/>
                <w:szCs w:val="22"/>
              </w:rPr>
              <w:fldChar w:fldCharType="separate"/>
            </w:r>
            <w:r w:rsidRPr="00B23670">
              <w:rPr>
                <w:rFonts w:ascii="Arial Narrow" w:hAnsi="Arial Narrow" w:cs="Arial"/>
                <w:sz w:val="22"/>
                <w:szCs w:val="22"/>
              </w:rPr>
              <w:fldChar w:fldCharType="end"/>
            </w:r>
            <w:r w:rsidRPr="00B23670">
              <w:rPr>
                <w:rFonts w:ascii="Arial Narrow" w:hAnsi="Arial Narrow" w:cs="Arial"/>
                <w:sz w:val="22"/>
                <w:szCs w:val="22"/>
              </w:rPr>
              <w:t xml:space="preserve"> </w:t>
            </w:r>
            <w:r w:rsidR="00B43AAF">
              <w:rPr>
                <w:rFonts w:ascii="Arial Narrow" w:hAnsi="Arial Narrow" w:cs="Calibri"/>
                <w:b/>
                <w:bCs/>
                <w:color w:val="222222"/>
                <w:sz w:val="22"/>
                <w:szCs w:val="22"/>
                <w:lang w:eastAsia="sl-SI"/>
              </w:rPr>
              <w:t>»Program izvajanja finančnih spodbud MSP</w:t>
            </w:r>
            <w:r w:rsidR="00B43AAF" w:rsidRPr="00B43AAF">
              <w:rPr>
                <w:rFonts w:ascii="Arial Narrow" w:hAnsi="Arial Narrow" w:cs="Calibri"/>
                <w:b/>
                <w:bCs/>
                <w:color w:val="222222"/>
                <w:sz w:val="22"/>
                <w:szCs w:val="22"/>
                <w:lang w:eastAsia="sl-SI"/>
              </w:rPr>
              <w:t>«</w:t>
            </w:r>
            <w:r w:rsidR="00B43AAF" w:rsidRPr="00B43AAF">
              <w:rPr>
                <w:rFonts w:ascii="Arial Narrow" w:hAnsi="Arial Narrow" w:cs="Arial"/>
                <w:b/>
                <w:color w:val="000000" w:themeColor="text1"/>
                <w:sz w:val="22"/>
                <w:szCs w:val="22"/>
              </w:rPr>
              <w:t xml:space="preserve"> </w:t>
            </w:r>
            <w:r w:rsidR="00B43AAF" w:rsidRPr="00B43AAF">
              <w:rPr>
                <w:rFonts w:ascii="Arial Narrow" w:hAnsi="Arial Narrow" w:cs="Arial"/>
                <w:color w:val="000000" w:themeColor="text1"/>
                <w:sz w:val="22"/>
                <w:szCs w:val="22"/>
              </w:rPr>
              <w:t>(št. priglasitve: BE03-2399245-2021, potrjena z dne 20. 1. 2021), trajanje do 31. 12. 2023.</w:t>
            </w:r>
          </w:p>
          <w:p w:rsidR="00B43AAF" w:rsidRDefault="00B43AAF" w:rsidP="00CE060A">
            <w:pPr>
              <w:spacing w:line="280" w:lineRule="atLeast"/>
              <w:rPr>
                <w:rFonts w:ascii="Arial Narrow" w:hAnsi="Arial Narrow" w:cs="Arial"/>
                <w:sz w:val="22"/>
                <w:szCs w:val="22"/>
              </w:rPr>
            </w:pPr>
          </w:p>
          <w:p w:rsidR="00B43AAF" w:rsidRDefault="00B43AAF" w:rsidP="00CE060A">
            <w:pPr>
              <w:spacing w:line="280" w:lineRule="atLeast"/>
              <w:rPr>
                <w:rFonts w:ascii="Arial Narrow" w:hAnsi="Arial Narrow" w:cs="Arial"/>
                <w:sz w:val="22"/>
                <w:szCs w:val="22"/>
              </w:rPr>
            </w:pPr>
          </w:p>
          <w:p w:rsidR="00B43AAF" w:rsidRDefault="00B43AAF" w:rsidP="00CE060A">
            <w:pPr>
              <w:spacing w:line="280" w:lineRule="atLeast"/>
              <w:rPr>
                <w:rFonts w:ascii="Arial Narrow" w:hAnsi="Arial Narrow" w:cs="Arial"/>
                <w:sz w:val="22"/>
                <w:szCs w:val="22"/>
              </w:rPr>
            </w:pPr>
          </w:p>
          <w:p w:rsidR="00B43AAF" w:rsidRDefault="00B43AAF" w:rsidP="00CE060A">
            <w:pPr>
              <w:spacing w:line="280" w:lineRule="atLeast"/>
              <w:rPr>
                <w:rFonts w:ascii="Arial Narrow" w:hAnsi="Arial Narrow" w:cs="Arial"/>
                <w:sz w:val="22"/>
                <w:szCs w:val="22"/>
              </w:rPr>
            </w:pPr>
          </w:p>
          <w:p w:rsidR="00B43AAF" w:rsidRDefault="00B43AAF" w:rsidP="00CE060A">
            <w:pPr>
              <w:spacing w:line="280" w:lineRule="atLeast"/>
              <w:rPr>
                <w:rFonts w:ascii="Arial Narrow" w:hAnsi="Arial Narrow" w:cs="Arial"/>
                <w:sz w:val="22"/>
                <w:szCs w:val="22"/>
              </w:rPr>
            </w:pPr>
          </w:p>
          <w:p w:rsidR="00B43AAF" w:rsidRDefault="00B43AAF" w:rsidP="00B60AF9">
            <w:pPr>
              <w:spacing w:line="280" w:lineRule="atLeast"/>
              <w:rPr>
                <w:rFonts w:ascii="Arial Narrow" w:hAnsi="Arial Narrow" w:cs="Arial"/>
                <w:sz w:val="22"/>
                <w:szCs w:val="22"/>
              </w:rPr>
            </w:pPr>
          </w:p>
          <w:p w:rsidR="00611074" w:rsidRPr="00B23670" w:rsidRDefault="00611074" w:rsidP="00B60AF9">
            <w:pPr>
              <w:spacing w:line="280" w:lineRule="atLeast"/>
              <w:rPr>
                <w:rFonts w:ascii="Arial Narrow" w:hAnsi="Arial Narrow" w:cs="Arial"/>
                <w:sz w:val="22"/>
                <w:szCs w:val="22"/>
              </w:rPr>
            </w:pPr>
          </w:p>
        </w:tc>
      </w:tr>
      <w:tr w:rsidR="00611074" w:rsidRPr="00660969" w:rsidTr="004B49E7">
        <w:tblPrEx>
          <w:jc w:val="center"/>
          <w:tblInd w:w="0" w:type="dxa"/>
        </w:tblPrEx>
        <w:trPr>
          <w:cantSplit/>
          <w:trHeight w:val="2401"/>
          <w:jc w:val="center"/>
        </w:trPr>
        <w:tc>
          <w:tcPr>
            <w:tcW w:w="3125" w:type="dxa"/>
            <w:tcBorders>
              <w:top w:val="single" w:sz="4" w:space="0" w:color="auto"/>
              <w:left w:val="single" w:sz="4" w:space="0" w:color="auto"/>
              <w:right w:val="single" w:sz="4" w:space="0" w:color="auto"/>
            </w:tcBorders>
            <w:shd w:val="clear" w:color="auto" w:fill="9CC2E5" w:themeFill="accent1" w:themeFillTint="99"/>
            <w:vAlign w:val="center"/>
          </w:tcPr>
          <w:p w:rsidR="00115AD7" w:rsidRDefault="00115AD7" w:rsidP="00B60AF9">
            <w:pPr>
              <w:spacing w:line="276" w:lineRule="auto"/>
              <w:rPr>
                <w:rFonts w:ascii="Arial Narrow" w:hAnsi="Arial Narrow" w:cs="Arial"/>
                <w:b/>
                <w:sz w:val="22"/>
                <w:szCs w:val="22"/>
              </w:rPr>
            </w:pPr>
          </w:p>
          <w:p w:rsidR="00611074" w:rsidRDefault="00233B3E" w:rsidP="00B60AF9">
            <w:pPr>
              <w:spacing w:line="276" w:lineRule="auto"/>
              <w:rPr>
                <w:rFonts w:ascii="Arial Narrow" w:hAnsi="Arial Narrow" w:cs="Arial"/>
                <w:b/>
                <w:sz w:val="22"/>
                <w:szCs w:val="22"/>
              </w:rPr>
            </w:pPr>
            <w:r>
              <w:rPr>
                <w:rFonts w:ascii="Arial Narrow" w:hAnsi="Arial Narrow" w:cs="Arial"/>
                <w:b/>
                <w:sz w:val="22"/>
                <w:szCs w:val="22"/>
              </w:rPr>
              <w:t>IZVAJANJE INVESTICIJE PO SHEMI</w:t>
            </w:r>
            <w:r w:rsidR="00611074">
              <w:rPr>
                <w:rFonts w:ascii="Arial Narrow" w:hAnsi="Arial Narrow" w:cs="Arial"/>
                <w:b/>
                <w:sz w:val="22"/>
                <w:szCs w:val="22"/>
              </w:rPr>
              <w:t xml:space="preserve"> </w:t>
            </w:r>
            <w:r w:rsidR="00611074" w:rsidRPr="00611074">
              <w:rPr>
                <w:rFonts w:ascii="Arial Narrow" w:hAnsi="Arial Narrow" w:cs="Arial"/>
                <w:b/>
                <w:i/>
                <w:sz w:val="22"/>
                <w:szCs w:val="22"/>
              </w:rPr>
              <w:t>DE MINIMIS</w:t>
            </w:r>
            <w:r w:rsidR="00611074">
              <w:rPr>
                <w:rFonts w:ascii="Arial Narrow" w:hAnsi="Arial Narrow" w:cs="Arial"/>
                <w:b/>
                <w:sz w:val="22"/>
                <w:szCs w:val="22"/>
              </w:rPr>
              <w:t xml:space="preserve"> POMOČI</w:t>
            </w:r>
            <w:r w:rsidR="00135465">
              <w:rPr>
                <w:rStyle w:val="Sprotnaopomba-sklic"/>
                <w:rFonts w:ascii="Arial Narrow" w:hAnsi="Arial Narrow" w:cs="Arial"/>
                <w:b/>
                <w:sz w:val="22"/>
                <w:szCs w:val="22"/>
              </w:rPr>
              <w:footnoteReference w:id="14"/>
            </w:r>
          </w:p>
          <w:p w:rsidR="00115AD7" w:rsidRDefault="00115AD7" w:rsidP="00115AD7">
            <w:pPr>
              <w:spacing w:line="276" w:lineRule="auto"/>
              <w:rPr>
                <w:rFonts w:ascii="Arial Narrow" w:hAnsi="Arial Narrow" w:cs="Arial"/>
                <w:b/>
                <w:sz w:val="22"/>
                <w:szCs w:val="22"/>
              </w:rPr>
            </w:pPr>
            <w:r>
              <w:rPr>
                <w:rFonts w:ascii="Arial Narrow" w:hAnsi="Arial Narrow" w:cs="Arial"/>
                <w:b/>
                <w:sz w:val="22"/>
                <w:szCs w:val="22"/>
              </w:rPr>
              <w:t>(sofinanciranje stroškov storitev zunanjih izvajalcev in stroškov v osnovna opredmetena sredstva, vendar zgolj za nakup in vgradnjo naprav za proizvodnjo električne energij</w:t>
            </w:r>
            <w:r w:rsidR="00233B3E">
              <w:rPr>
                <w:rFonts w:ascii="Arial Narrow" w:hAnsi="Arial Narrow" w:cs="Arial"/>
                <w:b/>
                <w:sz w:val="22"/>
                <w:szCs w:val="22"/>
              </w:rPr>
              <w:t>e iz obnovljivih virov energije</w:t>
            </w:r>
            <w:r>
              <w:rPr>
                <w:rFonts w:ascii="Arial Narrow" w:hAnsi="Arial Narrow" w:cs="Arial"/>
                <w:b/>
                <w:sz w:val="22"/>
                <w:szCs w:val="22"/>
              </w:rPr>
              <w:t>)</w:t>
            </w:r>
          </w:p>
          <w:p w:rsidR="00115AD7" w:rsidRDefault="00115AD7" w:rsidP="00B60AF9">
            <w:pPr>
              <w:spacing w:line="276" w:lineRule="auto"/>
              <w:rPr>
                <w:rFonts w:ascii="Arial Narrow" w:hAnsi="Arial Narrow" w:cs="Arial"/>
                <w:b/>
                <w:sz w:val="22"/>
                <w:szCs w:val="22"/>
              </w:rPr>
            </w:pPr>
          </w:p>
          <w:p w:rsidR="00115AD7" w:rsidRDefault="00115AD7" w:rsidP="005C4417">
            <w:pPr>
              <w:spacing w:line="276" w:lineRule="auto"/>
              <w:rPr>
                <w:rFonts w:ascii="Arial Narrow" w:hAnsi="Arial Narrow" w:cs="Arial"/>
                <w:b/>
                <w:sz w:val="22"/>
                <w:szCs w:val="22"/>
              </w:rPr>
            </w:pPr>
            <w:r>
              <w:rPr>
                <w:rFonts w:ascii="Arial Narrow" w:hAnsi="Arial Narrow" w:cs="Arial"/>
                <w:b/>
                <w:sz w:val="22"/>
                <w:szCs w:val="22"/>
              </w:rPr>
              <w:t xml:space="preserve">Prijavitelj </w:t>
            </w:r>
            <w:r w:rsidR="00E55DE9">
              <w:rPr>
                <w:rFonts w:ascii="Arial Narrow" w:hAnsi="Arial Narrow" w:cs="Arial"/>
                <w:b/>
                <w:sz w:val="22"/>
                <w:szCs w:val="22"/>
              </w:rPr>
              <w:t>i</w:t>
            </w:r>
            <w:r>
              <w:rPr>
                <w:rFonts w:ascii="Arial Narrow" w:hAnsi="Arial Narrow" w:cs="Arial"/>
                <w:b/>
                <w:sz w:val="22"/>
                <w:szCs w:val="22"/>
              </w:rPr>
              <w:t xml:space="preserve">zbere </w:t>
            </w:r>
            <w:r w:rsidR="00E55DE9">
              <w:rPr>
                <w:rFonts w:ascii="Arial Narrow" w:hAnsi="Arial Narrow" w:cs="Arial"/>
                <w:b/>
                <w:sz w:val="22"/>
                <w:szCs w:val="22"/>
              </w:rPr>
              <w:t>opcijsko</w:t>
            </w:r>
            <w:r w:rsidR="00233B3E">
              <w:rPr>
                <w:rFonts w:ascii="Arial Narrow" w:hAnsi="Arial Narrow" w:cs="Arial"/>
                <w:b/>
                <w:sz w:val="22"/>
                <w:szCs w:val="22"/>
              </w:rPr>
              <w:t xml:space="preserve">.  V primeru, da bo prijavitelj izvajal investicijo, poleg po eni izmed v prejšnji rubriki navedeni shemi (regionalna shema pomoči ali MSP shema pomoči), tudi po shemi </w:t>
            </w:r>
            <w:r w:rsidR="00233B3E" w:rsidRPr="00233B3E">
              <w:rPr>
                <w:rFonts w:ascii="Arial Narrow" w:hAnsi="Arial Narrow" w:cs="Arial"/>
                <w:b/>
                <w:i/>
                <w:sz w:val="22"/>
                <w:szCs w:val="22"/>
              </w:rPr>
              <w:t xml:space="preserve">de </w:t>
            </w:r>
            <w:proofErr w:type="spellStart"/>
            <w:r w:rsidR="00233B3E" w:rsidRPr="00233B3E">
              <w:rPr>
                <w:rFonts w:ascii="Arial Narrow" w:hAnsi="Arial Narrow" w:cs="Arial"/>
                <w:b/>
                <w:i/>
                <w:sz w:val="22"/>
                <w:szCs w:val="22"/>
              </w:rPr>
              <w:t>minimis</w:t>
            </w:r>
            <w:proofErr w:type="spellEnd"/>
            <w:r w:rsidR="00233B3E">
              <w:rPr>
                <w:rFonts w:ascii="Arial Narrow" w:hAnsi="Arial Narrow" w:cs="Arial"/>
                <w:b/>
                <w:sz w:val="22"/>
                <w:szCs w:val="22"/>
              </w:rPr>
              <w:t xml:space="preserve">, </w:t>
            </w:r>
            <w:r w:rsidR="00135465">
              <w:rPr>
                <w:rFonts w:ascii="Arial Narrow" w:hAnsi="Arial Narrow" w:cs="Arial"/>
                <w:b/>
                <w:sz w:val="22"/>
                <w:szCs w:val="22"/>
              </w:rPr>
              <w:t xml:space="preserve">mora pri pripravi vloge upoštevati </w:t>
            </w:r>
            <w:r w:rsidR="00233B3E">
              <w:rPr>
                <w:rFonts w:ascii="Arial Narrow" w:hAnsi="Arial Narrow" w:cs="Arial"/>
                <w:b/>
                <w:sz w:val="22"/>
                <w:szCs w:val="22"/>
              </w:rPr>
              <w:t xml:space="preserve">določila </w:t>
            </w:r>
            <w:r w:rsidR="005C4417">
              <w:rPr>
                <w:rFonts w:ascii="Arial Narrow" w:hAnsi="Arial Narrow" w:cs="Arial"/>
                <w:b/>
                <w:sz w:val="22"/>
                <w:szCs w:val="22"/>
              </w:rPr>
              <w:t xml:space="preserve">tudi </w:t>
            </w:r>
            <w:r w:rsidR="00233B3E">
              <w:rPr>
                <w:rFonts w:ascii="Arial Narrow" w:hAnsi="Arial Narrow" w:cs="Arial"/>
                <w:b/>
                <w:sz w:val="22"/>
                <w:szCs w:val="22"/>
              </w:rPr>
              <w:t xml:space="preserve">v zvezi s </w:t>
            </w:r>
            <w:r w:rsidR="00135465">
              <w:rPr>
                <w:rFonts w:ascii="Arial Narrow" w:hAnsi="Arial Narrow" w:cs="Arial"/>
                <w:b/>
                <w:sz w:val="22"/>
                <w:szCs w:val="22"/>
              </w:rPr>
              <w:t>to shemo!!</w:t>
            </w:r>
          </w:p>
          <w:p w:rsidR="004B49E7" w:rsidRDefault="004B49E7" w:rsidP="005C4417">
            <w:pPr>
              <w:spacing w:line="276" w:lineRule="auto"/>
              <w:rPr>
                <w:rFonts w:ascii="Arial Narrow" w:hAnsi="Arial Narrow" w:cs="Arial"/>
                <w:b/>
                <w:sz w:val="22"/>
                <w:szCs w:val="22"/>
              </w:rPr>
            </w:pPr>
          </w:p>
        </w:tc>
        <w:tc>
          <w:tcPr>
            <w:tcW w:w="2705" w:type="dxa"/>
            <w:tcBorders>
              <w:top w:val="single" w:sz="4" w:space="0" w:color="auto"/>
              <w:left w:val="single" w:sz="4" w:space="0" w:color="auto"/>
              <w:right w:val="single" w:sz="4" w:space="0" w:color="auto"/>
            </w:tcBorders>
          </w:tcPr>
          <w:p w:rsidR="00611074" w:rsidRDefault="00611074" w:rsidP="00B43AAF">
            <w:pPr>
              <w:spacing w:line="276" w:lineRule="auto"/>
              <w:jc w:val="both"/>
              <w:rPr>
                <w:rFonts w:ascii="Arial Narrow" w:hAnsi="Arial Narrow" w:cs="Arial"/>
                <w:sz w:val="22"/>
                <w:szCs w:val="22"/>
              </w:rPr>
            </w:pPr>
          </w:p>
          <w:p w:rsidR="00611074" w:rsidRDefault="00611074" w:rsidP="00611074">
            <w:pPr>
              <w:spacing w:line="276" w:lineRule="auto"/>
              <w:jc w:val="both"/>
              <w:rPr>
                <w:rFonts w:ascii="Arial Narrow" w:hAnsi="Arial Narrow" w:cs="Arial"/>
                <w:sz w:val="22"/>
                <w:szCs w:val="22"/>
              </w:rPr>
            </w:pPr>
            <w:r w:rsidRPr="00B23670">
              <w:rPr>
                <w:rFonts w:ascii="Arial Narrow" w:hAnsi="Arial Narrow" w:cs="Arial"/>
                <w:sz w:val="22"/>
                <w:szCs w:val="22"/>
              </w:rPr>
              <w:fldChar w:fldCharType="begin">
                <w:ffData>
                  <w:name w:val=""/>
                  <w:enabled/>
                  <w:calcOnExit w:val="0"/>
                  <w:checkBox>
                    <w:sizeAuto/>
                    <w:default w:val="0"/>
                  </w:checkBox>
                </w:ffData>
              </w:fldChar>
            </w:r>
            <w:r w:rsidRPr="00B23670">
              <w:rPr>
                <w:rFonts w:ascii="Arial Narrow" w:hAnsi="Arial Narrow" w:cs="Arial"/>
                <w:sz w:val="22"/>
                <w:szCs w:val="22"/>
              </w:rPr>
              <w:instrText xml:space="preserve"> FORMCHECKBOX </w:instrText>
            </w:r>
            <w:r w:rsidR="004B49E7">
              <w:rPr>
                <w:rFonts w:ascii="Arial Narrow" w:hAnsi="Arial Narrow" w:cs="Arial"/>
                <w:sz w:val="22"/>
                <w:szCs w:val="22"/>
              </w:rPr>
            </w:r>
            <w:r w:rsidR="004B49E7">
              <w:rPr>
                <w:rFonts w:ascii="Arial Narrow" w:hAnsi="Arial Narrow" w:cs="Arial"/>
                <w:sz w:val="22"/>
                <w:szCs w:val="22"/>
              </w:rPr>
              <w:fldChar w:fldCharType="separate"/>
            </w:r>
            <w:r w:rsidRPr="00B23670">
              <w:rPr>
                <w:rFonts w:ascii="Arial Narrow" w:hAnsi="Arial Narrow" w:cs="Arial"/>
                <w:sz w:val="22"/>
                <w:szCs w:val="22"/>
              </w:rPr>
              <w:fldChar w:fldCharType="end"/>
            </w:r>
            <w:r w:rsidRPr="00B23670">
              <w:rPr>
                <w:rFonts w:ascii="Arial Narrow" w:hAnsi="Arial Narrow" w:cs="Arial"/>
                <w:sz w:val="22"/>
                <w:szCs w:val="22"/>
              </w:rPr>
              <w:t xml:space="preserve"> </w:t>
            </w:r>
            <w:r>
              <w:rPr>
                <w:rFonts w:ascii="Arial Narrow" w:hAnsi="Arial Narrow" w:cs="Arial"/>
                <w:sz w:val="22"/>
                <w:szCs w:val="22"/>
              </w:rPr>
              <w:t>DA</w:t>
            </w:r>
          </w:p>
          <w:p w:rsidR="00611074" w:rsidRDefault="00611074" w:rsidP="00611074">
            <w:pPr>
              <w:spacing w:line="276" w:lineRule="auto"/>
              <w:jc w:val="both"/>
              <w:rPr>
                <w:rFonts w:ascii="Arial Narrow" w:hAnsi="Arial Narrow" w:cs="Arial"/>
                <w:sz w:val="22"/>
                <w:szCs w:val="22"/>
              </w:rPr>
            </w:pPr>
          </w:p>
          <w:p w:rsidR="00611074" w:rsidRDefault="00611074" w:rsidP="00611074">
            <w:pPr>
              <w:spacing w:line="276" w:lineRule="auto"/>
              <w:jc w:val="both"/>
              <w:rPr>
                <w:rFonts w:ascii="Arial Narrow" w:hAnsi="Arial Narrow" w:cs="Arial"/>
                <w:sz w:val="22"/>
                <w:szCs w:val="22"/>
              </w:rPr>
            </w:pPr>
          </w:p>
          <w:p w:rsidR="00611074" w:rsidRDefault="00611074" w:rsidP="00611074">
            <w:pPr>
              <w:spacing w:line="276" w:lineRule="auto"/>
              <w:jc w:val="both"/>
              <w:rPr>
                <w:rFonts w:ascii="Arial Narrow" w:hAnsi="Arial Narrow" w:cs="Arial"/>
                <w:sz w:val="22"/>
                <w:szCs w:val="22"/>
              </w:rPr>
            </w:pPr>
            <w:r w:rsidRPr="00B23670">
              <w:rPr>
                <w:rFonts w:ascii="Arial Narrow" w:hAnsi="Arial Narrow" w:cs="Arial"/>
                <w:sz w:val="22"/>
                <w:szCs w:val="22"/>
              </w:rPr>
              <w:fldChar w:fldCharType="begin">
                <w:ffData>
                  <w:name w:val=""/>
                  <w:enabled/>
                  <w:calcOnExit w:val="0"/>
                  <w:checkBox>
                    <w:sizeAuto/>
                    <w:default w:val="0"/>
                  </w:checkBox>
                </w:ffData>
              </w:fldChar>
            </w:r>
            <w:r w:rsidRPr="00B23670">
              <w:rPr>
                <w:rFonts w:ascii="Arial Narrow" w:hAnsi="Arial Narrow" w:cs="Arial"/>
                <w:sz w:val="22"/>
                <w:szCs w:val="22"/>
              </w:rPr>
              <w:instrText xml:space="preserve"> FORMCHECKBOX </w:instrText>
            </w:r>
            <w:r w:rsidR="004B49E7">
              <w:rPr>
                <w:rFonts w:ascii="Arial Narrow" w:hAnsi="Arial Narrow" w:cs="Arial"/>
                <w:sz w:val="22"/>
                <w:szCs w:val="22"/>
              </w:rPr>
            </w:r>
            <w:r w:rsidR="004B49E7">
              <w:rPr>
                <w:rFonts w:ascii="Arial Narrow" w:hAnsi="Arial Narrow" w:cs="Arial"/>
                <w:sz w:val="22"/>
                <w:szCs w:val="22"/>
              </w:rPr>
              <w:fldChar w:fldCharType="separate"/>
            </w:r>
            <w:r w:rsidRPr="00B23670">
              <w:rPr>
                <w:rFonts w:ascii="Arial Narrow" w:hAnsi="Arial Narrow" w:cs="Arial"/>
                <w:sz w:val="22"/>
                <w:szCs w:val="22"/>
              </w:rPr>
              <w:fldChar w:fldCharType="end"/>
            </w:r>
            <w:r w:rsidRPr="00B23670">
              <w:rPr>
                <w:rFonts w:ascii="Arial Narrow" w:hAnsi="Arial Narrow" w:cs="Arial"/>
                <w:sz w:val="22"/>
                <w:szCs w:val="22"/>
              </w:rPr>
              <w:t xml:space="preserve"> </w:t>
            </w:r>
            <w:r>
              <w:rPr>
                <w:rFonts w:ascii="Arial Narrow" w:hAnsi="Arial Narrow" w:cs="Arial"/>
                <w:sz w:val="22"/>
                <w:szCs w:val="22"/>
              </w:rPr>
              <w:t>NE</w:t>
            </w:r>
          </w:p>
          <w:p w:rsidR="00611074" w:rsidRDefault="00611074" w:rsidP="00611074">
            <w:pPr>
              <w:spacing w:line="276" w:lineRule="auto"/>
              <w:jc w:val="both"/>
              <w:rPr>
                <w:rFonts w:ascii="Arial Narrow" w:hAnsi="Arial Narrow" w:cs="Arial"/>
                <w:sz w:val="22"/>
                <w:szCs w:val="22"/>
              </w:rPr>
            </w:pPr>
          </w:p>
        </w:tc>
        <w:tc>
          <w:tcPr>
            <w:tcW w:w="2959" w:type="dxa"/>
            <w:gridSpan w:val="2"/>
            <w:tcBorders>
              <w:top w:val="single" w:sz="4" w:space="0" w:color="auto"/>
              <w:left w:val="single" w:sz="4" w:space="0" w:color="auto"/>
              <w:right w:val="single" w:sz="4" w:space="0" w:color="auto"/>
            </w:tcBorders>
          </w:tcPr>
          <w:p w:rsidR="00611074" w:rsidRDefault="00611074" w:rsidP="00B43AAF">
            <w:pPr>
              <w:pStyle w:val="Besedilooblaka"/>
              <w:spacing w:line="276" w:lineRule="auto"/>
              <w:jc w:val="both"/>
              <w:rPr>
                <w:rFonts w:ascii="Arial Narrow" w:hAnsi="Arial Narrow" w:cs="Arial"/>
                <w:sz w:val="22"/>
                <w:szCs w:val="22"/>
              </w:rPr>
            </w:pPr>
          </w:p>
          <w:p w:rsidR="00611074" w:rsidRDefault="00611074" w:rsidP="00611074">
            <w:pPr>
              <w:pStyle w:val="Besedilooblaka"/>
              <w:spacing w:line="276" w:lineRule="auto"/>
              <w:jc w:val="both"/>
              <w:rPr>
                <w:rFonts w:ascii="Arial Narrow" w:hAnsi="Arial Narrow" w:cs="Arial"/>
                <w:sz w:val="22"/>
                <w:szCs w:val="22"/>
              </w:rPr>
            </w:pPr>
            <w:r w:rsidRPr="00B23670">
              <w:rPr>
                <w:rFonts w:ascii="Arial Narrow" w:hAnsi="Arial Narrow" w:cs="Arial"/>
                <w:sz w:val="22"/>
                <w:szCs w:val="22"/>
              </w:rPr>
              <w:fldChar w:fldCharType="begin">
                <w:ffData>
                  <w:name w:val=""/>
                  <w:enabled/>
                  <w:calcOnExit w:val="0"/>
                  <w:checkBox>
                    <w:sizeAuto/>
                    <w:default w:val="0"/>
                  </w:checkBox>
                </w:ffData>
              </w:fldChar>
            </w:r>
            <w:r w:rsidRPr="00B23670">
              <w:rPr>
                <w:rFonts w:ascii="Arial Narrow" w:hAnsi="Arial Narrow" w:cs="Arial"/>
                <w:sz w:val="22"/>
                <w:szCs w:val="22"/>
              </w:rPr>
              <w:instrText xml:space="preserve"> FORMCHECKBOX </w:instrText>
            </w:r>
            <w:r w:rsidR="004B49E7">
              <w:rPr>
                <w:rFonts w:ascii="Arial Narrow" w:hAnsi="Arial Narrow" w:cs="Arial"/>
                <w:sz w:val="22"/>
                <w:szCs w:val="22"/>
              </w:rPr>
            </w:r>
            <w:r w:rsidR="004B49E7">
              <w:rPr>
                <w:rFonts w:ascii="Arial Narrow" w:hAnsi="Arial Narrow" w:cs="Arial"/>
                <w:sz w:val="22"/>
                <w:szCs w:val="22"/>
              </w:rPr>
              <w:fldChar w:fldCharType="separate"/>
            </w:r>
            <w:r w:rsidRPr="00B23670">
              <w:rPr>
                <w:rFonts w:ascii="Arial Narrow" w:hAnsi="Arial Narrow" w:cs="Arial"/>
                <w:sz w:val="22"/>
                <w:szCs w:val="22"/>
              </w:rPr>
              <w:fldChar w:fldCharType="end"/>
            </w:r>
            <w:r w:rsidRPr="00B23670">
              <w:rPr>
                <w:rFonts w:ascii="Arial Narrow" w:hAnsi="Arial Narrow" w:cs="Arial"/>
                <w:sz w:val="22"/>
                <w:szCs w:val="22"/>
              </w:rPr>
              <w:t xml:space="preserve"> </w:t>
            </w:r>
            <w:r>
              <w:rPr>
                <w:rFonts w:ascii="Arial Narrow" w:hAnsi="Arial Narrow" w:cs="Arial"/>
                <w:sz w:val="22"/>
                <w:szCs w:val="22"/>
              </w:rPr>
              <w:t>DA</w:t>
            </w:r>
          </w:p>
          <w:p w:rsidR="00611074" w:rsidRDefault="00611074" w:rsidP="00611074">
            <w:pPr>
              <w:pStyle w:val="Besedilooblaka"/>
              <w:spacing w:line="276" w:lineRule="auto"/>
              <w:jc w:val="both"/>
              <w:rPr>
                <w:rFonts w:ascii="Arial Narrow" w:hAnsi="Arial Narrow" w:cs="Arial"/>
                <w:sz w:val="22"/>
                <w:szCs w:val="22"/>
              </w:rPr>
            </w:pPr>
          </w:p>
          <w:p w:rsidR="00611074" w:rsidRDefault="00611074" w:rsidP="00611074">
            <w:pPr>
              <w:pStyle w:val="Besedilooblaka"/>
              <w:spacing w:line="276" w:lineRule="auto"/>
              <w:jc w:val="both"/>
              <w:rPr>
                <w:rFonts w:ascii="Arial Narrow" w:hAnsi="Arial Narrow" w:cs="Arial"/>
                <w:sz w:val="22"/>
                <w:szCs w:val="22"/>
              </w:rPr>
            </w:pPr>
          </w:p>
          <w:p w:rsidR="00611074" w:rsidRDefault="00611074" w:rsidP="00611074">
            <w:pPr>
              <w:spacing w:line="276" w:lineRule="auto"/>
              <w:jc w:val="both"/>
              <w:rPr>
                <w:rFonts w:ascii="Arial Narrow" w:hAnsi="Arial Narrow" w:cs="Arial"/>
                <w:sz w:val="22"/>
                <w:szCs w:val="22"/>
              </w:rPr>
            </w:pPr>
            <w:r w:rsidRPr="00B23670">
              <w:rPr>
                <w:rFonts w:ascii="Arial Narrow" w:hAnsi="Arial Narrow" w:cs="Arial"/>
                <w:sz w:val="22"/>
                <w:szCs w:val="22"/>
              </w:rPr>
              <w:fldChar w:fldCharType="begin">
                <w:ffData>
                  <w:name w:val=""/>
                  <w:enabled/>
                  <w:calcOnExit w:val="0"/>
                  <w:checkBox>
                    <w:sizeAuto/>
                    <w:default w:val="0"/>
                  </w:checkBox>
                </w:ffData>
              </w:fldChar>
            </w:r>
            <w:r w:rsidRPr="00B23670">
              <w:rPr>
                <w:rFonts w:ascii="Arial Narrow" w:hAnsi="Arial Narrow" w:cs="Arial"/>
                <w:sz w:val="22"/>
                <w:szCs w:val="22"/>
              </w:rPr>
              <w:instrText xml:space="preserve"> FORMCHECKBOX </w:instrText>
            </w:r>
            <w:r w:rsidR="004B49E7">
              <w:rPr>
                <w:rFonts w:ascii="Arial Narrow" w:hAnsi="Arial Narrow" w:cs="Arial"/>
                <w:sz w:val="22"/>
                <w:szCs w:val="22"/>
              </w:rPr>
            </w:r>
            <w:r w:rsidR="004B49E7">
              <w:rPr>
                <w:rFonts w:ascii="Arial Narrow" w:hAnsi="Arial Narrow" w:cs="Arial"/>
                <w:sz w:val="22"/>
                <w:szCs w:val="22"/>
              </w:rPr>
              <w:fldChar w:fldCharType="separate"/>
            </w:r>
            <w:r w:rsidRPr="00B23670">
              <w:rPr>
                <w:rFonts w:ascii="Arial Narrow" w:hAnsi="Arial Narrow" w:cs="Arial"/>
                <w:sz w:val="22"/>
                <w:szCs w:val="22"/>
              </w:rPr>
              <w:fldChar w:fldCharType="end"/>
            </w:r>
            <w:r w:rsidRPr="00B23670">
              <w:rPr>
                <w:rFonts w:ascii="Arial Narrow" w:hAnsi="Arial Narrow" w:cs="Arial"/>
                <w:sz w:val="22"/>
                <w:szCs w:val="22"/>
              </w:rPr>
              <w:t xml:space="preserve"> </w:t>
            </w:r>
            <w:r>
              <w:rPr>
                <w:rFonts w:ascii="Arial Narrow" w:hAnsi="Arial Narrow" w:cs="Arial"/>
                <w:sz w:val="22"/>
                <w:szCs w:val="22"/>
              </w:rPr>
              <w:t>NE</w:t>
            </w:r>
          </w:p>
          <w:p w:rsidR="00611074" w:rsidRDefault="00611074" w:rsidP="00611074">
            <w:pPr>
              <w:pStyle w:val="Besedilooblaka"/>
              <w:spacing w:line="276" w:lineRule="auto"/>
              <w:jc w:val="both"/>
              <w:rPr>
                <w:rFonts w:ascii="Arial Narrow" w:hAnsi="Arial Narrow" w:cs="Arial"/>
                <w:sz w:val="22"/>
                <w:szCs w:val="22"/>
              </w:rPr>
            </w:pPr>
          </w:p>
        </w:tc>
      </w:tr>
      <w:tr w:rsidR="006E42CF" w:rsidRPr="00660969" w:rsidTr="004B49E7">
        <w:tblPrEx>
          <w:jc w:val="center"/>
          <w:tblInd w:w="0" w:type="dxa"/>
        </w:tblPrEx>
        <w:trPr>
          <w:cantSplit/>
          <w:trHeight w:val="822"/>
          <w:jc w:val="center"/>
        </w:trPr>
        <w:tc>
          <w:tcPr>
            <w:tcW w:w="312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135465" w:rsidRDefault="006E42CF" w:rsidP="00FD4132">
            <w:pPr>
              <w:spacing w:line="276" w:lineRule="auto"/>
              <w:rPr>
                <w:rFonts w:ascii="Arial Narrow" w:hAnsi="Arial Narrow" w:cs="Arial"/>
                <w:b/>
                <w:sz w:val="22"/>
                <w:szCs w:val="22"/>
              </w:rPr>
            </w:pPr>
            <w:r w:rsidRPr="00660969">
              <w:rPr>
                <w:rFonts w:ascii="Arial Narrow" w:hAnsi="Arial Narrow" w:cs="Arial"/>
                <w:b/>
                <w:sz w:val="22"/>
                <w:szCs w:val="22"/>
              </w:rPr>
              <w:lastRenderedPageBreak/>
              <w:t xml:space="preserve">VREDNOST </w:t>
            </w:r>
            <w:r>
              <w:rPr>
                <w:rFonts w:ascii="Arial Narrow" w:hAnsi="Arial Narrow" w:cs="Arial"/>
                <w:b/>
                <w:sz w:val="22"/>
                <w:szCs w:val="22"/>
              </w:rPr>
              <w:t>INVESTICIJE</w:t>
            </w:r>
            <w:r w:rsidRPr="00660969">
              <w:rPr>
                <w:rFonts w:ascii="Arial Narrow" w:hAnsi="Arial Narrow" w:cs="Arial"/>
                <w:b/>
                <w:sz w:val="22"/>
                <w:szCs w:val="22"/>
              </w:rPr>
              <w:t xml:space="preserve"> </w:t>
            </w:r>
          </w:p>
          <w:p w:rsidR="006E42CF" w:rsidRPr="00660969" w:rsidRDefault="006E42CF" w:rsidP="00135465">
            <w:pPr>
              <w:spacing w:line="276" w:lineRule="auto"/>
              <w:rPr>
                <w:rFonts w:ascii="Arial Narrow" w:hAnsi="Arial Narrow" w:cs="Arial"/>
                <w:b/>
                <w:sz w:val="22"/>
                <w:szCs w:val="22"/>
              </w:rPr>
            </w:pPr>
            <w:r w:rsidRPr="00660969">
              <w:rPr>
                <w:rFonts w:ascii="Arial Narrow" w:hAnsi="Arial Narrow" w:cs="Arial"/>
                <w:b/>
                <w:i/>
                <w:sz w:val="22"/>
                <w:szCs w:val="22"/>
              </w:rPr>
              <w:t xml:space="preserve">(v EUR </w:t>
            </w:r>
            <w:r w:rsidR="00135465">
              <w:rPr>
                <w:rFonts w:ascii="Arial Narrow" w:hAnsi="Arial Narrow" w:cs="Arial"/>
                <w:b/>
                <w:i/>
                <w:sz w:val="22"/>
                <w:szCs w:val="22"/>
              </w:rPr>
              <w:t>z</w:t>
            </w:r>
            <w:r w:rsidRPr="00660969">
              <w:rPr>
                <w:rFonts w:ascii="Arial Narrow" w:hAnsi="Arial Narrow" w:cs="Arial"/>
                <w:b/>
                <w:i/>
                <w:sz w:val="22"/>
                <w:szCs w:val="22"/>
              </w:rPr>
              <w:t xml:space="preserve"> DDV)</w:t>
            </w:r>
          </w:p>
        </w:tc>
        <w:tc>
          <w:tcPr>
            <w:tcW w:w="5664" w:type="dxa"/>
            <w:gridSpan w:val="3"/>
            <w:tcBorders>
              <w:top w:val="single" w:sz="4" w:space="0" w:color="auto"/>
              <w:left w:val="single" w:sz="4" w:space="0" w:color="auto"/>
              <w:bottom w:val="single" w:sz="4" w:space="0" w:color="auto"/>
              <w:right w:val="single" w:sz="4" w:space="0" w:color="auto"/>
            </w:tcBorders>
          </w:tcPr>
          <w:p w:rsidR="006E42CF" w:rsidRPr="00660969" w:rsidRDefault="006E42CF" w:rsidP="00B7382A">
            <w:pPr>
              <w:rPr>
                <w:rFonts w:ascii="Arial Narrow" w:hAnsi="Arial Narrow" w:cs="Arial"/>
                <w:b/>
                <w:sz w:val="22"/>
                <w:szCs w:val="22"/>
              </w:rPr>
            </w:pPr>
          </w:p>
        </w:tc>
      </w:tr>
      <w:tr w:rsidR="00135465" w:rsidRPr="00660969" w:rsidTr="004B49E7">
        <w:tblPrEx>
          <w:jc w:val="center"/>
          <w:tblInd w:w="0" w:type="dxa"/>
        </w:tblPrEx>
        <w:trPr>
          <w:cantSplit/>
          <w:trHeight w:val="822"/>
          <w:jc w:val="center"/>
        </w:trPr>
        <w:tc>
          <w:tcPr>
            <w:tcW w:w="312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135465" w:rsidRDefault="00135465" w:rsidP="00135465">
            <w:pPr>
              <w:spacing w:line="276" w:lineRule="auto"/>
              <w:rPr>
                <w:rFonts w:ascii="Arial Narrow" w:hAnsi="Arial Narrow" w:cs="Arial"/>
                <w:b/>
                <w:sz w:val="22"/>
                <w:szCs w:val="22"/>
              </w:rPr>
            </w:pPr>
            <w:r w:rsidRPr="00660969">
              <w:rPr>
                <w:rFonts w:ascii="Arial Narrow" w:hAnsi="Arial Narrow" w:cs="Arial"/>
                <w:b/>
                <w:sz w:val="22"/>
                <w:szCs w:val="22"/>
              </w:rPr>
              <w:t xml:space="preserve">VREDNOST </w:t>
            </w:r>
            <w:r>
              <w:rPr>
                <w:rFonts w:ascii="Arial Narrow" w:hAnsi="Arial Narrow" w:cs="Arial"/>
                <w:b/>
                <w:sz w:val="22"/>
                <w:szCs w:val="22"/>
              </w:rPr>
              <w:t>INVESTICIJE</w:t>
            </w:r>
            <w:r w:rsidRPr="00660969">
              <w:rPr>
                <w:rFonts w:ascii="Arial Narrow" w:hAnsi="Arial Narrow" w:cs="Arial"/>
                <w:b/>
                <w:sz w:val="22"/>
                <w:szCs w:val="22"/>
              </w:rPr>
              <w:t xml:space="preserve"> </w:t>
            </w:r>
          </w:p>
          <w:p w:rsidR="00135465" w:rsidRPr="00660969" w:rsidRDefault="00135465" w:rsidP="00135465">
            <w:pPr>
              <w:spacing w:line="276" w:lineRule="auto"/>
              <w:rPr>
                <w:rFonts w:ascii="Arial Narrow" w:hAnsi="Arial Narrow" w:cs="Arial"/>
                <w:b/>
                <w:sz w:val="22"/>
                <w:szCs w:val="22"/>
              </w:rPr>
            </w:pPr>
            <w:r w:rsidRPr="00660969">
              <w:rPr>
                <w:rFonts w:ascii="Arial Narrow" w:hAnsi="Arial Narrow" w:cs="Arial"/>
                <w:b/>
                <w:i/>
                <w:sz w:val="22"/>
                <w:szCs w:val="22"/>
              </w:rPr>
              <w:t xml:space="preserve">(v EUR </w:t>
            </w:r>
            <w:r>
              <w:rPr>
                <w:rFonts w:ascii="Arial Narrow" w:hAnsi="Arial Narrow" w:cs="Arial"/>
                <w:b/>
                <w:i/>
                <w:sz w:val="22"/>
                <w:szCs w:val="22"/>
              </w:rPr>
              <w:t>brez</w:t>
            </w:r>
            <w:r w:rsidRPr="00660969">
              <w:rPr>
                <w:rFonts w:ascii="Arial Narrow" w:hAnsi="Arial Narrow" w:cs="Arial"/>
                <w:b/>
                <w:i/>
                <w:sz w:val="22"/>
                <w:szCs w:val="22"/>
              </w:rPr>
              <w:t xml:space="preserve"> DDV)</w:t>
            </w:r>
          </w:p>
        </w:tc>
        <w:tc>
          <w:tcPr>
            <w:tcW w:w="5664" w:type="dxa"/>
            <w:gridSpan w:val="3"/>
            <w:tcBorders>
              <w:top w:val="single" w:sz="4" w:space="0" w:color="auto"/>
              <w:left w:val="single" w:sz="4" w:space="0" w:color="auto"/>
              <w:bottom w:val="single" w:sz="4" w:space="0" w:color="auto"/>
              <w:right w:val="single" w:sz="4" w:space="0" w:color="auto"/>
            </w:tcBorders>
          </w:tcPr>
          <w:p w:rsidR="00135465" w:rsidRPr="00660969" w:rsidRDefault="00135465" w:rsidP="00135465">
            <w:pPr>
              <w:rPr>
                <w:rFonts w:ascii="Arial Narrow" w:hAnsi="Arial Narrow" w:cs="Arial"/>
                <w:b/>
                <w:sz w:val="22"/>
                <w:szCs w:val="22"/>
              </w:rPr>
            </w:pPr>
          </w:p>
        </w:tc>
      </w:tr>
      <w:tr w:rsidR="00135465" w:rsidRPr="00660969" w:rsidTr="004B49E7">
        <w:tblPrEx>
          <w:jc w:val="center"/>
          <w:tblInd w:w="0" w:type="dxa"/>
        </w:tblPrEx>
        <w:trPr>
          <w:cantSplit/>
          <w:trHeight w:val="822"/>
          <w:jc w:val="center"/>
        </w:trPr>
        <w:tc>
          <w:tcPr>
            <w:tcW w:w="312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135465" w:rsidRPr="00660969" w:rsidRDefault="00135465" w:rsidP="00135465">
            <w:pPr>
              <w:spacing w:line="276" w:lineRule="auto"/>
              <w:rPr>
                <w:rFonts w:ascii="Arial Narrow" w:hAnsi="Arial Narrow" w:cs="Arial"/>
                <w:b/>
                <w:sz w:val="22"/>
                <w:szCs w:val="22"/>
              </w:rPr>
            </w:pPr>
            <w:r w:rsidRPr="00660969">
              <w:rPr>
                <w:rFonts w:ascii="Arial Narrow" w:hAnsi="Arial Narrow" w:cs="Arial"/>
                <w:b/>
                <w:sz w:val="22"/>
                <w:szCs w:val="22"/>
              </w:rPr>
              <w:t>SKUPNA VREDNOST UPRAVIČNEIH STROŠKOV</w:t>
            </w:r>
            <w:r>
              <w:rPr>
                <w:rFonts w:ascii="Arial Narrow" w:hAnsi="Arial Narrow" w:cs="Arial"/>
                <w:b/>
                <w:sz w:val="22"/>
                <w:szCs w:val="22"/>
              </w:rPr>
              <w:t xml:space="preserve"> INVESTICIJE</w:t>
            </w:r>
          </w:p>
          <w:p w:rsidR="00135465" w:rsidRPr="00660969" w:rsidRDefault="00135465" w:rsidP="00135465">
            <w:pPr>
              <w:spacing w:line="276" w:lineRule="auto"/>
              <w:rPr>
                <w:rFonts w:ascii="Arial Narrow" w:hAnsi="Arial Narrow" w:cs="Arial"/>
                <w:b/>
                <w:sz w:val="22"/>
                <w:szCs w:val="22"/>
              </w:rPr>
            </w:pPr>
            <w:r w:rsidRPr="00660969">
              <w:rPr>
                <w:rFonts w:ascii="Arial Narrow" w:hAnsi="Arial Narrow" w:cs="Arial"/>
                <w:b/>
                <w:sz w:val="22"/>
                <w:szCs w:val="22"/>
              </w:rPr>
              <w:t>(</w:t>
            </w:r>
            <w:r w:rsidRPr="00660969">
              <w:rPr>
                <w:rFonts w:ascii="Arial Narrow" w:hAnsi="Arial Narrow" w:cs="Arial"/>
                <w:b/>
                <w:i/>
                <w:sz w:val="22"/>
                <w:szCs w:val="22"/>
              </w:rPr>
              <w:t>v EUR brez DDV)</w:t>
            </w:r>
          </w:p>
        </w:tc>
        <w:tc>
          <w:tcPr>
            <w:tcW w:w="5664" w:type="dxa"/>
            <w:gridSpan w:val="3"/>
            <w:tcBorders>
              <w:top w:val="single" w:sz="4" w:space="0" w:color="auto"/>
              <w:left w:val="single" w:sz="4" w:space="0" w:color="auto"/>
              <w:bottom w:val="single" w:sz="4" w:space="0" w:color="auto"/>
              <w:right w:val="single" w:sz="4" w:space="0" w:color="auto"/>
            </w:tcBorders>
          </w:tcPr>
          <w:p w:rsidR="00135465" w:rsidRPr="00660969" w:rsidRDefault="00135465" w:rsidP="00135465">
            <w:pPr>
              <w:rPr>
                <w:rFonts w:ascii="Arial Narrow" w:hAnsi="Arial Narrow" w:cs="Arial"/>
                <w:b/>
                <w:sz w:val="22"/>
                <w:szCs w:val="22"/>
              </w:rPr>
            </w:pPr>
          </w:p>
        </w:tc>
      </w:tr>
      <w:tr w:rsidR="00135465" w:rsidRPr="00660969" w:rsidTr="004B49E7">
        <w:tblPrEx>
          <w:jc w:val="center"/>
          <w:tblInd w:w="0" w:type="dxa"/>
        </w:tblPrEx>
        <w:trPr>
          <w:cantSplit/>
          <w:trHeight w:val="822"/>
          <w:jc w:val="center"/>
        </w:trPr>
        <w:tc>
          <w:tcPr>
            <w:tcW w:w="312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135465" w:rsidRPr="00660969" w:rsidRDefault="00135465" w:rsidP="00135465">
            <w:pPr>
              <w:spacing w:line="276" w:lineRule="auto"/>
              <w:rPr>
                <w:rFonts w:ascii="Arial Narrow" w:hAnsi="Arial Narrow" w:cs="Arial"/>
                <w:b/>
                <w:sz w:val="22"/>
                <w:szCs w:val="22"/>
              </w:rPr>
            </w:pPr>
            <w:r w:rsidRPr="00660969">
              <w:rPr>
                <w:rFonts w:ascii="Arial Narrow" w:hAnsi="Arial Narrow" w:cs="Arial"/>
                <w:b/>
                <w:sz w:val="22"/>
                <w:szCs w:val="22"/>
              </w:rPr>
              <w:t xml:space="preserve">PRIČAKOVANA VIŠINA SOFINANCIRANJA </w:t>
            </w:r>
            <w:r>
              <w:rPr>
                <w:rFonts w:ascii="Arial Narrow" w:hAnsi="Arial Narrow" w:cs="Arial"/>
                <w:b/>
                <w:sz w:val="22"/>
                <w:szCs w:val="22"/>
              </w:rPr>
              <w:t xml:space="preserve">S STRANI </w:t>
            </w:r>
            <w:r w:rsidRPr="00660969">
              <w:rPr>
                <w:rFonts w:ascii="Arial Narrow" w:hAnsi="Arial Narrow" w:cs="Arial"/>
                <w:b/>
                <w:sz w:val="22"/>
                <w:szCs w:val="22"/>
              </w:rPr>
              <w:t>MGRT (</w:t>
            </w:r>
            <w:r w:rsidRPr="00660969">
              <w:rPr>
                <w:rFonts w:ascii="Arial Narrow" w:hAnsi="Arial Narrow" w:cs="Arial"/>
                <w:b/>
                <w:i/>
                <w:sz w:val="22"/>
                <w:szCs w:val="22"/>
              </w:rPr>
              <w:t>v EUR brez DDV)</w:t>
            </w:r>
          </w:p>
        </w:tc>
        <w:tc>
          <w:tcPr>
            <w:tcW w:w="5664" w:type="dxa"/>
            <w:gridSpan w:val="3"/>
            <w:tcBorders>
              <w:top w:val="single" w:sz="4" w:space="0" w:color="auto"/>
              <w:left w:val="single" w:sz="4" w:space="0" w:color="auto"/>
              <w:bottom w:val="single" w:sz="4" w:space="0" w:color="auto"/>
              <w:right w:val="single" w:sz="4" w:space="0" w:color="auto"/>
            </w:tcBorders>
          </w:tcPr>
          <w:p w:rsidR="00135465" w:rsidRPr="00660969" w:rsidRDefault="00135465" w:rsidP="00135465">
            <w:pPr>
              <w:rPr>
                <w:rFonts w:ascii="Arial Narrow" w:hAnsi="Arial Narrow" w:cs="Arial"/>
                <w:b/>
                <w:sz w:val="22"/>
                <w:szCs w:val="22"/>
              </w:rPr>
            </w:pPr>
          </w:p>
        </w:tc>
      </w:tr>
      <w:tr w:rsidR="00135465" w:rsidRPr="00660969" w:rsidTr="004B49E7">
        <w:tblPrEx>
          <w:jc w:val="center"/>
          <w:tblInd w:w="0" w:type="dxa"/>
        </w:tblPrEx>
        <w:trPr>
          <w:cantSplit/>
          <w:trHeight w:val="822"/>
          <w:jc w:val="center"/>
        </w:trPr>
        <w:tc>
          <w:tcPr>
            <w:tcW w:w="312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135465" w:rsidRPr="00660969" w:rsidRDefault="00135465" w:rsidP="00135465">
            <w:pPr>
              <w:spacing w:line="276" w:lineRule="auto"/>
              <w:rPr>
                <w:rFonts w:ascii="Arial Narrow" w:hAnsi="Arial Narrow" w:cs="Arial"/>
                <w:b/>
                <w:sz w:val="22"/>
                <w:szCs w:val="22"/>
              </w:rPr>
            </w:pPr>
            <w:r w:rsidRPr="00660969">
              <w:rPr>
                <w:rFonts w:ascii="Arial Narrow" w:hAnsi="Arial Narrow" w:cs="Arial"/>
                <w:b/>
                <w:sz w:val="22"/>
                <w:szCs w:val="22"/>
              </w:rPr>
              <w:t xml:space="preserve">DELEŽ SOFINANCIRANJA </w:t>
            </w:r>
            <w:r>
              <w:rPr>
                <w:rFonts w:ascii="Arial Narrow" w:hAnsi="Arial Narrow" w:cs="Arial"/>
                <w:b/>
                <w:sz w:val="22"/>
                <w:szCs w:val="22"/>
              </w:rPr>
              <w:t xml:space="preserve">S STRANI </w:t>
            </w:r>
            <w:r w:rsidRPr="00660969">
              <w:rPr>
                <w:rFonts w:ascii="Arial Narrow" w:hAnsi="Arial Narrow" w:cs="Arial"/>
                <w:b/>
                <w:sz w:val="22"/>
                <w:szCs w:val="22"/>
              </w:rPr>
              <w:t>MGRT</w:t>
            </w:r>
            <w:r w:rsidR="004B49E7">
              <w:rPr>
                <w:rFonts w:ascii="Arial Narrow" w:hAnsi="Arial Narrow" w:cs="Arial"/>
                <w:b/>
                <w:sz w:val="22"/>
                <w:szCs w:val="22"/>
              </w:rPr>
              <w:t xml:space="preserve"> </w:t>
            </w:r>
            <w:bookmarkStart w:id="0" w:name="_GoBack"/>
            <w:bookmarkEnd w:id="0"/>
            <w:r w:rsidRPr="00660969">
              <w:rPr>
                <w:rFonts w:ascii="Arial Narrow" w:hAnsi="Arial Narrow" w:cs="Arial"/>
                <w:b/>
                <w:sz w:val="22"/>
                <w:szCs w:val="22"/>
              </w:rPr>
              <w:t>(</w:t>
            </w:r>
            <w:r w:rsidRPr="00660969">
              <w:rPr>
                <w:rFonts w:ascii="Arial Narrow" w:hAnsi="Arial Narrow" w:cs="Arial"/>
                <w:b/>
                <w:i/>
                <w:sz w:val="22"/>
                <w:szCs w:val="22"/>
              </w:rPr>
              <w:t>v %</w:t>
            </w:r>
            <w:r w:rsidRPr="00660969">
              <w:rPr>
                <w:rFonts w:ascii="Arial Narrow" w:hAnsi="Arial Narrow" w:cs="Arial"/>
                <w:b/>
                <w:sz w:val="22"/>
                <w:szCs w:val="22"/>
              </w:rPr>
              <w:t>)</w:t>
            </w:r>
          </w:p>
        </w:tc>
        <w:tc>
          <w:tcPr>
            <w:tcW w:w="5664" w:type="dxa"/>
            <w:gridSpan w:val="3"/>
            <w:tcBorders>
              <w:top w:val="single" w:sz="4" w:space="0" w:color="auto"/>
              <w:left w:val="single" w:sz="4" w:space="0" w:color="auto"/>
              <w:bottom w:val="single" w:sz="4" w:space="0" w:color="auto"/>
              <w:right w:val="single" w:sz="4" w:space="0" w:color="auto"/>
            </w:tcBorders>
          </w:tcPr>
          <w:p w:rsidR="00135465" w:rsidRPr="00660969" w:rsidRDefault="00135465" w:rsidP="00135465">
            <w:pPr>
              <w:rPr>
                <w:rFonts w:ascii="Arial Narrow" w:hAnsi="Arial Narrow" w:cs="Arial"/>
                <w:b/>
                <w:sz w:val="22"/>
                <w:szCs w:val="22"/>
              </w:rPr>
            </w:pPr>
          </w:p>
        </w:tc>
      </w:tr>
      <w:tr w:rsidR="00135465" w:rsidRPr="00660969" w:rsidTr="004B49E7">
        <w:tblPrEx>
          <w:jc w:val="center"/>
          <w:tblInd w:w="0" w:type="dxa"/>
        </w:tblPrEx>
        <w:trPr>
          <w:cantSplit/>
          <w:trHeight w:val="822"/>
          <w:jc w:val="center"/>
        </w:trPr>
        <w:tc>
          <w:tcPr>
            <w:tcW w:w="312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135465" w:rsidRPr="00660969" w:rsidRDefault="00135465" w:rsidP="00135465">
            <w:pPr>
              <w:spacing w:line="276" w:lineRule="auto"/>
              <w:rPr>
                <w:rFonts w:ascii="Arial Narrow" w:hAnsi="Arial Narrow" w:cs="Arial"/>
                <w:b/>
                <w:sz w:val="22"/>
                <w:szCs w:val="22"/>
              </w:rPr>
            </w:pPr>
            <w:r w:rsidRPr="00660969">
              <w:rPr>
                <w:rFonts w:ascii="Arial Narrow" w:hAnsi="Arial Narrow" w:cs="Arial"/>
                <w:b/>
                <w:sz w:val="22"/>
                <w:szCs w:val="22"/>
              </w:rPr>
              <w:t xml:space="preserve">PREDVIDEN </w:t>
            </w:r>
            <w:r>
              <w:rPr>
                <w:rFonts w:ascii="Arial Narrow" w:hAnsi="Arial Narrow" w:cs="Arial"/>
                <w:b/>
                <w:sz w:val="22"/>
                <w:szCs w:val="22"/>
              </w:rPr>
              <w:t>DATUM ZAČET</w:t>
            </w:r>
            <w:r w:rsidRPr="00660969">
              <w:rPr>
                <w:rFonts w:ascii="Arial Narrow" w:hAnsi="Arial Narrow" w:cs="Arial"/>
                <w:b/>
                <w:sz w:val="22"/>
                <w:szCs w:val="22"/>
              </w:rPr>
              <w:t>K</w:t>
            </w:r>
            <w:r>
              <w:rPr>
                <w:rFonts w:ascii="Arial Narrow" w:hAnsi="Arial Narrow" w:cs="Arial"/>
                <w:b/>
                <w:sz w:val="22"/>
                <w:szCs w:val="22"/>
              </w:rPr>
              <w:t>A</w:t>
            </w:r>
            <w:r w:rsidRPr="00660969">
              <w:rPr>
                <w:rFonts w:ascii="Arial Narrow" w:hAnsi="Arial Narrow" w:cs="Arial"/>
                <w:b/>
                <w:sz w:val="22"/>
                <w:szCs w:val="22"/>
              </w:rPr>
              <w:t xml:space="preserve"> IZVAJANJA </w:t>
            </w:r>
            <w:r>
              <w:rPr>
                <w:rFonts w:ascii="Arial Narrow" w:hAnsi="Arial Narrow" w:cs="Arial"/>
                <w:b/>
                <w:sz w:val="22"/>
                <w:szCs w:val="22"/>
              </w:rPr>
              <w:t>INVESTICIJE</w:t>
            </w:r>
            <w:r w:rsidRPr="00660969">
              <w:rPr>
                <w:rFonts w:ascii="Arial Narrow" w:hAnsi="Arial Narrow" w:cs="Arial"/>
                <w:b/>
                <w:sz w:val="22"/>
                <w:szCs w:val="22"/>
              </w:rPr>
              <w:t xml:space="preserve"> (</w:t>
            </w:r>
            <w:proofErr w:type="spellStart"/>
            <w:r w:rsidRPr="00B23670">
              <w:rPr>
                <w:rFonts w:ascii="Arial Narrow" w:hAnsi="Arial Narrow" w:cs="Arial"/>
                <w:b/>
                <w:sz w:val="22"/>
                <w:szCs w:val="22"/>
              </w:rPr>
              <w:t>dd.mm.ll</w:t>
            </w:r>
            <w:proofErr w:type="spellEnd"/>
            <w:r>
              <w:rPr>
                <w:rFonts w:ascii="Arial Narrow" w:hAnsi="Arial Narrow" w:cs="Arial"/>
                <w:b/>
                <w:sz w:val="22"/>
                <w:szCs w:val="22"/>
              </w:rPr>
              <w:t>)</w:t>
            </w:r>
          </w:p>
        </w:tc>
        <w:tc>
          <w:tcPr>
            <w:tcW w:w="5664" w:type="dxa"/>
            <w:gridSpan w:val="3"/>
            <w:tcBorders>
              <w:top w:val="single" w:sz="4" w:space="0" w:color="auto"/>
              <w:left w:val="single" w:sz="4" w:space="0" w:color="auto"/>
              <w:bottom w:val="single" w:sz="4" w:space="0" w:color="auto"/>
              <w:right w:val="single" w:sz="4" w:space="0" w:color="auto"/>
            </w:tcBorders>
          </w:tcPr>
          <w:p w:rsidR="00135465" w:rsidRPr="00660969" w:rsidRDefault="00135465" w:rsidP="00135465">
            <w:pPr>
              <w:rPr>
                <w:rFonts w:ascii="Arial Narrow" w:hAnsi="Arial Narrow" w:cs="Arial"/>
                <w:b/>
                <w:sz w:val="22"/>
                <w:szCs w:val="22"/>
              </w:rPr>
            </w:pPr>
          </w:p>
        </w:tc>
      </w:tr>
      <w:tr w:rsidR="00135465" w:rsidRPr="00660969" w:rsidTr="004B49E7">
        <w:tblPrEx>
          <w:jc w:val="center"/>
          <w:tblInd w:w="0" w:type="dxa"/>
        </w:tblPrEx>
        <w:trPr>
          <w:cantSplit/>
          <w:trHeight w:val="822"/>
          <w:jc w:val="center"/>
        </w:trPr>
        <w:tc>
          <w:tcPr>
            <w:tcW w:w="312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135465" w:rsidRPr="00660969" w:rsidRDefault="00135465" w:rsidP="00135465">
            <w:pPr>
              <w:spacing w:line="276" w:lineRule="auto"/>
              <w:rPr>
                <w:rFonts w:ascii="Arial Narrow" w:hAnsi="Arial Narrow" w:cs="Arial"/>
                <w:b/>
                <w:sz w:val="22"/>
                <w:szCs w:val="22"/>
              </w:rPr>
            </w:pPr>
            <w:r w:rsidRPr="00660969">
              <w:rPr>
                <w:rFonts w:ascii="Arial Narrow" w:hAnsi="Arial Narrow" w:cs="Arial"/>
                <w:b/>
                <w:sz w:val="22"/>
                <w:szCs w:val="22"/>
              </w:rPr>
              <w:t xml:space="preserve">PREDVIDEN </w:t>
            </w:r>
            <w:r>
              <w:rPr>
                <w:rFonts w:ascii="Arial Narrow" w:hAnsi="Arial Narrow" w:cs="Arial"/>
                <w:b/>
                <w:sz w:val="22"/>
                <w:szCs w:val="22"/>
              </w:rPr>
              <w:t xml:space="preserve">DATUM </w:t>
            </w:r>
            <w:r w:rsidRPr="00660969">
              <w:rPr>
                <w:rFonts w:ascii="Arial Narrow" w:hAnsi="Arial Narrow" w:cs="Arial"/>
                <w:b/>
                <w:sz w:val="22"/>
                <w:szCs w:val="22"/>
              </w:rPr>
              <w:t>ZAKLJUČ</w:t>
            </w:r>
            <w:r>
              <w:rPr>
                <w:rFonts w:ascii="Arial Narrow" w:hAnsi="Arial Narrow" w:cs="Arial"/>
                <w:b/>
                <w:sz w:val="22"/>
                <w:szCs w:val="22"/>
              </w:rPr>
              <w:t>KA</w:t>
            </w:r>
            <w:r w:rsidRPr="00660969">
              <w:rPr>
                <w:rFonts w:ascii="Arial Narrow" w:hAnsi="Arial Narrow" w:cs="Arial"/>
                <w:b/>
                <w:sz w:val="22"/>
                <w:szCs w:val="22"/>
              </w:rPr>
              <w:t xml:space="preserve"> </w:t>
            </w:r>
            <w:r>
              <w:rPr>
                <w:rFonts w:ascii="Arial Narrow" w:hAnsi="Arial Narrow" w:cs="Arial"/>
                <w:b/>
                <w:sz w:val="22"/>
                <w:szCs w:val="22"/>
              </w:rPr>
              <w:t>INVESTICIJE</w:t>
            </w:r>
            <w:r w:rsidRPr="00660969">
              <w:rPr>
                <w:rFonts w:ascii="Arial Narrow" w:hAnsi="Arial Narrow" w:cs="Arial"/>
                <w:b/>
                <w:sz w:val="22"/>
                <w:szCs w:val="22"/>
              </w:rPr>
              <w:t xml:space="preserve"> (</w:t>
            </w:r>
            <w:proofErr w:type="spellStart"/>
            <w:r w:rsidRPr="00B23670">
              <w:rPr>
                <w:rFonts w:ascii="Arial Narrow" w:hAnsi="Arial Narrow" w:cs="Arial"/>
                <w:b/>
                <w:sz w:val="22"/>
                <w:szCs w:val="22"/>
              </w:rPr>
              <w:t>dd.mm.ll</w:t>
            </w:r>
            <w:proofErr w:type="spellEnd"/>
            <w:r>
              <w:rPr>
                <w:rFonts w:ascii="Arial Narrow" w:hAnsi="Arial Narrow" w:cs="Arial"/>
                <w:b/>
                <w:sz w:val="22"/>
                <w:szCs w:val="22"/>
              </w:rPr>
              <w:t>)</w:t>
            </w:r>
          </w:p>
        </w:tc>
        <w:tc>
          <w:tcPr>
            <w:tcW w:w="5664" w:type="dxa"/>
            <w:gridSpan w:val="3"/>
            <w:tcBorders>
              <w:top w:val="single" w:sz="4" w:space="0" w:color="auto"/>
              <w:left w:val="single" w:sz="4" w:space="0" w:color="auto"/>
              <w:bottom w:val="single" w:sz="4" w:space="0" w:color="auto"/>
              <w:right w:val="single" w:sz="4" w:space="0" w:color="auto"/>
            </w:tcBorders>
          </w:tcPr>
          <w:p w:rsidR="00135465" w:rsidRPr="00660969" w:rsidRDefault="00135465" w:rsidP="00135465">
            <w:pPr>
              <w:rPr>
                <w:rFonts w:ascii="Arial Narrow" w:hAnsi="Arial Narrow" w:cs="Arial"/>
                <w:b/>
                <w:sz w:val="22"/>
                <w:szCs w:val="22"/>
              </w:rPr>
            </w:pPr>
          </w:p>
        </w:tc>
      </w:tr>
      <w:tr w:rsidR="00135465" w:rsidRPr="00660969" w:rsidTr="004B49E7">
        <w:tblPrEx>
          <w:jc w:val="center"/>
          <w:tblInd w:w="0" w:type="dxa"/>
        </w:tblPrEx>
        <w:trPr>
          <w:cantSplit/>
          <w:trHeight w:val="822"/>
          <w:jc w:val="center"/>
        </w:trPr>
        <w:tc>
          <w:tcPr>
            <w:tcW w:w="312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135465" w:rsidRPr="00660969" w:rsidRDefault="00135465" w:rsidP="00135465">
            <w:pPr>
              <w:spacing w:line="276" w:lineRule="auto"/>
              <w:rPr>
                <w:rFonts w:ascii="Arial Narrow" w:hAnsi="Arial Narrow" w:cs="Arial"/>
                <w:b/>
                <w:sz w:val="22"/>
                <w:szCs w:val="22"/>
              </w:rPr>
            </w:pPr>
            <w:r w:rsidRPr="00660969">
              <w:rPr>
                <w:rFonts w:ascii="Arial Narrow" w:hAnsi="Arial Narrow" w:cs="Arial"/>
                <w:b/>
                <w:sz w:val="22"/>
                <w:szCs w:val="22"/>
              </w:rPr>
              <w:t xml:space="preserve">PREDVIDEN ČAS TRAJANJA </w:t>
            </w:r>
            <w:r>
              <w:rPr>
                <w:rFonts w:ascii="Arial Narrow" w:hAnsi="Arial Narrow" w:cs="Arial"/>
                <w:b/>
                <w:sz w:val="22"/>
                <w:szCs w:val="22"/>
              </w:rPr>
              <w:t xml:space="preserve">INVESTICIJE </w:t>
            </w:r>
            <w:r w:rsidRPr="00660969">
              <w:rPr>
                <w:rFonts w:ascii="Arial Narrow" w:hAnsi="Arial Narrow" w:cs="Arial"/>
                <w:b/>
                <w:sz w:val="22"/>
                <w:szCs w:val="22"/>
              </w:rPr>
              <w:t>(v mesecih)</w:t>
            </w:r>
          </w:p>
        </w:tc>
        <w:tc>
          <w:tcPr>
            <w:tcW w:w="5664" w:type="dxa"/>
            <w:gridSpan w:val="3"/>
            <w:tcBorders>
              <w:top w:val="single" w:sz="4" w:space="0" w:color="auto"/>
              <w:left w:val="single" w:sz="4" w:space="0" w:color="auto"/>
              <w:bottom w:val="single" w:sz="4" w:space="0" w:color="auto"/>
              <w:right w:val="single" w:sz="4" w:space="0" w:color="auto"/>
            </w:tcBorders>
          </w:tcPr>
          <w:p w:rsidR="00135465" w:rsidRPr="00660969" w:rsidRDefault="00135465" w:rsidP="00135465">
            <w:pPr>
              <w:rPr>
                <w:rFonts w:ascii="Arial Narrow" w:hAnsi="Arial Narrow" w:cs="Arial"/>
                <w:b/>
                <w:sz w:val="22"/>
                <w:szCs w:val="22"/>
              </w:rPr>
            </w:pPr>
          </w:p>
        </w:tc>
      </w:tr>
    </w:tbl>
    <w:p w:rsidR="006E42CF" w:rsidRPr="00660969" w:rsidRDefault="006E42CF" w:rsidP="006E42CF">
      <w:pPr>
        <w:tabs>
          <w:tab w:val="left" w:pos="1701"/>
        </w:tabs>
        <w:spacing w:after="200" w:line="276" w:lineRule="auto"/>
        <w:rPr>
          <w:rFonts w:ascii="Arial Narrow" w:eastAsia="Calibri" w:hAnsi="Arial Narrow" w:cs="Arial"/>
          <w:szCs w:val="22"/>
          <w:lang w:eastAsia="sl-SI"/>
        </w:rPr>
      </w:pPr>
    </w:p>
    <w:p w:rsidR="006E42CF" w:rsidRDefault="006E42CF" w:rsidP="006E42CF">
      <w:pPr>
        <w:tabs>
          <w:tab w:val="right" w:pos="9072"/>
        </w:tabs>
        <w:spacing w:line="276" w:lineRule="auto"/>
        <w:rPr>
          <w:rFonts w:ascii="Arial Narrow" w:hAnsi="Arial Narrow" w:cs="Arial"/>
          <w:sz w:val="22"/>
          <w:szCs w:val="22"/>
        </w:rPr>
      </w:pPr>
    </w:p>
    <w:p w:rsidR="00B660D7" w:rsidRDefault="00B660D7" w:rsidP="006E42CF">
      <w:pPr>
        <w:tabs>
          <w:tab w:val="right" w:pos="9072"/>
        </w:tabs>
        <w:spacing w:line="276" w:lineRule="auto"/>
        <w:rPr>
          <w:rFonts w:ascii="Arial Narrow" w:hAnsi="Arial Narrow" w:cs="Arial"/>
          <w:sz w:val="22"/>
          <w:szCs w:val="22"/>
        </w:rPr>
      </w:pPr>
    </w:p>
    <w:p w:rsidR="00B660D7" w:rsidRPr="00660969" w:rsidRDefault="00B660D7" w:rsidP="006E42CF">
      <w:pPr>
        <w:tabs>
          <w:tab w:val="right" w:pos="9072"/>
        </w:tabs>
        <w:spacing w:line="276" w:lineRule="auto"/>
        <w:rPr>
          <w:rFonts w:ascii="Arial Narrow" w:hAnsi="Arial Narrow" w:cs="Arial"/>
          <w:sz w:val="22"/>
          <w:szCs w:val="22"/>
        </w:rPr>
      </w:pPr>
    </w:p>
    <w:tbl>
      <w:tblPr>
        <w:tblW w:w="0" w:type="auto"/>
        <w:tblLook w:val="04A0" w:firstRow="1" w:lastRow="0" w:firstColumn="1" w:lastColumn="0" w:noHBand="0" w:noVBand="1"/>
      </w:tblPr>
      <w:tblGrid>
        <w:gridCol w:w="3070"/>
        <w:gridCol w:w="2283"/>
        <w:gridCol w:w="3126"/>
      </w:tblGrid>
      <w:tr w:rsidR="006E42CF" w:rsidRPr="00660969" w:rsidTr="00B7382A">
        <w:tc>
          <w:tcPr>
            <w:tcW w:w="3070" w:type="dxa"/>
            <w:shd w:val="clear" w:color="auto" w:fill="auto"/>
          </w:tcPr>
          <w:p w:rsidR="006E42CF" w:rsidRPr="00660969" w:rsidRDefault="006E42CF" w:rsidP="00B7382A">
            <w:pPr>
              <w:tabs>
                <w:tab w:val="right" w:pos="9072"/>
              </w:tabs>
              <w:spacing w:line="276" w:lineRule="auto"/>
              <w:rPr>
                <w:rFonts w:ascii="Arial Narrow" w:hAnsi="Arial Narrow" w:cs="Arial"/>
                <w:sz w:val="22"/>
                <w:szCs w:val="22"/>
              </w:rPr>
            </w:pPr>
            <w:r>
              <w:rPr>
                <w:rFonts w:ascii="Arial Narrow" w:hAnsi="Arial Narrow" w:cs="Arial"/>
                <w:sz w:val="22"/>
                <w:szCs w:val="22"/>
              </w:rPr>
              <w:t>Kraj in da</w:t>
            </w:r>
            <w:r w:rsidRPr="00660969">
              <w:rPr>
                <w:rFonts w:ascii="Arial Narrow" w:hAnsi="Arial Narrow" w:cs="Arial"/>
                <w:sz w:val="22"/>
                <w:szCs w:val="22"/>
              </w:rPr>
              <w:t>tum:</w:t>
            </w:r>
          </w:p>
        </w:tc>
        <w:tc>
          <w:tcPr>
            <w:tcW w:w="2283" w:type="dxa"/>
            <w:shd w:val="clear" w:color="auto" w:fill="auto"/>
          </w:tcPr>
          <w:p w:rsidR="006E42CF" w:rsidRPr="00660969" w:rsidRDefault="006E42CF" w:rsidP="00B7382A">
            <w:pPr>
              <w:tabs>
                <w:tab w:val="right" w:pos="9072"/>
              </w:tabs>
              <w:spacing w:line="276" w:lineRule="auto"/>
              <w:rPr>
                <w:rFonts w:ascii="Arial Narrow" w:hAnsi="Arial Narrow" w:cs="Arial"/>
                <w:sz w:val="22"/>
                <w:szCs w:val="22"/>
              </w:rPr>
            </w:pPr>
            <w:r w:rsidRPr="00660969">
              <w:rPr>
                <w:rFonts w:ascii="Arial Narrow" w:hAnsi="Arial Narrow" w:cs="Arial"/>
                <w:sz w:val="22"/>
                <w:szCs w:val="22"/>
              </w:rPr>
              <w:t>Žig</w:t>
            </w:r>
            <w:r>
              <w:rPr>
                <w:rStyle w:val="Sprotnaopomba-sklic"/>
                <w:rFonts w:ascii="Arial Narrow" w:hAnsi="Arial Narrow" w:cs="Arial"/>
                <w:sz w:val="22"/>
                <w:szCs w:val="22"/>
              </w:rPr>
              <w:footnoteReference w:id="15"/>
            </w:r>
            <w:r w:rsidRPr="00660969">
              <w:rPr>
                <w:rFonts w:ascii="Arial Narrow" w:hAnsi="Arial Narrow" w:cs="Arial"/>
                <w:sz w:val="22"/>
                <w:szCs w:val="22"/>
              </w:rPr>
              <w:t>:</w:t>
            </w:r>
          </w:p>
        </w:tc>
        <w:tc>
          <w:tcPr>
            <w:tcW w:w="3070" w:type="dxa"/>
            <w:shd w:val="clear" w:color="auto" w:fill="auto"/>
          </w:tcPr>
          <w:p w:rsidR="006E42CF" w:rsidRPr="00660969" w:rsidRDefault="006E42CF" w:rsidP="00B7382A">
            <w:pPr>
              <w:tabs>
                <w:tab w:val="left" w:pos="3402"/>
                <w:tab w:val="left" w:pos="5670"/>
              </w:tabs>
              <w:spacing w:line="276" w:lineRule="auto"/>
              <w:jc w:val="both"/>
              <w:rPr>
                <w:rFonts w:ascii="Arial Narrow" w:hAnsi="Arial Narrow" w:cs="Arial"/>
                <w:sz w:val="22"/>
                <w:szCs w:val="22"/>
                <w:lang w:eastAsia="sl-SI"/>
              </w:rPr>
            </w:pPr>
            <w:r w:rsidRPr="00660969">
              <w:rPr>
                <w:rFonts w:ascii="Arial Narrow" w:hAnsi="Arial Narrow" w:cs="Arial"/>
                <w:sz w:val="22"/>
                <w:szCs w:val="22"/>
                <w:lang w:eastAsia="sl-SI"/>
              </w:rPr>
              <w:t>Podpis odgovorne osebe</w:t>
            </w:r>
            <w:r>
              <w:rPr>
                <w:rFonts w:ascii="Arial Narrow" w:hAnsi="Arial Narrow" w:cs="Arial"/>
                <w:sz w:val="22"/>
                <w:szCs w:val="22"/>
                <w:lang w:eastAsia="sl-SI"/>
              </w:rPr>
              <w:t xml:space="preserve"> prijavitelja</w:t>
            </w:r>
            <w:r w:rsidRPr="00660969">
              <w:rPr>
                <w:rFonts w:ascii="Arial Narrow" w:hAnsi="Arial Narrow" w:cs="Arial"/>
                <w:sz w:val="22"/>
                <w:szCs w:val="22"/>
                <w:lang w:eastAsia="sl-SI"/>
              </w:rPr>
              <w:t xml:space="preserve">: </w:t>
            </w:r>
          </w:p>
          <w:p w:rsidR="006E42CF" w:rsidRPr="00660969" w:rsidRDefault="006E42CF" w:rsidP="00B7382A">
            <w:pPr>
              <w:tabs>
                <w:tab w:val="right" w:pos="9072"/>
              </w:tabs>
              <w:spacing w:line="276" w:lineRule="auto"/>
              <w:rPr>
                <w:rFonts w:ascii="Arial Narrow" w:hAnsi="Arial Narrow" w:cs="Arial"/>
                <w:sz w:val="22"/>
                <w:szCs w:val="22"/>
              </w:rPr>
            </w:pPr>
          </w:p>
          <w:p w:rsidR="006E42CF" w:rsidRPr="00660969" w:rsidRDefault="006E42CF" w:rsidP="00B7382A">
            <w:pPr>
              <w:tabs>
                <w:tab w:val="right" w:pos="9072"/>
              </w:tabs>
              <w:spacing w:line="276" w:lineRule="auto"/>
              <w:rPr>
                <w:rFonts w:ascii="Arial Narrow" w:hAnsi="Arial Narrow" w:cs="Arial"/>
                <w:sz w:val="22"/>
                <w:szCs w:val="22"/>
              </w:rPr>
            </w:pPr>
            <w:r w:rsidRPr="00660969">
              <w:rPr>
                <w:rFonts w:ascii="Arial Narrow" w:hAnsi="Arial Narrow" w:cs="Arial"/>
                <w:sz w:val="22"/>
                <w:szCs w:val="22"/>
              </w:rPr>
              <w:t>_____________________________</w:t>
            </w:r>
          </w:p>
        </w:tc>
      </w:tr>
    </w:tbl>
    <w:p w:rsidR="006E42CF" w:rsidRDefault="006E42CF" w:rsidP="006E42CF"/>
    <w:sectPr w:rsidR="006E42C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2CF" w:rsidRDefault="006E42CF" w:rsidP="006E42CF">
      <w:pPr>
        <w:spacing w:line="240" w:lineRule="auto"/>
      </w:pPr>
      <w:r>
        <w:separator/>
      </w:r>
    </w:p>
  </w:endnote>
  <w:endnote w:type="continuationSeparator" w:id="0">
    <w:p w:rsidR="006E42CF" w:rsidRDefault="006E42CF" w:rsidP="006E42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2CF" w:rsidRDefault="006E42CF" w:rsidP="006E42CF">
      <w:pPr>
        <w:spacing w:line="240" w:lineRule="auto"/>
      </w:pPr>
      <w:r>
        <w:separator/>
      </w:r>
    </w:p>
  </w:footnote>
  <w:footnote w:type="continuationSeparator" w:id="0">
    <w:p w:rsidR="006E42CF" w:rsidRDefault="006E42CF" w:rsidP="006E42CF">
      <w:pPr>
        <w:spacing w:line="240" w:lineRule="auto"/>
      </w:pPr>
      <w:r>
        <w:continuationSeparator/>
      </w:r>
    </w:p>
  </w:footnote>
  <w:footnote w:id="1">
    <w:p w:rsidR="006E42CF" w:rsidRPr="006E42CF" w:rsidRDefault="006E42CF" w:rsidP="006E42CF">
      <w:pPr>
        <w:pStyle w:val="Sprotnaopomba-besedilo"/>
        <w:rPr>
          <w:rFonts w:ascii="Arial Narrow" w:hAnsi="Arial Narrow"/>
          <w:sz w:val="16"/>
          <w:szCs w:val="16"/>
        </w:rPr>
      </w:pPr>
      <w:r w:rsidRPr="006E42CF">
        <w:rPr>
          <w:rStyle w:val="Sprotnaopomba-sklic"/>
          <w:rFonts w:ascii="Arial Narrow" w:hAnsi="Arial Narrow"/>
          <w:sz w:val="16"/>
          <w:szCs w:val="16"/>
        </w:rPr>
        <w:footnoteRef/>
      </w:r>
      <w:r w:rsidRPr="006E42CF">
        <w:rPr>
          <w:rFonts w:ascii="Arial Narrow" w:hAnsi="Arial Narrow"/>
          <w:sz w:val="16"/>
          <w:szCs w:val="16"/>
        </w:rPr>
        <w:t xml:space="preserve"> Izpolnite v kolikor se naslov sedeža in lokacija izvajanja investicije med seboj razlikujeta.</w:t>
      </w:r>
    </w:p>
  </w:footnote>
  <w:footnote w:id="2">
    <w:p w:rsidR="00BD5DF3" w:rsidRPr="00BD5DF3" w:rsidRDefault="00BD5DF3" w:rsidP="00646145">
      <w:pPr>
        <w:pStyle w:val="Sprotnaopomba-besedilo"/>
        <w:spacing w:line="276" w:lineRule="auto"/>
        <w:rPr>
          <w:rFonts w:ascii="Arial Narrow" w:hAnsi="Arial Narrow"/>
          <w:sz w:val="16"/>
          <w:szCs w:val="16"/>
        </w:rPr>
      </w:pPr>
      <w:r w:rsidRPr="00BD5DF3">
        <w:rPr>
          <w:rStyle w:val="Sprotnaopomba-sklic"/>
          <w:rFonts w:ascii="Arial Narrow" w:hAnsi="Arial Narrow"/>
          <w:sz w:val="16"/>
          <w:szCs w:val="16"/>
        </w:rPr>
        <w:footnoteRef/>
      </w:r>
      <w:r w:rsidRPr="00BD5DF3">
        <w:rPr>
          <w:rFonts w:ascii="Arial Narrow" w:hAnsi="Arial Narrow"/>
          <w:sz w:val="16"/>
          <w:szCs w:val="16"/>
        </w:rPr>
        <w:t xml:space="preserve"> Oseba, ki bo navedena kot podpisnik pogodbe</w:t>
      </w:r>
    </w:p>
  </w:footnote>
  <w:footnote w:id="3">
    <w:p w:rsidR="006E42CF" w:rsidRPr="00F07FEA" w:rsidRDefault="006E42CF" w:rsidP="00646145">
      <w:pPr>
        <w:pStyle w:val="Sprotnaopomba-besedilo"/>
        <w:spacing w:line="276" w:lineRule="auto"/>
        <w:jc w:val="both"/>
        <w:rPr>
          <w:rFonts w:ascii="Arial Narrow" w:hAnsi="Arial Narrow" w:cs="Arial"/>
          <w:sz w:val="16"/>
          <w:szCs w:val="16"/>
        </w:rPr>
      </w:pPr>
      <w:r w:rsidRPr="00F07FEA">
        <w:rPr>
          <w:rStyle w:val="Sprotnaopomba-sklic"/>
          <w:rFonts w:ascii="Arial Narrow" w:hAnsi="Arial Narrow" w:cs="Arial"/>
          <w:sz w:val="16"/>
          <w:szCs w:val="16"/>
        </w:rPr>
        <w:footnoteRef/>
      </w:r>
      <w:r w:rsidRPr="00F07FEA">
        <w:rPr>
          <w:rFonts w:ascii="Arial Narrow" w:hAnsi="Arial Narrow" w:cs="Arial"/>
          <w:sz w:val="16"/>
          <w:szCs w:val="16"/>
        </w:rPr>
        <w:t xml:space="preserve"> Navedite osebo, ki bo med postopkom izbora dosegljiva za komunikacijo z ministrstvom oz. bo v primeru sklenitve pogodbe skrbnik pogodbe na strani prijavitelja. </w:t>
      </w:r>
    </w:p>
  </w:footnote>
  <w:footnote w:id="4">
    <w:p w:rsidR="006E42CF" w:rsidRPr="00F07FEA" w:rsidRDefault="006E42CF" w:rsidP="00646145">
      <w:pPr>
        <w:pStyle w:val="Sprotnaopomba-besedilo"/>
        <w:spacing w:line="276" w:lineRule="auto"/>
        <w:rPr>
          <w:rFonts w:ascii="Arial Narrow" w:hAnsi="Arial Narrow"/>
          <w:sz w:val="16"/>
          <w:szCs w:val="16"/>
        </w:rPr>
      </w:pPr>
      <w:r w:rsidRPr="00F07FEA">
        <w:rPr>
          <w:rStyle w:val="Sprotnaopomba-sklic"/>
          <w:rFonts w:ascii="Arial Narrow" w:hAnsi="Arial Narrow"/>
          <w:sz w:val="16"/>
          <w:szCs w:val="16"/>
        </w:rPr>
        <w:footnoteRef/>
      </w:r>
      <w:r w:rsidRPr="00F07FEA">
        <w:rPr>
          <w:rFonts w:ascii="Arial Narrow" w:hAnsi="Arial Narrow"/>
          <w:sz w:val="16"/>
          <w:szCs w:val="16"/>
        </w:rPr>
        <w:t xml:space="preserve"> Navedite samo en transakcijski račun, ki bo naveden tudi v pogodbi o sofinanciranju</w:t>
      </w:r>
      <w:r w:rsidR="00646145">
        <w:rPr>
          <w:rFonts w:ascii="Arial Narrow" w:hAnsi="Arial Narrow"/>
          <w:sz w:val="16"/>
          <w:szCs w:val="16"/>
        </w:rPr>
        <w:t>.</w:t>
      </w:r>
    </w:p>
  </w:footnote>
  <w:footnote w:id="5">
    <w:p w:rsidR="006E42CF" w:rsidRPr="00F07FEA" w:rsidRDefault="006E42CF" w:rsidP="00646145">
      <w:pPr>
        <w:pStyle w:val="Sprotnaopomba-besedilo"/>
        <w:spacing w:line="276" w:lineRule="auto"/>
        <w:rPr>
          <w:rFonts w:ascii="Arial Narrow" w:hAnsi="Arial Narrow" w:cs="Arial"/>
          <w:sz w:val="16"/>
          <w:szCs w:val="16"/>
        </w:rPr>
      </w:pPr>
      <w:r w:rsidRPr="00F07FEA">
        <w:rPr>
          <w:rStyle w:val="Sprotnaopomba-sklic"/>
          <w:rFonts w:ascii="Arial Narrow" w:hAnsi="Arial Narrow" w:cs="Arial"/>
          <w:sz w:val="16"/>
          <w:szCs w:val="16"/>
        </w:rPr>
        <w:footnoteRef/>
      </w:r>
      <w:r w:rsidR="00646145">
        <w:rPr>
          <w:rFonts w:ascii="Arial Narrow" w:hAnsi="Arial Narrow" w:cs="Arial"/>
          <w:sz w:val="16"/>
          <w:szCs w:val="16"/>
        </w:rPr>
        <w:t xml:space="preserve"> Za </w:t>
      </w:r>
      <w:r w:rsidRPr="00F07FEA">
        <w:rPr>
          <w:rFonts w:ascii="Arial Narrow" w:hAnsi="Arial Narrow" w:cs="Arial"/>
          <w:sz w:val="16"/>
          <w:szCs w:val="16"/>
        </w:rPr>
        <w:t xml:space="preserve">določitev velikosti podjetja </w:t>
      </w:r>
      <w:r>
        <w:rPr>
          <w:rFonts w:ascii="Arial Narrow" w:hAnsi="Arial Narrow" w:cs="Arial"/>
          <w:sz w:val="16"/>
          <w:szCs w:val="16"/>
        </w:rPr>
        <w:t>se</w:t>
      </w:r>
      <w:r w:rsidRPr="00F07FEA">
        <w:rPr>
          <w:rFonts w:ascii="Arial Narrow" w:hAnsi="Arial Narrow" w:cs="Arial"/>
          <w:sz w:val="16"/>
          <w:szCs w:val="16"/>
        </w:rPr>
        <w:t xml:space="preserve"> upoštevajo določila iz Priloge </w:t>
      </w:r>
      <w:r w:rsidR="00646145">
        <w:rPr>
          <w:rFonts w:ascii="Arial Narrow" w:hAnsi="Arial Narrow" w:cs="Arial"/>
          <w:sz w:val="16"/>
          <w:szCs w:val="16"/>
        </w:rPr>
        <w:t>I</w:t>
      </w:r>
      <w:r w:rsidRPr="00F07FEA">
        <w:rPr>
          <w:rFonts w:ascii="Arial Narrow" w:hAnsi="Arial Narrow" w:cs="Arial"/>
          <w:sz w:val="16"/>
          <w:szCs w:val="16"/>
        </w:rPr>
        <w:t xml:space="preserve"> Uredbe 651/2014/EU. Za povezane družbe se štejejo tudi podjetja, ki so povezana prek lastniških deležev fizičnih oseb z upoštevanjem določil Priloge I Uredbe 651/2014/EU</w:t>
      </w:r>
      <w:r w:rsidR="00646145">
        <w:rPr>
          <w:rFonts w:ascii="Arial Narrow" w:hAnsi="Arial Narrow" w:cs="Arial"/>
          <w:sz w:val="16"/>
          <w:szCs w:val="16"/>
        </w:rPr>
        <w:t>.</w:t>
      </w:r>
    </w:p>
  </w:footnote>
  <w:footnote w:id="6">
    <w:p w:rsidR="006E42CF" w:rsidRPr="00F07FEA" w:rsidRDefault="006E42CF" w:rsidP="00562E29">
      <w:pPr>
        <w:pStyle w:val="Sprotnaopomba-besedilo"/>
        <w:spacing w:line="276" w:lineRule="auto"/>
        <w:rPr>
          <w:rFonts w:ascii="Arial Narrow" w:hAnsi="Arial Narrow"/>
          <w:sz w:val="16"/>
          <w:szCs w:val="16"/>
        </w:rPr>
      </w:pPr>
      <w:r w:rsidRPr="00F07FEA">
        <w:rPr>
          <w:rStyle w:val="Sprotnaopomba-sklic"/>
          <w:rFonts w:ascii="Arial Narrow" w:hAnsi="Arial Narrow"/>
          <w:sz w:val="16"/>
          <w:szCs w:val="16"/>
        </w:rPr>
        <w:footnoteRef/>
      </w:r>
      <w:r w:rsidRPr="00F07FEA">
        <w:rPr>
          <w:rFonts w:ascii="Arial Narrow" w:hAnsi="Arial Narrow"/>
          <w:sz w:val="16"/>
          <w:szCs w:val="16"/>
        </w:rPr>
        <w:t xml:space="preserve"> Vrednost upravičenih stroškov investicij, ki ih je izvajal prijavitelj</w:t>
      </w:r>
      <w:r>
        <w:rPr>
          <w:rFonts w:ascii="Arial Narrow" w:hAnsi="Arial Narrow"/>
          <w:sz w:val="16"/>
          <w:szCs w:val="16"/>
        </w:rPr>
        <w:t xml:space="preserve"> in z njim povezana podjetja in so bile sofinancirane z javnimi sredstvi v obdobju zadnjih treh let</w:t>
      </w:r>
    </w:p>
  </w:footnote>
  <w:footnote w:id="7">
    <w:p w:rsidR="006E42CF" w:rsidRPr="0054010B" w:rsidRDefault="006E42CF" w:rsidP="00562E29">
      <w:pPr>
        <w:pStyle w:val="Sprotnaopomba-besedilo"/>
        <w:spacing w:line="276" w:lineRule="auto"/>
        <w:rPr>
          <w:rFonts w:ascii="Arial Narrow" w:hAnsi="Arial Narrow"/>
          <w:sz w:val="16"/>
          <w:szCs w:val="16"/>
        </w:rPr>
      </w:pPr>
      <w:r w:rsidRPr="0054010B">
        <w:rPr>
          <w:rStyle w:val="Sprotnaopomba-sklic"/>
          <w:rFonts w:ascii="Arial Narrow" w:hAnsi="Arial Narrow"/>
          <w:sz w:val="16"/>
          <w:szCs w:val="16"/>
        </w:rPr>
        <w:footnoteRef/>
      </w:r>
      <w:r w:rsidRPr="0054010B">
        <w:rPr>
          <w:rFonts w:ascii="Arial Narrow" w:hAnsi="Arial Narrow"/>
          <w:sz w:val="16"/>
          <w:szCs w:val="16"/>
        </w:rPr>
        <w:t xml:space="preserve"> </w:t>
      </w:r>
      <w:r w:rsidRPr="0054010B">
        <w:rPr>
          <w:rFonts w:ascii="Arial Narrow" w:hAnsi="Arial Narrow"/>
          <w:sz w:val="16"/>
          <w:szCs w:val="16"/>
        </w:rPr>
        <w:t>Velja za vse naštete vrste nastanitvenih obratov (hotele</w:t>
      </w:r>
      <w:r>
        <w:rPr>
          <w:rFonts w:ascii="Arial Narrow" w:hAnsi="Arial Narrow"/>
          <w:sz w:val="16"/>
          <w:szCs w:val="16"/>
        </w:rPr>
        <w:t xml:space="preserve"> in</w:t>
      </w:r>
      <w:r w:rsidRPr="0054010B">
        <w:rPr>
          <w:rFonts w:ascii="Arial Narrow" w:hAnsi="Arial Narrow"/>
          <w:sz w:val="16"/>
          <w:szCs w:val="16"/>
        </w:rPr>
        <w:t xml:space="preserve"> motele).</w:t>
      </w:r>
    </w:p>
  </w:footnote>
  <w:footnote w:id="8">
    <w:p w:rsidR="006E42CF" w:rsidRPr="0054010B" w:rsidRDefault="006E42CF" w:rsidP="00562E29">
      <w:pPr>
        <w:pStyle w:val="Sprotnaopomba-besedilo"/>
        <w:spacing w:line="276" w:lineRule="auto"/>
        <w:rPr>
          <w:rFonts w:ascii="Arial Narrow" w:hAnsi="Arial Narrow"/>
          <w:sz w:val="16"/>
          <w:szCs w:val="16"/>
        </w:rPr>
      </w:pPr>
      <w:r w:rsidRPr="0054010B">
        <w:rPr>
          <w:rStyle w:val="Sprotnaopomba-sklic"/>
          <w:rFonts w:ascii="Arial Narrow" w:hAnsi="Arial Narrow"/>
          <w:sz w:val="16"/>
          <w:szCs w:val="16"/>
        </w:rPr>
        <w:footnoteRef/>
      </w:r>
      <w:r w:rsidRPr="0054010B">
        <w:rPr>
          <w:rFonts w:ascii="Arial Narrow" w:hAnsi="Arial Narrow"/>
          <w:sz w:val="16"/>
          <w:szCs w:val="16"/>
        </w:rPr>
        <w:t xml:space="preserve"> Velja za vse naštete vrste nastanitvenih obratov (hotele</w:t>
      </w:r>
      <w:r>
        <w:rPr>
          <w:rFonts w:ascii="Arial Narrow" w:hAnsi="Arial Narrow"/>
          <w:sz w:val="16"/>
          <w:szCs w:val="16"/>
        </w:rPr>
        <w:t xml:space="preserve"> in</w:t>
      </w:r>
      <w:r w:rsidRPr="0054010B">
        <w:rPr>
          <w:rFonts w:ascii="Arial Narrow" w:hAnsi="Arial Narrow"/>
          <w:sz w:val="16"/>
          <w:szCs w:val="16"/>
        </w:rPr>
        <w:t xml:space="preserve"> motele).</w:t>
      </w:r>
    </w:p>
  </w:footnote>
  <w:footnote w:id="9">
    <w:p w:rsidR="006E42CF" w:rsidRPr="0054010B" w:rsidRDefault="006E42CF" w:rsidP="00562E29">
      <w:pPr>
        <w:pStyle w:val="Sprotnaopomba-besedilo"/>
        <w:spacing w:line="276" w:lineRule="auto"/>
        <w:rPr>
          <w:rFonts w:ascii="Arial Narrow" w:hAnsi="Arial Narrow"/>
          <w:sz w:val="16"/>
          <w:szCs w:val="16"/>
        </w:rPr>
      </w:pPr>
      <w:r w:rsidRPr="0054010B">
        <w:rPr>
          <w:rStyle w:val="Sprotnaopomba-sklic"/>
          <w:rFonts w:ascii="Arial Narrow" w:hAnsi="Arial Narrow"/>
          <w:sz w:val="16"/>
          <w:szCs w:val="16"/>
        </w:rPr>
        <w:footnoteRef/>
      </w:r>
      <w:r w:rsidRPr="0054010B">
        <w:rPr>
          <w:rFonts w:ascii="Arial Narrow" w:hAnsi="Arial Narrow"/>
          <w:sz w:val="16"/>
          <w:szCs w:val="16"/>
        </w:rPr>
        <w:t xml:space="preserve"> Velja za vse naštete vrste nastanitvenih obratov (penzione in gostišča).</w:t>
      </w:r>
    </w:p>
  </w:footnote>
  <w:footnote w:id="10">
    <w:p w:rsidR="006D15FA" w:rsidRPr="006D15FA" w:rsidRDefault="006D15FA" w:rsidP="006D15FA">
      <w:pPr>
        <w:pStyle w:val="Sprotnaopomba-besedilo"/>
        <w:spacing w:line="276" w:lineRule="auto"/>
        <w:rPr>
          <w:rFonts w:ascii="Arial Narrow" w:hAnsi="Arial Narrow"/>
          <w:sz w:val="16"/>
          <w:szCs w:val="16"/>
        </w:rPr>
      </w:pPr>
      <w:r w:rsidRPr="006D15FA">
        <w:rPr>
          <w:rStyle w:val="Sprotnaopomba-sklic"/>
          <w:rFonts w:ascii="Arial Narrow" w:hAnsi="Arial Narrow"/>
          <w:sz w:val="16"/>
          <w:szCs w:val="16"/>
        </w:rPr>
        <w:footnoteRef/>
      </w:r>
      <w:r w:rsidRPr="006D15FA">
        <w:rPr>
          <w:rFonts w:ascii="Arial Narrow" w:hAnsi="Arial Narrow"/>
          <w:sz w:val="16"/>
          <w:szCs w:val="16"/>
        </w:rPr>
        <w:t xml:space="preserve"> </w:t>
      </w:r>
      <w:r w:rsidRPr="006D15FA">
        <w:rPr>
          <w:rFonts w:ascii="Arial Narrow" w:hAnsi="Arial Narrow" w:cs="Arial"/>
          <w:color w:val="000000" w:themeColor="text1"/>
          <w:sz w:val="16"/>
          <w:szCs w:val="16"/>
        </w:rPr>
        <w:t xml:space="preserve">Pomoč se na območju «c« velikim gospodarskim družbam lahko dodelijo le za investicijo za potrebe </w:t>
      </w:r>
      <w:r w:rsidRPr="006D15FA">
        <w:rPr>
          <w:rFonts w:ascii="Arial Narrow" w:hAnsi="Arial Narrow" w:cs="Arial"/>
          <w:color w:val="000000" w:themeColor="text1"/>
          <w:sz w:val="16"/>
          <w:szCs w:val="16"/>
          <w:u w:val="single"/>
        </w:rPr>
        <w:t>nove gospodarske dejavnosti</w:t>
      </w:r>
      <w:r w:rsidRPr="006D15FA">
        <w:rPr>
          <w:rFonts w:ascii="Arial Narrow" w:hAnsi="Arial Narrow" w:cs="Arial"/>
          <w:color w:val="000000" w:themeColor="text1"/>
          <w:sz w:val="16"/>
          <w:szCs w:val="16"/>
        </w:rPr>
        <w:t xml:space="preserve">. </w:t>
      </w:r>
      <w:r w:rsidRPr="006D15FA">
        <w:rPr>
          <w:rFonts w:ascii="Arial Narrow" w:hAnsi="Arial Narrow" w:cs="Arial"/>
          <w:color w:val="000000" w:themeColor="text1"/>
          <w:sz w:val="16"/>
          <w:szCs w:val="16"/>
          <w:u w:val="single"/>
        </w:rPr>
        <w:t>Investicija za potrebe nove gospodarske dejavnosti</w:t>
      </w:r>
      <w:r w:rsidRPr="006D15FA">
        <w:rPr>
          <w:rFonts w:ascii="Arial Narrow" w:hAnsi="Arial Narrow" w:cs="Arial"/>
          <w:color w:val="000000" w:themeColor="text1"/>
          <w:sz w:val="16"/>
          <w:szCs w:val="16"/>
        </w:rPr>
        <w:t xml:space="preserve"> je naložba v opredmetena in neopredmetena sredstva, ki zadevajo vzpostavitev nove gospodarske družbe ali diverzifikacijo dejavnosti gospodarske družbe, pod pogojem, da nova dejavnost ni enaka ali podobna dejavnosti, ki jo je gospodarska družba že opravljala.</w:t>
      </w:r>
    </w:p>
  </w:footnote>
  <w:footnote w:id="11">
    <w:p w:rsidR="006D15FA" w:rsidRPr="00135465" w:rsidRDefault="006D15FA" w:rsidP="006D15FA">
      <w:pPr>
        <w:pStyle w:val="Sprotnaopomba-besedilo"/>
        <w:spacing w:line="276" w:lineRule="auto"/>
        <w:rPr>
          <w:rFonts w:ascii="Arial Narrow" w:hAnsi="Arial Narrow"/>
          <w:sz w:val="16"/>
          <w:szCs w:val="16"/>
        </w:rPr>
      </w:pPr>
      <w:r w:rsidRPr="00135465">
        <w:rPr>
          <w:rStyle w:val="Sprotnaopomba-sklic"/>
          <w:rFonts w:ascii="Arial Narrow" w:hAnsi="Arial Narrow"/>
          <w:sz w:val="16"/>
          <w:szCs w:val="16"/>
        </w:rPr>
        <w:footnoteRef/>
      </w:r>
      <w:r w:rsidRPr="00135465">
        <w:rPr>
          <w:rFonts w:ascii="Arial Narrow" w:hAnsi="Arial Narrow"/>
          <w:sz w:val="16"/>
          <w:szCs w:val="16"/>
        </w:rPr>
        <w:t xml:space="preserve"> </w:t>
      </w:r>
      <w:r w:rsidRPr="00135465">
        <w:rPr>
          <w:rFonts w:ascii="Arial Narrow" w:hAnsi="Arial Narrow" w:cs="Arial"/>
          <w:color w:val="000000" w:themeColor="text1"/>
          <w:sz w:val="16"/>
          <w:szCs w:val="16"/>
        </w:rPr>
        <w:t xml:space="preserve">Pomoč se na območju «c« velikim gospodarskim družbam lahko dodelijo le za investicijo za potrebe </w:t>
      </w:r>
      <w:r w:rsidRPr="00135465">
        <w:rPr>
          <w:rFonts w:ascii="Arial Narrow" w:hAnsi="Arial Narrow" w:cs="Arial"/>
          <w:color w:val="000000" w:themeColor="text1"/>
          <w:sz w:val="16"/>
          <w:szCs w:val="16"/>
          <w:u w:val="single"/>
        </w:rPr>
        <w:t>nove gospodarske dejavnosti</w:t>
      </w:r>
      <w:r w:rsidRPr="00135465">
        <w:rPr>
          <w:rFonts w:ascii="Arial Narrow" w:hAnsi="Arial Narrow" w:cs="Arial"/>
          <w:color w:val="000000" w:themeColor="text1"/>
          <w:sz w:val="16"/>
          <w:szCs w:val="16"/>
        </w:rPr>
        <w:t xml:space="preserve">. </w:t>
      </w:r>
      <w:r w:rsidRPr="00135465">
        <w:rPr>
          <w:rFonts w:ascii="Arial Narrow" w:hAnsi="Arial Narrow" w:cs="Arial"/>
          <w:color w:val="000000" w:themeColor="text1"/>
          <w:sz w:val="16"/>
          <w:szCs w:val="16"/>
          <w:u w:val="single"/>
        </w:rPr>
        <w:t>Investicija za potrebe nove gospodarske dejavnosti</w:t>
      </w:r>
      <w:r w:rsidRPr="00135465">
        <w:rPr>
          <w:rFonts w:ascii="Arial Narrow" w:hAnsi="Arial Narrow" w:cs="Arial"/>
          <w:color w:val="000000" w:themeColor="text1"/>
          <w:sz w:val="16"/>
          <w:szCs w:val="16"/>
        </w:rPr>
        <w:t xml:space="preserve"> je naložba v opredmetena in neopredmetena sredstva, ki zadevajo vzpostavitev nove gospodarske družbe ali diverzifikacijo dejavnosti gospodarske družbe, pod pogojem, da nova dejavnost ni enaka ali podobna dejavnosti, ki jo je gospodarska družba že opravljala.</w:t>
      </w:r>
    </w:p>
  </w:footnote>
  <w:footnote w:id="12">
    <w:p w:rsidR="00B660D7" w:rsidRPr="00135465" w:rsidRDefault="00B660D7" w:rsidP="00135465">
      <w:pPr>
        <w:pStyle w:val="Besedilooblaka"/>
        <w:spacing w:line="276" w:lineRule="auto"/>
        <w:jc w:val="both"/>
        <w:rPr>
          <w:rFonts w:ascii="Arial Narrow" w:hAnsi="Arial Narrow"/>
          <w:sz w:val="16"/>
          <w:szCs w:val="16"/>
        </w:rPr>
      </w:pPr>
      <w:r w:rsidRPr="00135465">
        <w:rPr>
          <w:rStyle w:val="Sprotnaopomba-sklic"/>
          <w:rFonts w:ascii="Arial Narrow" w:hAnsi="Arial Narrow"/>
          <w:sz w:val="16"/>
          <w:szCs w:val="16"/>
        </w:rPr>
        <w:footnoteRef/>
      </w:r>
      <w:r w:rsidRPr="00135465">
        <w:rPr>
          <w:rFonts w:ascii="Arial Narrow" w:hAnsi="Arial Narrow"/>
          <w:sz w:val="16"/>
          <w:szCs w:val="16"/>
        </w:rPr>
        <w:t xml:space="preserve"> </w:t>
      </w:r>
      <w:r w:rsidRPr="00135465">
        <w:rPr>
          <w:rFonts w:ascii="Arial Narrow" w:hAnsi="Arial Narrow" w:cs="Arial"/>
          <w:color w:val="000000" w:themeColor="text1"/>
          <w:sz w:val="16"/>
          <w:szCs w:val="16"/>
        </w:rPr>
        <w:t>Območja, ki po Uredbi o karti regionalne pomoči niso upravičena do prejema regionalne državne pomoči</w:t>
      </w:r>
      <w:r w:rsidR="00D87F9B" w:rsidRPr="00135465">
        <w:rPr>
          <w:rFonts w:ascii="Arial Narrow" w:hAnsi="Arial Narrow" w:cs="Arial"/>
          <w:color w:val="000000" w:themeColor="text1"/>
          <w:sz w:val="16"/>
          <w:szCs w:val="16"/>
        </w:rPr>
        <w:t xml:space="preserve"> (t.im »bele lise)</w:t>
      </w:r>
      <w:r w:rsidRPr="00135465">
        <w:rPr>
          <w:rFonts w:ascii="Arial Narrow" w:hAnsi="Arial Narrow" w:cs="Arial"/>
          <w:color w:val="000000" w:themeColor="text1"/>
          <w:sz w:val="16"/>
          <w:szCs w:val="16"/>
        </w:rPr>
        <w:t>, se bodo obravnavala skladno s Shemo državne pomoči »Program izvajanja finančnih spodbud MSP (št. priglasitve: BE03-2399245-2021, potrjena z dne 20. 1. 2021), trajanje do 31. 12. 2023.</w:t>
      </w:r>
    </w:p>
  </w:footnote>
  <w:footnote w:id="13">
    <w:p w:rsidR="00611074" w:rsidRPr="00135465" w:rsidRDefault="00611074" w:rsidP="00135465">
      <w:pPr>
        <w:pStyle w:val="Sprotnaopomba-besedilo"/>
        <w:spacing w:line="276" w:lineRule="auto"/>
        <w:jc w:val="both"/>
        <w:rPr>
          <w:rFonts w:ascii="Arial Narrow" w:hAnsi="Arial Narrow"/>
          <w:sz w:val="16"/>
          <w:szCs w:val="16"/>
        </w:rPr>
      </w:pPr>
      <w:r w:rsidRPr="00135465">
        <w:rPr>
          <w:rStyle w:val="Sprotnaopomba-sklic"/>
          <w:rFonts w:ascii="Arial Narrow" w:hAnsi="Arial Narrow"/>
          <w:sz w:val="16"/>
          <w:szCs w:val="16"/>
        </w:rPr>
        <w:footnoteRef/>
      </w:r>
      <w:r w:rsidRPr="00135465">
        <w:rPr>
          <w:rFonts w:ascii="Arial Narrow" w:hAnsi="Arial Narrow"/>
          <w:sz w:val="16"/>
          <w:szCs w:val="16"/>
        </w:rPr>
        <w:t xml:space="preserve"> </w:t>
      </w:r>
      <w:r w:rsidR="005C4417">
        <w:rPr>
          <w:rFonts w:ascii="Arial Narrow" w:hAnsi="Arial Narrow"/>
          <w:sz w:val="16"/>
          <w:szCs w:val="16"/>
        </w:rPr>
        <w:t>I</w:t>
      </w:r>
      <w:r w:rsidRPr="00135465">
        <w:rPr>
          <w:rFonts w:ascii="Arial Narrow" w:hAnsi="Arial Narrow"/>
          <w:sz w:val="16"/>
          <w:szCs w:val="16"/>
        </w:rPr>
        <w:t xml:space="preserve">nvesticija se skladno z javnim razpisom lahko izvaja ali samo </w:t>
      </w:r>
      <w:r w:rsidR="00135465">
        <w:rPr>
          <w:rFonts w:ascii="Arial Narrow" w:hAnsi="Arial Narrow"/>
          <w:sz w:val="16"/>
          <w:szCs w:val="16"/>
        </w:rPr>
        <w:t>po r</w:t>
      </w:r>
      <w:r w:rsidRPr="00135465">
        <w:rPr>
          <w:rFonts w:ascii="Arial Narrow" w:hAnsi="Arial Narrow"/>
          <w:sz w:val="16"/>
          <w:szCs w:val="16"/>
        </w:rPr>
        <w:t xml:space="preserve">egionalni shemi državne pomoči ali pa samo po MSP shemi pomoči. Uveljavljanje upravičenih stroškov po obeh možnih shemah državne pomoči ni možno. </w:t>
      </w:r>
    </w:p>
  </w:footnote>
  <w:footnote w:id="14">
    <w:p w:rsidR="00135465" w:rsidRPr="00135465" w:rsidRDefault="00135465" w:rsidP="00135465">
      <w:pPr>
        <w:pStyle w:val="Sprotnaopomba-besedilo"/>
        <w:spacing w:line="276" w:lineRule="auto"/>
        <w:jc w:val="both"/>
        <w:rPr>
          <w:rFonts w:ascii="Arial Narrow" w:hAnsi="Arial Narrow"/>
          <w:sz w:val="16"/>
          <w:szCs w:val="16"/>
        </w:rPr>
      </w:pPr>
      <w:r w:rsidRPr="00135465">
        <w:rPr>
          <w:rStyle w:val="Sprotnaopomba-sklic"/>
          <w:rFonts w:ascii="Arial Narrow" w:hAnsi="Arial Narrow"/>
          <w:sz w:val="16"/>
          <w:szCs w:val="16"/>
        </w:rPr>
        <w:footnoteRef/>
      </w:r>
      <w:r w:rsidRPr="00135465">
        <w:rPr>
          <w:rFonts w:ascii="Arial Narrow" w:hAnsi="Arial Narrow"/>
          <w:sz w:val="16"/>
          <w:szCs w:val="16"/>
        </w:rPr>
        <w:t xml:space="preserve"> </w:t>
      </w:r>
      <w:r>
        <w:rPr>
          <w:rFonts w:ascii="Arial Narrow" w:hAnsi="Arial Narrow"/>
          <w:sz w:val="16"/>
          <w:szCs w:val="16"/>
        </w:rPr>
        <w:t xml:space="preserve">Investicija se ne more izvajati samo po </w:t>
      </w:r>
      <w:r w:rsidRPr="00135465">
        <w:rPr>
          <w:rFonts w:ascii="Arial Narrow" w:hAnsi="Arial Narrow"/>
          <w:i/>
          <w:sz w:val="16"/>
          <w:szCs w:val="16"/>
        </w:rPr>
        <w:t xml:space="preserve">de </w:t>
      </w:r>
      <w:proofErr w:type="spellStart"/>
      <w:r w:rsidRPr="00135465">
        <w:rPr>
          <w:rFonts w:ascii="Arial Narrow" w:hAnsi="Arial Narrow"/>
          <w:i/>
          <w:sz w:val="16"/>
          <w:szCs w:val="16"/>
        </w:rPr>
        <w:t>minimis</w:t>
      </w:r>
      <w:proofErr w:type="spellEnd"/>
      <w:r w:rsidRPr="00135465">
        <w:rPr>
          <w:rFonts w:ascii="Arial Narrow" w:hAnsi="Arial Narrow"/>
          <w:i/>
          <w:sz w:val="16"/>
          <w:szCs w:val="16"/>
        </w:rPr>
        <w:t xml:space="preserve"> </w:t>
      </w:r>
      <w:r>
        <w:rPr>
          <w:rFonts w:ascii="Arial Narrow" w:hAnsi="Arial Narrow"/>
          <w:sz w:val="16"/>
          <w:szCs w:val="16"/>
        </w:rPr>
        <w:t xml:space="preserve">shemi pomoči. </w:t>
      </w:r>
      <w:r w:rsidRPr="00135465">
        <w:rPr>
          <w:rFonts w:ascii="Arial Narrow" w:hAnsi="Arial Narrow"/>
          <w:sz w:val="16"/>
          <w:szCs w:val="16"/>
        </w:rPr>
        <w:t xml:space="preserve">Investicija se lahko izvaja alternativno po regionalni shemi pomoči in hkrati po </w:t>
      </w:r>
      <w:r w:rsidRPr="00135465">
        <w:rPr>
          <w:rFonts w:ascii="Arial Narrow" w:hAnsi="Arial Narrow"/>
          <w:i/>
          <w:sz w:val="16"/>
          <w:szCs w:val="16"/>
        </w:rPr>
        <w:t xml:space="preserve">de </w:t>
      </w:r>
      <w:proofErr w:type="spellStart"/>
      <w:r w:rsidRPr="00135465">
        <w:rPr>
          <w:rFonts w:ascii="Arial Narrow" w:hAnsi="Arial Narrow"/>
          <w:i/>
          <w:sz w:val="16"/>
          <w:szCs w:val="16"/>
        </w:rPr>
        <w:t>minimis</w:t>
      </w:r>
      <w:proofErr w:type="spellEnd"/>
      <w:r w:rsidRPr="00135465">
        <w:rPr>
          <w:rFonts w:ascii="Arial Narrow" w:hAnsi="Arial Narrow"/>
          <w:sz w:val="16"/>
          <w:szCs w:val="16"/>
        </w:rPr>
        <w:t xml:space="preserve"> shemi ali pa po MSP shemi pomoči in hkrati po </w:t>
      </w:r>
      <w:r w:rsidRPr="00135465">
        <w:rPr>
          <w:rFonts w:ascii="Arial Narrow" w:hAnsi="Arial Narrow"/>
          <w:i/>
          <w:sz w:val="16"/>
          <w:szCs w:val="16"/>
        </w:rPr>
        <w:t xml:space="preserve">de </w:t>
      </w:r>
      <w:proofErr w:type="spellStart"/>
      <w:r w:rsidRPr="00135465">
        <w:rPr>
          <w:rFonts w:ascii="Arial Narrow" w:hAnsi="Arial Narrow"/>
          <w:i/>
          <w:sz w:val="16"/>
          <w:szCs w:val="16"/>
        </w:rPr>
        <w:t>minimis</w:t>
      </w:r>
      <w:proofErr w:type="spellEnd"/>
      <w:r w:rsidRPr="00135465">
        <w:rPr>
          <w:rFonts w:ascii="Arial Narrow" w:hAnsi="Arial Narrow"/>
          <w:sz w:val="16"/>
          <w:szCs w:val="16"/>
        </w:rPr>
        <w:t xml:space="preserve"> shemi pomoči.</w:t>
      </w:r>
    </w:p>
    <w:p w:rsidR="00135465" w:rsidRDefault="00135465">
      <w:pPr>
        <w:pStyle w:val="Sprotnaopomba-besedilo"/>
      </w:pPr>
    </w:p>
  </w:footnote>
  <w:footnote w:id="15">
    <w:p w:rsidR="006E42CF" w:rsidRPr="00294594" w:rsidRDefault="006E42CF" w:rsidP="00562E29">
      <w:pPr>
        <w:pStyle w:val="Sprotnaopomba-besedilo"/>
        <w:spacing w:line="276" w:lineRule="auto"/>
        <w:rPr>
          <w:rFonts w:ascii="Arial Narrow" w:hAnsi="Arial Narrow"/>
          <w:sz w:val="16"/>
          <w:szCs w:val="16"/>
        </w:rPr>
      </w:pPr>
      <w:r w:rsidRPr="00294594">
        <w:rPr>
          <w:rStyle w:val="Sprotnaopomba-sklic"/>
          <w:rFonts w:ascii="Arial Narrow" w:hAnsi="Arial Narrow"/>
          <w:sz w:val="16"/>
          <w:szCs w:val="16"/>
        </w:rPr>
        <w:footnoteRef/>
      </w:r>
      <w:r w:rsidRPr="00294594">
        <w:rPr>
          <w:rFonts w:ascii="Arial Narrow" w:hAnsi="Arial Narrow"/>
          <w:sz w:val="16"/>
          <w:szCs w:val="16"/>
        </w:rPr>
        <w:t xml:space="preserve"> </w:t>
      </w:r>
      <w:r w:rsidRPr="00294594">
        <w:rPr>
          <w:rFonts w:ascii="Arial Narrow" w:hAnsi="Arial Narrow"/>
          <w:sz w:val="16"/>
          <w:szCs w:val="16"/>
        </w:rPr>
        <w:t xml:space="preserve">Če prijavitelj ne posluje z žigom, mora izpolniti Obrazec št. </w:t>
      </w:r>
      <w:r w:rsidR="00752D17">
        <w:rPr>
          <w:rFonts w:ascii="Arial Narrow" w:hAnsi="Arial Narrow"/>
          <w:sz w:val="16"/>
          <w:szCs w:val="16"/>
        </w:rPr>
        <w:t>9</w:t>
      </w:r>
    </w:p>
    <w:p w:rsidR="006E42CF" w:rsidRDefault="006E42CF" w:rsidP="006E42CF">
      <w:pPr>
        <w:pStyle w:val="Sprotnaopomba-besedil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F3" w:rsidRPr="00A20674" w:rsidRDefault="00BD5DF3" w:rsidP="00BD5DF3">
    <w:pPr>
      <w:tabs>
        <w:tab w:val="center" w:pos="4536"/>
        <w:tab w:val="right" w:pos="9072"/>
      </w:tabs>
      <w:spacing w:line="240" w:lineRule="auto"/>
      <w:ind w:left="-567"/>
      <w:rPr>
        <w:rFonts w:ascii="Calibri" w:eastAsia="Calibri" w:hAnsi="Calibri"/>
        <w:sz w:val="22"/>
        <w:szCs w:val="22"/>
      </w:rPr>
    </w:pPr>
    <w:r>
      <w:rPr>
        <w:noProof/>
        <w:lang w:eastAsia="sl-SI"/>
      </w:rPr>
      <w:drawing>
        <wp:anchor distT="0" distB="0" distL="114300" distR="114300" simplePos="0" relativeHeight="251659264" behindDoc="1" locked="0" layoutInCell="1" allowOverlap="1">
          <wp:simplePos x="0" y="0"/>
          <wp:positionH relativeFrom="column">
            <wp:posOffset>5145405</wp:posOffset>
          </wp:positionH>
          <wp:positionV relativeFrom="paragraph">
            <wp:posOffset>-24765</wp:posOffset>
          </wp:positionV>
          <wp:extent cx="601980" cy="662940"/>
          <wp:effectExtent l="0" t="0" r="7620" b="3810"/>
          <wp:wrapThrough wrapText="bothSides">
            <wp:wrapPolygon edited="0">
              <wp:start x="0" y="0"/>
              <wp:lineTo x="0" y="21103"/>
              <wp:lineTo x="21190" y="21103"/>
              <wp:lineTo x="21190" y="0"/>
              <wp:lineTo x="0" y="0"/>
            </wp:wrapPolygon>
          </wp:wrapThrough>
          <wp:docPr id="6" name="Slika 6" descr="C:\Users\npance\AppData\Local\Temp\Temp1_nextgenerationeu_sl (1).zip\ngeu_sl\vertical\JPEG\SL Financira Evropska unij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npance\AppData\Local\Temp\Temp1_nextgenerationeu_sl (1).zip\ngeu_sl\vertical\JPEG\SL Financira Evropska unija_PANT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674">
      <w:rPr>
        <w:rFonts w:ascii="Calibri" w:eastAsia="Calibri" w:hAnsi="Calibri"/>
        <w:sz w:val="22"/>
        <w:szCs w:val="22"/>
      </w:rPr>
      <w:t xml:space="preserve">                          </w:t>
    </w:r>
  </w:p>
  <w:p w:rsidR="00BD5DF3" w:rsidRPr="006E0BEA" w:rsidRDefault="00BD5DF3" w:rsidP="00BD5DF3">
    <w:pPr>
      <w:tabs>
        <w:tab w:val="center" w:pos="4536"/>
        <w:tab w:val="right" w:pos="9072"/>
      </w:tabs>
      <w:spacing w:line="240" w:lineRule="auto"/>
      <w:rPr>
        <w:rFonts w:ascii="Calibri" w:eastAsia="Calibri" w:hAnsi="Calibri"/>
        <w:sz w:val="22"/>
        <w:szCs w:val="22"/>
      </w:rPr>
    </w:pPr>
    <w:r w:rsidRPr="006E0BEA">
      <w:rPr>
        <w:rFonts w:ascii="Calibri" w:eastAsia="Calibri" w:hAnsi="Calibri"/>
        <w:noProof/>
        <w:sz w:val="22"/>
        <w:szCs w:val="22"/>
        <w:lang w:eastAsia="sl-SI"/>
      </w:rPr>
      <w:drawing>
        <wp:inline distT="0" distB="0" distL="0" distR="0">
          <wp:extent cx="3108960" cy="34988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08960" cy="349885"/>
                  </a:xfrm>
                  <a:prstGeom prst="rect">
                    <a:avLst/>
                  </a:prstGeom>
                  <a:noFill/>
                  <a:ln>
                    <a:noFill/>
                  </a:ln>
                </pic:spPr>
              </pic:pic>
            </a:graphicData>
          </a:graphic>
        </wp:inline>
      </w:drawing>
    </w:r>
    <w:r w:rsidRPr="006E0BEA">
      <w:rPr>
        <w:rFonts w:ascii="Calibri" w:eastAsia="Calibri" w:hAnsi="Calibri"/>
        <w:sz w:val="22"/>
        <w:szCs w:val="22"/>
      </w:rPr>
      <w:t xml:space="preserve">       </w:t>
    </w:r>
    <w:r w:rsidRPr="006E0BEA">
      <w:rPr>
        <w:rFonts w:ascii="Calibri" w:eastAsia="Calibri" w:hAnsi="Calibri"/>
        <w:noProof/>
        <w:sz w:val="22"/>
        <w:szCs w:val="22"/>
        <w:lang w:eastAsia="sl-SI"/>
      </w:rPr>
      <w:drawing>
        <wp:inline distT="0" distB="0" distL="0" distR="0">
          <wp:extent cx="1494790" cy="286385"/>
          <wp:effectExtent l="0" t="0" r="0" b="0"/>
          <wp:docPr id="4" name="Slika 4" descr="C:\Users\npance\AppData\Local\Temp\Temp1_Logotip_NOO (1).zip\Logotip_NOO\JPG_RGB\NOO_Logo_RGB_primarn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npance\AppData\Local\Temp\Temp1_Logotip_NOO (1).zip\Logotip_NOO\JPG_RGB\NOO_Logo_RGB_primarni\NOO_Logo_RGB_primarni_SI_gradient.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4790" cy="286385"/>
                  </a:xfrm>
                  <a:prstGeom prst="rect">
                    <a:avLst/>
                  </a:prstGeom>
                  <a:noFill/>
                  <a:ln>
                    <a:noFill/>
                  </a:ln>
                </pic:spPr>
              </pic:pic>
            </a:graphicData>
          </a:graphic>
        </wp:inline>
      </w:drawing>
    </w:r>
    <w:r w:rsidRPr="006E0BEA">
      <w:rPr>
        <w:rFonts w:ascii="Calibri" w:eastAsia="Calibri" w:hAnsi="Calibri"/>
        <w:sz w:val="22"/>
        <w:szCs w:val="22"/>
      </w:rPr>
      <w:t xml:space="preserve">                       </w:t>
    </w:r>
  </w:p>
  <w:p w:rsidR="00BD5DF3" w:rsidRPr="00F64B79" w:rsidRDefault="00BD5DF3" w:rsidP="00BD5DF3">
    <w:pPr>
      <w:pStyle w:val="Glava"/>
      <w:tabs>
        <w:tab w:val="left" w:pos="5112"/>
      </w:tabs>
      <w:spacing w:before="240" w:line="240" w:lineRule="exact"/>
      <w:rPr>
        <w:rFonts w:ascii="Calibri" w:hAnsi="Calibri"/>
        <w:b/>
        <w:caps/>
      </w:rPr>
    </w:pPr>
  </w:p>
  <w:p w:rsidR="00BD5DF3" w:rsidRDefault="00BD5DF3">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50EB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9B73F5"/>
    <w:multiLevelType w:val="multilevel"/>
    <w:tmpl w:val="7A3CCE2A"/>
    <w:lvl w:ilvl="0">
      <w:start w:val="1"/>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Zero"/>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 w15:restartNumberingAfterBreak="0">
    <w:nsid w:val="4EBE0655"/>
    <w:multiLevelType w:val="hybridMultilevel"/>
    <w:tmpl w:val="1234C424"/>
    <w:lvl w:ilvl="0" w:tplc="4440B4FE">
      <w:start w:val="5"/>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0652983"/>
    <w:multiLevelType w:val="hybridMultilevel"/>
    <w:tmpl w:val="03C8559C"/>
    <w:lvl w:ilvl="0" w:tplc="045A4972">
      <w:start w:val="1"/>
      <w:numFmt w:val="decimal"/>
      <w:lvlText w:val="%1."/>
      <w:lvlJc w:val="left"/>
      <w:pPr>
        <w:ind w:left="720" w:hanging="360"/>
      </w:pPr>
      <w:rPr>
        <w:rFonts w:ascii="Arial Narrow" w:hAnsi="Arial Narrow" w:hint="default"/>
        <w:b/>
        <w:i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CF"/>
    <w:rsid w:val="00115AD7"/>
    <w:rsid w:val="00135465"/>
    <w:rsid w:val="00233B3E"/>
    <w:rsid w:val="004B49E7"/>
    <w:rsid w:val="00562E29"/>
    <w:rsid w:val="0058761A"/>
    <w:rsid w:val="005C4417"/>
    <w:rsid w:val="00611074"/>
    <w:rsid w:val="00646145"/>
    <w:rsid w:val="006D15FA"/>
    <w:rsid w:val="006E42CF"/>
    <w:rsid w:val="00752D17"/>
    <w:rsid w:val="00B43AAF"/>
    <w:rsid w:val="00B60AF9"/>
    <w:rsid w:val="00B660D7"/>
    <w:rsid w:val="00BD5DF3"/>
    <w:rsid w:val="00C82987"/>
    <w:rsid w:val="00CE060A"/>
    <w:rsid w:val="00D87F9B"/>
    <w:rsid w:val="00DC2627"/>
    <w:rsid w:val="00E55DE9"/>
    <w:rsid w:val="00FD41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9D7910"/>
  <w15:chartTrackingRefBased/>
  <w15:docId w15:val="{49BB737F-B97D-49E1-989B-0476D292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E42CF"/>
    <w:pPr>
      <w:spacing w:after="0" w:line="260" w:lineRule="atLeast"/>
    </w:pPr>
    <w:rPr>
      <w:rFonts w:ascii="Arial" w:eastAsia="Times New Roman" w:hAnsi="Arial" w:cs="Times New Roman"/>
      <w:sz w:val="20"/>
      <w:szCs w:val="24"/>
    </w:rPr>
  </w:style>
  <w:style w:type="paragraph" w:styleId="Naslov1">
    <w:name w:val="heading 1"/>
    <w:aliases w:val="NASLOV"/>
    <w:basedOn w:val="Navaden"/>
    <w:next w:val="Navaden"/>
    <w:link w:val="Naslov1Znak"/>
    <w:qFormat/>
    <w:rsid w:val="00135465"/>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6E42CF"/>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6E42CF"/>
    <w:rPr>
      <w:rFonts w:ascii="Arial" w:eastAsia="Times New Roman" w:hAnsi="Arial" w:cs="Times New Roman"/>
      <w:sz w:val="20"/>
      <w:szCs w:val="20"/>
    </w:rPr>
  </w:style>
  <w:style w:type="character" w:styleId="Sprotnaopomba-sklic">
    <w:name w:val="footnote reference"/>
    <w:aliases w:val="Footnote symbol,Footnote,Fussnota,BVI fnr, Znak,Footnote reference number,note TESI,SUPERS,EN Footnote Reference,Znak,-E Fußnotenzeichen,number,Times 10 Point,Exposant 3 Point,Footnote Reference_LVL6,Footnote Reference_LVL61"/>
    <w:uiPriority w:val="99"/>
    <w:qFormat/>
    <w:rsid w:val="006E42CF"/>
    <w:rPr>
      <w:vertAlign w:val="superscript"/>
    </w:rPr>
  </w:style>
  <w:style w:type="paragraph" w:styleId="Glava">
    <w:name w:val="header"/>
    <w:basedOn w:val="Navaden"/>
    <w:link w:val="GlavaZnak"/>
    <w:uiPriority w:val="99"/>
    <w:unhideWhenUsed/>
    <w:rsid w:val="00BD5DF3"/>
    <w:pPr>
      <w:tabs>
        <w:tab w:val="center" w:pos="4536"/>
        <w:tab w:val="right" w:pos="9072"/>
      </w:tabs>
      <w:spacing w:line="240" w:lineRule="auto"/>
    </w:pPr>
  </w:style>
  <w:style w:type="character" w:customStyle="1" w:styleId="GlavaZnak">
    <w:name w:val="Glava Znak"/>
    <w:basedOn w:val="Privzetapisavaodstavka"/>
    <w:link w:val="Glava"/>
    <w:uiPriority w:val="99"/>
    <w:rsid w:val="00BD5DF3"/>
    <w:rPr>
      <w:rFonts w:ascii="Arial" w:eastAsia="Times New Roman" w:hAnsi="Arial" w:cs="Times New Roman"/>
      <w:sz w:val="20"/>
      <w:szCs w:val="24"/>
    </w:rPr>
  </w:style>
  <w:style w:type="paragraph" w:styleId="Noga">
    <w:name w:val="footer"/>
    <w:basedOn w:val="Navaden"/>
    <w:link w:val="NogaZnak"/>
    <w:uiPriority w:val="99"/>
    <w:unhideWhenUsed/>
    <w:rsid w:val="00BD5DF3"/>
    <w:pPr>
      <w:tabs>
        <w:tab w:val="center" w:pos="4536"/>
        <w:tab w:val="right" w:pos="9072"/>
      </w:tabs>
      <w:spacing w:line="240" w:lineRule="auto"/>
    </w:pPr>
  </w:style>
  <w:style w:type="character" w:customStyle="1" w:styleId="NogaZnak">
    <w:name w:val="Noga Znak"/>
    <w:basedOn w:val="Privzetapisavaodstavka"/>
    <w:link w:val="Noga"/>
    <w:uiPriority w:val="99"/>
    <w:rsid w:val="00BD5DF3"/>
    <w:rPr>
      <w:rFonts w:ascii="Arial" w:eastAsia="Times New Roman" w:hAnsi="Arial" w:cs="Times New Roman"/>
      <w:sz w:val="20"/>
      <w:szCs w:val="24"/>
    </w:rPr>
  </w:style>
  <w:style w:type="paragraph" w:styleId="Odstavekseznama">
    <w:name w:val="List Paragraph"/>
    <w:basedOn w:val="Navaden"/>
    <w:uiPriority w:val="34"/>
    <w:qFormat/>
    <w:rsid w:val="00BD5DF3"/>
    <w:pPr>
      <w:ind w:left="720"/>
      <w:contextualSpacing/>
    </w:pPr>
  </w:style>
  <w:style w:type="paragraph" w:styleId="Besedilooblaka">
    <w:name w:val="Balloon Text"/>
    <w:basedOn w:val="Navaden"/>
    <w:link w:val="BesedilooblakaZnak"/>
    <w:uiPriority w:val="99"/>
    <w:unhideWhenUsed/>
    <w:rsid w:val="00B660D7"/>
    <w:pPr>
      <w:spacing w:line="240" w:lineRule="auto"/>
    </w:pPr>
    <w:rPr>
      <w:rFonts w:ascii="Segoe UI" w:eastAsiaTheme="minorHAnsi" w:hAnsi="Segoe UI" w:cs="Segoe UI"/>
      <w:sz w:val="18"/>
      <w:szCs w:val="18"/>
    </w:rPr>
  </w:style>
  <w:style w:type="character" w:customStyle="1" w:styleId="BesedilooblakaZnak">
    <w:name w:val="Besedilo oblačka Znak"/>
    <w:basedOn w:val="Privzetapisavaodstavka"/>
    <w:link w:val="Besedilooblaka"/>
    <w:uiPriority w:val="99"/>
    <w:rsid w:val="00B660D7"/>
    <w:rPr>
      <w:rFonts w:ascii="Segoe UI" w:hAnsi="Segoe UI" w:cs="Segoe UI"/>
      <w:sz w:val="18"/>
      <w:szCs w:val="18"/>
    </w:rPr>
  </w:style>
  <w:style w:type="character" w:customStyle="1" w:styleId="Naslov1Znak">
    <w:name w:val="Naslov 1 Znak"/>
    <w:aliases w:val="NASLOV Znak"/>
    <w:basedOn w:val="Privzetapisavaodstavka"/>
    <w:link w:val="Naslov1"/>
    <w:rsid w:val="0013546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BF5C423-19B7-403B-9969-66FDCD5D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1067</Words>
  <Characters>6087</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Pance</dc:creator>
  <cp:keywords/>
  <dc:description/>
  <cp:lastModifiedBy>Nataša Pance</cp:lastModifiedBy>
  <cp:revision>10</cp:revision>
  <dcterms:created xsi:type="dcterms:W3CDTF">2022-09-26T14:08:00Z</dcterms:created>
  <dcterms:modified xsi:type="dcterms:W3CDTF">2022-09-28T08:30:00Z</dcterms:modified>
</cp:coreProperties>
</file>